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E8294C" w14:textId="5909A745" w:rsidR="00064B69" w:rsidRDefault="00064B69" w:rsidP="00A73DD0">
      <w:pPr>
        <w:jc w:val="center"/>
        <w:rPr>
          <w:noProof/>
        </w:rPr>
      </w:pPr>
    </w:p>
    <w:p w14:paraId="6262D95B" w14:textId="087C3DFE" w:rsidR="00BE153F" w:rsidRPr="00E83F6D" w:rsidRDefault="00BE153F" w:rsidP="00A73DD0">
      <w:pPr>
        <w:jc w:val="center"/>
        <w:rPr>
          <w:b/>
          <w:bCs/>
          <w:noProof/>
          <w:sz w:val="56"/>
          <w:szCs w:val="56"/>
        </w:rPr>
      </w:pPr>
      <w:r w:rsidRPr="00E83F6D">
        <w:rPr>
          <w:b/>
          <w:bCs/>
          <w:noProof/>
          <w:sz w:val="56"/>
          <w:szCs w:val="56"/>
        </w:rPr>
        <w:t>INTEGRATED DEVELOPMENT PLAN</w:t>
      </w:r>
    </w:p>
    <w:p w14:paraId="2162EC01" w14:textId="6B0494B6" w:rsidR="00BE153F" w:rsidRPr="00E83F6D" w:rsidRDefault="00BE153F" w:rsidP="00A73DD0">
      <w:pPr>
        <w:jc w:val="center"/>
        <w:rPr>
          <w:b/>
          <w:bCs/>
          <w:noProof/>
          <w:sz w:val="56"/>
          <w:szCs w:val="56"/>
        </w:rPr>
      </w:pPr>
    </w:p>
    <w:p w14:paraId="29CA0CB8" w14:textId="4756B966" w:rsidR="00BE153F" w:rsidRPr="00E83F6D" w:rsidRDefault="00BE153F" w:rsidP="00A73DD0">
      <w:pPr>
        <w:jc w:val="center"/>
        <w:rPr>
          <w:b/>
          <w:bCs/>
          <w:noProof/>
          <w:sz w:val="56"/>
          <w:szCs w:val="56"/>
        </w:rPr>
      </w:pPr>
    </w:p>
    <w:p w14:paraId="65134DA0" w14:textId="2161B6A2" w:rsidR="00BE153F" w:rsidRPr="00E83F6D" w:rsidRDefault="00DB56EE" w:rsidP="00DB56EE">
      <w:pPr>
        <w:tabs>
          <w:tab w:val="left" w:pos="1972"/>
          <w:tab w:val="center" w:pos="4513"/>
        </w:tabs>
        <w:rPr>
          <w:b/>
          <w:bCs/>
          <w:noProof/>
          <w:sz w:val="56"/>
          <w:szCs w:val="56"/>
        </w:rPr>
      </w:pPr>
      <w:r>
        <w:rPr>
          <w:b/>
          <w:bCs/>
          <w:noProof/>
          <w:sz w:val="56"/>
          <w:szCs w:val="56"/>
        </w:rPr>
        <w:tab/>
        <w:t xml:space="preserve">Draft </w:t>
      </w:r>
      <w:r>
        <w:rPr>
          <w:b/>
          <w:bCs/>
          <w:noProof/>
          <w:sz w:val="56"/>
          <w:szCs w:val="56"/>
        </w:rPr>
        <w:tab/>
      </w:r>
      <w:r w:rsidR="00BE153F" w:rsidRPr="00E83F6D">
        <w:rPr>
          <w:b/>
          <w:bCs/>
          <w:noProof/>
          <w:sz w:val="56"/>
          <w:szCs w:val="56"/>
        </w:rPr>
        <w:t>5</w:t>
      </w:r>
      <w:r w:rsidR="00BE153F" w:rsidRPr="00E83F6D">
        <w:rPr>
          <w:b/>
          <w:bCs/>
          <w:noProof/>
          <w:sz w:val="56"/>
          <w:szCs w:val="56"/>
          <w:vertAlign w:val="superscript"/>
        </w:rPr>
        <w:t>TH</w:t>
      </w:r>
      <w:r w:rsidR="00BE153F" w:rsidRPr="00E83F6D">
        <w:rPr>
          <w:b/>
          <w:bCs/>
          <w:noProof/>
          <w:sz w:val="56"/>
          <w:szCs w:val="56"/>
        </w:rPr>
        <w:t xml:space="preserve"> GENERATION IDP</w:t>
      </w:r>
    </w:p>
    <w:p w14:paraId="2E8981D8" w14:textId="3CA82212" w:rsidR="00BE153F" w:rsidRDefault="00BE153F" w:rsidP="00A73DD0">
      <w:pPr>
        <w:jc w:val="center"/>
        <w:rPr>
          <w:b/>
          <w:bCs/>
          <w:noProof/>
          <w:sz w:val="56"/>
          <w:szCs w:val="56"/>
        </w:rPr>
      </w:pPr>
    </w:p>
    <w:p w14:paraId="192FCF61" w14:textId="77777777" w:rsidR="00DB56EE" w:rsidRPr="00E83F6D" w:rsidRDefault="00DB56EE" w:rsidP="00A73DD0">
      <w:pPr>
        <w:jc w:val="center"/>
        <w:rPr>
          <w:b/>
          <w:bCs/>
          <w:noProof/>
          <w:sz w:val="56"/>
          <w:szCs w:val="56"/>
        </w:rPr>
      </w:pPr>
    </w:p>
    <w:p w14:paraId="7B040C28" w14:textId="5EC9BA5F" w:rsidR="00BE153F" w:rsidRPr="00E83F6D" w:rsidRDefault="00BE153F" w:rsidP="00A73DD0">
      <w:pPr>
        <w:jc w:val="center"/>
        <w:rPr>
          <w:b/>
          <w:bCs/>
          <w:noProof/>
          <w:sz w:val="56"/>
          <w:szCs w:val="56"/>
        </w:rPr>
      </w:pPr>
      <w:r w:rsidRPr="00E83F6D">
        <w:rPr>
          <w:b/>
          <w:bCs/>
          <w:noProof/>
          <w:sz w:val="56"/>
          <w:szCs w:val="56"/>
        </w:rPr>
        <w:t>2022</w:t>
      </w:r>
      <w:r w:rsidR="00E83F6D" w:rsidRPr="00E83F6D">
        <w:rPr>
          <w:b/>
          <w:bCs/>
          <w:noProof/>
          <w:sz w:val="56"/>
          <w:szCs w:val="56"/>
        </w:rPr>
        <w:t>/23 – 2026/27</w:t>
      </w:r>
    </w:p>
    <w:p w14:paraId="09279490" w14:textId="4E7B07F7" w:rsidR="00BE153F" w:rsidRDefault="00BE153F" w:rsidP="00A73DD0">
      <w:pPr>
        <w:jc w:val="center"/>
        <w:rPr>
          <w:noProof/>
        </w:rPr>
      </w:pPr>
    </w:p>
    <w:p w14:paraId="60ED7CA6" w14:textId="11D3D80E" w:rsidR="00BE153F" w:rsidRDefault="00BE153F" w:rsidP="00A73DD0">
      <w:pPr>
        <w:jc w:val="center"/>
        <w:rPr>
          <w:noProof/>
        </w:rPr>
      </w:pPr>
    </w:p>
    <w:p w14:paraId="07144C35" w14:textId="30BC4CCB" w:rsidR="00BE153F" w:rsidRDefault="00BE153F" w:rsidP="00A73DD0">
      <w:pPr>
        <w:jc w:val="center"/>
        <w:rPr>
          <w:noProof/>
        </w:rPr>
      </w:pPr>
    </w:p>
    <w:p w14:paraId="42DAE2C9" w14:textId="623B0718" w:rsidR="00BE153F" w:rsidRDefault="00BE153F" w:rsidP="00A73DD0">
      <w:pPr>
        <w:jc w:val="center"/>
        <w:rPr>
          <w:noProof/>
        </w:rPr>
      </w:pPr>
    </w:p>
    <w:p w14:paraId="0D8C07E7" w14:textId="5017D6C6" w:rsidR="00BE153F" w:rsidRDefault="00BE153F" w:rsidP="00A73DD0">
      <w:pPr>
        <w:jc w:val="center"/>
        <w:rPr>
          <w:noProof/>
        </w:rPr>
      </w:pPr>
    </w:p>
    <w:p w14:paraId="3D974A10" w14:textId="7001235F" w:rsidR="00BE153F" w:rsidRDefault="00BE153F" w:rsidP="00A73DD0">
      <w:pPr>
        <w:jc w:val="center"/>
        <w:rPr>
          <w:noProof/>
        </w:rPr>
      </w:pPr>
    </w:p>
    <w:p w14:paraId="76B6F25D" w14:textId="637CC78E" w:rsidR="00BE153F" w:rsidRDefault="00BE153F" w:rsidP="00A73DD0">
      <w:pPr>
        <w:jc w:val="center"/>
        <w:rPr>
          <w:noProof/>
        </w:rPr>
      </w:pPr>
    </w:p>
    <w:p w14:paraId="45007079" w14:textId="3CE79C49" w:rsidR="00BE153F" w:rsidRDefault="00BE153F" w:rsidP="00A73DD0">
      <w:pPr>
        <w:jc w:val="center"/>
        <w:rPr>
          <w:noProof/>
        </w:rPr>
      </w:pPr>
    </w:p>
    <w:p w14:paraId="1C637D8E" w14:textId="2FD46CAE" w:rsidR="00BE153F" w:rsidRDefault="00BE153F" w:rsidP="00A73DD0">
      <w:pPr>
        <w:jc w:val="center"/>
        <w:rPr>
          <w:noProof/>
        </w:rPr>
      </w:pPr>
    </w:p>
    <w:p w14:paraId="035A1C9E" w14:textId="33087EDD" w:rsidR="00BE153F" w:rsidRDefault="00BE153F" w:rsidP="00A73DD0">
      <w:pPr>
        <w:jc w:val="center"/>
        <w:rPr>
          <w:noProof/>
        </w:rPr>
      </w:pPr>
    </w:p>
    <w:p w14:paraId="67F7B73B" w14:textId="253D2F32" w:rsidR="00BE153F" w:rsidRDefault="00BE153F" w:rsidP="00A73DD0">
      <w:pPr>
        <w:jc w:val="center"/>
        <w:rPr>
          <w:noProof/>
        </w:rPr>
      </w:pPr>
    </w:p>
    <w:p w14:paraId="3748660F" w14:textId="6F801F91" w:rsidR="00BE153F" w:rsidRDefault="00BE153F" w:rsidP="00A73DD0">
      <w:pPr>
        <w:jc w:val="center"/>
        <w:rPr>
          <w:noProof/>
        </w:rPr>
      </w:pPr>
    </w:p>
    <w:p w14:paraId="214800E1" w14:textId="62566D4F" w:rsidR="00BE153F" w:rsidRDefault="00BE153F" w:rsidP="00A73DD0">
      <w:pPr>
        <w:jc w:val="center"/>
        <w:rPr>
          <w:noProof/>
        </w:rPr>
      </w:pPr>
    </w:p>
    <w:p w14:paraId="28AC6B08" w14:textId="7992EAFE" w:rsidR="00BE153F" w:rsidRDefault="00BE153F" w:rsidP="00A73DD0">
      <w:pPr>
        <w:jc w:val="center"/>
        <w:rPr>
          <w:noProof/>
        </w:rPr>
      </w:pPr>
    </w:p>
    <w:p w14:paraId="144E115B" w14:textId="11FC85EF" w:rsidR="00BE153F" w:rsidRDefault="00BE153F" w:rsidP="00A73DD0">
      <w:pPr>
        <w:jc w:val="center"/>
        <w:rPr>
          <w:noProof/>
        </w:rPr>
      </w:pPr>
    </w:p>
    <w:p w14:paraId="3A160AF6" w14:textId="77777777" w:rsidR="003748C8" w:rsidRPr="0004212A" w:rsidRDefault="003748C8" w:rsidP="008133A6">
      <w:pPr>
        <w:rPr>
          <w:b/>
          <w:i/>
          <w:sz w:val="32"/>
          <w:szCs w:val="32"/>
        </w:rPr>
      </w:pPr>
    </w:p>
    <w:sdt>
      <w:sdtPr>
        <w:rPr>
          <w:b w:val="0"/>
          <w:noProof w:val="0"/>
        </w:rPr>
        <w:id w:val="-2114885167"/>
        <w:docPartObj>
          <w:docPartGallery w:val="Table of Contents"/>
          <w:docPartUnique/>
        </w:docPartObj>
      </w:sdtPr>
      <w:sdtEndPr>
        <w:rPr>
          <w:bCs/>
        </w:rPr>
      </w:sdtEndPr>
      <w:sdtContent>
        <w:p w14:paraId="5A1127C1" w14:textId="77777777" w:rsidR="00FC5B53" w:rsidRPr="00DB35C9" w:rsidRDefault="00FC5B53" w:rsidP="00FC5B53">
          <w:pPr>
            <w:pStyle w:val="TOC2"/>
            <w:rPr>
              <w:rFonts w:ascii="Arial" w:hAnsi="Arial" w:cs="Arial"/>
              <w:sz w:val="24"/>
              <w:szCs w:val="24"/>
            </w:rPr>
          </w:pPr>
          <w:r w:rsidRPr="00DB35C9">
            <w:rPr>
              <w:rFonts w:ascii="Arial" w:hAnsi="Arial" w:cs="Arial"/>
              <w:sz w:val="24"/>
              <w:szCs w:val="24"/>
            </w:rPr>
            <w:t>Table of Contents</w:t>
          </w:r>
        </w:p>
        <w:p w14:paraId="0F24BC32" w14:textId="20B2DFEB" w:rsidR="00FC5B53" w:rsidRDefault="00FC5B53">
          <w:pPr>
            <w:pStyle w:val="TOC1"/>
            <w:tabs>
              <w:tab w:val="right" w:leader="dot" w:pos="9016"/>
            </w:tabs>
            <w:rPr>
              <w:rFonts w:eastAsiaTheme="minorEastAsia"/>
              <w:noProof/>
              <w:lang w:eastAsia="en-ZA"/>
            </w:rPr>
          </w:pPr>
          <w:r w:rsidRPr="00E12034">
            <w:rPr>
              <w:rFonts w:ascii="Arial" w:hAnsi="Arial" w:cs="Arial"/>
            </w:rPr>
            <w:fldChar w:fldCharType="begin"/>
          </w:r>
          <w:r w:rsidRPr="00E12034">
            <w:rPr>
              <w:rFonts w:ascii="Arial" w:hAnsi="Arial" w:cs="Arial"/>
            </w:rPr>
            <w:instrText xml:space="preserve"> TOC \o "1-3" \h \z \u </w:instrText>
          </w:r>
          <w:r w:rsidRPr="00E12034">
            <w:rPr>
              <w:rFonts w:ascii="Arial" w:hAnsi="Arial" w:cs="Arial"/>
            </w:rPr>
            <w:fldChar w:fldCharType="separate"/>
          </w:r>
          <w:hyperlink w:anchor="_Toc98314057" w:history="1">
            <w:r w:rsidRPr="00037F03">
              <w:rPr>
                <w:rStyle w:val="Hyperlink"/>
                <w:noProof/>
              </w:rPr>
              <w:t>FOREWORD: EXECUTIVE MAYOR</w:t>
            </w:r>
            <w:r>
              <w:rPr>
                <w:noProof/>
                <w:webHidden/>
              </w:rPr>
              <w:tab/>
            </w:r>
            <w:r>
              <w:rPr>
                <w:noProof/>
                <w:webHidden/>
              </w:rPr>
              <w:fldChar w:fldCharType="begin"/>
            </w:r>
            <w:r>
              <w:rPr>
                <w:noProof/>
                <w:webHidden/>
              </w:rPr>
              <w:instrText xml:space="preserve"> PAGEREF _Toc98314057 \h </w:instrText>
            </w:r>
            <w:r>
              <w:rPr>
                <w:noProof/>
                <w:webHidden/>
              </w:rPr>
            </w:r>
            <w:r>
              <w:rPr>
                <w:noProof/>
                <w:webHidden/>
              </w:rPr>
              <w:fldChar w:fldCharType="separate"/>
            </w:r>
            <w:r>
              <w:rPr>
                <w:noProof/>
                <w:webHidden/>
              </w:rPr>
              <w:t>6</w:t>
            </w:r>
            <w:r>
              <w:rPr>
                <w:noProof/>
                <w:webHidden/>
              </w:rPr>
              <w:fldChar w:fldCharType="end"/>
            </w:r>
          </w:hyperlink>
        </w:p>
        <w:p w14:paraId="0F548A28" w14:textId="3BB94281" w:rsidR="00FC5B53" w:rsidRDefault="00FC5B53">
          <w:pPr>
            <w:pStyle w:val="TOC1"/>
            <w:tabs>
              <w:tab w:val="right" w:leader="dot" w:pos="9016"/>
            </w:tabs>
            <w:rPr>
              <w:rFonts w:eastAsiaTheme="minorEastAsia"/>
              <w:noProof/>
              <w:lang w:eastAsia="en-ZA"/>
            </w:rPr>
          </w:pPr>
          <w:hyperlink w:anchor="_Toc98314058" w:history="1">
            <w:r w:rsidRPr="00037F03">
              <w:rPr>
                <w:rStyle w:val="Hyperlink"/>
                <w:noProof/>
              </w:rPr>
              <w:t>OVERVIEW / PREFACE: MUNICIPAL MANAGER</w:t>
            </w:r>
            <w:r>
              <w:rPr>
                <w:noProof/>
                <w:webHidden/>
              </w:rPr>
              <w:tab/>
            </w:r>
            <w:r>
              <w:rPr>
                <w:noProof/>
                <w:webHidden/>
              </w:rPr>
              <w:fldChar w:fldCharType="begin"/>
            </w:r>
            <w:r>
              <w:rPr>
                <w:noProof/>
                <w:webHidden/>
              </w:rPr>
              <w:instrText xml:space="preserve"> PAGEREF _Toc98314058 \h </w:instrText>
            </w:r>
            <w:r>
              <w:rPr>
                <w:noProof/>
                <w:webHidden/>
              </w:rPr>
            </w:r>
            <w:r>
              <w:rPr>
                <w:noProof/>
                <w:webHidden/>
              </w:rPr>
              <w:fldChar w:fldCharType="separate"/>
            </w:r>
            <w:r>
              <w:rPr>
                <w:noProof/>
                <w:webHidden/>
              </w:rPr>
              <w:t>7</w:t>
            </w:r>
            <w:r>
              <w:rPr>
                <w:noProof/>
                <w:webHidden/>
              </w:rPr>
              <w:fldChar w:fldCharType="end"/>
            </w:r>
          </w:hyperlink>
        </w:p>
        <w:p w14:paraId="3944D8A7" w14:textId="3B35C48D" w:rsidR="00FC5B53" w:rsidRDefault="00FC5B53">
          <w:pPr>
            <w:pStyle w:val="TOC1"/>
            <w:tabs>
              <w:tab w:val="right" w:leader="dot" w:pos="9016"/>
            </w:tabs>
            <w:rPr>
              <w:rFonts w:eastAsiaTheme="minorEastAsia"/>
              <w:noProof/>
              <w:lang w:eastAsia="en-ZA"/>
            </w:rPr>
          </w:pPr>
          <w:hyperlink w:anchor="_Toc98314059" w:history="1">
            <w:r w:rsidRPr="00037F03">
              <w:rPr>
                <w:rStyle w:val="Hyperlink"/>
                <w:noProof/>
              </w:rPr>
              <w:t>INTEGRATED DEVELOPMENT PLAN (IDP) REVIEW DOCUMENT</w:t>
            </w:r>
            <w:r>
              <w:rPr>
                <w:noProof/>
                <w:webHidden/>
              </w:rPr>
              <w:tab/>
            </w:r>
            <w:r>
              <w:rPr>
                <w:noProof/>
                <w:webHidden/>
              </w:rPr>
              <w:fldChar w:fldCharType="begin"/>
            </w:r>
            <w:r>
              <w:rPr>
                <w:noProof/>
                <w:webHidden/>
              </w:rPr>
              <w:instrText xml:space="preserve"> PAGEREF _Toc98314059 \h </w:instrText>
            </w:r>
            <w:r>
              <w:rPr>
                <w:noProof/>
                <w:webHidden/>
              </w:rPr>
            </w:r>
            <w:r>
              <w:rPr>
                <w:noProof/>
                <w:webHidden/>
              </w:rPr>
              <w:fldChar w:fldCharType="separate"/>
            </w:r>
            <w:r>
              <w:rPr>
                <w:noProof/>
                <w:webHidden/>
              </w:rPr>
              <w:t>8</w:t>
            </w:r>
            <w:r>
              <w:rPr>
                <w:noProof/>
                <w:webHidden/>
              </w:rPr>
              <w:fldChar w:fldCharType="end"/>
            </w:r>
          </w:hyperlink>
        </w:p>
        <w:p w14:paraId="21385A62" w14:textId="7E3B9734" w:rsidR="00FC5B53" w:rsidRDefault="00FC5B53">
          <w:pPr>
            <w:pStyle w:val="TOC1"/>
            <w:tabs>
              <w:tab w:val="right" w:leader="dot" w:pos="9016"/>
            </w:tabs>
            <w:rPr>
              <w:rFonts w:eastAsiaTheme="minorEastAsia"/>
              <w:noProof/>
              <w:lang w:eastAsia="en-ZA"/>
            </w:rPr>
          </w:pPr>
          <w:hyperlink w:anchor="_Toc98314060" w:history="1">
            <w:r w:rsidRPr="00037F03">
              <w:rPr>
                <w:rStyle w:val="Hyperlink"/>
                <w:noProof/>
              </w:rPr>
              <w:t>Five year Integrated Development Planning</w:t>
            </w:r>
            <w:r>
              <w:rPr>
                <w:noProof/>
                <w:webHidden/>
              </w:rPr>
              <w:tab/>
            </w:r>
            <w:r>
              <w:rPr>
                <w:noProof/>
                <w:webHidden/>
              </w:rPr>
              <w:fldChar w:fldCharType="begin"/>
            </w:r>
            <w:r>
              <w:rPr>
                <w:noProof/>
                <w:webHidden/>
              </w:rPr>
              <w:instrText xml:space="preserve"> PAGEREF _Toc98314060 \h </w:instrText>
            </w:r>
            <w:r>
              <w:rPr>
                <w:noProof/>
                <w:webHidden/>
              </w:rPr>
            </w:r>
            <w:r>
              <w:rPr>
                <w:noProof/>
                <w:webHidden/>
              </w:rPr>
              <w:fldChar w:fldCharType="separate"/>
            </w:r>
            <w:r>
              <w:rPr>
                <w:noProof/>
                <w:webHidden/>
              </w:rPr>
              <w:t>8</w:t>
            </w:r>
            <w:r>
              <w:rPr>
                <w:noProof/>
                <w:webHidden/>
              </w:rPr>
              <w:fldChar w:fldCharType="end"/>
            </w:r>
          </w:hyperlink>
        </w:p>
        <w:p w14:paraId="09F021AB" w14:textId="16FAA5DD" w:rsidR="00FC5B53" w:rsidRDefault="00FC5B53">
          <w:pPr>
            <w:pStyle w:val="TOC3"/>
            <w:rPr>
              <w:rFonts w:eastAsiaTheme="minorEastAsia"/>
              <w:noProof/>
              <w:lang w:eastAsia="en-ZA"/>
            </w:rPr>
          </w:pPr>
          <w:hyperlink w:anchor="_Toc98314061" w:history="1">
            <w:r w:rsidRPr="00037F03">
              <w:rPr>
                <w:rStyle w:val="Hyperlink"/>
                <w:iCs/>
                <w:noProof/>
              </w:rPr>
              <w:t>Introduction to Integrated Development Planning</w:t>
            </w:r>
            <w:r>
              <w:rPr>
                <w:noProof/>
                <w:webHidden/>
              </w:rPr>
              <w:tab/>
            </w:r>
            <w:r>
              <w:rPr>
                <w:noProof/>
                <w:webHidden/>
              </w:rPr>
              <w:fldChar w:fldCharType="begin"/>
            </w:r>
            <w:r>
              <w:rPr>
                <w:noProof/>
                <w:webHidden/>
              </w:rPr>
              <w:instrText xml:space="preserve"> PAGEREF _Toc98314061 \h </w:instrText>
            </w:r>
            <w:r>
              <w:rPr>
                <w:noProof/>
                <w:webHidden/>
              </w:rPr>
            </w:r>
            <w:r>
              <w:rPr>
                <w:noProof/>
                <w:webHidden/>
              </w:rPr>
              <w:fldChar w:fldCharType="separate"/>
            </w:r>
            <w:r>
              <w:rPr>
                <w:noProof/>
                <w:webHidden/>
              </w:rPr>
              <w:t>8</w:t>
            </w:r>
            <w:r>
              <w:rPr>
                <w:noProof/>
                <w:webHidden/>
              </w:rPr>
              <w:fldChar w:fldCharType="end"/>
            </w:r>
          </w:hyperlink>
        </w:p>
        <w:p w14:paraId="5C485C36" w14:textId="17DD2B9E" w:rsidR="00FC5B53" w:rsidRDefault="00FC5B53">
          <w:pPr>
            <w:pStyle w:val="TOC1"/>
            <w:tabs>
              <w:tab w:val="right" w:leader="dot" w:pos="9016"/>
            </w:tabs>
            <w:rPr>
              <w:rFonts w:eastAsiaTheme="minorEastAsia"/>
              <w:noProof/>
              <w:lang w:eastAsia="en-ZA"/>
            </w:rPr>
          </w:pPr>
          <w:hyperlink w:anchor="_Toc98314062" w:history="1">
            <w:r w:rsidRPr="00037F03">
              <w:rPr>
                <w:rStyle w:val="Hyperlink"/>
                <w:rFonts w:ascii="Arial" w:eastAsiaTheme="majorEastAsia" w:hAnsi="Arial" w:cstheme="majorBidi"/>
                <w:b/>
                <w:noProof/>
              </w:rPr>
              <w:t>Map of Cape Winelands District</w:t>
            </w:r>
            <w:r>
              <w:rPr>
                <w:noProof/>
                <w:webHidden/>
              </w:rPr>
              <w:tab/>
            </w:r>
            <w:r>
              <w:rPr>
                <w:noProof/>
                <w:webHidden/>
              </w:rPr>
              <w:fldChar w:fldCharType="begin"/>
            </w:r>
            <w:r>
              <w:rPr>
                <w:noProof/>
                <w:webHidden/>
              </w:rPr>
              <w:instrText xml:space="preserve"> PAGEREF _Toc98314062 \h </w:instrText>
            </w:r>
            <w:r>
              <w:rPr>
                <w:noProof/>
                <w:webHidden/>
              </w:rPr>
            </w:r>
            <w:r>
              <w:rPr>
                <w:noProof/>
                <w:webHidden/>
              </w:rPr>
              <w:fldChar w:fldCharType="separate"/>
            </w:r>
            <w:r>
              <w:rPr>
                <w:noProof/>
                <w:webHidden/>
              </w:rPr>
              <w:t>9</w:t>
            </w:r>
            <w:r>
              <w:rPr>
                <w:noProof/>
                <w:webHidden/>
              </w:rPr>
              <w:fldChar w:fldCharType="end"/>
            </w:r>
          </w:hyperlink>
        </w:p>
        <w:p w14:paraId="5F065B35" w14:textId="18083146" w:rsidR="00FC5B53" w:rsidRDefault="00FC5B53">
          <w:pPr>
            <w:pStyle w:val="TOC1"/>
            <w:tabs>
              <w:tab w:val="right" w:leader="dot" w:pos="9016"/>
            </w:tabs>
            <w:rPr>
              <w:rFonts w:eastAsiaTheme="minorEastAsia"/>
              <w:noProof/>
              <w:lang w:eastAsia="en-ZA"/>
            </w:rPr>
          </w:pPr>
          <w:hyperlink w:anchor="_Toc98314063" w:history="1">
            <w:r w:rsidRPr="00037F03">
              <w:rPr>
                <w:rStyle w:val="Hyperlink"/>
                <w:noProof/>
              </w:rPr>
              <w:t>GLOSSARY OF ACRONYMS</w:t>
            </w:r>
            <w:r>
              <w:rPr>
                <w:noProof/>
                <w:webHidden/>
              </w:rPr>
              <w:tab/>
            </w:r>
            <w:r>
              <w:rPr>
                <w:noProof/>
                <w:webHidden/>
              </w:rPr>
              <w:fldChar w:fldCharType="begin"/>
            </w:r>
            <w:r>
              <w:rPr>
                <w:noProof/>
                <w:webHidden/>
              </w:rPr>
              <w:instrText xml:space="preserve"> PAGEREF _Toc98314063 \h </w:instrText>
            </w:r>
            <w:r>
              <w:rPr>
                <w:noProof/>
                <w:webHidden/>
              </w:rPr>
            </w:r>
            <w:r>
              <w:rPr>
                <w:noProof/>
                <w:webHidden/>
              </w:rPr>
              <w:fldChar w:fldCharType="separate"/>
            </w:r>
            <w:r>
              <w:rPr>
                <w:noProof/>
                <w:webHidden/>
              </w:rPr>
              <w:t>11</w:t>
            </w:r>
            <w:r>
              <w:rPr>
                <w:noProof/>
                <w:webHidden/>
              </w:rPr>
              <w:fldChar w:fldCharType="end"/>
            </w:r>
          </w:hyperlink>
        </w:p>
        <w:p w14:paraId="11E5E70F" w14:textId="619F6AFF" w:rsidR="00FC5B53" w:rsidRDefault="00FC5B53">
          <w:pPr>
            <w:pStyle w:val="TOC1"/>
            <w:tabs>
              <w:tab w:val="right" w:leader="dot" w:pos="9016"/>
            </w:tabs>
            <w:rPr>
              <w:rFonts w:eastAsiaTheme="minorEastAsia"/>
              <w:noProof/>
              <w:lang w:eastAsia="en-ZA"/>
            </w:rPr>
          </w:pPr>
          <w:hyperlink w:anchor="_Toc98314064" w:history="1">
            <w:r w:rsidRPr="00037F03">
              <w:rPr>
                <w:rStyle w:val="Hyperlink"/>
                <w:noProof/>
              </w:rPr>
              <w:t>CHAPTER 1:  INTRODUCTION AND OVERVIEW</w:t>
            </w:r>
            <w:r>
              <w:rPr>
                <w:noProof/>
                <w:webHidden/>
              </w:rPr>
              <w:tab/>
            </w:r>
            <w:r>
              <w:rPr>
                <w:noProof/>
                <w:webHidden/>
              </w:rPr>
              <w:fldChar w:fldCharType="begin"/>
            </w:r>
            <w:r>
              <w:rPr>
                <w:noProof/>
                <w:webHidden/>
              </w:rPr>
              <w:instrText xml:space="preserve"> PAGEREF _Toc98314064 \h </w:instrText>
            </w:r>
            <w:r>
              <w:rPr>
                <w:noProof/>
                <w:webHidden/>
              </w:rPr>
            </w:r>
            <w:r>
              <w:rPr>
                <w:noProof/>
                <w:webHidden/>
              </w:rPr>
              <w:fldChar w:fldCharType="separate"/>
            </w:r>
            <w:r>
              <w:rPr>
                <w:noProof/>
                <w:webHidden/>
              </w:rPr>
              <w:t>13</w:t>
            </w:r>
            <w:r>
              <w:rPr>
                <w:noProof/>
                <w:webHidden/>
              </w:rPr>
              <w:fldChar w:fldCharType="end"/>
            </w:r>
          </w:hyperlink>
        </w:p>
        <w:p w14:paraId="3BDDE605" w14:textId="6BC18966" w:rsidR="00FC5B53" w:rsidRDefault="00FC5B53">
          <w:pPr>
            <w:pStyle w:val="TOC3"/>
            <w:rPr>
              <w:rFonts w:eastAsiaTheme="minorEastAsia"/>
              <w:noProof/>
              <w:lang w:eastAsia="en-ZA"/>
            </w:rPr>
          </w:pPr>
          <w:hyperlink w:anchor="_Toc98314065" w:history="1">
            <w:r w:rsidRPr="00037F03">
              <w:rPr>
                <w:rStyle w:val="Hyperlink"/>
                <w:noProof/>
              </w:rPr>
              <w:t>1.1</w:t>
            </w:r>
            <w:r>
              <w:rPr>
                <w:rFonts w:eastAsiaTheme="minorEastAsia"/>
                <w:noProof/>
                <w:lang w:eastAsia="en-ZA"/>
              </w:rPr>
              <w:tab/>
            </w:r>
            <w:r w:rsidRPr="00037F03">
              <w:rPr>
                <w:rStyle w:val="Hyperlink"/>
                <w:noProof/>
              </w:rPr>
              <w:t>Vision, Mission and Core values</w:t>
            </w:r>
            <w:r>
              <w:rPr>
                <w:noProof/>
                <w:webHidden/>
              </w:rPr>
              <w:tab/>
            </w:r>
            <w:r>
              <w:rPr>
                <w:noProof/>
                <w:webHidden/>
              </w:rPr>
              <w:fldChar w:fldCharType="begin"/>
            </w:r>
            <w:r>
              <w:rPr>
                <w:noProof/>
                <w:webHidden/>
              </w:rPr>
              <w:instrText xml:space="preserve"> PAGEREF _Toc98314065 \h </w:instrText>
            </w:r>
            <w:r>
              <w:rPr>
                <w:noProof/>
                <w:webHidden/>
              </w:rPr>
            </w:r>
            <w:r>
              <w:rPr>
                <w:noProof/>
                <w:webHidden/>
              </w:rPr>
              <w:fldChar w:fldCharType="separate"/>
            </w:r>
            <w:r>
              <w:rPr>
                <w:noProof/>
                <w:webHidden/>
              </w:rPr>
              <w:t>13</w:t>
            </w:r>
            <w:r>
              <w:rPr>
                <w:noProof/>
                <w:webHidden/>
              </w:rPr>
              <w:fldChar w:fldCharType="end"/>
            </w:r>
          </w:hyperlink>
        </w:p>
        <w:p w14:paraId="5E677125" w14:textId="7330BEBD" w:rsidR="00FC5B53" w:rsidRDefault="00FC5B53" w:rsidP="00FC5B53">
          <w:pPr>
            <w:pStyle w:val="TOC3"/>
            <w:rPr>
              <w:rFonts w:eastAsiaTheme="minorEastAsia"/>
              <w:noProof/>
              <w:lang w:eastAsia="en-ZA"/>
            </w:rPr>
          </w:pPr>
          <w:hyperlink w:anchor="_Toc98314066" w:history="1">
            <w:r w:rsidRPr="00037F03">
              <w:rPr>
                <w:rStyle w:val="Hyperlink"/>
                <w:noProof/>
              </w:rPr>
              <w:t>1.2</w:t>
            </w:r>
            <w:r>
              <w:rPr>
                <w:rFonts w:eastAsiaTheme="minorEastAsia"/>
                <w:noProof/>
                <w:lang w:eastAsia="en-ZA"/>
              </w:rPr>
              <w:tab/>
            </w:r>
            <w:r w:rsidRPr="00037F03">
              <w:rPr>
                <w:rStyle w:val="Hyperlink"/>
                <w:noProof/>
              </w:rPr>
              <w:t>Cape Winelands District Municipality - Top administrative structure</w:t>
            </w:r>
            <w:r>
              <w:rPr>
                <w:noProof/>
                <w:webHidden/>
              </w:rPr>
              <w:tab/>
            </w:r>
            <w:r>
              <w:rPr>
                <w:noProof/>
                <w:webHidden/>
              </w:rPr>
              <w:fldChar w:fldCharType="begin"/>
            </w:r>
            <w:r>
              <w:rPr>
                <w:noProof/>
                <w:webHidden/>
              </w:rPr>
              <w:instrText xml:space="preserve"> PAGEREF _Toc98314066 \h </w:instrText>
            </w:r>
            <w:r>
              <w:rPr>
                <w:noProof/>
                <w:webHidden/>
              </w:rPr>
            </w:r>
            <w:r>
              <w:rPr>
                <w:noProof/>
                <w:webHidden/>
              </w:rPr>
              <w:fldChar w:fldCharType="separate"/>
            </w:r>
            <w:r>
              <w:rPr>
                <w:noProof/>
                <w:webHidden/>
              </w:rPr>
              <w:t>14</w:t>
            </w:r>
            <w:r>
              <w:rPr>
                <w:noProof/>
                <w:webHidden/>
              </w:rPr>
              <w:fldChar w:fldCharType="end"/>
            </w:r>
          </w:hyperlink>
        </w:p>
        <w:p w14:paraId="416C8F21" w14:textId="28F26777" w:rsidR="00FC5B53" w:rsidRDefault="00FC5B53">
          <w:pPr>
            <w:pStyle w:val="TOC3"/>
            <w:rPr>
              <w:rFonts w:eastAsiaTheme="minorEastAsia"/>
              <w:noProof/>
              <w:lang w:eastAsia="en-ZA"/>
            </w:rPr>
          </w:pPr>
          <w:hyperlink w:anchor="_Toc98314068" w:history="1">
            <w:r w:rsidRPr="00037F03">
              <w:rPr>
                <w:rStyle w:val="Hyperlink"/>
                <w:noProof/>
              </w:rPr>
              <w:t>1.3</w:t>
            </w:r>
            <w:r>
              <w:rPr>
                <w:rFonts w:eastAsiaTheme="minorEastAsia"/>
                <w:noProof/>
                <w:lang w:eastAsia="en-ZA"/>
              </w:rPr>
              <w:tab/>
            </w:r>
            <w:r w:rsidRPr="00037F03">
              <w:rPr>
                <w:rStyle w:val="Hyperlink"/>
                <w:noProof/>
              </w:rPr>
              <w:t>Cape Winelands Macro Structure</w:t>
            </w:r>
            <w:r>
              <w:rPr>
                <w:noProof/>
                <w:webHidden/>
              </w:rPr>
              <w:tab/>
            </w:r>
            <w:r>
              <w:rPr>
                <w:noProof/>
                <w:webHidden/>
              </w:rPr>
              <w:fldChar w:fldCharType="begin"/>
            </w:r>
            <w:r>
              <w:rPr>
                <w:noProof/>
                <w:webHidden/>
              </w:rPr>
              <w:instrText xml:space="preserve"> PAGEREF _Toc98314068 \h </w:instrText>
            </w:r>
            <w:r>
              <w:rPr>
                <w:noProof/>
                <w:webHidden/>
              </w:rPr>
            </w:r>
            <w:r>
              <w:rPr>
                <w:noProof/>
                <w:webHidden/>
              </w:rPr>
              <w:fldChar w:fldCharType="separate"/>
            </w:r>
            <w:r>
              <w:rPr>
                <w:noProof/>
                <w:webHidden/>
              </w:rPr>
              <w:t>15</w:t>
            </w:r>
            <w:r>
              <w:rPr>
                <w:noProof/>
                <w:webHidden/>
              </w:rPr>
              <w:fldChar w:fldCharType="end"/>
            </w:r>
          </w:hyperlink>
        </w:p>
        <w:p w14:paraId="7CBBB409" w14:textId="2C2DCC37" w:rsidR="00FC5B53" w:rsidRDefault="00FC5B53">
          <w:pPr>
            <w:pStyle w:val="TOC2"/>
            <w:rPr>
              <w:rFonts w:eastAsiaTheme="minorEastAsia"/>
              <w:b w:val="0"/>
              <w:lang w:eastAsia="en-ZA"/>
            </w:rPr>
          </w:pPr>
          <w:hyperlink w:anchor="_Toc98314069" w:history="1">
            <w:r w:rsidRPr="00037F03">
              <w:rPr>
                <w:rStyle w:val="Hyperlink"/>
                <w:rFonts w:ascii="Arial" w:hAnsi="Arial" w:cs="Arial"/>
                <w:lang w:eastAsia="en-ZA"/>
              </w:rPr>
              <w:t>Political segment</w:t>
            </w:r>
            <w:r>
              <w:rPr>
                <w:webHidden/>
              </w:rPr>
              <w:tab/>
            </w:r>
            <w:r>
              <w:rPr>
                <w:webHidden/>
              </w:rPr>
              <w:fldChar w:fldCharType="begin"/>
            </w:r>
            <w:r>
              <w:rPr>
                <w:webHidden/>
              </w:rPr>
              <w:instrText xml:space="preserve"> PAGEREF _Toc98314069 \h </w:instrText>
            </w:r>
            <w:r>
              <w:rPr>
                <w:webHidden/>
              </w:rPr>
            </w:r>
            <w:r>
              <w:rPr>
                <w:webHidden/>
              </w:rPr>
              <w:fldChar w:fldCharType="separate"/>
            </w:r>
            <w:r>
              <w:rPr>
                <w:webHidden/>
              </w:rPr>
              <w:t>17</w:t>
            </w:r>
            <w:r>
              <w:rPr>
                <w:webHidden/>
              </w:rPr>
              <w:fldChar w:fldCharType="end"/>
            </w:r>
          </w:hyperlink>
        </w:p>
        <w:p w14:paraId="47F6AF4F" w14:textId="3B5A299F" w:rsidR="00FC5B53" w:rsidRDefault="00FC5B53">
          <w:pPr>
            <w:pStyle w:val="TOC3"/>
            <w:rPr>
              <w:rFonts w:eastAsiaTheme="minorEastAsia"/>
              <w:noProof/>
              <w:lang w:eastAsia="en-ZA"/>
            </w:rPr>
          </w:pPr>
          <w:hyperlink w:anchor="_Toc98314070" w:history="1">
            <w:r w:rsidRPr="00037F03">
              <w:rPr>
                <w:rStyle w:val="Hyperlink"/>
                <w:noProof/>
              </w:rPr>
              <w:t>1.5</w:t>
            </w:r>
            <w:r>
              <w:rPr>
                <w:rFonts w:eastAsiaTheme="minorEastAsia"/>
                <w:noProof/>
                <w:lang w:eastAsia="en-ZA"/>
              </w:rPr>
              <w:tab/>
            </w:r>
            <w:r w:rsidRPr="00037F03">
              <w:rPr>
                <w:rStyle w:val="Hyperlink"/>
                <w:noProof/>
              </w:rPr>
              <w:t>Strategic Objectives</w:t>
            </w:r>
            <w:r>
              <w:rPr>
                <w:noProof/>
                <w:webHidden/>
              </w:rPr>
              <w:tab/>
            </w:r>
            <w:r>
              <w:rPr>
                <w:noProof/>
                <w:webHidden/>
              </w:rPr>
              <w:fldChar w:fldCharType="begin"/>
            </w:r>
            <w:r>
              <w:rPr>
                <w:noProof/>
                <w:webHidden/>
              </w:rPr>
              <w:instrText xml:space="preserve"> PAGEREF _Toc98314070 \h </w:instrText>
            </w:r>
            <w:r>
              <w:rPr>
                <w:noProof/>
                <w:webHidden/>
              </w:rPr>
            </w:r>
            <w:r>
              <w:rPr>
                <w:noProof/>
                <w:webHidden/>
              </w:rPr>
              <w:fldChar w:fldCharType="separate"/>
            </w:r>
            <w:r>
              <w:rPr>
                <w:noProof/>
                <w:webHidden/>
              </w:rPr>
              <w:t>18</w:t>
            </w:r>
            <w:r>
              <w:rPr>
                <w:noProof/>
                <w:webHidden/>
              </w:rPr>
              <w:fldChar w:fldCharType="end"/>
            </w:r>
          </w:hyperlink>
        </w:p>
        <w:p w14:paraId="5DB05538" w14:textId="395689C0" w:rsidR="00FC5B53" w:rsidRDefault="00FC5B53">
          <w:pPr>
            <w:pStyle w:val="TOC3"/>
            <w:rPr>
              <w:rFonts w:eastAsiaTheme="minorEastAsia"/>
              <w:noProof/>
              <w:lang w:eastAsia="en-ZA"/>
            </w:rPr>
          </w:pPr>
          <w:hyperlink w:anchor="_Toc98314071" w:history="1">
            <w:r w:rsidRPr="00037F03">
              <w:rPr>
                <w:rStyle w:val="Hyperlink"/>
                <w:rFonts w:ascii="Arial" w:hAnsi="Arial" w:cs="Arial"/>
                <w:b/>
                <w:noProof/>
              </w:rPr>
              <w:t>1.6</w:t>
            </w:r>
            <w:r>
              <w:rPr>
                <w:rFonts w:eastAsiaTheme="minorEastAsia"/>
                <w:noProof/>
                <w:lang w:eastAsia="en-ZA"/>
              </w:rPr>
              <w:tab/>
            </w:r>
            <w:r w:rsidRPr="00037F03">
              <w:rPr>
                <w:rStyle w:val="Hyperlink"/>
                <w:rFonts w:ascii="Arial" w:hAnsi="Arial" w:cs="Arial"/>
                <w:b/>
                <w:noProof/>
              </w:rPr>
              <w:t>Horizontal alignment with District and Local Municipalities</w:t>
            </w:r>
            <w:r>
              <w:rPr>
                <w:noProof/>
                <w:webHidden/>
              </w:rPr>
              <w:tab/>
            </w:r>
            <w:r>
              <w:rPr>
                <w:noProof/>
                <w:webHidden/>
              </w:rPr>
              <w:fldChar w:fldCharType="begin"/>
            </w:r>
            <w:r>
              <w:rPr>
                <w:noProof/>
                <w:webHidden/>
              </w:rPr>
              <w:instrText xml:space="preserve"> PAGEREF _Toc98314071 \h </w:instrText>
            </w:r>
            <w:r>
              <w:rPr>
                <w:noProof/>
                <w:webHidden/>
              </w:rPr>
            </w:r>
            <w:r>
              <w:rPr>
                <w:noProof/>
                <w:webHidden/>
              </w:rPr>
              <w:fldChar w:fldCharType="separate"/>
            </w:r>
            <w:r>
              <w:rPr>
                <w:noProof/>
                <w:webHidden/>
              </w:rPr>
              <w:t>20</w:t>
            </w:r>
            <w:r>
              <w:rPr>
                <w:noProof/>
                <w:webHidden/>
              </w:rPr>
              <w:fldChar w:fldCharType="end"/>
            </w:r>
          </w:hyperlink>
        </w:p>
        <w:p w14:paraId="50C23848" w14:textId="3B2B1550" w:rsidR="00FC5B53" w:rsidRDefault="00FC5B53">
          <w:pPr>
            <w:pStyle w:val="TOC3"/>
            <w:rPr>
              <w:rFonts w:eastAsiaTheme="minorEastAsia"/>
              <w:noProof/>
              <w:lang w:eastAsia="en-ZA"/>
            </w:rPr>
          </w:pPr>
          <w:hyperlink w:anchor="_Toc98314072" w:history="1">
            <w:r w:rsidRPr="00037F03">
              <w:rPr>
                <w:rStyle w:val="Hyperlink"/>
                <w:noProof/>
                <w:lang w:eastAsia="en-ZA"/>
              </w:rPr>
              <w:t>1.7</w:t>
            </w:r>
            <w:r>
              <w:rPr>
                <w:rFonts w:eastAsiaTheme="minorEastAsia"/>
                <w:noProof/>
                <w:lang w:eastAsia="en-ZA"/>
              </w:rPr>
              <w:tab/>
            </w:r>
            <w:r w:rsidRPr="00037F03">
              <w:rPr>
                <w:rStyle w:val="Hyperlink"/>
                <w:noProof/>
              </w:rPr>
              <w:t>Alignment between National, Provincial &amp; CWDM</w:t>
            </w:r>
            <w:r>
              <w:rPr>
                <w:noProof/>
                <w:webHidden/>
              </w:rPr>
              <w:tab/>
            </w:r>
            <w:r>
              <w:rPr>
                <w:noProof/>
                <w:webHidden/>
              </w:rPr>
              <w:fldChar w:fldCharType="begin"/>
            </w:r>
            <w:r>
              <w:rPr>
                <w:noProof/>
                <w:webHidden/>
              </w:rPr>
              <w:instrText xml:space="preserve"> PAGEREF _Toc98314072 \h </w:instrText>
            </w:r>
            <w:r>
              <w:rPr>
                <w:noProof/>
                <w:webHidden/>
              </w:rPr>
            </w:r>
            <w:r>
              <w:rPr>
                <w:noProof/>
                <w:webHidden/>
              </w:rPr>
              <w:fldChar w:fldCharType="separate"/>
            </w:r>
            <w:r>
              <w:rPr>
                <w:noProof/>
                <w:webHidden/>
              </w:rPr>
              <w:t>22</w:t>
            </w:r>
            <w:r>
              <w:rPr>
                <w:noProof/>
                <w:webHidden/>
              </w:rPr>
              <w:fldChar w:fldCharType="end"/>
            </w:r>
          </w:hyperlink>
        </w:p>
        <w:p w14:paraId="45F6146C" w14:textId="6343BEBA" w:rsidR="00FC5B53" w:rsidRDefault="00FC5B53">
          <w:pPr>
            <w:pStyle w:val="TOC1"/>
            <w:tabs>
              <w:tab w:val="left" w:pos="1320"/>
              <w:tab w:val="right" w:leader="dot" w:pos="9016"/>
            </w:tabs>
            <w:rPr>
              <w:rFonts w:eastAsiaTheme="minorEastAsia"/>
              <w:noProof/>
              <w:lang w:eastAsia="en-ZA"/>
            </w:rPr>
          </w:pPr>
          <w:hyperlink w:anchor="_Toc98314073" w:history="1">
            <w:r w:rsidRPr="00037F03">
              <w:rPr>
                <w:rStyle w:val="Hyperlink"/>
                <w:noProof/>
              </w:rPr>
              <w:t>CHAPTER 2:</w:t>
            </w:r>
            <w:r>
              <w:rPr>
                <w:rFonts w:eastAsiaTheme="minorEastAsia"/>
                <w:noProof/>
                <w:lang w:eastAsia="en-ZA"/>
              </w:rPr>
              <w:tab/>
            </w:r>
            <w:r w:rsidRPr="00037F03">
              <w:rPr>
                <w:rStyle w:val="Hyperlink"/>
                <w:noProof/>
              </w:rPr>
              <w:t>STRATEGIC SUBSTANCE OF THE IDP</w:t>
            </w:r>
            <w:r>
              <w:rPr>
                <w:noProof/>
                <w:webHidden/>
              </w:rPr>
              <w:tab/>
            </w:r>
            <w:r>
              <w:rPr>
                <w:noProof/>
                <w:webHidden/>
              </w:rPr>
              <w:fldChar w:fldCharType="begin"/>
            </w:r>
            <w:r>
              <w:rPr>
                <w:noProof/>
                <w:webHidden/>
              </w:rPr>
              <w:instrText xml:space="preserve"> PAGEREF _Toc98314073 \h </w:instrText>
            </w:r>
            <w:r>
              <w:rPr>
                <w:noProof/>
                <w:webHidden/>
              </w:rPr>
            </w:r>
            <w:r>
              <w:rPr>
                <w:noProof/>
                <w:webHidden/>
              </w:rPr>
              <w:fldChar w:fldCharType="separate"/>
            </w:r>
            <w:r>
              <w:rPr>
                <w:noProof/>
                <w:webHidden/>
              </w:rPr>
              <w:t>26</w:t>
            </w:r>
            <w:r>
              <w:rPr>
                <w:noProof/>
                <w:webHidden/>
              </w:rPr>
              <w:fldChar w:fldCharType="end"/>
            </w:r>
          </w:hyperlink>
        </w:p>
        <w:p w14:paraId="0C7A4D27" w14:textId="54F334DF" w:rsidR="00FC5B53" w:rsidRDefault="00FC5B53">
          <w:pPr>
            <w:pStyle w:val="TOC3"/>
            <w:rPr>
              <w:rFonts w:eastAsiaTheme="minorEastAsia"/>
              <w:noProof/>
              <w:lang w:eastAsia="en-ZA"/>
            </w:rPr>
          </w:pPr>
          <w:hyperlink w:anchor="_Toc98314074" w:history="1">
            <w:r w:rsidRPr="00037F03">
              <w:rPr>
                <w:rStyle w:val="Hyperlink"/>
                <w:noProof/>
              </w:rPr>
              <w:t>2.1</w:t>
            </w:r>
            <w:r>
              <w:rPr>
                <w:rFonts w:eastAsiaTheme="minorEastAsia"/>
                <w:noProof/>
                <w:lang w:eastAsia="en-ZA"/>
              </w:rPr>
              <w:tab/>
            </w:r>
            <w:r w:rsidRPr="00037F03">
              <w:rPr>
                <w:rStyle w:val="Hyperlink"/>
                <w:noProof/>
              </w:rPr>
              <w:t>IDP / Budget Public Participation Road Map</w:t>
            </w:r>
            <w:r>
              <w:rPr>
                <w:noProof/>
                <w:webHidden/>
              </w:rPr>
              <w:tab/>
            </w:r>
            <w:r>
              <w:rPr>
                <w:noProof/>
                <w:webHidden/>
              </w:rPr>
              <w:fldChar w:fldCharType="begin"/>
            </w:r>
            <w:r>
              <w:rPr>
                <w:noProof/>
                <w:webHidden/>
              </w:rPr>
              <w:instrText xml:space="preserve"> PAGEREF _Toc98314074 \h </w:instrText>
            </w:r>
            <w:r>
              <w:rPr>
                <w:noProof/>
                <w:webHidden/>
              </w:rPr>
            </w:r>
            <w:r>
              <w:rPr>
                <w:noProof/>
                <w:webHidden/>
              </w:rPr>
              <w:fldChar w:fldCharType="separate"/>
            </w:r>
            <w:r>
              <w:rPr>
                <w:noProof/>
                <w:webHidden/>
              </w:rPr>
              <w:t>26</w:t>
            </w:r>
            <w:r>
              <w:rPr>
                <w:noProof/>
                <w:webHidden/>
              </w:rPr>
              <w:fldChar w:fldCharType="end"/>
            </w:r>
          </w:hyperlink>
        </w:p>
        <w:p w14:paraId="4AEE8372" w14:textId="0CF96F9F" w:rsidR="00FC5B53" w:rsidRDefault="00FC5B53">
          <w:pPr>
            <w:pStyle w:val="TOC1"/>
            <w:tabs>
              <w:tab w:val="left" w:pos="1320"/>
              <w:tab w:val="right" w:leader="dot" w:pos="9016"/>
            </w:tabs>
            <w:rPr>
              <w:rFonts w:eastAsiaTheme="minorEastAsia"/>
              <w:noProof/>
              <w:lang w:eastAsia="en-ZA"/>
            </w:rPr>
          </w:pPr>
          <w:hyperlink w:anchor="_Toc98314075" w:history="1">
            <w:r w:rsidRPr="00037F03">
              <w:rPr>
                <w:rStyle w:val="Hyperlink"/>
                <w:noProof/>
              </w:rPr>
              <w:t>CHAPTER 3:</w:t>
            </w:r>
            <w:r>
              <w:rPr>
                <w:rFonts w:eastAsiaTheme="minorEastAsia"/>
                <w:noProof/>
                <w:lang w:eastAsia="en-ZA"/>
              </w:rPr>
              <w:tab/>
            </w:r>
            <w:r w:rsidRPr="00037F03">
              <w:rPr>
                <w:rStyle w:val="Hyperlink"/>
                <w:noProof/>
              </w:rPr>
              <w:t>SITUATION ANALYSIS</w:t>
            </w:r>
            <w:r>
              <w:rPr>
                <w:noProof/>
                <w:webHidden/>
              </w:rPr>
              <w:tab/>
            </w:r>
            <w:r>
              <w:rPr>
                <w:noProof/>
                <w:webHidden/>
              </w:rPr>
              <w:fldChar w:fldCharType="begin"/>
            </w:r>
            <w:r>
              <w:rPr>
                <w:noProof/>
                <w:webHidden/>
              </w:rPr>
              <w:instrText xml:space="preserve"> PAGEREF _Toc98314075 \h </w:instrText>
            </w:r>
            <w:r>
              <w:rPr>
                <w:noProof/>
                <w:webHidden/>
              </w:rPr>
            </w:r>
            <w:r>
              <w:rPr>
                <w:noProof/>
                <w:webHidden/>
              </w:rPr>
              <w:fldChar w:fldCharType="separate"/>
            </w:r>
            <w:r>
              <w:rPr>
                <w:noProof/>
                <w:webHidden/>
              </w:rPr>
              <w:t>33</w:t>
            </w:r>
            <w:r>
              <w:rPr>
                <w:noProof/>
                <w:webHidden/>
              </w:rPr>
              <w:fldChar w:fldCharType="end"/>
            </w:r>
          </w:hyperlink>
        </w:p>
        <w:p w14:paraId="3B3581AF" w14:textId="4F4F2229" w:rsidR="00FC5B53" w:rsidRDefault="00FC5B53">
          <w:pPr>
            <w:pStyle w:val="TOC3"/>
            <w:rPr>
              <w:rFonts w:eastAsiaTheme="minorEastAsia"/>
              <w:noProof/>
              <w:lang w:eastAsia="en-ZA"/>
            </w:rPr>
          </w:pPr>
          <w:hyperlink w:anchor="_Toc98314076" w:history="1">
            <w:r w:rsidRPr="00037F03">
              <w:rPr>
                <w:rStyle w:val="Hyperlink"/>
                <w:noProof/>
              </w:rPr>
              <w:t>3.1</w:t>
            </w:r>
            <w:r>
              <w:rPr>
                <w:rFonts w:eastAsiaTheme="minorEastAsia"/>
                <w:noProof/>
                <w:lang w:eastAsia="en-ZA"/>
              </w:rPr>
              <w:tab/>
            </w:r>
            <w:r w:rsidRPr="00037F03">
              <w:rPr>
                <w:rStyle w:val="Hyperlink"/>
                <w:noProof/>
              </w:rPr>
              <w:t>Cape Winelands Socio-Economic Snapshot</w:t>
            </w:r>
            <w:r>
              <w:rPr>
                <w:noProof/>
                <w:webHidden/>
              </w:rPr>
              <w:tab/>
            </w:r>
            <w:r>
              <w:rPr>
                <w:noProof/>
                <w:webHidden/>
              </w:rPr>
              <w:fldChar w:fldCharType="begin"/>
            </w:r>
            <w:r>
              <w:rPr>
                <w:noProof/>
                <w:webHidden/>
              </w:rPr>
              <w:instrText xml:space="preserve"> PAGEREF _Toc98314076 \h </w:instrText>
            </w:r>
            <w:r>
              <w:rPr>
                <w:noProof/>
                <w:webHidden/>
              </w:rPr>
            </w:r>
            <w:r>
              <w:rPr>
                <w:noProof/>
                <w:webHidden/>
              </w:rPr>
              <w:fldChar w:fldCharType="separate"/>
            </w:r>
            <w:r>
              <w:rPr>
                <w:noProof/>
                <w:webHidden/>
              </w:rPr>
              <w:t>33</w:t>
            </w:r>
            <w:r>
              <w:rPr>
                <w:noProof/>
                <w:webHidden/>
              </w:rPr>
              <w:fldChar w:fldCharType="end"/>
            </w:r>
          </w:hyperlink>
        </w:p>
        <w:p w14:paraId="0EBCE52D" w14:textId="485FD715" w:rsidR="00FC5B53" w:rsidRDefault="00FC5B53">
          <w:pPr>
            <w:pStyle w:val="TOC1"/>
            <w:tabs>
              <w:tab w:val="left" w:pos="1320"/>
              <w:tab w:val="right" w:leader="dot" w:pos="9016"/>
            </w:tabs>
            <w:rPr>
              <w:rFonts w:eastAsiaTheme="minorEastAsia"/>
              <w:noProof/>
              <w:lang w:eastAsia="en-ZA"/>
            </w:rPr>
          </w:pPr>
          <w:hyperlink w:anchor="_Toc98314077" w:history="1">
            <w:r w:rsidRPr="00037F03">
              <w:rPr>
                <w:rStyle w:val="Hyperlink"/>
                <w:noProof/>
              </w:rPr>
              <w:t>CHAPTER 4:</w:t>
            </w:r>
            <w:r>
              <w:rPr>
                <w:rFonts w:eastAsiaTheme="minorEastAsia"/>
                <w:noProof/>
                <w:lang w:eastAsia="en-ZA"/>
              </w:rPr>
              <w:tab/>
            </w:r>
            <w:r w:rsidRPr="00037F03">
              <w:rPr>
                <w:rStyle w:val="Hyperlink"/>
                <w:noProof/>
              </w:rPr>
              <w:t>STRATEGIC PARTNERSHIPS AND PROJECTS</w:t>
            </w:r>
            <w:r>
              <w:rPr>
                <w:noProof/>
                <w:webHidden/>
              </w:rPr>
              <w:tab/>
            </w:r>
            <w:r>
              <w:rPr>
                <w:noProof/>
                <w:webHidden/>
              </w:rPr>
              <w:fldChar w:fldCharType="begin"/>
            </w:r>
            <w:r>
              <w:rPr>
                <w:noProof/>
                <w:webHidden/>
              </w:rPr>
              <w:instrText xml:space="preserve"> PAGEREF _Toc98314077 \h </w:instrText>
            </w:r>
            <w:r>
              <w:rPr>
                <w:noProof/>
                <w:webHidden/>
              </w:rPr>
            </w:r>
            <w:r>
              <w:rPr>
                <w:noProof/>
                <w:webHidden/>
              </w:rPr>
              <w:fldChar w:fldCharType="separate"/>
            </w:r>
            <w:r>
              <w:rPr>
                <w:noProof/>
                <w:webHidden/>
              </w:rPr>
              <w:t>54</w:t>
            </w:r>
            <w:r>
              <w:rPr>
                <w:noProof/>
                <w:webHidden/>
              </w:rPr>
              <w:fldChar w:fldCharType="end"/>
            </w:r>
          </w:hyperlink>
        </w:p>
        <w:p w14:paraId="397F8680" w14:textId="6B7160BC" w:rsidR="00FC5B53" w:rsidRDefault="00FC5B53" w:rsidP="00FC5B53">
          <w:pPr>
            <w:pStyle w:val="TOC1"/>
            <w:tabs>
              <w:tab w:val="left" w:pos="1320"/>
              <w:tab w:val="right" w:leader="dot" w:pos="9016"/>
            </w:tabs>
            <w:rPr>
              <w:rFonts w:eastAsiaTheme="minorEastAsia"/>
              <w:noProof/>
              <w:lang w:eastAsia="en-ZA"/>
            </w:rPr>
          </w:pPr>
          <w:hyperlink w:anchor="_Toc98314078" w:history="1">
            <w:r w:rsidRPr="00037F03">
              <w:rPr>
                <w:rStyle w:val="Hyperlink"/>
                <w:noProof/>
              </w:rPr>
              <w:t>CHAPTER 5:</w:t>
            </w:r>
            <w:r>
              <w:rPr>
                <w:rFonts w:eastAsiaTheme="minorEastAsia"/>
                <w:noProof/>
                <w:lang w:eastAsia="en-ZA"/>
              </w:rPr>
              <w:tab/>
            </w:r>
            <w:r w:rsidRPr="00037F03">
              <w:rPr>
                <w:rStyle w:val="Hyperlink"/>
                <w:noProof/>
              </w:rPr>
              <w:t>PRIORITIES AND KEY INTERVENTIONS</w:t>
            </w:r>
            <w:r>
              <w:rPr>
                <w:noProof/>
                <w:webHidden/>
              </w:rPr>
              <w:tab/>
            </w:r>
            <w:r>
              <w:rPr>
                <w:noProof/>
                <w:webHidden/>
              </w:rPr>
              <w:fldChar w:fldCharType="begin"/>
            </w:r>
            <w:r>
              <w:rPr>
                <w:noProof/>
                <w:webHidden/>
              </w:rPr>
              <w:instrText xml:space="preserve"> PAGEREF _Toc98314078 \h </w:instrText>
            </w:r>
            <w:r>
              <w:rPr>
                <w:noProof/>
                <w:webHidden/>
              </w:rPr>
            </w:r>
            <w:r>
              <w:rPr>
                <w:noProof/>
                <w:webHidden/>
              </w:rPr>
              <w:fldChar w:fldCharType="separate"/>
            </w:r>
            <w:r>
              <w:rPr>
                <w:noProof/>
                <w:webHidden/>
              </w:rPr>
              <w:t>58</w:t>
            </w:r>
            <w:r>
              <w:rPr>
                <w:noProof/>
                <w:webHidden/>
              </w:rPr>
              <w:fldChar w:fldCharType="end"/>
            </w:r>
          </w:hyperlink>
        </w:p>
        <w:p w14:paraId="6C57BF54" w14:textId="4B909A83" w:rsidR="00FC5B53" w:rsidRDefault="00FC5B53">
          <w:pPr>
            <w:pStyle w:val="TOC3"/>
            <w:rPr>
              <w:rFonts w:eastAsiaTheme="minorEastAsia"/>
              <w:noProof/>
              <w:lang w:eastAsia="en-ZA"/>
            </w:rPr>
          </w:pPr>
          <w:hyperlink w:anchor="_Toc98314080" w:history="1">
            <w:r w:rsidRPr="00037F03">
              <w:rPr>
                <w:rStyle w:val="Hyperlink"/>
                <w:bCs/>
                <w:noProof/>
                <w:kern w:val="24"/>
                <w:lang w:eastAsia="en-ZA"/>
              </w:rPr>
              <w:t>STRATEGIC OBJECTIVE  1</w:t>
            </w:r>
            <w:r>
              <w:rPr>
                <w:noProof/>
                <w:webHidden/>
              </w:rPr>
              <w:tab/>
            </w:r>
            <w:r>
              <w:rPr>
                <w:noProof/>
                <w:webHidden/>
              </w:rPr>
              <w:fldChar w:fldCharType="begin"/>
            </w:r>
            <w:r>
              <w:rPr>
                <w:noProof/>
                <w:webHidden/>
              </w:rPr>
              <w:instrText xml:space="preserve"> PAGEREF _Toc98314080 \h </w:instrText>
            </w:r>
            <w:r>
              <w:rPr>
                <w:noProof/>
                <w:webHidden/>
              </w:rPr>
            </w:r>
            <w:r>
              <w:rPr>
                <w:noProof/>
                <w:webHidden/>
              </w:rPr>
              <w:fldChar w:fldCharType="separate"/>
            </w:r>
            <w:r>
              <w:rPr>
                <w:noProof/>
                <w:webHidden/>
              </w:rPr>
              <w:t>58</w:t>
            </w:r>
            <w:r>
              <w:rPr>
                <w:noProof/>
                <w:webHidden/>
              </w:rPr>
              <w:fldChar w:fldCharType="end"/>
            </w:r>
          </w:hyperlink>
        </w:p>
        <w:p w14:paraId="7D53E9C1" w14:textId="09E59613" w:rsidR="00FC5B53" w:rsidRDefault="00FC5B53">
          <w:pPr>
            <w:pStyle w:val="TOC3"/>
            <w:rPr>
              <w:rFonts w:eastAsiaTheme="minorEastAsia"/>
              <w:noProof/>
              <w:lang w:eastAsia="en-ZA"/>
            </w:rPr>
          </w:pPr>
          <w:hyperlink w:anchor="_Toc98314081" w:history="1">
            <w:r w:rsidRPr="00037F03">
              <w:rPr>
                <w:rStyle w:val="Hyperlink"/>
                <w:noProof/>
              </w:rPr>
              <w:t>COMMUNITY DEVELOPMENT AND PLANNING SERVICES DEPARTMENT</w:t>
            </w:r>
            <w:r>
              <w:rPr>
                <w:noProof/>
                <w:webHidden/>
              </w:rPr>
              <w:tab/>
            </w:r>
            <w:r>
              <w:rPr>
                <w:noProof/>
                <w:webHidden/>
              </w:rPr>
              <w:fldChar w:fldCharType="begin"/>
            </w:r>
            <w:r>
              <w:rPr>
                <w:noProof/>
                <w:webHidden/>
              </w:rPr>
              <w:instrText xml:space="preserve"> PAGEREF _Toc98314081 \h </w:instrText>
            </w:r>
            <w:r>
              <w:rPr>
                <w:noProof/>
                <w:webHidden/>
              </w:rPr>
            </w:r>
            <w:r>
              <w:rPr>
                <w:noProof/>
                <w:webHidden/>
              </w:rPr>
              <w:fldChar w:fldCharType="separate"/>
            </w:r>
            <w:r>
              <w:rPr>
                <w:noProof/>
                <w:webHidden/>
              </w:rPr>
              <w:t>58</w:t>
            </w:r>
            <w:r>
              <w:rPr>
                <w:noProof/>
                <w:webHidden/>
              </w:rPr>
              <w:fldChar w:fldCharType="end"/>
            </w:r>
          </w:hyperlink>
        </w:p>
        <w:p w14:paraId="173B9537" w14:textId="08A55489" w:rsidR="00FC5B53" w:rsidRDefault="00FC5B53">
          <w:pPr>
            <w:pStyle w:val="TOC3"/>
            <w:rPr>
              <w:rFonts w:eastAsiaTheme="minorEastAsia"/>
              <w:noProof/>
              <w:lang w:eastAsia="en-ZA"/>
            </w:rPr>
          </w:pPr>
          <w:hyperlink w:anchor="_Toc98314082" w:history="1">
            <w:r w:rsidRPr="00037F03">
              <w:rPr>
                <w:rStyle w:val="Hyperlink"/>
                <w:bCs/>
                <w:noProof/>
                <w:kern w:val="24"/>
                <w:lang w:eastAsia="en-ZA"/>
              </w:rPr>
              <w:t>1.1</w:t>
            </w:r>
            <w:r>
              <w:rPr>
                <w:rFonts w:eastAsiaTheme="minorEastAsia"/>
                <w:noProof/>
                <w:lang w:eastAsia="en-ZA"/>
              </w:rPr>
              <w:tab/>
            </w:r>
            <w:r w:rsidRPr="00037F03">
              <w:rPr>
                <w:rStyle w:val="Hyperlink"/>
                <w:bCs/>
                <w:noProof/>
                <w:kern w:val="24"/>
                <w:lang w:eastAsia="en-ZA"/>
              </w:rPr>
              <w:t>Municipal Health Services</w:t>
            </w:r>
            <w:r>
              <w:rPr>
                <w:noProof/>
                <w:webHidden/>
              </w:rPr>
              <w:tab/>
            </w:r>
            <w:r>
              <w:rPr>
                <w:noProof/>
                <w:webHidden/>
              </w:rPr>
              <w:fldChar w:fldCharType="begin"/>
            </w:r>
            <w:r>
              <w:rPr>
                <w:noProof/>
                <w:webHidden/>
              </w:rPr>
              <w:instrText xml:space="preserve"> PAGEREF _Toc98314082 \h </w:instrText>
            </w:r>
            <w:r>
              <w:rPr>
                <w:noProof/>
                <w:webHidden/>
              </w:rPr>
            </w:r>
            <w:r>
              <w:rPr>
                <w:noProof/>
                <w:webHidden/>
              </w:rPr>
              <w:fldChar w:fldCharType="separate"/>
            </w:r>
            <w:r>
              <w:rPr>
                <w:noProof/>
                <w:webHidden/>
              </w:rPr>
              <w:t>59</w:t>
            </w:r>
            <w:r>
              <w:rPr>
                <w:noProof/>
                <w:webHidden/>
              </w:rPr>
              <w:fldChar w:fldCharType="end"/>
            </w:r>
          </w:hyperlink>
        </w:p>
        <w:p w14:paraId="58C0EA2B" w14:textId="2022C1B0" w:rsidR="00FC5B53" w:rsidRDefault="00FC5B53" w:rsidP="00FC5B53">
          <w:pPr>
            <w:pStyle w:val="TOC3"/>
            <w:rPr>
              <w:rFonts w:eastAsiaTheme="minorEastAsia"/>
              <w:noProof/>
              <w:lang w:eastAsia="en-ZA"/>
            </w:rPr>
          </w:pPr>
          <w:hyperlink w:anchor="_Toc98314090" w:history="1">
            <w:r w:rsidRPr="00037F03">
              <w:rPr>
                <w:rStyle w:val="Hyperlink"/>
                <w:bCs/>
                <w:noProof/>
                <w:kern w:val="24"/>
                <w:lang w:eastAsia="en-ZA"/>
              </w:rPr>
              <w:t>1.2</w:t>
            </w:r>
            <w:r>
              <w:rPr>
                <w:rFonts w:eastAsiaTheme="minorEastAsia"/>
                <w:noProof/>
                <w:lang w:eastAsia="en-ZA"/>
              </w:rPr>
              <w:tab/>
            </w:r>
            <w:r w:rsidRPr="00037F03">
              <w:rPr>
                <w:rStyle w:val="Hyperlink"/>
                <w:bCs/>
                <w:noProof/>
                <w:kern w:val="24"/>
                <w:lang w:eastAsia="en-ZA"/>
              </w:rPr>
              <w:t>Disaster Management</w:t>
            </w:r>
            <w:r>
              <w:rPr>
                <w:noProof/>
                <w:webHidden/>
              </w:rPr>
              <w:tab/>
            </w:r>
            <w:r>
              <w:rPr>
                <w:noProof/>
                <w:webHidden/>
              </w:rPr>
              <w:fldChar w:fldCharType="begin"/>
            </w:r>
            <w:r>
              <w:rPr>
                <w:noProof/>
                <w:webHidden/>
              </w:rPr>
              <w:instrText xml:space="preserve"> PAGEREF _Toc98314090 \h </w:instrText>
            </w:r>
            <w:r>
              <w:rPr>
                <w:noProof/>
                <w:webHidden/>
              </w:rPr>
            </w:r>
            <w:r>
              <w:rPr>
                <w:noProof/>
                <w:webHidden/>
              </w:rPr>
              <w:fldChar w:fldCharType="separate"/>
            </w:r>
            <w:r>
              <w:rPr>
                <w:noProof/>
                <w:webHidden/>
              </w:rPr>
              <w:t>61</w:t>
            </w:r>
            <w:r>
              <w:rPr>
                <w:noProof/>
                <w:webHidden/>
              </w:rPr>
              <w:fldChar w:fldCharType="end"/>
            </w:r>
          </w:hyperlink>
        </w:p>
        <w:p w14:paraId="7BE46BA7" w14:textId="2392243E" w:rsidR="00FC5B53" w:rsidRDefault="00FC5B53">
          <w:pPr>
            <w:pStyle w:val="TOC3"/>
            <w:rPr>
              <w:rFonts w:eastAsiaTheme="minorEastAsia"/>
              <w:noProof/>
              <w:lang w:eastAsia="en-ZA"/>
            </w:rPr>
          </w:pPr>
          <w:hyperlink w:anchor="_Toc98314092" w:history="1">
            <w:r w:rsidRPr="00037F03">
              <w:rPr>
                <w:rStyle w:val="Hyperlink"/>
                <w:noProof/>
              </w:rPr>
              <w:t>1.3</w:t>
            </w:r>
            <w:r>
              <w:rPr>
                <w:rFonts w:eastAsiaTheme="minorEastAsia"/>
                <w:noProof/>
                <w:lang w:eastAsia="en-ZA"/>
              </w:rPr>
              <w:tab/>
            </w:r>
            <w:r w:rsidRPr="00037F03">
              <w:rPr>
                <w:rStyle w:val="Hyperlink"/>
                <w:noProof/>
              </w:rPr>
              <w:t>Fire-Fighting Services</w:t>
            </w:r>
            <w:r>
              <w:rPr>
                <w:noProof/>
                <w:webHidden/>
              </w:rPr>
              <w:tab/>
            </w:r>
            <w:r>
              <w:rPr>
                <w:noProof/>
                <w:webHidden/>
              </w:rPr>
              <w:fldChar w:fldCharType="begin"/>
            </w:r>
            <w:r>
              <w:rPr>
                <w:noProof/>
                <w:webHidden/>
              </w:rPr>
              <w:instrText xml:space="preserve"> PAGEREF _Toc98314092 \h </w:instrText>
            </w:r>
            <w:r>
              <w:rPr>
                <w:noProof/>
                <w:webHidden/>
              </w:rPr>
            </w:r>
            <w:r>
              <w:rPr>
                <w:noProof/>
                <w:webHidden/>
              </w:rPr>
              <w:fldChar w:fldCharType="separate"/>
            </w:r>
            <w:r>
              <w:rPr>
                <w:noProof/>
                <w:webHidden/>
              </w:rPr>
              <w:t>62</w:t>
            </w:r>
            <w:r>
              <w:rPr>
                <w:noProof/>
                <w:webHidden/>
              </w:rPr>
              <w:fldChar w:fldCharType="end"/>
            </w:r>
          </w:hyperlink>
        </w:p>
        <w:p w14:paraId="5B282E88" w14:textId="214F3FF1" w:rsidR="00FC5B53" w:rsidRDefault="00FC5B53">
          <w:pPr>
            <w:pStyle w:val="TOC3"/>
            <w:rPr>
              <w:rFonts w:eastAsiaTheme="minorEastAsia"/>
              <w:noProof/>
              <w:lang w:eastAsia="en-ZA"/>
            </w:rPr>
          </w:pPr>
          <w:hyperlink w:anchor="_Toc98314094" w:history="1">
            <w:r w:rsidRPr="00037F03">
              <w:rPr>
                <w:rStyle w:val="Hyperlink"/>
                <w:bCs/>
                <w:noProof/>
                <w:kern w:val="24"/>
                <w:lang w:eastAsia="en-ZA"/>
              </w:rPr>
              <w:t>STRATEGIC OBJECTIVE</w:t>
            </w:r>
            <w:r w:rsidRPr="00037F03">
              <w:rPr>
                <w:rStyle w:val="Hyperlink"/>
                <w:noProof/>
                <w:kern w:val="24"/>
                <w:lang w:eastAsia="en-ZA"/>
              </w:rPr>
              <w:t xml:space="preserve"> 2</w:t>
            </w:r>
            <w:r>
              <w:rPr>
                <w:noProof/>
                <w:webHidden/>
              </w:rPr>
              <w:tab/>
            </w:r>
            <w:r>
              <w:rPr>
                <w:noProof/>
                <w:webHidden/>
              </w:rPr>
              <w:fldChar w:fldCharType="begin"/>
            </w:r>
            <w:r>
              <w:rPr>
                <w:noProof/>
                <w:webHidden/>
              </w:rPr>
              <w:instrText xml:space="preserve"> PAGEREF _Toc98314094 \h </w:instrText>
            </w:r>
            <w:r>
              <w:rPr>
                <w:noProof/>
                <w:webHidden/>
              </w:rPr>
            </w:r>
            <w:r>
              <w:rPr>
                <w:noProof/>
                <w:webHidden/>
              </w:rPr>
              <w:fldChar w:fldCharType="separate"/>
            </w:r>
            <w:r>
              <w:rPr>
                <w:noProof/>
                <w:webHidden/>
              </w:rPr>
              <w:t>90</w:t>
            </w:r>
            <w:r>
              <w:rPr>
                <w:noProof/>
                <w:webHidden/>
              </w:rPr>
              <w:fldChar w:fldCharType="end"/>
            </w:r>
          </w:hyperlink>
        </w:p>
        <w:p w14:paraId="781B79A0" w14:textId="7AAFD255" w:rsidR="00FC5B53" w:rsidRDefault="00FC5B53" w:rsidP="00FC5B53">
          <w:pPr>
            <w:pStyle w:val="TOC3"/>
            <w:rPr>
              <w:rFonts w:eastAsiaTheme="minorEastAsia"/>
              <w:noProof/>
              <w:lang w:eastAsia="en-ZA"/>
            </w:rPr>
          </w:pPr>
          <w:hyperlink w:anchor="_Toc98314095" w:history="1">
            <w:r w:rsidRPr="00037F03">
              <w:rPr>
                <w:rStyle w:val="Hyperlink"/>
                <w:noProof/>
              </w:rPr>
              <w:t>TECHNICAL SERVICES</w:t>
            </w:r>
            <w:r>
              <w:rPr>
                <w:noProof/>
                <w:webHidden/>
              </w:rPr>
              <w:tab/>
            </w:r>
            <w:r>
              <w:rPr>
                <w:noProof/>
                <w:webHidden/>
              </w:rPr>
              <w:fldChar w:fldCharType="begin"/>
            </w:r>
            <w:r>
              <w:rPr>
                <w:noProof/>
                <w:webHidden/>
              </w:rPr>
              <w:instrText xml:space="preserve"> PAGEREF _Toc98314095 \h </w:instrText>
            </w:r>
            <w:r>
              <w:rPr>
                <w:noProof/>
                <w:webHidden/>
              </w:rPr>
            </w:r>
            <w:r>
              <w:rPr>
                <w:noProof/>
                <w:webHidden/>
              </w:rPr>
              <w:fldChar w:fldCharType="separate"/>
            </w:r>
            <w:r>
              <w:rPr>
                <w:noProof/>
                <w:webHidden/>
              </w:rPr>
              <w:t>90</w:t>
            </w:r>
            <w:r>
              <w:rPr>
                <w:noProof/>
                <w:webHidden/>
              </w:rPr>
              <w:fldChar w:fldCharType="end"/>
            </w:r>
          </w:hyperlink>
        </w:p>
        <w:p w14:paraId="5115F6BF" w14:textId="1EE109F7" w:rsidR="00FC5B53" w:rsidRDefault="00FC5B53">
          <w:pPr>
            <w:pStyle w:val="TOC3"/>
            <w:rPr>
              <w:rFonts w:eastAsiaTheme="minorEastAsia"/>
              <w:noProof/>
              <w:lang w:eastAsia="en-ZA"/>
            </w:rPr>
          </w:pPr>
          <w:hyperlink w:anchor="_Toc98314097" w:history="1">
            <w:r w:rsidRPr="00037F03">
              <w:rPr>
                <w:rStyle w:val="Hyperlink"/>
                <w:bCs/>
                <w:noProof/>
                <w:kern w:val="24"/>
                <w:lang w:eastAsia="en-ZA"/>
              </w:rPr>
              <w:t>STRATEGIC OBJECTIVE</w:t>
            </w:r>
            <w:r w:rsidRPr="00037F03">
              <w:rPr>
                <w:rStyle w:val="Hyperlink"/>
                <w:noProof/>
                <w:kern w:val="24"/>
                <w:lang w:eastAsia="en-ZA"/>
              </w:rPr>
              <w:t xml:space="preserve"> 3</w:t>
            </w:r>
            <w:r>
              <w:rPr>
                <w:noProof/>
                <w:webHidden/>
              </w:rPr>
              <w:tab/>
            </w:r>
            <w:r>
              <w:rPr>
                <w:noProof/>
                <w:webHidden/>
              </w:rPr>
              <w:fldChar w:fldCharType="begin"/>
            </w:r>
            <w:r>
              <w:rPr>
                <w:noProof/>
                <w:webHidden/>
              </w:rPr>
              <w:instrText xml:space="preserve"> PAGEREF _Toc98314097 \h </w:instrText>
            </w:r>
            <w:r>
              <w:rPr>
                <w:noProof/>
                <w:webHidden/>
              </w:rPr>
            </w:r>
            <w:r>
              <w:rPr>
                <w:noProof/>
                <w:webHidden/>
              </w:rPr>
              <w:fldChar w:fldCharType="separate"/>
            </w:r>
            <w:r>
              <w:rPr>
                <w:noProof/>
                <w:webHidden/>
              </w:rPr>
              <w:t>99</w:t>
            </w:r>
            <w:r>
              <w:rPr>
                <w:noProof/>
                <w:webHidden/>
              </w:rPr>
              <w:fldChar w:fldCharType="end"/>
            </w:r>
          </w:hyperlink>
        </w:p>
        <w:p w14:paraId="52A7CE89" w14:textId="2D479B2D" w:rsidR="00FC5B53" w:rsidRDefault="00FC5B53">
          <w:pPr>
            <w:pStyle w:val="TOC1"/>
            <w:tabs>
              <w:tab w:val="left" w:pos="1320"/>
              <w:tab w:val="right" w:leader="dot" w:pos="9016"/>
            </w:tabs>
            <w:rPr>
              <w:rFonts w:eastAsiaTheme="minorEastAsia"/>
              <w:noProof/>
              <w:lang w:eastAsia="en-ZA"/>
            </w:rPr>
          </w:pPr>
          <w:hyperlink w:anchor="_Toc98314098" w:history="1">
            <w:r w:rsidRPr="00037F03">
              <w:rPr>
                <w:rStyle w:val="Hyperlink"/>
                <w:noProof/>
              </w:rPr>
              <w:t>CHAPTER 6:</w:t>
            </w:r>
            <w:r>
              <w:rPr>
                <w:rFonts w:eastAsiaTheme="minorEastAsia"/>
                <w:noProof/>
                <w:lang w:eastAsia="en-ZA"/>
              </w:rPr>
              <w:tab/>
            </w:r>
            <w:r w:rsidRPr="00037F03">
              <w:rPr>
                <w:rStyle w:val="Hyperlink"/>
                <w:noProof/>
              </w:rPr>
              <w:t>SUPPORT TO LOCAL MUNICIPALITIES –</w:t>
            </w:r>
            <w:r>
              <w:rPr>
                <w:noProof/>
                <w:webHidden/>
              </w:rPr>
              <w:tab/>
            </w:r>
            <w:r>
              <w:rPr>
                <w:noProof/>
                <w:webHidden/>
              </w:rPr>
              <w:fldChar w:fldCharType="begin"/>
            </w:r>
            <w:r>
              <w:rPr>
                <w:noProof/>
                <w:webHidden/>
              </w:rPr>
              <w:instrText xml:space="preserve"> PAGEREF _Toc98314098 \h </w:instrText>
            </w:r>
            <w:r>
              <w:rPr>
                <w:noProof/>
                <w:webHidden/>
              </w:rPr>
            </w:r>
            <w:r>
              <w:rPr>
                <w:noProof/>
                <w:webHidden/>
              </w:rPr>
              <w:fldChar w:fldCharType="separate"/>
            </w:r>
            <w:r>
              <w:rPr>
                <w:noProof/>
                <w:webHidden/>
              </w:rPr>
              <w:t>100</w:t>
            </w:r>
            <w:r>
              <w:rPr>
                <w:noProof/>
                <w:webHidden/>
              </w:rPr>
              <w:fldChar w:fldCharType="end"/>
            </w:r>
          </w:hyperlink>
        </w:p>
        <w:p w14:paraId="0AAB2CBF" w14:textId="7646C9D2" w:rsidR="00FC5B53" w:rsidRDefault="00FC5B53">
          <w:pPr>
            <w:pStyle w:val="TOC1"/>
            <w:tabs>
              <w:tab w:val="right" w:leader="dot" w:pos="9016"/>
            </w:tabs>
            <w:rPr>
              <w:rFonts w:eastAsiaTheme="minorEastAsia"/>
              <w:noProof/>
              <w:lang w:eastAsia="en-ZA"/>
            </w:rPr>
          </w:pPr>
          <w:hyperlink w:anchor="_Toc98314099" w:history="1">
            <w:r w:rsidRPr="00037F03">
              <w:rPr>
                <w:rStyle w:val="Hyperlink"/>
                <w:noProof/>
              </w:rPr>
              <w:t>FINANCIAL IMPACT (2022/23)</w:t>
            </w:r>
            <w:r>
              <w:rPr>
                <w:noProof/>
                <w:webHidden/>
              </w:rPr>
              <w:tab/>
            </w:r>
            <w:r>
              <w:rPr>
                <w:noProof/>
                <w:webHidden/>
              </w:rPr>
              <w:fldChar w:fldCharType="begin"/>
            </w:r>
            <w:r>
              <w:rPr>
                <w:noProof/>
                <w:webHidden/>
              </w:rPr>
              <w:instrText xml:space="preserve"> PAGEREF _Toc98314099 \h </w:instrText>
            </w:r>
            <w:r>
              <w:rPr>
                <w:noProof/>
                <w:webHidden/>
              </w:rPr>
            </w:r>
            <w:r>
              <w:rPr>
                <w:noProof/>
                <w:webHidden/>
              </w:rPr>
              <w:fldChar w:fldCharType="separate"/>
            </w:r>
            <w:r>
              <w:rPr>
                <w:noProof/>
                <w:webHidden/>
              </w:rPr>
              <w:t>100</w:t>
            </w:r>
            <w:r>
              <w:rPr>
                <w:noProof/>
                <w:webHidden/>
              </w:rPr>
              <w:fldChar w:fldCharType="end"/>
            </w:r>
          </w:hyperlink>
        </w:p>
        <w:p w14:paraId="63E06018" w14:textId="4788B88E" w:rsidR="00FC5B53" w:rsidRDefault="00FC5B53">
          <w:pPr>
            <w:pStyle w:val="TOC1"/>
            <w:tabs>
              <w:tab w:val="right" w:leader="dot" w:pos="9016"/>
            </w:tabs>
            <w:rPr>
              <w:rFonts w:eastAsiaTheme="minorEastAsia"/>
              <w:noProof/>
              <w:lang w:eastAsia="en-ZA"/>
            </w:rPr>
          </w:pPr>
          <w:hyperlink w:anchor="_Toc98314100" w:history="1">
            <w:r w:rsidRPr="00037F03">
              <w:rPr>
                <w:rStyle w:val="Hyperlink"/>
                <w:noProof/>
              </w:rPr>
              <w:t>CHAPTER 7: ORGANISATIONAL PERFORMANCE SCORECARD (PER STRATEGIC OBJECTIVE) AND FINANCIAL PLAN</w:t>
            </w:r>
            <w:r>
              <w:rPr>
                <w:noProof/>
                <w:webHidden/>
              </w:rPr>
              <w:tab/>
            </w:r>
            <w:r>
              <w:rPr>
                <w:noProof/>
                <w:webHidden/>
              </w:rPr>
              <w:fldChar w:fldCharType="begin"/>
            </w:r>
            <w:r>
              <w:rPr>
                <w:noProof/>
                <w:webHidden/>
              </w:rPr>
              <w:instrText xml:space="preserve"> PAGEREF _Toc98314100 \h </w:instrText>
            </w:r>
            <w:r>
              <w:rPr>
                <w:noProof/>
                <w:webHidden/>
              </w:rPr>
            </w:r>
            <w:r>
              <w:rPr>
                <w:noProof/>
                <w:webHidden/>
              </w:rPr>
              <w:fldChar w:fldCharType="separate"/>
            </w:r>
            <w:r>
              <w:rPr>
                <w:noProof/>
                <w:webHidden/>
              </w:rPr>
              <w:t>104</w:t>
            </w:r>
            <w:r>
              <w:rPr>
                <w:noProof/>
                <w:webHidden/>
              </w:rPr>
              <w:fldChar w:fldCharType="end"/>
            </w:r>
          </w:hyperlink>
        </w:p>
        <w:p w14:paraId="31D36837" w14:textId="4153864B" w:rsidR="00FC5B53" w:rsidRDefault="00FC5B53">
          <w:pPr>
            <w:pStyle w:val="TOC1"/>
            <w:tabs>
              <w:tab w:val="left" w:pos="1320"/>
              <w:tab w:val="right" w:leader="dot" w:pos="9016"/>
            </w:tabs>
            <w:rPr>
              <w:rFonts w:eastAsiaTheme="minorEastAsia"/>
              <w:noProof/>
              <w:lang w:eastAsia="en-ZA"/>
            </w:rPr>
          </w:pPr>
          <w:hyperlink w:anchor="_Toc98314101" w:history="1">
            <w:r w:rsidRPr="00037F03">
              <w:rPr>
                <w:rStyle w:val="Hyperlink"/>
                <w:noProof/>
              </w:rPr>
              <w:t>CHAPTER 8:</w:t>
            </w:r>
            <w:r>
              <w:rPr>
                <w:rFonts w:eastAsiaTheme="minorEastAsia"/>
                <w:noProof/>
                <w:lang w:eastAsia="en-ZA"/>
              </w:rPr>
              <w:tab/>
            </w:r>
            <w:r w:rsidRPr="00037F03">
              <w:rPr>
                <w:rStyle w:val="Hyperlink"/>
                <w:noProof/>
              </w:rPr>
              <w:t xml:space="preserve"> MEDIUM TERM REVENUE AND EXPENDITURE FRAMEWORK</w:t>
            </w:r>
            <w:r>
              <w:rPr>
                <w:noProof/>
                <w:webHidden/>
              </w:rPr>
              <w:tab/>
            </w:r>
            <w:r>
              <w:rPr>
                <w:noProof/>
                <w:webHidden/>
              </w:rPr>
              <w:fldChar w:fldCharType="begin"/>
            </w:r>
            <w:r>
              <w:rPr>
                <w:noProof/>
                <w:webHidden/>
              </w:rPr>
              <w:instrText xml:space="preserve"> PAGEREF _Toc98314101 \h </w:instrText>
            </w:r>
            <w:r>
              <w:rPr>
                <w:noProof/>
                <w:webHidden/>
              </w:rPr>
            </w:r>
            <w:r>
              <w:rPr>
                <w:noProof/>
                <w:webHidden/>
              </w:rPr>
              <w:fldChar w:fldCharType="separate"/>
            </w:r>
            <w:r>
              <w:rPr>
                <w:noProof/>
                <w:webHidden/>
              </w:rPr>
              <w:t>112</w:t>
            </w:r>
            <w:r>
              <w:rPr>
                <w:noProof/>
                <w:webHidden/>
              </w:rPr>
              <w:fldChar w:fldCharType="end"/>
            </w:r>
          </w:hyperlink>
        </w:p>
        <w:p w14:paraId="1651C440" w14:textId="5F481C9D" w:rsidR="00FC5B53" w:rsidRDefault="00FC5B53">
          <w:pPr>
            <w:pStyle w:val="TOC3"/>
            <w:rPr>
              <w:rFonts w:eastAsiaTheme="minorEastAsia"/>
              <w:noProof/>
              <w:lang w:eastAsia="en-ZA"/>
            </w:rPr>
          </w:pPr>
          <w:hyperlink w:anchor="_Toc98314102" w:history="1">
            <w:r w:rsidRPr="00037F03">
              <w:rPr>
                <w:rStyle w:val="Hyperlink"/>
                <w:noProof/>
              </w:rPr>
              <w:t>8.1</w:t>
            </w:r>
            <w:r>
              <w:rPr>
                <w:rFonts w:eastAsiaTheme="minorEastAsia"/>
                <w:noProof/>
                <w:lang w:eastAsia="en-ZA"/>
              </w:rPr>
              <w:tab/>
            </w:r>
            <w:r w:rsidRPr="00037F03">
              <w:rPr>
                <w:rStyle w:val="Hyperlink"/>
                <w:noProof/>
              </w:rPr>
              <w:t>INTRODUCTION</w:t>
            </w:r>
            <w:r>
              <w:rPr>
                <w:noProof/>
                <w:webHidden/>
              </w:rPr>
              <w:tab/>
            </w:r>
            <w:r>
              <w:rPr>
                <w:noProof/>
                <w:webHidden/>
              </w:rPr>
              <w:fldChar w:fldCharType="begin"/>
            </w:r>
            <w:r>
              <w:rPr>
                <w:noProof/>
                <w:webHidden/>
              </w:rPr>
              <w:instrText xml:space="preserve"> PAGEREF _Toc98314102 \h </w:instrText>
            </w:r>
            <w:r>
              <w:rPr>
                <w:noProof/>
                <w:webHidden/>
              </w:rPr>
            </w:r>
            <w:r>
              <w:rPr>
                <w:noProof/>
                <w:webHidden/>
              </w:rPr>
              <w:fldChar w:fldCharType="separate"/>
            </w:r>
            <w:r>
              <w:rPr>
                <w:noProof/>
                <w:webHidden/>
              </w:rPr>
              <w:t>112</w:t>
            </w:r>
            <w:r>
              <w:rPr>
                <w:noProof/>
                <w:webHidden/>
              </w:rPr>
              <w:fldChar w:fldCharType="end"/>
            </w:r>
          </w:hyperlink>
        </w:p>
        <w:p w14:paraId="59E27C8D" w14:textId="48B7E3A4" w:rsidR="00FC5B53" w:rsidRDefault="00FC5B53">
          <w:pPr>
            <w:pStyle w:val="TOC3"/>
            <w:rPr>
              <w:rFonts w:eastAsiaTheme="minorEastAsia"/>
              <w:noProof/>
              <w:lang w:eastAsia="en-ZA"/>
            </w:rPr>
          </w:pPr>
          <w:hyperlink w:anchor="_Toc98314103" w:history="1">
            <w:r w:rsidRPr="00037F03">
              <w:rPr>
                <w:rStyle w:val="Hyperlink"/>
                <w:rFonts w:eastAsia="Times New Roman"/>
                <w:noProof/>
                <w:lang w:eastAsia="en-ZA"/>
              </w:rPr>
              <w:t>8.2</w:t>
            </w:r>
            <w:r>
              <w:rPr>
                <w:rFonts w:eastAsiaTheme="minorEastAsia"/>
                <w:noProof/>
                <w:lang w:eastAsia="en-ZA"/>
              </w:rPr>
              <w:tab/>
            </w:r>
            <w:r w:rsidRPr="00037F03">
              <w:rPr>
                <w:rStyle w:val="Hyperlink"/>
                <w:noProof/>
              </w:rPr>
              <w:t>TOTAL ACTUAL BUDGET</w:t>
            </w:r>
            <w:r>
              <w:rPr>
                <w:noProof/>
                <w:webHidden/>
              </w:rPr>
              <w:tab/>
            </w:r>
            <w:r>
              <w:rPr>
                <w:noProof/>
                <w:webHidden/>
              </w:rPr>
              <w:fldChar w:fldCharType="begin"/>
            </w:r>
            <w:r>
              <w:rPr>
                <w:noProof/>
                <w:webHidden/>
              </w:rPr>
              <w:instrText xml:space="preserve"> PAGEREF _Toc98314103 \h </w:instrText>
            </w:r>
            <w:r>
              <w:rPr>
                <w:noProof/>
                <w:webHidden/>
              </w:rPr>
            </w:r>
            <w:r>
              <w:rPr>
                <w:noProof/>
                <w:webHidden/>
              </w:rPr>
              <w:fldChar w:fldCharType="separate"/>
            </w:r>
            <w:r>
              <w:rPr>
                <w:noProof/>
                <w:webHidden/>
              </w:rPr>
              <w:t>118</w:t>
            </w:r>
            <w:r>
              <w:rPr>
                <w:noProof/>
                <w:webHidden/>
              </w:rPr>
              <w:fldChar w:fldCharType="end"/>
            </w:r>
          </w:hyperlink>
        </w:p>
        <w:p w14:paraId="60D11AFE" w14:textId="3E172114" w:rsidR="00FC5B53" w:rsidRDefault="00FC5B53">
          <w:pPr>
            <w:pStyle w:val="TOC3"/>
            <w:rPr>
              <w:rFonts w:eastAsiaTheme="minorEastAsia"/>
              <w:noProof/>
              <w:lang w:eastAsia="en-ZA"/>
            </w:rPr>
          </w:pPr>
          <w:hyperlink w:anchor="_Toc98314104" w:history="1">
            <w:r w:rsidRPr="00037F03">
              <w:rPr>
                <w:rStyle w:val="Hyperlink"/>
                <w:noProof/>
              </w:rPr>
              <w:t>8.3</w:t>
            </w:r>
            <w:r>
              <w:rPr>
                <w:rFonts w:eastAsiaTheme="minorEastAsia"/>
                <w:noProof/>
                <w:lang w:eastAsia="en-ZA"/>
              </w:rPr>
              <w:tab/>
            </w:r>
            <w:r w:rsidRPr="00037F03">
              <w:rPr>
                <w:rStyle w:val="Hyperlink"/>
                <w:noProof/>
              </w:rPr>
              <w:t>COMPARISON BETWEEN THE ADJUSTMENT BUDGET AND THE 2022/2023 BUDGET</w:t>
            </w:r>
            <w:r>
              <w:rPr>
                <w:noProof/>
                <w:webHidden/>
              </w:rPr>
              <w:tab/>
            </w:r>
            <w:r>
              <w:rPr>
                <w:noProof/>
                <w:webHidden/>
              </w:rPr>
              <w:fldChar w:fldCharType="begin"/>
            </w:r>
            <w:r>
              <w:rPr>
                <w:noProof/>
                <w:webHidden/>
              </w:rPr>
              <w:instrText xml:space="preserve"> PAGEREF _Toc98314104 \h </w:instrText>
            </w:r>
            <w:r>
              <w:rPr>
                <w:noProof/>
                <w:webHidden/>
              </w:rPr>
            </w:r>
            <w:r>
              <w:rPr>
                <w:noProof/>
                <w:webHidden/>
              </w:rPr>
              <w:fldChar w:fldCharType="separate"/>
            </w:r>
            <w:r>
              <w:rPr>
                <w:noProof/>
                <w:webHidden/>
              </w:rPr>
              <w:t>118</w:t>
            </w:r>
            <w:r>
              <w:rPr>
                <w:noProof/>
                <w:webHidden/>
              </w:rPr>
              <w:fldChar w:fldCharType="end"/>
            </w:r>
          </w:hyperlink>
        </w:p>
        <w:p w14:paraId="51056015" w14:textId="6B491BE3" w:rsidR="00FC5B53" w:rsidRDefault="00FC5B53">
          <w:pPr>
            <w:pStyle w:val="TOC3"/>
            <w:rPr>
              <w:rFonts w:eastAsiaTheme="minorEastAsia"/>
              <w:noProof/>
              <w:lang w:eastAsia="en-ZA"/>
            </w:rPr>
          </w:pPr>
          <w:hyperlink w:anchor="_Toc98314105" w:history="1">
            <w:r w:rsidRPr="00037F03">
              <w:rPr>
                <w:rStyle w:val="Hyperlink"/>
                <w:noProof/>
              </w:rPr>
              <w:t>8.4</w:t>
            </w:r>
            <w:r>
              <w:rPr>
                <w:rFonts w:eastAsiaTheme="minorEastAsia"/>
                <w:noProof/>
                <w:lang w:eastAsia="en-ZA"/>
              </w:rPr>
              <w:tab/>
            </w:r>
            <w:r w:rsidRPr="00037F03">
              <w:rPr>
                <w:rStyle w:val="Hyperlink"/>
                <w:noProof/>
              </w:rPr>
              <w:t>FUNDING OF THE BUDGET</w:t>
            </w:r>
            <w:r>
              <w:rPr>
                <w:noProof/>
                <w:webHidden/>
              </w:rPr>
              <w:tab/>
            </w:r>
            <w:r>
              <w:rPr>
                <w:noProof/>
                <w:webHidden/>
              </w:rPr>
              <w:fldChar w:fldCharType="begin"/>
            </w:r>
            <w:r>
              <w:rPr>
                <w:noProof/>
                <w:webHidden/>
              </w:rPr>
              <w:instrText xml:space="preserve"> PAGEREF _Toc98314105 \h </w:instrText>
            </w:r>
            <w:r>
              <w:rPr>
                <w:noProof/>
                <w:webHidden/>
              </w:rPr>
            </w:r>
            <w:r>
              <w:rPr>
                <w:noProof/>
                <w:webHidden/>
              </w:rPr>
              <w:fldChar w:fldCharType="separate"/>
            </w:r>
            <w:r>
              <w:rPr>
                <w:noProof/>
                <w:webHidden/>
              </w:rPr>
              <w:t>118</w:t>
            </w:r>
            <w:r>
              <w:rPr>
                <w:noProof/>
                <w:webHidden/>
              </w:rPr>
              <w:fldChar w:fldCharType="end"/>
            </w:r>
          </w:hyperlink>
        </w:p>
        <w:p w14:paraId="5643EF5A" w14:textId="5120AECF" w:rsidR="00FC5B53" w:rsidRDefault="00FC5B53">
          <w:pPr>
            <w:pStyle w:val="TOC3"/>
            <w:rPr>
              <w:rFonts w:eastAsiaTheme="minorEastAsia"/>
              <w:noProof/>
              <w:lang w:eastAsia="en-ZA"/>
            </w:rPr>
          </w:pPr>
          <w:hyperlink w:anchor="_Toc98314106" w:history="1">
            <w:r w:rsidRPr="00037F03">
              <w:rPr>
                <w:rStyle w:val="Hyperlink"/>
                <w:noProof/>
              </w:rPr>
              <w:t>8.5</w:t>
            </w:r>
            <w:r>
              <w:rPr>
                <w:rFonts w:eastAsiaTheme="minorEastAsia"/>
                <w:noProof/>
                <w:lang w:eastAsia="en-ZA"/>
              </w:rPr>
              <w:tab/>
            </w:r>
            <w:r w:rsidRPr="00037F03">
              <w:rPr>
                <w:rStyle w:val="Hyperlink"/>
                <w:noProof/>
              </w:rPr>
              <w:t>FINANCIAL POSITION</w:t>
            </w:r>
            <w:r>
              <w:rPr>
                <w:noProof/>
                <w:webHidden/>
              </w:rPr>
              <w:tab/>
            </w:r>
            <w:r>
              <w:rPr>
                <w:noProof/>
                <w:webHidden/>
              </w:rPr>
              <w:fldChar w:fldCharType="begin"/>
            </w:r>
            <w:r>
              <w:rPr>
                <w:noProof/>
                <w:webHidden/>
              </w:rPr>
              <w:instrText xml:space="preserve"> PAGEREF _Toc98314106 \h </w:instrText>
            </w:r>
            <w:r>
              <w:rPr>
                <w:noProof/>
                <w:webHidden/>
              </w:rPr>
            </w:r>
            <w:r>
              <w:rPr>
                <w:noProof/>
                <w:webHidden/>
              </w:rPr>
              <w:fldChar w:fldCharType="separate"/>
            </w:r>
            <w:r>
              <w:rPr>
                <w:noProof/>
                <w:webHidden/>
              </w:rPr>
              <w:t>119</w:t>
            </w:r>
            <w:r>
              <w:rPr>
                <w:noProof/>
                <w:webHidden/>
              </w:rPr>
              <w:fldChar w:fldCharType="end"/>
            </w:r>
          </w:hyperlink>
        </w:p>
        <w:p w14:paraId="074234DA" w14:textId="22B78789" w:rsidR="00FC5B53" w:rsidRDefault="00FC5B53">
          <w:pPr>
            <w:pStyle w:val="TOC3"/>
            <w:rPr>
              <w:rFonts w:eastAsiaTheme="minorEastAsia"/>
              <w:noProof/>
              <w:lang w:eastAsia="en-ZA"/>
            </w:rPr>
          </w:pPr>
          <w:hyperlink w:anchor="_Toc98314107" w:history="1">
            <w:r w:rsidRPr="00037F03">
              <w:rPr>
                <w:rStyle w:val="Hyperlink"/>
                <w:rFonts w:eastAsia="Times New Roman"/>
                <w:noProof/>
              </w:rPr>
              <w:t>8.6      LIQUIDITY AND DEBT- EQUITY RATIO’S</w:t>
            </w:r>
            <w:r>
              <w:rPr>
                <w:noProof/>
                <w:webHidden/>
              </w:rPr>
              <w:tab/>
            </w:r>
            <w:r>
              <w:rPr>
                <w:noProof/>
                <w:webHidden/>
              </w:rPr>
              <w:fldChar w:fldCharType="begin"/>
            </w:r>
            <w:r>
              <w:rPr>
                <w:noProof/>
                <w:webHidden/>
              </w:rPr>
              <w:instrText xml:space="preserve"> PAGEREF _Toc98314107 \h </w:instrText>
            </w:r>
            <w:r>
              <w:rPr>
                <w:noProof/>
                <w:webHidden/>
              </w:rPr>
            </w:r>
            <w:r>
              <w:rPr>
                <w:noProof/>
                <w:webHidden/>
              </w:rPr>
              <w:fldChar w:fldCharType="separate"/>
            </w:r>
            <w:r>
              <w:rPr>
                <w:noProof/>
                <w:webHidden/>
              </w:rPr>
              <w:t>119</w:t>
            </w:r>
            <w:r>
              <w:rPr>
                <w:noProof/>
                <w:webHidden/>
              </w:rPr>
              <w:fldChar w:fldCharType="end"/>
            </w:r>
          </w:hyperlink>
        </w:p>
        <w:p w14:paraId="11F24AEB" w14:textId="4D736371" w:rsidR="00FC5B53" w:rsidRDefault="00FC5B53">
          <w:pPr>
            <w:pStyle w:val="TOC3"/>
            <w:rPr>
              <w:rFonts w:eastAsiaTheme="minorEastAsia"/>
              <w:noProof/>
              <w:lang w:eastAsia="en-ZA"/>
            </w:rPr>
          </w:pPr>
          <w:hyperlink w:anchor="_Toc98314108" w:history="1">
            <w:r w:rsidRPr="00037F03">
              <w:rPr>
                <w:rStyle w:val="Hyperlink"/>
                <w:noProof/>
              </w:rPr>
              <w:t>8.7</w:t>
            </w:r>
            <w:r>
              <w:rPr>
                <w:rFonts w:eastAsiaTheme="minorEastAsia"/>
                <w:noProof/>
                <w:lang w:eastAsia="en-ZA"/>
              </w:rPr>
              <w:tab/>
            </w:r>
            <w:r w:rsidRPr="00037F03">
              <w:rPr>
                <w:rStyle w:val="Hyperlink"/>
                <w:noProof/>
              </w:rPr>
              <w:t>CAPITAL REPLACEMENT RESERVE FOR THE 2022/2023 - 2024/2025 MTREF</w:t>
            </w:r>
            <w:r>
              <w:rPr>
                <w:noProof/>
                <w:webHidden/>
              </w:rPr>
              <w:tab/>
            </w:r>
            <w:r>
              <w:rPr>
                <w:noProof/>
                <w:webHidden/>
              </w:rPr>
              <w:fldChar w:fldCharType="begin"/>
            </w:r>
            <w:r>
              <w:rPr>
                <w:noProof/>
                <w:webHidden/>
              </w:rPr>
              <w:instrText xml:space="preserve"> PAGEREF _Toc98314108 \h </w:instrText>
            </w:r>
            <w:r>
              <w:rPr>
                <w:noProof/>
                <w:webHidden/>
              </w:rPr>
            </w:r>
            <w:r>
              <w:rPr>
                <w:noProof/>
                <w:webHidden/>
              </w:rPr>
              <w:fldChar w:fldCharType="separate"/>
            </w:r>
            <w:r>
              <w:rPr>
                <w:noProof/>
                <w:webHidden/>
              </w:rPr>
              <w:t>120</w:t>
            </w:r>
            <w:r>
              <w:rPr>
                <w:noProof/>
                <w:webHidden/>
              </w:rPr>
              <w:fldChar w:fldCharType="end"/>
            </w:r>
          </w:hyperlink>
        </w:p>
        <w:p w14:paraId="1730C3EF" w14:textId="4D1ABF8F" w:rsidR="00FC5B53" w:rsidRDefault="00FC5B53">
          <w:pPr>
            <w:pStyle w:val="TOC3"/>
            <w:rPr>
              <w:rFonts w:eastAsiaTheme="minorEastAsia"/>
              <w:noProof/>
              <w:lang w:eastAsia="en-ZA"/>
            </w:rPr>
          </w:pPr>
          <w:hyperlink w:anchor="_Toc98314109" w:history="1">
            <w:r w:rsidRPr="00037F03">
              <w:rPr>
                <w:rStyle w:val="Hyperlink"/>
                <w:noProof/>
              </w:rPr>
              <w:t>8.8</w:t>
            </w:r>
            <w:r>
              <w:rPr>
                <w:rFonts w:eastAsiaTheme="minorEastAsia"/>
                <w:noProof/>
                <w:lang w:eastAsia="en-ZA"/>
              </w:rPr>
              <w:tab/>
            </w:r>
            <w:r w:rsidRPr="00037F03">
              <w:rPr>
                <w:rStyle w:val="Hyperlink"/>
                <w:noProof/>
              </w:rPr>
              <w:t>KEY PROJECTS</w:t>
            </w:r>
            <w:r>
              <w:rPr>
                <w:noProof/>
                <w:webHidden/>
              </w:rPr>
              <w:tab/>
            </w:r>
            <w:r>
              <w:rPr>
                <w:noProof/>
                <w:webHidden/>
              </w:rPr>
              <w:fldChar w:fldCharType="begin"/>
            </w:r>
            <w:r>
              <w:rPr>
                <w:noProof/>
                <w:webHidden/>
              </w:rPr>
              <w:instrText xml:space="preserve"> PAGEREF _Toc98314109 \h </w:instrText>
            </w:r>
            <w:r>
              <w:rPr>
                <w:noProof/>
                <w:webHidden/>
              </w:rPr>
            </w:r>
            <w:r>
              <w:rPr>
                <w:noProof/>
                <w:webHidden/>
              </w:rPr>
              <w:fldChar w:fldCharType="separate"/>
            </w:r>
            <w:r>
              <w:rPr>
                <w:noProof/>
                <w:webHidden/>
              </w:rPr>
              <w:t>121</w:t>
            </w:r>
            <w:r>
              <w:rPr>
                <w:noProof/>
                <w:webHidden/>
              </w:rPr>
              <w:fldChar w:fldCharType="end"/>
            </w:r>
          </w:hyperlink>
        </w:p>
        <w:p w14:paraId="44D961E5" w14:textId="70018DF4" w:rsidR="00FC5B53" w:rsidRDefault="00FC5B53">
          <w:pPr>
            <w:pStyle w:val="TOC3"/>
            <w:rPr>
              <w:rFonts w:eastAsiaTheme="minorEastAsia"/>
              <w:noProof/>
              <w:lang w:eastAsia="en-ZA"/>
            </w:rPr>
          </w:pPr>
          <w:hyperlink w:anchor="_Toc98314110" w:history="1">
            <w:r w:rsidRPr="00037F03">
              <w:rPr>
                <w:rStyle w:val="Hyperlink"/>
                <w:noProof/>
              </w:rPr>
              <w:t>8.9</w:t>
            </w:r>
            <w:r>
              <w:rPr>
                <w:rFonts w:eastAsiaTheme="minorEastAsia"/>
                <w:noProof/>
                <w:lang w:eastAsia="en-ZA"/>
              </w:rPr>
              <w:tab/>
            </w:r>
            <w:r w:rsidRPr="00037F03">
              <w:rPr>
                <w:rStyle w:val="Hyperlink"/>
                <w:noProof/>
              </w:rPr>
              <w:t>AREAS OF POTENTIAL SAVING</w:t>
            </w:r>
            <w:r>
              <w:rPr>
                <w:noProof/>
                <w:webHidden/>
              </w:rPr>
              <w:tab/>
            </w:r>
            <w:r>
              <w:rPr>
                <w:noProof/>
                <w:webHidden/>
              </w:rPr>
              <w:fldChar w:fldCharType="begin"/>
            </w:r>
            <w:r>
              <w:rPr>
                <w:noProof/>
                <w:webHidden/>
              </w:rPr>
              <w:instrText xml:space="preserve"> PAGEREF _Toc98314110 \h </w:instrText>
            </w:r>
            <w:r>
              <w:rPr>
                <w:noProof/>
                <w:webHidden/>
              </w:rPr>
            </w:r>
            <w:r>
              <w:rPr>
                <w:noProof/>
                <w:webHidden/>
              </w:rPr>
              <w:fldChar w:fldCharType="separate"/>
            </w:r>
            <w:r>
              <w:rPr>
                <w:noProof/>
                <w:webHidden/>
              </w:rPr>
              <w:t>143</w:t>
            </w:r>
            <w:r>
              <w:rPr>
                <w:noProof/>
                <w:webHidden/>
              </w:rPr>
              <w:fldChar w:fldCharType="end"/>
            </w:r>
          </w:hyperlink>
        </w:p>
        <w:p w14:paraId="628D5F43" w14:textId="40D73298" w:rsidR="00FC5B53" w:rsidRDefault="00FC5B53">
          <w:pPr>
            <w:pStyle w:val="TOC1"/>
            <w:tabs>
              <w:tab w:val="left" w:pos="1320"/>
              <w:tab w:val="right" w:leader="dot" w:pos="9016"/>
            </w:tabs>
            <w:rPr>
              <w:rFonts w:eastAsiaTheme="minorEastAsia"/>
              <w:noProof/>
              <w:lang w:eastAsia="en-ZA"/>
            </w:rPr>
          </w:pPr>
          <w:hyperlink w:anchor="_Toc98314111" w:history="1">
            <w:r w:rsidRPr="00037F03">
              <w:rPr>
                <w:rStyle w:val="Hyperlink"/>
                <w:noProof/>
              </w:rPr>
              <w:t>CHAPTER 9:</w:t>
            </w:r>
            <w:r>
              <w:rPr>
                <w:rFonts w:eastAsiaTheme="minorEastAsia"/>
                <w:noProof/>
                <w:lang w:eastAsia="en-ZA"/>
              </w:rPr>
              <w:tab/>
            </w:r>
            <w:r w:rsidRPr="00037F03">
              <w:rPr>
                <w:rStyle w:val="Hyperlink"/>
                <w:noProof/>
              </w:rPr>
              <w:t>MONITORING AND EVALUATION</w:t>
            </w:r>
            <w:r>
              <w:rPr>
                <w:noProof/>
                <w:webHidden/>
              </w:rPr>
              <w:tab/>
            </w:r>
            <w:r>
              <w:rPr>
                <w:noProof/>
                <w:webHidden/>
              </w:rPr>
              <w:fldChar w:fldCharType="begin"/>
            </w:r>
            <w:r>
              <w:rPr>
                <w:noProof/>
                <w:webHidden/>
              </w:rPr>
              <w:instrText xml:space="preserve"> PAGEREF _Toc98314111 \h </w:instrText>
            </w:r>
            <w:r>
              <w:rPr>
                <w:noProof/>
                <w:webHidden/>
              </w:rPr>
            </w:r>
            <w:r>
              <w:rPr>
                <w:noProof/>
                <w:webHidden/>
              </w:rPr>
              <w:fldChar w:fldCharType="separate"/>
            </w:r>
            <w:r>
              <w:rPr>
                <w:noProof/>
                <w:webHidden/>
              </w:rPr>
              <w:t>144</w:t>
            </w:r>
            <w:r>
              <w:rPr>
                <w:noProof/>
                <w:webHidden/>
              </w:rPr>
              <w:fldChar w:fldCharType="end"/>
            </w:r>
          </w:hyperlink>
        </w:p>
        <w:p w14:paraId="648C7BB5" w14:textId="621FBDF8" w:rsidR="00FC5B53" w:rsidRDefault="00FC5B53">
          <w:pPr>
            <w:pStyle w:val="TOC1"/>
            <w:tabs>
              <w:tab w:val="right" w:leader="dot" w:pos="9016"/>
            </w:tabs>
            <w:rPr>
              <w:rFonts w:eastAsiaTheme="minorEastAsia"/>
              <w:noProof/>
              <w:lang w:eastAsia="en-ZA"/>
            </w:rPr>
          </w:pPr>
          <w:hyperlink w:anchor="_Toc98314112" w:history="1">
            <w:r w:rsidRPr="00037F03">
              <w:rPr>
                <w:rStyle w:val="Hyperlink"/>
                <w:noProof/>
              </w:rPr>
              <w:t>QUARTERLY PROJECTIONS OF SERVICE DELIVERY TARGETS AND PERFORMANCE INDICATORS (ORGANISATIONAL KPI’s)</w:t>
            </w:r>
            <w:r>
              <w:rPr>
                <w:noProof/>
                <w:webHidden/>
              </w:rPr>
              <w:tab/>
            </w:r>
            <w:r>
              <w:rPr>
                <w:noProof/>
                <w:webHidden/>
              </w:rPr>
              <w:fldChar w:fldCharType="begin"/>
            </w:r>
            <w:r>
              <w:rPr>
                <w:noProof/>
                <w:webHidden/>
              </w:rPr>
              <w:instrText xml:space="preserve"> PAGEREF _Toc98314112 \h </w:instrText>
            </w:r>
            <w:r>
              <w:rPr>
                <w:noProof/>
                <w:webHidden/>
              </w:rPr>
            </w:r>
            <w:r>
              <w:rPr>
                <w:noProof/>
                <w:webHidden/>
              </w:rPr>
              <w:fldChar w:fldCharType="separate"/>
            </w:r>
            <w:r>
              <w:rPr>
                <w:noProof/>
                <w:webHidden/>
              </w:rPr>
              <w:t>145</w:t>
            </w:r>
            <w:r>
              <w:rPr>
                <w:noProof/>
                <w:webHidden/>
              </w:rPr>
              <w:fldChar w:fldCharType="end"/>
            </w:r>
          </w:hyperlink>
        </w:p>
        <w:p w14:paraId="78F61DE3" w14:textId="28342EDF" w:rsidR="00FC5B53" w:rsidRDefault="00FC5B53" w:rsidP="00FC5B53">
          <w:pPr>
            <w:rPr>
              <w:bCs/>
            </w:rPr>
          </w:pPr>
          <w:r w:rsidRPr="00E12034">
            <w:rPr>
              <w:rFonts w:ascii="Arial" w:hAnsi="Arial" w:cs="Arial"/>
              <w:b/>
              <w:bCs/>
              <w:noProof/>
            </w:rPr>
            <w:fldChar w:fldCharType="end"/>
          </w:r>
        </w:p>
      </w:sdtContent>
    </w:sdt>
    <w:p w14:paraId="4CD7A020" w14:textId="00BE9333" w:rsidR="00FC5B53" w:rsidRDefault="00FC5B53">
      <w:pPr>
        <w:rPr>
          <w:rFonts w:ascii="Arial" w:hAnsi="Arial" w:cs="Arial"/>
          <w:b/>
          <w:sz w:val="24"/>
          <w:szCs w:val="24"/>
        </w:rPr>
      </w:pPr>
      <w:r>
        <w:br w:type="page"/>
      </w:r>
    </w:p>
    <w:p w14:paraId="2B78A7D2" w14:textId="7DCD6CE6" w:rsidR="00D43F7F" w:rsidRPr="0020438F" w:rsidRDefault="00467A66" w:rsidP="00B81B5B">
      <w:pPr>
        <w:pStyle w:val="Heading1"/>
        <w:sectPr w:rsidR="00D43F7F" w:rsidRPr="0020438F" w:rsidSect="00064B69">
          <w:headerReference w:type="default" r:id="rId8"/>
          <w:footerReference w:type="default" r:id="rId9"/>
          <w:type w:val="continuous"/>
          <w:pgSz w:w="11906" w:h="16838"/>
          <w:pgMar w:top="1134" w:right="1440" w:bottom="1440" w:left="1440" w:header="708" w:footer="708" w:gutter="0"/>
          <w:cols w:space="708"/>
          <w:docGrid w:linePitch="360"/>
        </w:sectPr>
      </w:pPr>
      <w:bookmarkStart w:id="0" w:name="_Toc98314057"/>
      <w:r w:rsidRPr="0020438F">
        <w:lastRenderedPageBreak/>
        <w:t>FOREWORD: EXECUTIVE MAYOR</w:t>
      </w:r>
      <w:bookmarkEnd w:id="0"/>
    </w:p>
    <w:p w14:paraId="59D88E53" w14:textId="651B3999" w:rsidR="0052116F" w:rsidRPr="007C1880" w:rsidRDefault="0067770A" w:rsidP="0052116F">
      <w:pPr>
        <w:jc w:val="both"/>
        <w:rPr>
          <w:rFonts w:ascii="Arial" w:hAnsi="Arial" w:cs="Arial"/>
          <w:highlight w:val="yellow"/>
          <w:lang w:val="en-US"/>
        </w:rPr>
      </w:pPr>
      <w:r w:rsidRPr="007C1880">
        <w:rPr>
          <w:rFonts w:ascii="Arial" w:hAnsi="Arial" w:cs="Arial"/>
          <w:i/>
          <w:noProof/>
          <w:highlight w:val="yellow"/>
          <w:lang w:eastAsia="en-ZA"/>
        </w:rPr>
        <w:drawing>
          <wp:anchor distT="0" distB="0" distL="114300" distR="114300" simplePos="0" relativeHeight="251729920" behindDoc="0" locked="0" layoutInCell="1" allowOverlap="1" wp14:anchorId="491FDDFA" wp14:editId="4A75B4BB">
            <wp:simplePos x="0" y="0"/>
            <wp:positionH relativeFrom="margin">
              <wp:posOffset>-696142</wp:posOffset>
            </wp:positionH>
            <wp:positionV relativeFrom="paragraph">
              <wp:posOffset>98334</wp:posOffset>
            </wp:positionV>
            <wp:extent cx="1671955" cy="162242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1955" cy="1622425"/>
                    </a:xfrm>
                    <a:prstGeom prst="rect">
                      <a:avLst/>
                    </a:prstGeom>
                    <a:noFill/>
                  </pic:spPr>
                </pic:pic>
              </a:graphicData>
            </a:graphic>
            <wp14:sizeRelH relativeFrom="margin">
              <wp14:pctWidth>0</wp14:pctWidth>
            </wp14:sizeRelH>
            <wp14:sizeRelV relativeFrom="margin">
              <wp14:pctHeight>0</wp14:pctHeight>
            </wp14:sizeRelV>
          </wp:anchor>
        </w:drawing>
      </w:r>
    </w:p>
    <w:p w14:paraId="7B959373" w14:textId="5B8ACE6C" w:rsidR="007A5CA0" w:rsidRDefault="007A5CA0" w:rsidP="005E0D43">
      <w:pPr>
        <w:jc w:val="both"/>
        <w:rPr>
          <w:rFonts w:ascii="Arial" w:hAnsi="Arial" w:cs="Arial"/>
          <w:highlight w:val="yellow"/>
          <w:lang w:val="en-US"/>
        </w:rPr>
      </w:pPr>
    </w:p>
    <w:p w14:paraId="771DE032" w14:textId="502ECBA2" w:rsidR="00E542F4" w:rsidRDefault="00E542F4" w:rsidP="005E0D43">
      <w:pPr>
        <w:jc w:val="both"/>
        <w:rPr>
          <w:rFonts w:ascii="Arial" w:hAnsi="Arial" w:cs="Arial"/>
          <w:highlight w:val="yellow"/>
          <w:lang w:val="en-US"/>
        </w:rPr>
      </w:pPr>
    </w:p>
    <w:p w14:paraId="2E46EE3A" w14:textId="722E01E1" w:rsidR="00E542F4" w:rsidRDefault="00E542F4" w:rsidP="005E0D43">
      <w:pPr>
        <w:jc w:val="both"/>
        <w:rPr>
          <w:rFonts w:ascii="Arial" w:hAnsi="Arial" w:cs="Arial"/>
          <w:highlight w:val="yellow"/>
          <w:lang w:val="en-US"/>
        </w:rPr>
      </w:pPr>
    </w:p>
    <w:p w14:paraId="6A0B1AA2" w14:textId="4709A978" w:rsidR="00E542F4" w:rsidRDefault="00E542F4" w:rsidP="005E0D43">
      <w:pPr>
        <w:jc w:val="both"/>
        <w:rPr>
          <w:rFonts w:ascii="Arial" w:hAnsi="Arial" w:cs="Arial"/>
          <w:highlight w:val="yellow"/>
          <w:lang w:val="en-US"/>
        </w:rPr>
      </w:pPr>
    </w:p>
    <w:p w14:paraId="58B73AA8" w14:textId="0852259D" w:rsidR="00E542F4" w:rsidRDefault="00E542F4" w:rsidP="005E0D43">
      <w:pPr>
        <w:jc w:val="both"/>
        <w:rPr>
          <w:rFonts w:ascii="Arial" w:hAnsi="Arial" w:cs="Arial"/>
          <w:highlight w:val="yellow"/>
          <w:lang w:val="en-US"/>
        </w:rPr>
      </w:pPr>
    </w:p>
    <w:p w14:paraId="52799EB3" w14:textId="1ECA0861" w:rsidR="00E542F4" w:rsidRDefault="00E542F4" w:rsidP="005E0D43">
      <w:pPr>
        <w:jc w:val="both"/>
        <w:rPr>
          <w:rFonts w:ascii="Arial" w:hAnsi="Arial" w:cs="Arial"/>
          <w:highlight w:val="yellow"/>
          <w:lang w:val="en-US"/>
        </w:rPr>
      </w:pPr>
    </w:p>
    <w:p w14:paraId="47B0326D" w14:textId="4D8B5A7C" w:rsidR="00E542F4" w:rsidRDefault="00E542F4" w:rsidP="005E0D43">
      <w:pPr>
        <w:jc w:val="both"/>
        <w:rPr>
          <w:rFonts w:ascii="Arial" w:hAnsi="Arial" w:cs="Arial"/>
          <w:highlight w:val="yellow"/>
          <w:lang w:val="en-US"/>
        </w:rPr>
      </w:pPr>
    </w:p>
    <w:p w14:paraId="761B2D8C" w14:textId="0BAF4049" w:rsidR="00E542F4" w:rsidRDefault="00E542F4" w:rsidP="005E0D43">
      <w:pPr>
        <w:jc w:val="both"/>
        <w:rPr>
          <w:rFonts w:ascii="Arial" w:hAnsi="Arial" w:cs="Arial"/>
          <w:highlight w:val="yellow"/>
          <w:lang w:val="en-US"/>
        </w:rPr>
      </w:pPr>
    </w:p>
    <w:p w14:paraId="5D41DDB3" w14:textId="42E30A2C" w:rsidR="00E542F4" w:rsidRDefault="00E542F4" w:rsidP="005E0D43">
      <w:pPr>
        <w:jc w:val="both"/>
        <w:rPr>
          <w:rFonts w:ascii="Arial" w:hAnsi="Arial" w:cs="Arial"/>
          <w:highlight w:val="yellow"/>
          <w:lang w:val="en-US"/>
        </w:rPr>
      </w:pPr>
    </w:p>
    <w:p w14:paraId="1B0A1447" w14:textId="6CB8968C" w:rsidR="00E542F4" w:rsidRDefault="00E542F4" w:rsidP="005E0D43">
      <w:pPr>
        <w:jc w:val="both"/>
        <w:rPr>
          <w:rFonts w:ascii="Arial" w:hAnsi="Arial" w:cs="Arial"/>
          <w:highlight w:val="yellow"/>
          <w:lang w:val="en-US"/>
        </w:rPr>
      </w:pPr>
    </w:p>
    <w:p w14:paraId="00745FE4" w14:textId="0B8F5804" w:rsidR="00E542F4" w:rsidRDefault="00E542F4" w:rsidP="005E0D43">
      <w:pPr>
        <w:jc w:val="both"/>
        <w:rPr>
          <w:rFonts w:ascii="Arial" w:hAnsi="Arial" w:cs="Arial"/>
          <w:highlight w:val="yellow"/>
          <w:lang w:val="en-US"/>
        </w:rPr>
      </w:pPr>
    </w:p>
    <w:p w14:paraId="15304F0C" w14:textId="79554A2C" w:rsidR="00E542F4" w:rsidRDefault="00E542F4" w:rsidP="005E0D43">
      <w:pPr>
        <w:jc w:val="both"/>
        <w:rPr>
          <w:rFonts w:ascii="Arial" w:hAnsi="Arial" w:cs="Arial"/>
          <w:highlight w:val="yellow"/>
          <w:lang w:val="en-US"/>
        </w:rPr>
      </w:pPr>
    </w:p>
    <w:p w14:paraId="580B7521" w14:textId="4A994DE0" w:rsidR="00E542F4" w:rsidRDefault="00E542F4" w:rsidP="005E0D43">
      <w:pPr>
        <w:jc w:val="both"/>
        <w:rPr>
          <w:rFonts w:ascii="Arial" w:hAnsi="Arial" w:cs="Arial"/>
          <w:highlight w:val="yellow"/>
          <w:lang w:val="en-US"/>
        </w:rPr>
      </w:pPr>
    </w:p>
    <w:p w14:paraId="764D70E0" w14:textId="13F02DCD" w:rsidR="00E542F4" w:rsidRDefault="00E542F4" w:rsidP="005E0D43">
      <w:pPr>
        <w:jc w:val="both"/>
        <w:rPr>
          <w:rFonts w:ascii="Arial" w:hAnsi="Arial" w:cs="Arial"/>
          <w:highlight w:val="yellow"/>
          <w:lang w:val="en-US"/>
        </w:rPr>
      </w:pPr>
    </w:p>
    <w:p w14:paraId="0019BEA9" w14:textId="76B3FACF" w:rsidR="00E542F4" w:rsidRDefault="00E542F4" w:rsidP="005E0D43">
      <w:pPr>
        <w:jc w:val="both"/>
        <w:rPr>
          <w:rFonts w:ascii="Arial" w:hAnsi="Arial" w:cs="Arial"/>
          <w:highlight w:val="yellow"/>
          <w:lang w:val="en-US"/>
        </w:rPr>
      </w:pPr>
    </w:p>
    <w:p w14:paraId="71A9D7DA" w14:textId="1BCAA907" w:rsidR="00E542F4" w:rsidRDefault="00E542F4" w:rsidP="005E0D43">
      <w:pPr>
        <w:jc w:val="both"/>
        <w:rPr>
          <w:rFonts w:ascii="Arial" w:hAnsi="Arial" w:cs="Arial"/>
          <w:highlight w:val="yellow"/>
          <w:lang w:val="en-US"/>
        </w:rPr>
      </w:pPr>
    </w:p>
    <w:p w14:paraId="48C33B7F" w14:textId="04CE5BB2" w:rsidR="00E542F4" w:rsidRDefault="00E542F4" w:rsidP="005E0D43">
      <w:pPr>
        <w:jc w:val="both"/>
        <w:rPr>
          <w:rFonts w:ascii="Arial" w:hAnsi="Arial" w:cs="Arial"/>
          <w:highlight w:val="yellow"/>
          <w:lang w:val="en-US"/>
        </w:rPr>
      </w:pPr>
    </w:p>
    <w:p w14:paraId="7BA065FF" w14:textId="5375D987" w:rsidR="00E542F4" w:rsidRDefault="00E542F4" w:rsidP="005E0D43">
      <w:pPr>
        <w:jc w:val="both"/>
        <w:rPr>
          <w:rFonts w:ascii="Arial" w:hAnsi="Arial" w:cs="Arial"/>
          <w:highlight w:val="yellow"/>
          <w:lang w:val="en-US"/>
        </w:rPr>
      </w:pPr>
    </w:p>
    <w:p w14:paraId="6B26ED7A" w14:textId="4F714E91" w:rsidR="00E542F4" w:rsidRDefault="00E542F4" w:rsidP="005E0D43">
      <w:pPr>
        <w:jc w:val="both"/>
        <w:rPr>
          <w:rFonts w:ascii="Arial" w:hAnsi="Arial" w:cs="Arial"/>
          <w:highlight w:val="yellow"/>
          <w:lang w:val="en-US"/>
        </w:rPr>
      </w:pPr>
    </w:p>
    <w:p w14:paraId="48DFE438" w14:textId="5043267D" w:rsidR="00E542F4" w:rsidRDefault="00E542F4" w:rsidP="005E0D43">
      <w:pPr>
        <w:jc w:val="both"/>
        <w:rPr>
          <w:rFonts w:ascii="Arial" w:hAnsi="Arial" w:cs="Arial"/>
          <w:highlight w:val="yellow"/>
          <w:lang w:val="en-US"/>
        </w:rPr>
      </w:pPr>
    </w:p>
    <w:p w14:paraId="3B2863B3" w14:textId="2A63B44A" w:rsidR="00E542F4" w:rsidRDefault="00E542F4" w:rsidP="005E0D43">
      <w:pPr>
        <w:jc w:val="both"/>
        <w:rPr>
          <w:rFonts w:ascii="Arial" w:hAnsi="Arial" w:cs="Arial"/>
          <w:highlight w:val="yellow"/>
          <w:lang w:val="en-US"/>
        </w:rPr>
      </w:pPr>
    </w:p>
    <w:p w14:paraId="4E084895" w14:textId="2ED563D5" w:rsidR="00BE153F" w:rsidRDefault="00BE153F" w:rsidP="005E0D43">
      <w:pPr>
        <w:jc w:val="both"/>
        <w:rPr>
          <w:rFonts w:ascii="Arial" w:hAnsi="Arial" w:cs="Arial"/>
          <w:highlight w:val="yellow"/>
          <w:lang w:val="en-US"/>
        </w:rPr>
      </w:pPr>
    </w:p>
    <w:p w14:paraId="4B63A4D7" w14:textId="77777777" w:rsidR="00BE153F" w:rsidRDefault="00BE153F" w:rsidP="005E0D43">
      <w:pPr>
        <w:jc w:val="both"/>
        <w:rPr>
          <w:rFonts w:ascii="Arial" w:hAnsi="Arial" w:cs="Arial"/>
          <w:highlight w:val="yellow"/>
          <w:lang w:val="en-US"/>
        </w:rPr>
      </w:pPr>
    </w:p>
    <w:p w14:paraId="1A2A9168" w14:textId="6E18F2F5" w:rsidR="00E542F4" w:rsidRDefault="00E542F4" w:rsidP="005E0D43">
      <w:pPr>
        <w:jc w:val="both"/>
        <w:rPr>
          <w:rFonts w:ascii="Arial" w:hAnsi="Arial" w:cs="Arial"/>
          <w:highlight w:val="yellow"/>
          <w:lang w:val="en-US"/>
        </w:rPr>
      </w:pPr>
    </w:p>
    <w:p w14:paraId="4E2D9957" w14:textId="77777777" w:rsidR="00E542F4" w:rsidRPr="007C1880" w:rsidRDefault="00E542F4" w:rsidP="005E0D43">
      <w:pPr>
        <w:jc w:val="both"/>
        <w:rPr>
          <w:rFonts w:ascii="Arial" w:hAnsi="Arial" w:cs="Arial"/>
          <w:highlight w:val="yellow"/>
          <w:lang w:val="en-US"/>
        </w:rPr>
      </w:pPr>
    </w:p>
    <w:p w14:paraId="419D561E" w14:textId="4DEF3967" w:rsidR="005E0D43" w:rsidRPr="00DB56EE" w:rsidRDefault="005E0D43" w:rsidP="005E0D43">
      <w:pPr>
        <w:spacing w:after="0"/>
        <w:jc w:val="both"/>
        <w:rPr>
          <w:rFonts w:ascii="Arial" w:hAnsi="Arial" w:cs="Arial"/>
          <w:b/>
          <w:lang w:val="en-US"/>
        </w:rPr>
      </w:pPr>
      <w:r w:rsidRPr="00DB56EE">
        <w:rPr>
          <w:rFonts w:ascii="Arial" w:hAnsi="Arial" w:cs="Arial"/>
          <w:b/>
          <w:lang w:val="en-US"/>
        </w:rPr>
        <w:t>Executive Mayor</w:t>
      </w:r>
    </w:p>
    <w:p w14:paraId="38A5FA53" w14:textId="3A4C7AA7" w:rsidR="00FF002D" w:rsidRDefault="005E0D43" w:rsidP="00E62513">
      <w:pPr>
        <w:jc w:val="both"/>
        <w:rPr>
          <w:rFonts w:ascii="Arial" w:hAnsi="Arial" w:cs="Arial"/>
          <w:b/>
          <w:lang w:val="en-US"/>
        </w:rPr>
      </w:pPr>
      <w:r w:rsidRPr="00DB56EE">
        <w:rPr>
          <w:rFonts w:ascii="Arial" w:hAnsi="Arial" w:cs="Arial"/>
          <w:b/>
          <w:lang w:val="en-US"/>
        </w:rPr>
        <w:t>Alderman (Dr) Helena von Schlicht</w:t>
      </w:r>
    </w:p>
    <w:p w14:paraId="230A2FE3" w14:textId="58DBDB6C" w:rsidR="0020438F" w:rsidRDefault="0020438F" w:rsidP="00E62513">
      <w:pPr>
        <w:jc w:val="both"/>
        <w:rPr>
          <w:rFonts w:ascii="Arial" w:hAnsi="Arial" w:cs="Arial"/>
          <w:b/>
          <w:lang w:val="en-US"/>
        </w:rPr>
      </w:pPr>
    </w:p>
    <w:p w14:paraId="057DB4C6" w14:textId="77777777" w:rsidR="0020438F" w:rsidRPr="00DB56EE" w:rsidRDefault="0020438F" w:rsidP="00E62513">
      <w:pPr>
        <w:jc w:val="both"/>
        <w:rPr>
          <w:rFonts w:ascii="Arial" w:hAnsi="Arial" w:cs="Arial"/>
          <w:b/>
          <w:lang w:val="en-US"/>
        </w:rPr>
      </w:pPr>
    </w:p>
    <w:p w14:paraId="447EB983" w14:textId="77777777" w:rsidR="0007082F" w:rsidRPr="007C1880" w:rsidRDefault="0007082F" w:rsidP="00E62513">
      <w:pPr>
        <w:jc w:val="both"/>
        <w:rPr>
          <w:b/>
          <w:highlight w:val="yellow"/>
        </w:rPr>
      </w:pPr>
    </w:p>
    <w:p w14:paraId="6DBC85F4" w14:textId="77777777" w:rsidR="00243E45" w:rsidRPr="00DB56EE" w:rsidRDefault="00655368" w:rsidP="00240704">
      <w:pPr>
        <w:pStyle w:val="Heading1"/>
        <w:ind w:left="2880" w:hanging="2880"/>
      </w:pPr>
      <w:bookmarkStart w:id="1" w:name="_Toc98314058"/>
      <w:r w:rsidRPr="00DB56EE">
        <w:lastRenderedPageBreak/>
        <w:t>OVERVIEW / PREFACE: MUNICIPAL MANAGER</w:t>
      </w:r>
      <w:bookmarkEnd w:id="1"/>
    </w:p>
    <w:p w14:paraId="028B3A74" w14:textId="6A07C2F5" w:rsidR="00B757BA" w:rsidRPr="007C1880" w:rsidRDefault="00B757BA" w:rsidP="00B804BE">
      <w:pPr>
        <w:rPr>
          <w:highlight w:val="yellow"/>
        </w:rPr>
      </w:pPr>
    </w:p>
    <w:p w14:paraId="6D7C2EAC" w14:textId="7CC16398" w:rsidR="00CE5A1F" w:rsidRPr="007C1880" w:rsidRDefault="00B54266" w:rsidP="00655368">
      <w:pPr>
        <w:jc w:val="both"/>
        <w:rPr>
          <w:rFonts w:ascii="Arial" w:hAnsi="Arial" w:cs="Arial"/>
          <w:color w:val="FF0000"/>
          <w:highlight w:val="yellow"/>
          <w:lang w:val="en-US"/>
        </w:rPr>
      </w:pPr>
      <w:r w:rsidRPr="007C1880">
        <w:rPr>
          <w:noProof/>
          <w:highlight w:val="yellow"/>
          <w:lang w:eastAsia="en-ZA"/>
        </w:rPr>
        <w:drawing>
          <wp:anchor distT="0" distB="0" distL="114300" distR="114300" simplePos="0" relativeHeight="251728896" behindDoc="0" locked="0" layoutInCell="1" allowOverlap="1" wp14:anchorId="339B706A" wp14:editId="2216B4FC">
            <wp:simplePos x="0" y="0"/>
            <wp:positionH relativeFrom="margin">
              <wp:align>left</wp:align>
            </wp:positionH>
            <wp:positionV relativeFrom="paragraph">
              <wp:posOffset>89694</wp:posOffset>
            </wp:positionV>
            <wp:extent cx="1671955" cy="164719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1955" cy="1647190"/>
                    </a:xfrm>
                    <a:prstGeom prst="rect">
                      <a:avLst/>
                    </a:prstGeom>
                    <a:noFill/>
                  </pic:spPr>
                </pic:pic>
              </a:graphicData>
            </a:graphic>
            <wp14:sizeRelH relativeFrom="margin">
              <wp14:pctWidth>0</wp14:pctWidth>
            </wp14:sizeRelH>
            <wp14:sizeRelV relativeFrom="margin">
              <wp14:pctHeight>0</wp14:pctHeight>
            </wp14:sizeRelV>
          </wp:anchor>
        </w:drawing>
      </w:r>
    </w:p>
    <w:p w14:paraId="30C52E00" w14:textId="7FC71616" w:rsidR="003812D8" w:rsidRDefault="003812D8" w:rsidP="00FF002D">
      <w:pPr>
        <w:jc w:val="both"/>
        <w:rPr>
          <w:rFonts w:ascii="Arial" w:hAnsi="Arial" w:cs="Arial"/>
          <w:color w:val="202124"/>
          <w:highlight w:val="yellow"/>
          <w:shd w:val="clear" w:color="auto" w:fill="FFFFFF"/>
        </w:rPr>
      </w:pPr>
    </w:p>
    <w:p w14:paraId="13A73990" w14:textId="11580EA0" w:rsidR="00FF002D" w:rsidRDefault="00FF002D" w:rsidP="00FF002D">
      <w:pPr>
        <w:jc w:val="both"/>
        <w:rPr>
          <w:rFonts w:ascii="Arial" w:hAnsi="Arial" w:cs="Arial"/>
          <w:color w:val="202124"/>
          <w:highlight w:val="yellow"/>
          <w:shd w:val="clear" w:color="auto" w:fill="FFFFFF"/>
        </w:rPr>
      </w:pPr>
    </w:p>
    <w:p w14:paraId="7A35C446" w14:textId="7BB79B73" w:rsidR="00FF002D" w:rsidRDefault="00FF002D" w:rsidP="00FF002D">
      <w:pPr>
        <w:jc w:val="both"/>
        <w:rPr>
          <w:rFonts w:ascii="Arial" w:hAnsi="Arial" w:cs="Arial"/>
          <w:color w:val="202124"/>
          <w:highlight w:val="yellow"/>
          <w:shd w:val="clear" w:color="auto" w:fill="FFFFFF"/>
        </w:rPr>
      </w:pPr>
    </w:p>
    <w:p w14:paraId="4DD38BE1" w14:textId="47AA0F61" w:rsidR="00FF002D" w:rsidRDefault="00FF002D" w:rsidP="00FF002D">
      <w:pPr>
        <w:jc w:val="both"/>
        <w:rPr>
          <w:rFonts w:ascii="Arial" w:hAnsi="Arial" w:cs="Arial"/>
          <w:color w:val="202124"/>
          <w:highlight w:val="yellow"/>
          <w:shd w:val="clear" w:color="auto" w:fill="FFFFFF"/>
        </w:rPr>
      </w:pPr>
    </w:p>
    <w:p w14:paraId="621CD181" w14:textId="069E36D5" w:rsidR="00FF002D" w:rsidRDefault="00FF002D" w:rsidP="00FF002D">
      <w:pPr>
        <w:jc w:val="both"/>
        <w:rPr>
          <w:rFonts w:ascii="Arial" w:hAnsi="Arial" w:cs="Arial"/>
          <w:color w:val="202124"/>
          <w:highlight w:val="yellow"/>
          <w:shd w:val="clear" w:color="auto" w:fill="FFFFFF"/>
        </w:rPr>
      </w:pPr>
    </w:p>
    <w:p w14:paraId="7EAA2B3E" w14:textId="6149ED9F" w:rsidR="00FF002D" w:rsidRDefault="00FF002D" w:rsidP="00FF002D">
      <w:pPr>
        <w:jc w:val="both"/>
        <w:rPr>
          <w:rFonts w:ascii="Arial" w:hAnsi="Arial" w:cs="Arial"/>
          <w:color w:val="202124"/>
          <w:highlight w:val="yellow"/>
          <w:shd w:val="clear" w:color="auto" w:fill="FFFFFF"/>
        </w:rPr>
      </w:pPr>
    </w:p>
    <w:p w14:paraId="6C2DCF97" w14:textId="3481C419" w:rsidR="00FF002D" w:rsidRDefault="00FF002D" w:rsidP="00FF002D">
      <w:pPr>
        <w:jc w:val="both"/>
        <w:rPr>
          <w:rFonts w:ascii="Arial" w:hAnsi="Arial" w:cs="Arial"/>
          <w:color w:val="202124"/>
          <w:highlight w:val="yellow"/>
          <w:shd w:val="clear" w:color="auto" w:fill="FFFFFF"/>
        </w:rPr>
      </w:pPr>
    </w:p>
    <w:p w14:paraId="714CD0D1" w14:textId="2AF3C4AF" w:rsidR="00FF002D" w:rsidRDefault="00FF002D" w:rsidP="00FF002D">
      <w:pPr>
        <w:jc w:val="both"/>
        <w:rPr>
          <w:rFonts w:ascii="Arial" w:hAnsi="Arial" w:cs="Arial"/>
          <w:color w:val="202124"/>
          <w:highlight w:val="yellow"/>
          <w:shd w:val="clear" w:color="auto" w:fill="FFFFFF"/>
        </w:rPr>
      </w:pPr>
    </w:p>
    <w:p w14:paraId="64CD30A2" w14:textId="2ECFA67F" w:rsidR="00FF002D" w:rsidRDefault="00FF002D" w:rsidP="00FF002D">
      <w:pPr>
        <w:jc w:val="both"/>
        <w:rPr>
          <w:rFonts w:ascii="Arial" w:hAnsi="Arial" w:cs="Arial"/>
          <w:color w:val="202124"/>
          <w:highlight w:val="yellow"/>
          <w:shd w:val="clear" w:color="auto" w:fill="FFFFFF"/>
        </w:rPr>
      </w:pPr>
    </w:p>
    <w:p w14:paraId="6F332256" w14:textId="17B93308" w:rsidR="00FF002D" w:rsidRDefault="00FF002D" w:rsidP="00FF002D">
      <w:pPr>
        <w:jc w:val="both"/>
        <w:rPr>
          <w:rFonts w:ascii="Arial" w:hAnsi="Arial" w:cs="Arial"/>
          <w:color w:val="202124"/>
          <w:highlight w:val="yellow"/>
          <w:shd w:val="clear" w:color="auto" w:fill="FFFFFF"/>
        </w:rPr>
      </w:pPr>
    </w:p>
    <w:p w14:paraId="36E78210" w14:textId="6A757694" w:rsidR="00FF002D" w:rsidRDefault="00FF002D" w:rsidP="00FF002D">
      <w:pPr>
        <w:jc w:val="both"/>
        <w:rPr>
          <w:rFonts w:ascii="Arial" w:hAnsi="Arial" w:cs="Arial"/>
          <w:color w:val="202124"/>
          <w:highlight w:val="yellow"/>
          <w:shd w:val="clear" w:color="auto" w:fill="FFFFFF"/>
        </w:rPr>
      </w:pPr>
    </w:p>
    <w:p w14:paraId="3752F2A5" w14:textId="0433667B" w:rsidR="00FF002D" w:rsidRDefault="00FF002D" w:rsidP="00FF002D">
      <w:pPr>
        <w:jc w:val="both"/>
        <w:rPr>
          <w:rFonts w:ascii="Arial" w:hAnsi="Arial" w:cs="Arial"/>
          <w:color w:val="202124"/>
          <w:highlight w:val="yellow"/>
          <w:shd w:val="clear" w:color="auto" w:fill="FFFFFF"/>
        </w:rPr>
      </w:pPr>
    </w:p>
    <w:p w14:paraId="42EF3B8C" w14:textId="6ECC52E8" w:rsidR="00FF002D" w:rsidRDefault="00FF002D" w:rsidP="00FF002D">
      <w:pPr>
        <w:jc w:val="both"/>
        <w:rPr>
          <w:rFonts w:ascii="Arial" w:hAnsi="Arial" w:cs="Arial"/>
          <w:color w:val="202124"/>
          <w:highlight w:val="yellow"/>
          <w:shd w:val="clear" w:color="auto" w:fill="FFFFFF"/>
        </w:rPr>
      </w:pPr>
    </w:p>
    <w:p w14:paraId="2F958173" w14:textId="1593D34D" w:rsidR="00FF002D" w:rsidRDefault="00FF002D" w:rsidP="00FF002D">
      <w:pPr>
        <w:jc w:val="both"/>
        <w:rPr>
          <w:rFonts w:ascii="Arial" w:hAnsi="Arial" w:cs="Arial"/>
          <w:color w:val="202124"/>
          <w:highlight w:val="yellow"/>
          <w:shd w:val="clear" w:color="auto" w:fill="FFFFFF"/>
        </w:rPr>
      </w:pPr>
    </w:p>
    <w:p w14:paraId="631DDF20" w14:textId="0C05CAA3" w:rsidR="00FF002D" w:rsidRDefault="00FF002D" w:rsidP="00FF002D">
      <w:pPr>
        <w:jc w:val="both"/>
        <w:rPr>
          <w:rFonts w:ascii="Arial" w:hAnsi="Arial" w:cs="Arial"/>
          <w:color w:val="202124"/>
          <w:highlight w:val="yellow"/>
          <w:shd w:val="clear" w:color="auto" w:fill="FFFFFF"/>
        </w:rPr>
      </w:pPr>
    </w:p>
    <w:p w14:paraId="553B73EE" w14:textId="64DB4B73" w:rsidR="00FF002D" w:rsidRDefault="00FF002D" w:rsidP="00FF002D">
      <w:pPr>
        <w:jc w:val="both"/>
        <w:rPr>
          <w:rFonts w:ascii="Arial" w:hAnsi="Arial" w:cs="Arial"/>
          <w:color w:val="202124"/>
          <w:highlight w:val="yellow"/>
          <w:shd w:val="clear" w:color="auto" w:fill="FFFFFF"/>
        </w:rPr>
      </w:pPr>
    </w:p>
    <w:p w14:paraId="4BEA5A63" w14:textId="789A591C" w:rsidR="00FF002D" w:rsidRDefault="00FF002D" w:rsidP="00FF002D">
      <w:pPr>
        <w:jc w:val="both"/>
        <w:rPr>
          <w:rFonts w:ascii="Arial" w:hAnsi="Arial" w:cs="Arial"/>
          <w:color w:val="202124"/>
          <w:highlight w:val="yellow"/>
          <w:shd w:val="clear" w:color="auto" w:fill="FFFFFF"/>
        </w:rPr>
      </w:pPr>
    </w:p>
    <w:p w14:paraId="54597C82" w14:textId="080A7274" w:rsidR="00FF002D" w:rsidRDefault="00FF002D" w:rsidP="00FF002D">
      <w:pPr>
        <w:jc w:val="both"/>
        <w:rPr>
          <w:rFonts w:ascii="Arial" w:hAnsi="Arial" w:cs="Arial"/>
          <w:color w:val="202124"/>
          <w:highlight w:val="yellow"/>
          <w:shd w:val="clear" w:color="auto" w:fill="FFFFFF"/>
        </w:rPr>
      </w:pPr>
    </w:p>
    <w:p w14:paraId="13D57CD9" w14:textId="002346DC" w:rsidR="00FF002D" w:rsidRDefault="00FF002D" w:rsidP="00FF002D">
      <w:pPr>
        <w:jc w:val="both"/>
        <w:rPr>
          <w:rFonts w:ascii="Arial" w:hAnsi="Arial" w:cs="Arial"/>
          <w:color w:val="202124"/>
          <w:highlight w:val="yellow"/>
          <w:shd w:val="clear" w:color="auto" w:fill="FFFFFF"/>
        </w:rPr>
      </w:pPr>
    </w:p>
    <w:p w14:paraId="646217F9" w14:textId="48ECC2B4" w:rsidR="00FF002D" w:rsidRDefault="00FF002D" w:rsidP="00FF002D">
      <w:pPr>
        <w:jc w:val="both"/>
        <w:rPr>
          <w:rFonts w:ascii="Arial" w:hAnsi="Arial" w:cs="Arial"/>
          <w:color w:val="202124"/>
          <w:highlight w:val="yellow"/>
          <w:shd w:val="clear" w:color="auto" w:fill="FFFFFF"/>
        </w:rPr>
      </w:pPr>
    </w:p>
    <w:p w14:paraId="3DF65C24" w14:textId="77777777" w:rsidR="00425302" w:rsidRDefault="00425302" w:rsidP="00FF002D">
      <w:pPr>
        <w:jc w:val="both"/>
        <w:rPr>
          <w:rFonts w:ascii="Arial" w:hAnsi="Arial" w:cs="Arial"/>
          <w:color w:val="202124"/>
          <w:highlight w:val="yellow"/>
          <w:shd w:val="clear" w:color="auto" w:fill="FFFFFF"/>
        </w:rPr>
      </w:pPr>
    </w:p>
    <w:p w14:paraId="7E1FA71E" w14:textId="4132B64C" w:rsidR="00FF002D" w:rsidRDefault="00FF002D" w:rsidP="00FF002D">
      <w:pPr>
        <w:jc w:val="both"/>
        <w:rPr>
          <w:rFonts w:ascii="Arial" w:hAnsi="Arial" w:cs="Arial"/>
          <w:color w:val="202124"/>
          <w:highlight w:val="yellow"/>
          <w:shd w:val="clear" w:color="auto" w:fill="FFFFFF"/>
        </w:rPr>
      </w:pPr>
    </w:p>
    <w:p w14:paraId="51885A79" w14:textId="7703BE21" w:rsidR="007A1A4D" w:rsidRDefault="007A1A4D" w:rsidP="00FF002D">
      <w:pPr>
        <w:jc w:val="both"/>
        <w:rPr>
          <w:rFonts w:ascii="Arial" w:hAnsi="Arial" w:cs="Arial"/>
          <w:color w:val="202124"/>
          <w:highlight w:val="yellow"/>
          <w:shd w:val="clear" w:color="auto" w:fill="FFFFFF"/>
        </w:rPr>
      </w:pPr>
    </w:p>
    <w:p w14:paraId="65A1E096" w14:textId="77777777" w:rsidR="007A1A4D" w:rsidRDefault="007A1A4D" w:rsidP="00FF002D">
      <w:pPr>
        <w:jc w:val="both"/>
        <w:rPr>
          <w:rFonts w:ascii="Arial" w:hAnsi="Arial" w:cs="Arial"/>
          <w:color w:val="202124"/>
          <w:highlight w:val="yellow"/>
          <w:shd w:val="clear" w:color="auto" w:fill="FFFFFF"/>
        </w:rPr>
      </w:pPr>
    </w:p>
    <w:p w14:paraId="6A230E1C" w14:textId="2F39A85F" w:rsidR="003812D8" w:rsidRDefault="003812D8" w:rsidP="00655368">
      <w:pPr>
        <w:jc w:val="both"/>
        <w:rPr>
          <w:rFonts w:ascii="Arial" w:hAnsi="Arial" w:cs="Arial"/>
          <w:lang w:val="en-US"/>
        </w:rPr>
      </w:pPr>
    </w:p>
    <w:p w14:paraId="51FD0F70" w14:textId="77777777" w:rsidR="00425302" w:rsidRPr="00DB56EE" w:rsidRDefault="00425302" w:rsidP="00655368">
      <w:pPr>
        <w:jc w:val="both"/>
        <w:rPr>
          <w:rFonts w:ascii="Arial" w:hAnsi="Arial" w:cs="Arial"/>
          <w:lang w:val="en-US"/>
        </w:rPr>
      </w:pPr>
    </w:p>
    <w:p w14:paraId="5F19969F" w14:textId="77777777" w:rsidR="00502B26" w:rsidRPr="00DB56EE" w:rsidRDefault="00243E45" w:rsidP="00FF002D">
      <w:pPr>
        <w:jc w:val="both"/>
        <w:rPr>
          <w:rFonts w:ascii="Arial" w:hAnsi="Arial" w:cs="Arial"/>
          <w:b/>
          <w:lang w:val="en-US"/>
        </w:rPr>
      </w:pPr>
      <w:r w:rsidRPr="00DB56EE">
        <w:rPr>
          <w:rFonts w:ascii="Arial" w:hAnsi="Arial" w:cs="Arial"/>
          <w:b/>
          <w:lang w:val="en-US"/>
        </w:rPr>
        <w:t>Municipal Manager</w:t>
      </w:r>
    </w:p>
    <w:p w14:paraId="7AE5691C" w14:textId="428CD10B" w:rsidR="00502B26" w:rsidRDefault="00243E45" w:rsidP="00FF002D">
      <w:pPr>
        <w:jc w:val="both"/>
        <w:rPr>
          <w:rFonts w:ascii="Arial" w:hAnsi="Arial" w:cs="Arial"/>
          <w:b/>
          <w:lang w:val="en-US"/>
        </w:rPr>
      </w:pPr>
      <w:r w:rsidRPr="00DB56EE">
        <w:rPr>
          <w:rFonts w:ascii="Arial" w:hAnsi="Arial" w:cs="Arial"/>
          <w:b/>
          <w:lang w:val="en-US"/>
        </w:rPr>
        <w:t>Mr Henry Prins</w:t>
      </w:r>
    </w:p>
    <w:p w14:paraId="01BD8DF0" w14:textId="77777777" w:rsidR="00502B26" w:rsidRPr="00E542F4" w:rsidRDefault="00502B26" w:rsidP="00FF002D">
      <w:pPr>
        <w:jc w:val="both"/>
        <w:rPr>
          <w:rFonts w:ascii="Arial" w:hAnsi="Arial" w:cs="Arial"/>
          <w:i/>
          <w:highlight w:val="yellow"/>
          <w:lang w:val="en-US"/>
        </w:rPr>
      </w:pPr>
    </w:p>
    <w:p w14:paraId="00FD8B2A" w14:textId="3C9F1C79" w:rsidR="0057766C" w:rsidRDefault="00737E2B" w:rsidP="00C848E4">
      <w:pPr>
        <w:pStyle w:val="Heading1"/>
      </w:pPr>
      <w:bookmarkStart w:id="2" w:name="_Toc98314059"/>
      <w:r w:rsidRPr="0098263F">
        <w:lastRenderedPageBreak/>
        <w:t>INTEGRATED DEVELOPMENT PLAN (IDP) REVIEW</w:t>
      </w:r>
      <w:r w:rsidR="00006896" w:rsidRPr="0098263F">
        <w:t xml:space="preserve"> DOCUMENT</w:t>
      </w:r>
      <w:bookmarkEnd w:id="2"/>
    </w:p>
    <w:p w14:paraId="19D08D8C" w14:textId="77777777" w:rsidR="00BF169D" w:rsidRPr="00BF169D" w:rsidRDefault="00BF169D" w:rsidP="00BF169D"/>
    <w:p w14:paraId="116C3218" w14:textId="4816418E" w:rsidR="003A184B" w:rsidRPr="003A184B" w:rsidRDefault="003A184B" w:rsidP="003A184B">
      <w:pPr>
        <w:pStyle w:val="Heading1"/>
        <w:jc w:val="left"/>
      </w:pPr>
      <w:bookmarkStart w:id="3" w:name="_Toc479579881"/>
      <w:bookmarkStart w:id="4" w:name="_Toc98314060"/>
      <w:r w:rsidRPr="003A184B">
        <w:t>Five year Integrated Development Planning</w:t>
      </w:r>
      <w:bookmarkEnd w:id="3"/>
      <w:bookmarkEnd w:id="4"/>
    </w:p>
    <w:p w14:paraId="7ECA895F" w14:textId="3276497F" w:rsidR="003A184B" w:rsidRPr="003A184B" w:rsidRDefault="003A184B" w:rsidP="003A184B">
      <w:pPr>
        <w:pStyle w:val="Heading3"/>
      </w:pPr>
      <w:bookmarkStart w:id="5" w:name="_Toc479579882"/>
      <w:bookmarkStart w:id="6" w:name="_Toc98314061"/>
      <w:r w:rsidRPr="003A184B">
        <w:rPr>
          <w:rStyle w:val="Heading3Char"/>
          <w:iCs/>
        </w:rPr>
        <w:t>Introduction to Integrated Development Planning</w:t>
      </w:r>
      <w:bookmarkEnd w:id="5"/>
      <w:bookmarkEnd w:id="6"/>
    </w:p>
    <w:p w14:paraId="3B050CBB" w14:textId="77777777" w:rsidR="003A184B" w:rsidRPr="003A184B" w:rsidRDefault="003A184B" w:rsidP="003A184B">
      <w:pPr>
        <w:spacing w:line="360" w:lineRule="auto"/>
        <w:rPr>
          <w:rFonts w:ascii="Arial" w:hAnsi="Arial" w:cs="Arial"/>
          <w:sz w:val="24"/>
          <w:szCs w:val="24"/>
        </w:rPr>
      </w:pPr>
      <w:r w:rsidRPr="003A184B">
        <w:rPr>
          <w:rFonts w:ascii="Arial" w:hAnsi="Arial" w:cs="Arial"/>
          <w:sz w:val="24"/>
          <w:szCs w:val="24"/>
        </w:rPr>
        <w:t>Integrated Development Planning is a process through which a municipality can establish a development plan for the short, medium and long-term. In effect, the integrated development plan is a planning and strategic framework to help municipalities fulfil their developmental mandate:</w:t>
      </w:r>
    </w:p>
    <w:p w14:paraId="4BC6284A"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It enables municipalities to align their financial and institutional resources behind agreed policy objectives and programmes.</w:t>
      </w:r>
    </w:p>
    <w:p w14:paraId="0C048E3B"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It is a vital tool to ensure the integration of a municipality’s activities with other spheres of development planning at provincial, national and international levels, by serving as a basis for communication and interaction.</w:t>
      </w:r>
    </w:p>
    <w:p w14:paraId="25D11DC4"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It serves as a basis for engagement between the municipality and the citizens of the district, as well as with various stakeholders and interest groups.</w:t>
      </w:r>
    </w:p>
    <w:p w14:paraId="626FA1BF"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It enables municipalities to weigh up their obligations and systematically prioritise programmes and resources allocations. In a context of great inequalities, integrated development plans serve as a framework for municipalities prioritise their actions around meeting urgent needs, while maintaining the overall economic, municipal and social infrastructure already in place.</w:t>
      </w:r>
    </w:p>
    <w:p w14:paraId="6F9D0968"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In assists municipalities to focus on the environmental sustainability of their delivery and development strategies.</w:t>
      </w:r>
    </w:p>
    <w:p w14:paraId="767EBFA2" w14:textId="77777777" w:rsidR="003A184B" w:rsidRPr="003A184B" w:rsidRDefault="003A184B" w:rsidP="00055210">
      <w:pPr>
        <w:pStyle w:val="ListParagraph"/>
        <w:numPr>
          <w:ilvl w:val="0"/>
          <w:numId w:val="12"/>
        </w:numPr>
        <w:spacing w:line="360" w:lineRule="auto"/>
        <w:rPr>
          <w:rFonts w:ascii="Arial" w:hAnsi="Arial" w:cs="Arial"/>
          <w:sz w:val="24"/>
          <w:szCs w:val="24"/>
        </w:rPr>
      </w:pPr>
      <w:r w:rsidRPr="003A184B">
        <w:rPr>
          <w:rFonts w:ascii="Arial" w:hAnsi="Arial" w:cs="Arial"/>
          <w:sz w:val="24"/>
          <w:szCs w:val="24"/>
        </w:rPr>
        <w:t>It helps municipalities to develop a holistic strategy for poverty alleviation.</w:t>
      </w:r>
    </w:p>
    <w:p w14:paraId="34F9A703" w14:textId="77777777" w:rsidR="00C106B0" w:rsidRPr="00304921" w:rsidRDefault="00C106B0" w:rsidP="00C106B0">
      <w:pPr>
        <w:pStyle w:val="ListParagraph"/>
        <w:ind w:left="6480" w:firstLine="720"/>
        <w:jc w:val="center"/>
        <w:rPr>
          <w:rFonts w:ascii="Arial" w:hAnsi="Arial" w:cs="Arial"/>
          <w:i/>
        </w:rPr>
      </w:pPr>
      <w:r w:rsidRPr="00304921">
        <w:rPr>
          <w:rFonts w:ascii="Arial" w:hAnsi="Arial" w:cs="Arial"/>
          <w:i/>
        </w:rPr>
        <w:t>Source: IDP Guidepacks, GTZ</w:t>
      </w:r>
    </w:p>
    <w:p w14:paraId="57E68757" w14:textId="4ABA0C3A" w:rsidR="00006896" w:rsidRDefault="00006896" w:rsidP="007761E3">
      <w:pPr>
        <w:spacing w:line="360" w:lineRule="auto"/>
        <w:rPr>
          <w:rFonts w:ascii="Arial" w:hAnsi="Arial" w:cs="Arial"/>
          <w:b/>
          <w:sz w:val="24"/>
          <w:szCs w:val="24"/>
        </w:rPr>
      </w:pPr>
    </w:p>
    <w:p w14:paraId="52AD715A" w14:textId="51B45D3A" w:rsidR="00E03CBB" w:rsidRDefault="007812CE" w:rsidP="007761E3">
      <w:pPr>
        <w:spacing w:line="360" w:lineRule="auto"/>
        <w:rPr>
          <w:rFonts w:ascii="Arial" w:hAnsi="Arial" w:cs="Arial"/>
          <w:b/>
          <w:sz w:val="24"/>
          <w:szCs w:val="24"/>
        </w:rPr>
      </w:pPr>
      <w:r w:rsidRPr="0020438F">
        <w:rPr>
          <w:rFonts w:ascii="Arial" w:hAnsi="Arial" w:cs="Arial"/>
          <w:b/>
          <w:sz w:val="24"/>
          <w:szCs w:val="24"/>
        </w:rPr>
        <w:t>5</w:t>
      </w:r>
      <w:r w:rsidRPr="0020438F">
        <w:rPr>
          <w:rFonts w:ascii="Arial" w:hAnsi="Arial" w:cs="Arial"/>
          <w:b/>
          <w:sz w:val="24"/>
          <w:szCs w:val="24"/>
          <w:vertAlign w:val="superscript"/>
        </w:rPr>
        <w:t>th</w:t>
      </w:r>
      <w:r w:rsidRPr="0020438F">
        <w:rPr>
          <w:rFonts w:ascii="Arial" w:hAnsi="Arial" w:cs="Arial"/>
          <w:b/>
          <w:sz w:val="24"/>
          <w:szCs w:val="24"/>
        </w:rPr>
        <w:t xml:space="preserve"> Generation </w:t>
      </w:r>
      <w:r w:rsidR="003F3491" w:rsidRPr="0020438F">
        <w:rPr>
          <w:rFonts w:ascii="Arial" w:hAnsi="Arial" w:cs="Arial"/>
          <w:b/>
          <w:sz w:val="24"/>
          <w:szCs w:val="24"/>
        </w:rPr>
        <w:t>IDP – Provincial Viewpoint</w:t>
      </w:r>
      <w:r w:rsidR="0020438F">
        <w:rPr>
          <w:rFonts w:ascii="Arial" w:hAnsi="Arial" w:cs="Arial"/>
          <w:b/>
          <w:sz w:val="24"/>
          <w:szCs w:val="24"/>
        </w:rPr>
        <w:t xml:space="preserve"> – </w:t>
      </w:r>
      <w:r w:rsidR="0020438F" w:rsidRPr="0020438F">
        <w:rPr>
          <w:rFonts w:ascii="Arial" w:hAnsi="Arial" w:cs="Arial"/>
          <w:bCs/>
          <w:i/>
          <w:iCs/>
          <w:sz w:val="24"/>
          <w:szCs w:val="24"/>
        </w:rPr>
        <w:t>To be included</w:t>
      </w:r>
    </w:p>
    <w:p w14:paraId="64536FE3" w14:textId="6FF83A84" w:rsidR="00D31898" w:rsidRDefault="00D31898" w:rsidP="007761E3">
      <w:pPr>
        <w:spacing w:line="360" w:lineRule="auto"/>
        <w:rPr>
          <w:rFonts w:ascii="Arial" w:hAnsi="Arial" w:cs="Arial"/>
          <w:b/>
          <w:sz w:val="24"/>
          <w:szCs w:val="24"/>
        </w:rPr>
      </w:pPr>
    </w:p>
    <w:p w14:paraId="4D828AEF" w14:textId="7B502FA1" w:rsidR="00D31898" w:rsidRDefault="00D31898" w:rsidP="007761E3">
      <w:pPr>
        <w:spacing w:line="360" w:lineRule="auto"/>
        <w:rPr>
          <w:rFonts w:ascii="Arial" w:hAnsi="Arial" w:cs="Arial"/>
          <w:b/>
          <w:sz w:val="24"/>
          <w:szCs w:val="24"/>
        </w:rPr>
      </w:pPr>
    </w:p>
    <w:p w14:paraId="4E402D19" w14:textId="0F0EEA6E" w:rsidR="003B5C5C" w:rsidRDefault="003B5C5C" w:rsidP="007761E3">
      <w:pPr>
        <w:spacing w:line="360" w:lineRule="auto"/>
        <w:rPr>
          <w:rFonts w:ascii="Arial" w:hAnsi="Arial" w:cs="Arial"/>
          <w:b/>
          <w:sz w:val="24"/>
          <w:szCs w:val="24"/>
        </w:rPr>
      </w:pPr>
    </w:p>
    <w:p w14:paraId="4A444957" w14:textId="77777777" w:rsidR="003B5C5C" w:rsidRDefault="003B5C5C" w:rsidP="007761E3">
      <w:pPr>
        <w:spacing w:line="360" w:lineRule="auto"/>
        <w:rPr>
          <w:rFonts w:ascii="Arial" w:hAnsi="Arial" w:cs="Arial"/>
          <w:b/>
          <w:sz w:val="24"/>
          <w:szCs w:val="24"/>
        </w:rPr>
      </w:pPr>
    </w:p>
    <w:p w14:paraId="64B12552" w14:textId="77777777" w:rsidR="00502B26" w:rsidRDefault="00502B26" w:rsidP="007761E3">
      <w:pPr>
        <w:spacing w:line="360" w:lineRule="auto"/>
        <w:rPr>
          <w:rFonts w:ascii="Arial" w:hAnsi="Arial" w:cs="Arial"/>
          <w:b/>
          <w:sz w:val="24"/>
          <w:szCs w:val="24"/>
        </w:rPr>
      </w:pPr>
    </w:p>
    <w:p w14:paraId="43E90FB7" w14:textId="77777777" w:rsidR="00E03CBB" w:rsidRDefault="00E03CBB" w:rsidP="00E03CBB">
      <w:pPr>
        <w:keepNext/>
        <w:keepLines/>
        <w:spacing w:before="240" w:after="0"/>
        <w:outlineLvl w:val="0"/>
        <w:rPr>
          <w:rFonts w:ascii="Arial" w:eastAsiaTheme="majorEastAsia" w:hAnsi="Arial" w:cstheme="majorBidi"/>
          <w:b/>
        </w:rPr>
      </w:pPr>
      <w:bookmarkStart w:id="7" w:name="_Toc98314062"/>
      <w:r w:rsidRPr="00B45FE8">
        <w:rPr>
          <w:rFonts w:ascii="Arial" w:eastAsiaTheme="majorEastAsia" w:hAnsi="Arial" w:cstheme="majorBidi"/>
          <w:b/>
        </w:rPr>
        <w:lastRenderedPageBreak/>
        <w:t>Map of Cape Winelands District</w:t>
      </w:r>
      <w:bookmarkEnd w:id="7"/>
    </w:p>
    <w:p w14:paraId="239B1EBA" w14:textId="10F68377" w:rsidR="00E03CBB" w:rsidRDefault="00E03CBB" w:rsidP="007761E3">
      <w:pPr>
        <w:spacing w:line="360" w:lineRule="auto"/>
        <w:rPr>
          <w:rFonts w:ascii="Arial" w:hAnsi="Arial" w:cs="Arial"/>
          <w:b/>
          <w:sz w:val="24"/>
          <w:szCs w:val="24"/>
        </w:rPr>
      </w:pPr>
    </w:p>
    <w:p w14:paraId="5C1E210E" w14:textId="3E1D44EA" w:rsidR="00E03CBB" w:rsidRDefault="004F186C" w:rsidP="00B353A5">
      <w:pPr>
        <w:spacing w:line="360" w:lineRule="auto"/>
        <w:jc w:val="center"/>
        <w:rPr>
          <w:rFonts w:ascii="Arial" w:hAnsi="Arial" w:cs="Arial"/>
          <w:b/>
          <w:sz w:val="24"/>
          <w:szCs w:val="24"/>
        </w:rPr>
      </w:pPr>
      <w:r>
        <w:rPr>
          <w:rFonts w:ascii="Arial" w:hAnsi="Arial" w:cs="Arial"/>
          <w:b/>
          <w:noProof/>
          <w:sz w:val="24"/>
          <w:szCs w:val="24"/>
          <w:lang w:eastAsia="en-ZA"/>
        </w:rPr>
        <w:drawing>
          <wp:inline distT="0" distB="0" distL="0" distR="0" wp14:anchorId="03E9A7C4" wp14:editId="5FDC172E">
            <wp:extent cx="4767580" cy="3276600"/>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6189" cy="3289389"/>
                    </a:xfrm>
                    <a:prstGeom prst="rect">
                      <a:avLst/>
                    </a:prstGeom>
                    <a:noFill/>
                  </pic:spPr>
                </pic:pic>
              </a:graphicData>
            </a:graphic>
          </wp:inline>
        </w:drawing>
      </w:r>
    </w:p>
    <w:p w14:paraId="0E59640F" w14:textId="77777777" w:rsidR="00B353A5" w:rsidRDefault="00B353A5" w:rsidP="00E03CBB">
      <w:pPr>
        <w:spacing w:line="360" w:lineRule="auto"/>
        <w:jc w:val="center"/>
        <w:rPr>
          <w:rFonts w:ascii="Arial" w:hAnsi="Arial" w:cs="Arial"/>
          <w:b/>
          <w:noProof/>
          <w:sz w:val="24"/>
          <w:szCs w:val="24"/>
        </w:rPr>
      </w:pPr>
    </w:p>
    <w:p w14:paraId="07CFB54A" w14:textId="59C4BD92" w:rsidR="00B353A5" w:rsidRDefault="00D31898" w:rsidP="00E03CBB">
      <w:pPr>
        <w:spacing w:line="360" w:lineRule="auto"/>
        <w:jc w:val="center"/>
        <w:rPr>
          <w:rFonts w:ascii="Arial" w:hAnsi="Arial" w:cs="Arial"/>
          <w:b/>
          <w:noProof/>
          <w:sz w:val="24"/>
          <w:szCs w:val="24"/>
        </w:rPr>
      </w:pPr>
      <w:r>
        <w:rPr>
          <w:rFonts w:ascii="Arial" w:hAnsi="Arial" w:cs="Arial"/>
          <w:b/>
          <w:noProof/>
          <w:sz w:val="24"/>
          <w:szCs w:val="24"/>
          <w:lang w:eastAsia="en-ZA"/>
        </w:rPr>
        <w:drawing>
          <wp:inline distT="0" distB="0" distL="0" distR="0" wp14:anchorId="6BA97CFA" wp14:editId="71FC8B30">
            <wp:extent cx="6660971" cy="3189514"/>
            <wp:effectExtent l="0" t="0" r="6985"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5130" cy="3191505"/>
                    </a:xfrm>
                    <a:prstGeom prst="rect">
                      <a:avLst/>
                    </a:prstGeom>
                    <a:noFill/>
                  </pic:spPr>
                </pic:pic>
              </a:graphicData>
            </a:graphic>
          </wp:inline>
        </w:drawing>
      </w:r>
    </w:p>
    <w:p w14:paraId="4E7EB616" w14:textId="223E2625" w:rsidR="00A12C91" w:rsidRDefault="00A12C91" w:rsidP="00B353A5">
      <w:pPr>
        <w:spacing w:line="360" w:lineRule="auto"/>
        <w:jc w:val="center"/>
        <w:rPr>
          <w:rFonts w:ascii="Arial" w:hAnsi="Arial" w:cs="Arial"/>
          <w:b/>
          <w:noProof/>
          <w:sz w:val="24"/>
          <w:szCs w:val="24"/>
        </w:rPr>
      </w:pPr>
    </w:p>
    <w:p w14:paraId="601F644F" w14:textId="265A47C6" w:rsidR="005213D2" w:rsidRDefault="00C76559" w:rsidP="00C76559">
      <w:pPr>
        <w:spacing w:line="360" w:lineRule="auto"/>
        <w:jc w:val="center"/>
        <w:rPr>
          <w:rFonts w:ascii="Arial" w:hAnsi="Arial" w:cs="Arial"/>
          <w:b/>
          <w:sz w:val="24"/>
          <w:szCs w:val="24"/>
        </w:rPr>
      </w:pPr>
      <w:r>
        <w:rPr>
          <w:rFonts w:ascii="Arial" w:hAnsi="Arial" w:cs="Arial"/>
          <w:b/>
          <w:noProof/>
          <w:sz w:val="24"/>
          <w:szCs w:val="24"/>
        </w:rPr>
        <w:t xml:space="preserve">                            </w:t>
      </w:r>
    </w:p>
    <w:p w14:paraId="284C9D1A" w14:textId="77777777" w:rsidR="00025C69" w:rsidRDefault="00025C69" w:rsidP="007761E3">
      <w:pPr>
        <w:spacing w:line="360" w:lineRule="auto"/>
        <w:rPr>
          <w:rFonts w:ascii="Arial" w:hAnsi="Arial" w:cs="Arial"/>
          <w:b/>
          <w:sz w:val="24"/>
          <w:szCs w:val="24"/>
        </w:rPr>
      </w:pPr>
    </w:p>
    <w:p w14:paraId="30E1078C" w14:textId="4A834075" w:rsidR="005213D2" w:rsidRDefault="004A6EC1" w:rsidP="007761E3">
      <w:pPr>
        <w:spacing w:line="360" w:lineRule="auto"/>
        <w:rPr>
          <w:rFonts w:ascii="Arial" w:hAnsi="Arial" w:cs="Arial"/>
          <w:b/>
          <w:sz w:val="24"/>
          <w:szCs w:val="24"/>
        </w:rPr>
      </w:pPr>
      <w:r>
        <w:rPr>
          <w:rFonts w:ascii="Arial" w:hAnsi="Arial" w:cs="Arial"/>
          <w:b/>
          <w:sz w:val="24"/>
          <w:szCs w:val="24"/>
        </w:rPr>
        <w:lastRenderedPageBreak/>
        <w:t>COVID-19</w:t>
      </w:r>
    </w:p>
    <w:p w14:paraId="333F9BB0" w14:textId="318F29D3" w:rsidR="005213D2" w:rsidRDefault="00A71761" w:rsidP="00A71761">
      <w:pPr>
        <w:spacing w:line="360" w:lineRule="auto"/>
        <w:jc w:val="center"/>
        <w:rPr>
          <w:rFonts w:ascii="Arial" w:hAnsi="Arial" w:cs="Arial"/>
          <w:b/>
          <w:sz w:val="24"/>
          <w:szCs w:val="24"/>
        </w:rPr>
      </w:pPr>
      <w:r>
        <w:rPr>
          <w:rFonts w:ascii="Arial" w:hAnsi="Arial" w:cs="Arial"/>
          <w:b/>
          <w:noProof/>
          <w:sz w:val="24"/>
          <w:szCs w:val="24"/>
          <w:lang w:eastAsia="en-ZA"/>
        </w:rPr>
        <w:drawing>
          <wp:inline distT="0" distB="0" distL="0" distR="0" wp14:anchorId="112624A9" wp14:editId="4E94D76E">
            <wp:extent cx="5930900" cy="239464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7564"/>
                    <a:stretch/>
                  </pic:blipFill>
                  <pic:spPr bwMode="auto">
                    <a:xfrm>
                      <a:off x="0" y="0"/>
                      <a:ext cx="5948574" cy="2401776"/>
                    </a:xfrm>
                    <a:prstGeom prst="rect">
                      <a:avLst/>
                    </a:prstGeom>
                    <a:noFill/>
                    <a:ln>
                      <a:noFill/>
                    </a:ln>
                    <a:extLst>
                      <a:ext uri="{53640926-AAD7-44D8-BBD7-CCE9431645EC}">
                        <a14:shadowObscured xmlns:a14="http://schemas.microsoft.com/office/drawing/2010/main"/>
                      </a:ext>
                    </a:extLst>
                  </pic:spPr>
                </pic:pic>
              </a:graphicData>
            </a:graphic>
          </wp:inline>
        </w:drawing>
      </w:r>
    </w:p>
    <w:p w14:paraId="49647866" w14:textId="1C0230F5" w:rsidR="005B3DD9" w:rsidRDefault="00D931E1" w:rsidP="00B62447">
      <w:pPr>
        <w:spacing w:line="360" w:lineRule="auto"/>
        <w:jc w:val="center"/>
        <w:rPr>
          <w:rFonts w:ascii="Arial" w:hAnsi="Arial" w:cs="Arial"/>
          <w:b/>
          <w:noProof/>
          <w:sz w:val="24"/>
          <w:szCs w:val="24"/>
        </w:rPr>
      </w:pPr>
      <w:r>
        <w:rPr>
          <w:rFonts w:ascii="Arial" w:hAnsi="Arial" w:cs="Arial"/>
          <w:b/>
          <w:noProof/>
          <w:sz w:val="24"/>
          <w:szCs w:val="24"/>
          <w:lang w:eastAsia="en-ZA"/>
        </w:rPr>
        <w:drawing>
          <wp:inline distT="0" distB="0" distL="0" distR="0" wp14:anchorId="537A271C" wp14:editId="4476E795">
            <wp:extent cx="5266871" cy="20027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1445" cy="2015902"/>
                    </a:xfrm>
                    <a:prstGeom prst="rect">
                      <a:avLst/>
                    </a:prstGeom>
                    <a:noFill/>
                  </pic:spPr>
                </pic:pic>
              </a:graphicData>
            </a:graphic>
          </wp:inline>
        </w:drawing>
      </w:r>
    </w:p>
    <w:p w14:paraId="046CB828" w14:textId="6CF951A9" w:rsidR="00025C69" w:rsidRPr="00D31898" w:rsidRDefault="00D31898" w:rsidP="00D31898">
      <w:pPr>
        <w:jc w:val="center"/>
        <w:rPr>
          <w:rFonts w:ascii="Arial" w:hAnsi="Arial" w:cs="Arial"/>
          <w:sz w:val="24"/>
          <w:szCs w:val="24"/>
        </w:rPr>
      </w:pPr>
      <w:r>
        <w:rPr>
          <w:rFonts w:ascii="Arial" w:hAnsi="Arial" w:cs="Arial"/>
          <w:b/>
          <w:noProof/>
          <w:sz w:val="24"/>
          <w:szCs w:val="24"/>
          <w:lang w:eastAsia="en-ZA"/>
        </w:rPr>
        <w:drawing>
          <wp:inline distT="0" distB="0" distL="0" distR="0" wp14:anchorId="30FF8577" wp14:editId="4B9364E0">
            <wp:extent cx="5840692" cy="2688772"/>
            <wp:effectExtent l="0" t="0" r="8255"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7990" cy="2715149"/>
                    </a:xfrm>
                    <a:prstGeom prst="rect">
                      <a:avLst/>
                    </a:prstGeom>
                    <a:noFill/>
                  </pic:spPr>
                </pic:pic>
              </a:graphicData>
            </a:graphic>
          </wp:inline>
        </w:drawing>
      </w:r>
    </w:p>
    <w:p w14:paraId="5E238915" w14:textId="77777777" w:rsidR="00502B26" w:rsidRDefault="00502B26" w:rsidP="00C848E4">
      <w:pPr>
        <w:pStyle w:val="Heading1"/>
      </w:pPr>
    </w:p>
    <w:p w14:paraId="2D247DA5" w14:textId="0518BDA3" w:rsidR="00502B26" w:rsidRDefault="00502B26" w:rsidP="00C848E4">
      <w:pPr>
        <w:pStyle w:val="Heading1"/>
      </w:pPr>
    </w:p>
    <w:p w14:paraId="212FB8E9" w14:textId="77777777" w:rsidR="000B7B9A" w:rsidRPr="000B7B9A" w:rsidRDefault="000B7B9A" w:rsidP="000B7B9A"/>
    <w:p w14:paraId="72854971" w14:textId="144EC692" w:rsidR="00467A66" w:rsidRDefault="00030144" w:rsidP="00C848E4">
      <w:pPr>
        <w:pStyle w:val="Heading1"/>
      </w:pPr>
      <w:bookmarkStart w:id="8" w:name="_Toc98314063"/>
      <w:r>
        <w:lastRenderedPageBreak/>
        <w:t>GLOSSARY OF ACRONYMS</w:t>
      </w:r>
      <w:bookmarkEnd w:id="8"/>
    </w:p>
    <w:p w14:paraId="72942339" w14:textId="77777777" w:rsidR="00032DBB" w:rsidRPr="00032DBB" w:rsidRDefault="00032DBB" w:rsidP="00032DBB"/>
    <w:tbl>
      <w:tblPr>
        <w:tblpPr w:leftFromText="180" w:rightFromText="180" w:vertAnchor="text" w:tblpX="42" w:tblpY="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6"/>
        <w:gridCol w:w="7281"/>
      </w:tblGrid>
      <w:tr w:rsidR="00475EE3" w:rsidRPr="007A6DA1" w14:paraId="71731435" w14:textId="77777777" w:rsidTr="00030144">
        <w:trPr>
          <w:trHeight w:val="240"/>
        </w:trPr>
        <w:tc>
          <w:tcPr>
            <w:tcW w:w="2466" w:type="dxa"/>
            <w:shd w:val="clear" w:color="auto" w:fill="auto"/>
            <w:vAlign w:val="center"/>
          </w:tcPr>
          <w:p w14:paraId="7E5F75F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AFS</w:t>
            </w:r>
          </w:p>
        </w:tc>
        <w:tc>
          <w:tcPr>
            <w:tcW w:w="7281" w:type="dxa"/>
            <w:shd w:val="clear" w:color="auto" w:fill="auto"/>
            <w:vAlign w:val="center"/>
          </w:tcPr>
          <w:p w14:paraId="2F3DD076" w14:textId="77777777" w:rsidR="00475EE3" w:rsidRPr="00707704" w:rsidRDefault="00475EE3" w:rsidP="00030144">
            <w:pPr>
              <w:spacing w:after="0" w:line="240" w:lineRule="auto"/>
              <w:rPr>
                <w:rFonts w:ascii="Calibri" w:eastAsia="Times New Roman" w:hAnsi="Calibri" w:cs="Arial"/>
                <w:bCs/>
                <w:sz w:val="20"/>
                <w:szCs w:val="20"/>
                <w:lang w:eastAsia="en-ZA"/>
              </w:rPr>
            </w:pPr>
            <w:r w:rsidRPr="00707704">
              <w:rPr>
                <w:rFonts w:ascii="Calibri" w:eastAsia="Times New Roman" w:hAnsi="Calibri" w:cs="Arial"/>
                <w:bCs/>
                <w:sz w:val="20"/>
                <w:szCs w:val="20"/>
                <w:lang w:eastAsia="en-ZA"/>
              </w:rPr>
              <w:t>Annual Financial Statements</w:t>
            </w:r>
          </w:p>
        </w:tc>
      </w:tr>
      <w:tr w:rsidR="00475EE3" w:rsidRPr="007A6DA1" w14:paraId="0C0C12B7" w14:textId="77777777" w:rsidTr="00030144">
        <w:trPr>
          <w:trHeight w:val="240"/>
        </w:trPr>
        <w:tc>
          <w:tcPr>
            <w:tcW w:w="2466" w:type="dxa"/>
            <w:shd w:val="clear" w:color="auto" w:fill="auto"/>
            <w:vAlign w:val="center"/>
          </w:tcPr>
          <w:p w14:paraId="66DB312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AG</w:t>
            </w:r>
          </w:p>
        </w:tc>
        <w:tc>
          <w:tcPr>
            <w:tcW w:w="7281" w:type="dxa"/>
            <w:shd w:val="clear" w:color="auto" w:fill="auto"/>
            <w:vAlign w:val="center"/>
          </w:tcPr>
          <w:p w14:paraId="01FAC2B4" w14:textId="77777777" w:rsidR="00475EE3" w:rsidRPr="00707704" w:rsidRDefault="00475EE3" w:rsidP="00030144">
            <w:pPr>
              <w:spacing w:after="0" w:line="240" w:lineRule="auto"/>
              <w:rPr>
                <w:rFonts w:ascii="Calibri" w:eastAsia="Times New Roman" w:hAnsi="Calibri" w:cs="Arial"/>
                <w:bCs/>
                <w:sz w:val="20"/>
                <w:szCs w:val="20"/>
                <w:lang w:eastAsia="en-ZA"/>
              </w:rPr>
            </w:pPr>
            <w:r w:rsidRPr="00707704">
              <w:rPr>
                <w:rFonts w:ascii="Calibri" w:eastAsia="Times New Roman" w:hAnsi="Calibri" w:cs="Arial"/>
                <w:bCs/>
                <w:sz w:val="20"/>
                <w:szCs w:val="20"/>
                <w:lang w:eastAsia="en-ZA"/>
              </w:rPr>
              <w:t>Auditor General</w:t>
            </w:r>
          </w:p>
        </w:tc>
      </w:tr>
      <w:tr w:rsidR="00475EE3" w:rsidRPr="007A6DA1" w14:paraId="0E0343AE" w14:textId="77777777" w:rsidTr="00030144">
        <w:trPr>
          <w:trHeight w:val="240"/>
        </w:trPr>
        <w:tc>
          <w:tcPr>
            <w:tcW w:w="2466" w:type="dxa"/>
            <w:shd w:val="clear" w:color="auto" w:fill="auto"/>
            <w:vAlign w:val="center"/>
          </w:tcPr>
          <w:p w14:paraId="4636A71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AGSA</w:t>
            </w:r>
          </w:p>
        </w:tc>
        <w:tc>
          <w:tcPr>
            <w:tcW w:w="7281" w:type="dxa"/>
            <w:shd w:val="clear" w:color="auto" w:fill="auto"/>
            <w:vAlign w:val="center"/>
          </w:tcPr>
          <w:p w14:paraId="39B5C99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bCs/>
                <w:sz w:val="20"/>
                <w:szCs w:val="20"/>
                <w:lang w:eastAsia="en-ZA"/>
              </w:rPr>
              <w:t xml:space="preserve">Auditor General South Africa </w:t>
            </w:r>
          </w:p>
        </w:tc>
      </w:tr>
      <w:tr w:rsidR="00475EE3" w:rsidRPr="007A6DA1" w14:paraId="1DF0D7AA" w14:textId="77777777" w:rsidTr="00030144">
        <w:trPr>
          <w:trHeight w:val="240"/>
        </w:trPr>
        <w:tc>
          <w:tcPr>
            <w:tcW w:w="2466" w:type="dxa"/>
            <w:shd w:val="clear" w:color="auto" w:fill="auto"/>
            <w:vAlign w:val="center"/>
          </w:tcPr>
          <w:p w14:paraId="2E4828E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AH</w:t>
            </w:r>
          </w:p>
        </w:tc>
        <w:tc>
          <w:tcPr>
            <w:tcW w:w="7281" w:type="dxa"/>
            <w:shd w:val="clear" w:color="auto" w:fill="auto"/>
            <w:vAlign w:val="center"/>
          </w:tcPr>
          <w:p w14:paraId="2156E736" w14:textId="77777777" w:rsidR="00475EE3" w:rsidRPr="00707704" w:rsidRDefault="00475EE3" w:rsidP="00030144">
            <w:pPr>
              <w:spacing w:after="0" w:line="240" w:lineRule="auto"/>
              <w:rPr>
                <w:rFonts w:ascii="Calibri" w:eastAsia="Times New Roman" w:hAnsi="Calibri" w:cs="Arial"/>
                <w:bCs/>
                <w:sz w:val="20"/>
                <w:szCs w:val="20"/>
                <w:lang w:eastAsia="en-ZA"/>
              </w:rPr>
            </w:pPr>
            <w:r w:rsidRPr="00707704">
              <w:rPr>
                <w:rFonts w:ascii="Calibri" w:eastAsia="Times New Roman" w:hAnsi="Calibri" w:cs="Arial"/>
                <w:bCs/>
                <w:sz w:val="20"/>
                <w:szCs w:val="20"/>
                <w:lang w:eastAsia="en-ZA"/>
              </w:rPr>
              <w:t>Agri-hub</w:t>
            </w:r>
          </w:p>
        </w:tc>
      </w:tr>
      <w:tr w:rsidR="00475EE3" w:rsidRPr="007A6DA1" w14:paraId="7577E4E8" w14:textId="77777777" w:rsidTr="00030144">
        <w:trPr>
          <w:trHeight w:val="240"/>
        </w:trPr>
        <w:tc>
          <w:tcPr>
            <w:tcW w:w="2466" w:type="dxa"/>
            <w:shd w:val="clear" w:color="auto" w:fill="auto"/>
            <w:vAlign w:val="center"/>
          </w:tcPr>
          <w:p w14:paraId="3B8E4E7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B – Municipalities</w:t>
            </w:r>
          </w:p>
        </w:tc>
        <w:tc>
          <w:tcPr>
            <w:tcW w:w="7281" w:type="dxa"/>
            <w:shd w:val="clear" w:color="auto" w:fill="auto"/>
            <w:vAlign w:val="center"/>
          </w:tcPr>
          <w:p w14:paraId="5D648CB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Local Municipalities</w:t>
            </w:r>
          </w:p>
        </w:tc>
      </w:tr>
      <w:tr w:rsidR="00475EE3" w:rsidRPr="007A6DA1" w14:paraId="4B1375A8" w14:textId="77777777" w:rsidTr="00030144">
        <w:trPr>
          <w:trHeight w:val="240"/>
        </w:trPr>
        <w:tc>
          <w:tcPr>
            <w:tcW w:w="2466" w:type="dxa"/>
            <w:shd w:val="clear" w:color="auto" w:fill="auto"/>
            <w:vAlign w:val="center"/>
          </w:tcPr>
          <w:p w14:paraId="1395859B"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BOWL</w:t>
            </w:r>
          </w:p>
        </w:tc>
        <w:tc>
          <w:tcPr>
            <w:tcW w:w="7281" w:type="dxa"/>
            <w:shd w:val="clear" w:color="auto" w:fill="auto"/>
            <w:vAlign w:val="center"/>
          </w:tcPr>
          <w:p w14:paraId="6A333F62" w14:textId="77777777" w:rsidR="00475EE3" w:rsidRPr="00707704" w:rsidRDefault="00475EE3" w:rsidP="00030144">
            <w:pPr>
              <w:spacing w:after="0" w:line="240" w:lineRule="auto"/>
              <w:rPr>
                <w:rFonts w:ascii="Calibri" w:eastAsia="Times New Roman" w:hAnsi="Calibri" w:cs="Arial"/>
                <w:bCs/>
                <w:sz w:val="20"/>
                <w:szCs w:val="20"/>
                <w:lang w:eastAsia="en-ZA"/>
              </w:rPr>
            </w:pPr>
            <w:r>
              <w:rPr>
                <w:rFonts w:ascii="Calibri" w:eastAsia="Times New Roman" w:hAnsi="Calibri" w:cs="Arial"/>
                <w:bCs/>
                <w:sz w:val="20"/>
                <w:szCs w:val="20"/>
                <w:lang w:eastAsia="en-ZA"/>
              </w:rPr>
              <w:t>Breede Valley, Overberg, Witzenberg, Langeberg</w:t>
            </w:r>
          </w:p>
        </w:tc>
      </w:tr>
      <w:tr w:rsidR="00475EE3" w:rsidRPr="007A6DA1" w14:paraId="3D142ABF" w14:textId="77777777" w:rsidTr="00030144">
        <w:trPr>
          <w:trHeight w:val="240"/>
        </w:trPr>
        <w:tc>
          <w:tcPr>
            <w:tcW w:w="2466" w:type="dxa"/>
            <w:shd w:val="clear" w:color="auto" w:fill="auto"/>
            <w:vAlign w:val="center"/>
          </w:tcPr>
          <w:p w14:paraId="44958CD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 - Municipalities</w:t>
            </w:r>
          </w:p>
        </w:tc>
        <w:tc>
          <w:tcPr>
            <w:tcW w:w="7281" w:type="dxa"/>
            <w:shd w:val="clear" w:color="auto" w:fill="auto"/>
            <w:vAlign w:val="center"/>
          </w:tcPr>
          <w:p w14:paraId="3847FF2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District Municipalities</w:t>
            </w:r>
          </w:p>
        </w:tc>
      </w:tr>
      <w:tr w:rsidR="00475EE3" w:rsidRPr="007A6DA1" w14:paraId="4E81C247" w14:textId="77777777" w:rsidTr="00030144">
        <w:trPr>
          <w:trHeight w:val="240"/>
        </w:trPr>
        <w:tc>
          <w:tcPr>
            <w:tcW w:w="2466" w:type="dxa"/>
            <w:shd w:val="clear" w:color="auto" w:fill="auto"/>
            <w:vAlign w:val="center"/>
          </w:tcPr>
          <w:p w14:paraId="49B8C85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CFO</w:t>
            </w:r>
          </w:p>
        </w:tc>
        <w:tc>
          <w:tcPr>
            <w:tcW w:w="7281" w:type="dxa"/>
            <w:shd w:val="clear" w:color="auto" w:fill="auto"/>
            <w:vAlign w:val="center"/>
          </w:tcPr>
          <w:p w14:paraId="50EA7B1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Chief Financial Officer</w:t>
            </w:r>
          </w:p>
        </w:tc>
      </w:tr>
      <w:tr w:rsidR="00475EE3" w:rsidRPr="007A6DA1" w14:paraId="40339E54" w14:textId="77777777" w:rsidTr="00030144">
        <w:trPr>
          <w:trHeight w:val="240"/>
        </w:trPr>
        <w:tc>
          <w:tcPr>
            <w:tcW w:w="2466" w:type="dxa"/>
            <w:shd w:val="clear" w:color="auto" w:fill="auto"/>
            <w:vAlign w:val="center"/>
          </w:tcPr>
          <w:p w14:paraId="6307073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CoCT</w:t>
            </w:r>
          </w:p>
        </w:tc>
        <w:tc>
          <w:tcPr>
            <w:tcW w:w="7281" w:type="dxa"/>
            <w:shd w:val="clear" w:color="auto" w:fill="auto"/>
            <w:vAlign w:val="center"/>
          </w:tcPr>
          <w:p w14:paraId="1FACB8A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City of Cape Town</w:t>
            </w:r>
          </w:p>
        </w:tc>
      </w:tr>
      <w:tr w:rsidR="00475EE3" w:rsidRPr="007A6DA1" w14:paraId="6DDC8A85" w14:textId="77777777" w:rsidTr="00030144">
        <w:trPr>
          <w:trHeight w:val="240"/>
        </w:trPr>
        <w:tc>
          <w:tcPr>
            <w:tcW w:w="2466" w:type="dxa"/>
            <w:shd w:val="clear" w:color="auto" w:fill="auto"/>
            <w:vAlign w:val="center"/>
          </w:tcPr>
          <w:p w14:paraId="174DCBF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w:t>
            </w:r>
          </w:p>
        </w:tc>
        <w:tc>
          <w:tcPr>
            <w:tcW w:w="7281" w:type="dxa"/>
            <w:shd w:val="clear" w:color="auto" w:fill="auto"/>
            <w:vAlign w:val="center"/>
          </w:tcPr>
          <w:p w14:paraId="1E95A4B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Cape Winelands</w:t>
            </w:r>
          </w:p>
        </w:tc>
      </w:tr>
      <w:tr w:rsidR="00475EE3" w:rsidRPr="007A6DA1" w14:paraId="172CC721" w14:textId="77777777" w:rsidTr="00030144">
        <w:trPr>
          <w:trHeight w:val="240"/>
        </w:trPr>
        <w:tc>
          <w:tcPr>
            <w:tcW w:w="2466" w:type="dxa"/>
            <w:shd w:val="clear" w:color="auto" w:fill="auto"/>
            <w:vAlign w:val="center"/>
          </w:tcPr>
          <w:p w14:paraId="40BAF73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CWD</w:t>
            </w:r>
          </w:p>
        </w:tc>
        <w:tc>
          <w:tcPr>
            <w:tcW w:w="7281" w:type="dxa"/>
            <w:shd w:val="clear" w:color="auto" w:fill="auto"/>
            <w:vAlign w:val="center"/>
          </w:tcPr>
          <w:p w14:paraId="5FA9FBC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Cape Winelands District</w:t>
            </w:r>
          </w:p>
        </w:tc>
      </w:tr>
      <w:tr w:rsidR="00475EE3" w:rsidRPr="007A6DA1" w14:paraId="19AE6D21" w14:textId="77777777" w:rsidTr="00030144">
        <w:trPr>
          <w:trHeight w:val="240"/>
        </w:trPr>
        <w:tc>
          <w:tcPr>
            <w:tcW w:w="2466" w:type="dxa"/>
            <w:shd w:val="clear" w:color="auto" w:fill="auto"/>
            <w:vAlign w:val="center"/>
          </w:tcPr>
          <w:p w14:paraId="2BDFFB8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CWDM</w:t>
            </w:r>
          </w:p>
        </w:tc>
        <w:tc>
          <w:tcPr>
            <w:tcW w:w="7281" w:type="dxa"/>
            <w:shd w:val="clear" w:color="auto" w:fill="auto"/>
            <w:vAlign w:val="center"/>
          </w:tcPr>
          <w:p w14:paraId="4AC243C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Cape Winelands District Municipality</w:t>
            </w:r>
          </w:p>
        </w:tc>
      </w:tr>
      <w:tr w:rsidR="00475EE3" w:rsidRPr="007A6DA1" w14:paraId="7345A553" w14:textId="77777777" w:rsidTr="00030144">
        <w:trPr>
          <w:trHeight w:val="240"/>
        </w:trPr>
        <w:tc>
          <w:tcPr>
            <w:tcW w:w="2466" w:type="dxa"/>
            <w:shd w:val="clear" w:color="auto" w:fill="auto"/>
            <w:vAlign w:val="center"/>
          </w:tcPr>
          <w:p w14:paraId="539D43E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CWDSDF</w:t>
            </w:r>
          </w:p>
        </w:tc>
        <w:tc>
          <w:tcPr>
            <w:tcW w:w="7281" w:type="dxa"/>
            <w:shd w:val="clear" w:color="auto" w:fill="auto"/>
            <w:vAlign w:val="center"/>
          </w:tcPr>
          <w:p w14:paraId="53440376" w14:textId="77777777" w:rsidR="00475EE3" w:rsidRPr="00707704" w:rsidRDefault="00475EE3"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Cape Winelands District Spatial Development Framework</w:t>
            </w:r>
          </w:p>
        </w:tc>
      </w:tr>
      <w:tr w:rsidR="00475EE3" w:rsidRPr="007A6DA1" w14:paraId="10DC2137" w14:textId="77777777" w:rsidTr="00030144">
        <w:trPr>
          <w:trHeight w:val="240"/>
        </w:trPr>
        <w:tc>
          <w:tcPr>
            <w:tcW w:w="2466" w:type="dxa"/>
            <w:shd w:val="clear" w:color="auto" w:fill="auto"/>
            <w:vAlign w:val="center"/>
          </w:tcPr>
          <w:p w14:paraId="51E44AB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CW-IAOS</w:t>
            </w:r>
          </w:p>
        </w:tc>
        <w:tc>
          <w:tcPr>
            <w:tcW w:w="7281" w:type="dxa"/>
            <w:shd w:val="clear" w:color="auto" w:fill="auto"/>
            <w:vAlign w:val="center"/>
          </w:tcPr>
          <w:p w14:paraId="3E1398D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 xml:space="preserve">Cape Winelands Investment Attraction and Opportunities Strategy </w:t>
            </w:r>
          </w:p>
        </w:tc>
      </w:tr>
      <w:tr w:rsidR="00475EE3" w:rsidRPr="007A6DA1" w14:paraId="4A20D3E0" w14:textId="77777777" w:rsidTr="00030144">
        <w:trPr>
          <w:trHeight w:val="240"/>
        </w:trPr>
        <w:tc>
          <w:tcPr>
            <w:tcW w:w="2466" w:type="dxa"/>
            <w:shd w:val="clear" w:color="auto" w:fill="auto"/>
            <w:vAlign w:val="center"/>
          </w:tcPr>
          <w:p w14:paraId="67F3070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CW-RLEDS</w:t>
            </w:r>
          </w:p>
        </w:tc>
        <w:tc>
          <w:tcPr>
            <w:tcW w:w="7281" w:type="dxa"/>
            <w:shd w:val="clear" w:color="auto" w:fill="auto"/>
            <w:vAlign w:val="center"/>
          </w:tcPr>
          <w:p w14:paraId="7161A5C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Cape Winelands Regional Local Economic Development Strategy</w:t>
            </w:r>
          </w:p>
        </w:tc>
      </w:tr>
      <w:tr w:rsidR="00475EE3" w:rsidRPr="007A6DA1" w14:paraId="7A32C685" w14:textId="77777777" w:rsidTr="00030144">
        <w:trPr>
          <w:trHeight w:val="240"/>
        </w:trPr>
        <w:tc>
          <w:tcPr>
            <w:tcW w:w="2466" w:type="dxa"/>
            <w:shd w:val="clear" w:color="auto" w:fill="auto"/>
            <w:vAlign w:val="center"/>
          </w:tcPr>
          <w:p w14:paraId="686D0E7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CW-TMS</w:t>
            </w:r>
          </w:p>
        </w:tc>
        <w:tc>
          <w:tcPr>
            <w:tcW w:w="7281" w:type="dxa"/>
            <w:shd w:val="clear" w:color="auto" w:fill="auto"/>
            <w:vAlign w:val="center"/>
          </w:tcPr>
          <w:p w14:paraId="3AD0E01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Cape Winelands Tourism Marketing Strategy</w:t>
            </w:r>
          </w:p>
        </w:tc>
      </w:tr>
      <w:tr w:rsidR="00475EE3" w:rsidRPr="007A6DA1" w14:paraId="5824E457" w14:textId="77777777" w:rsidTr="00030144">
        <w:trPr>
          <w:trHeight w:val="240"/>
        </w:trPr>
        <w:tc>
          <w:tcPr>
            <w:tcW w:w="2466" w:type="dxa"/>
            <w:shd w:val="clear" w:color="auto" w:fill="auto"/>
            <w:vAlign w:val="center"/>
          </w:tcPr>
          <w:p w14:paraId="08F6E48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DCAS</w:t>
            </w:r>
          </w:p>
        </w:tc>
        <w:tc>
          <w:tcPr>
            <w:tcW w:w="7281" w:type="dxa"/>
            <w:shd w:val="clear" w:color="auto" w:fill="auto"/>
            <w:vAlign w:val="center"/>
          </w:tcPr>
          <w:p w14:paraId="02AA3E4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Department of Cultural Affairs and Sport</w:t>
            </w:r>
          </w:p>
        </w:tc>
      </w:tr>
      <w:tr w:rsidR="00475EE3" w:rsidRPr="007A6DA1" w14:paraId="6EAFE628" w14:textId="77777777" w:rsidTr="00030144">
        <w:trPr>
          <w:trHeight w:val="240"/>
        </w:trPr>
        <w:tc>
          <w:tcPr>
            <w:tcW w:w="2466" w:type="dxa"/>
            <w:shd w:val="clear" w:color="auto" w:fill="auto"/>
            <w:vAlign w:val="center"/>
          </w:tcPr>
          <w:p w14:paraId="1A58CBA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DEADP</w:t>
            </w:r>
          </w:p>
        </w:tc>
        <w:tc>
          <w:tcPr>
            <w:tcW w:w="7281" w:type="dxa"/>
            <w:shd w:val="clear" w:color="auto" w:fill="auto"/>
            <w:vAlign w:val="center"/>
          </w:tcPr>
          <w:p w14:paraId="5B8A962B" w14:textId="77777777" w:rsidR="00475EE3" w:rsidRPr="00707704" w:rsidRDefault="00DD234F" w:rsidP="00030144">
            <w:pPr>
              <w:spacing w:after="0" w:line="240" w:lineRule="auto"/>
              <w:ind w:right="-392"/>
              <w:rPr>
                <w:rFonts w:ascii="Calibri" w:eastAsia="Times New Roman" w:hAnsi="Calibri" w:cs="Arial"/>
                <w:sz w:val="20"/>
                <w:szCs w:val="20"/>
                <w:lang w:eastAsia="en-ZA"/>
              </w:rPr>
            </w:pPr>
            <w:r>
              <w:rPr>
                <w:rFonts w:ascii="Calibri" w:eastAsia="Times New Roman" w:hAnsi="Calibri" w:cs="Arial"/>
                <w:sz w:val="20"/>
                <w:szCs w:val="20"/>
                <w:lang w:eastAsia="en-ZA"/>
              </w:rPr>
              <w:t>Department of Environmental Affairs and Development Planning</w:t>
            </w:r>
          </w:p>
        </w:tc>
      </w:tr>
      <w:tr w:rsidR="00475EE3" w:rsidRPr="007A6DA1" w14:paraId="58713882" w14:textId="77777777" w:rsidTr="00030144">
        <w:trPr>
          <w:trHeight w:val="240"/>
        </w:trPr>
        <w:tc>
          <w:tcPr>
            <w:tcW w:w="2466" w:type="dxa"/>
            <w:shd w:val="clear" w:color="auto" w:fill="auto"/>
            <w:vAlign w:val="center"/>
          </w:tcPr>
          <w:p w14:paraId="6D1D740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DEDAT</w:t>
            </w:r>
          </w:p>
        </w:tc>
        <w:tc>
          <w:tcPr>
            <w:tcW w:w="7281" w:type="dxa"/>
            <w:shd w:val="clear" w:color="auto" w:fill="auto"/>
            <w:vAlign w:val="center"/>
          </w:tcPr>
          <w:p w14:paraId="1DF844B9" w14:textId="77777777" w:rsidR="00475EE3" w:rsidRPr="00707704" w:rsidRDefault="00C9004C" w:rsidP="00030144">
            <w:pPr>
              <w:spacing w:after="0" w:line="240" w:lineRule="auto"/>
              <w:ind w:right="-392"/>
              <w:rPr>
                <w:rFonts w:ascii="Calibri" w:eastAsia="Times New Roman" w:hAnsi="Calibri" w:cs="Arial"/>
                <w:sz w:val="20"/>
                <w:szCs w:val="20"/>
                <w:lang w:eastAsia="en-ZA"/>
              </w:rPr>
            </w:pPr>
            <w:r>
              <w:rPr>
                <w:rFonts w:ascii="Calibri" w:eastAsia="Times New Roman" w:hAnsi="Calibri" w:cs="Arial"/>
                <w:sz w:val="20"/>
                <w:szCs w:val="20"/>
                <w:lang w:eastAsia="en-ZA"/>
              </w:rPr>
              <w:t>Department of Economic Development and Tourism</w:t>
            </w:r>
          </w:p>
        </w:tc>
      </w:tr>
      <w:tr w:rsidR="00475EE3" w:rsidRPr="007A6DA1" w14:paraId="2EF43780" w14:textId="77777777" w:rsidTr="00030144">
        <w:trPr>
          <w:trHeight w:val="240"/>
        </w:trPr>
        <w:tc>
          <w:tcPr>
            <w:tcW w:w="2466" w:type="dxa"/>
            <w:shd w:val="clear" w:color="auto" w:fill="auto"/>
            <w:vAlign w:val="center"/>
          </w:tcPr>
          <w:p w14:paraId="0A91C22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DITP</w:t>
            </w:r>
          </w:p>
        </w:tc>
        <w:tc>
          <w:tcPr>
            <w:tcW w:w="7281" w:type="dxa"/>
            <w:shd w:val="clear" w:color="auto" w:fill="auto"/>
            <w:vAlign w:val="center"/>
          </w:tcPr>
          <w:p w14:paraId="14D0F28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District Integrated Transport Plan</w:t>
            </w:r>
          </w:p>
        </w:tc>
      </w:tr>
      <w:tr w:rsidR="00475EE3" w:rsidRPr="007A6DA1" w14:paraId="0C1F1A75" w14:textId="77777777" w:rsidTr="00030144">
        <w:trPr>
          <w:trHeight w:val="240"/>
        </w:trPr>
        <w:tc>
          <w:tcPr>
            <w:tcW w:w="2466" w:type="dxa"/>
            <w:shd w:val="clear" w:color="auto" w:fill="auto"/>
            <w:vAlign w:val="center"/>
          </w:tcPr>
          <w:p w14:paraId="6A01EDE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DOA</w:t>
            </w:r>
          </w:p>
        </w:tc>
        <w:tc>
          <w:tcPr>
            <w:tcW w:w="7281" w:type="dxa"/>
            <w:shd w:val="clear" w:color="auto" w:fill="auto"/>
            <w:vAlign w:val="center"/>
          </w:tcPr>
          <w:p w14:paraId="6710D74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Department of Agriculture</w:t>
            </w:r>
          </w:p>
        </w:tc>
      </w:tr>
      <w:tr w:rsidR="00475EE3" w:rsidRPr="007A6DA1" w14:paraId="7590314D" w14:textId="77777777" w:rsidTr="00030144">
        <w:trPr>
          <w:trHeight w:val="240"/>
        </w:trPr>
        <w:tc>
          <w:tcPr>
            <w:tcW w:w="2466" w:type="dxa"/>
            <w:shd w:val="clear" w:color="auto" w:fill="auto"/>
            <w:vAlign w:val="center"/>
          </w:tcPr>
          <w:p w14:paraId="2046AA4F" w14:textId="77777777" w:rsidR="00475EE3" w:rsidRPr="00707704" w:rsidRDefault="00475EE3" w:rsidP="00030144">
            <w:pPr>
              <w:tabs>
                <w:tab w:val="center" w:pos="4320"/>
                <w:tab w:val="right" w:pos="8640"/>
              </w:tabs>
              <w:spacing w:after="0" w:line="240" w:lineRule="auto"/>
              <w:rPr>
                <w:rFonts w:ascii="Calibri" w:eastAsia="Times New Roman" w:hAnsi="Calibri" w:cs="Arial"/>
                <w:sz w:val="20"/>
                <w:szCs w:val="20"/>
                <w:lang w:eastAsia="en-GB"/>
              </w:rPr>
            </w:pPr>
            <w:r w:rsidRPr="00707704">
              <w:rPr>
                <w:rFonts w:ascii="Calibri" w:eastAsia="Times New Roman" w:hAnsi="Calibri" w:cs="Arial"/>
                <w:sz w:val="20"/>
                <w:szCs w:val="20"/>
                <w:lang w:eastAsia="en-GB"/>
              </w:rPr>
              <w:t>DPPCom</w:t>
            </w:r>
          </w:p>
        </w:tc>
        <w:tc>
          <w:tcPr>
            <w:tcW w:w="7281" w:type="dxa"/>
            <w:shd w:val="clear" w:color="auto" w:fill="auto"/>
            <w:vAlign w:val="center"/>
          </w:tcPr>
          <w:p w14:paraId="52006E3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District Public Participation and Communication</w:t>
            </w:r>
          </w:p>
        </w:tc>
      </w:tr>
      <w:tr w:rsidR="00475EE3" w:rsidRPr="007A6DA1" w14:paraId="46996BD5" w14:textId="77777777" w:rsidTr="00030144">
        <w:trPr>
          <w:trHeight w:val="240"/>
        </w:trPr>
        <w:tc>
          <w:tcPr>
            <w:tcW w:w="2466" w:type="dxa"/>
            <w:shd w:val="clear" w:color="auto" w:fill="auto"/>
            <w:vAlign w:val="center"/>
          </w:tcPr>
          <w:p w14:paraId="37C05F9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DRDLR</w:t>
            </w:r>
          </w:p>
        </w:tc>
        <w:tc>
          <w:tcPr>
            <w:tcW w:w="7281" w:type="dxa"/>
            <w:shd w:val="clear" w:color="auto" w:fill="auto"/>
            <w:vAlign w:val="center"/>
          </w:tcPr>
          <w:p w14:paraId="6A1F1C9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Department of Rural Development and Land Reform</w:t>
            </w:r>
          </w:p>
        </w:tc>
      </w:tr>
      <w:tr w:rsidR="00475EE3" w:rsidRPr="007A6DA1" w14:paraId="1B65D28F" w14:textId="77777777" w:rsidTr="00030144">
        <w:trPr>
          <w:trHeight w:val="240"/>
        </w:trPr>
        <w:tc>
          <w:tcPr>
            <w:tcW w:w="2466" w:type="dxa"/>
            <w:shd w:val="clear" w:color="auto" w:fill="auto"/>
            <w:vAlign w:val="center"/>
          </w:tcPr>
          <w:p w14:paraId="06CA9815"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DUI</w:t>
            </w:r>
          </w:p>
        </w:tc>
        <w:tc>
          <w:tcPr>
            <w:tcW w:w="7281" w:type="dxa"/>
            <w:shd w:val="clear" w:color="auto" w:fill="auto"/>
            <w:vAlign w:val="center"/>
          </w:tcPr>
          <w:p w14:paraId="25391EF8" w14:textId="77777777" w:rsidR="00475EE3" w:rsidRPr="00707704" w:rsidRDefault="00475EE3" w:rsidP="00030144">
            <w:pPr>
              <w:spacing w:after="0" w:line="240" w:lineRule="auto"/>
              <w:ind w:right="-392"/>
              <w:rPr>
                <w:rFonts w:ascii="Calibri" w:eastAsia="Times New Roman" w:hAnsi="Calibri" w:cs="Arial"/>
                <w:sz w:val="20"/>
                <w:szCs w:val="20"/>
                <w:lang w:eastAsia="en-ZA"/>
              </w:rPr>
            </w:pPr>
            <w:r w:rsidRPr="00707704">
              <w:rPr>
                <w:rFonts w:ascii="Calibri" w:eastAsia="Times New Roman" w:hAnsi="Calibri" w:cs="Arial"/>
                <w:sz w:val="20"/>
                <w:szCs w:val="20"/>
                <w:lang w:eastAsia="en-ZA"/>
              </w:rPr>
              <w:t xml:space="preserve">Driving Under the Influence </w:t>
            </w:r>
          </w:p>
        </w:tc>
      </w:tr>
      <w:tr w:rsidR="00475EE3" w:rsidRPr="007A6DA1" w14:paraId="7CE8C600" w14:textId="77777777" w:rsidTr="00030144">
        <w:trPr>
          <w:trHeight w:val="240"/>
        </w:trPr>
        <w:tc>
          <w:tcPr>
            <w:tcW w:w="2466" w:type="dxa"/>
            <w:shd w:val="clear" w:color="auto" w:fill="auto"/>
            <w:vAlign w:val="center"/>
          </w:tcPr>
          <w:p w14:paraId="2C4B6FD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DWA</w:t>
            </w:r>
          </w:p>
        </w:tc>
        <w:tc>
          <w:tcPr>
            <w:tcW w:w="7281" w:type="dxa"/>
            <w:shd w:val="clear" w:color="auto" w:fill="auto"/>
            <w:vAlign w:val="center"/>
          </w:tcPr>
          <w:p w14:paraId="650E9EA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Department of Water Affairs</w:t>
            </w:r>
          </w:p>
        </w:tc>
      </w:tr>
      <w:tr w:rsidR="00475EE3" w:rsidRPr="007A6DA1" w14:paraId="22BCC045" w14:textId="77777777" w:rsidTr="00030144">
        <w:trPr>
          <w:trHeight w:val="240"/>
        </w:trPr>
        <w:tc>
          <w:tcPr>
            <w:tcW w:w="2466" w:type="dxa"/>
            <w:shd w:val="clear" w:color="auto" w:fill="auto"/>
            <w:vAlign w:val="center"/>
          </w:tcPr>
          <w:p w14:paraId="0900F8B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ECD</w:t>
            </w:r>
          </w:p>
        </w:tc>
        <w:tc>
          <w:tcPr>
            <w:tcW w:w="7281" w:type="dxa"/>
            <w:shd w:val="clear" w:color="auto" w:fill="auto"/>
            <w:vAlign w:val="center"/>
          </w:tcPr>
          <w:p w14:paraId="05518089" w14:textId="77777777" w:rsidR="00475EE3" w:rsidRPr="00707704" w:rsidRDefault="00475EE3" w:rsidP="00030144">
            <w:pPr>
              <w:spacing w:after="0" w:line="240" w:lineRule="auto"/>
              <w:ind w:right="-392"/>
              <w:rPr>
                <w:rFonts w:ascii="Calibri" w:eastAsia="Times New Roman" w:hAnsi="Calibri" w:cs="Arial"/>
                <w:sz w:val="20"/>
                <w:szCs w:val="20"/>
                <w:lang w:eastAsia="en-ZA"/>
              </w:rPr>
            </w:pPr>
            <w:r w:rsidRPr="00707704">
              <w:rPr>
                <w:rFonts w:ascii="Calibri" w:eastAsia="Times New Roman" w:hAnsi="Calibri" w:cs="Arial"/>
                <w:sz w:val="20"/>
                <w:szCs w:val="20"/>
                <w:lang w:eastAsia="en-ZA"/>
              </w:rPr>
              <w:t>Early Childhood Development</w:t>
            </w:r>
          </w:p>
        </w:tc>
      </w:tr>
      <w:tr w:rsidR="00475EE3" w:rsidRPr="007A6DA1" w14:paraId="1C0C196B" w14:textId="77777777" w:rsidTr="00030144">
        <w:trPr>
          <w:trHeight w:val="240"/>
        </w:trPr>
        <w:tc>
          <w:tcPr>
            <w:tcW w:w="2466" w:type="dxa"/>
            <w:shd w:val="clear" w:color="auto" w:fill="auto"/>
            <w:vAlign w:val="center"/>
          </w:tcPr>
          <w:p w14:paraId="3E28C8E5"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EPWP</w:t>
            </w:r>
          </w:p>
        </w:tc>
        <w:tc>
          <w:tcPr>
            <w:tcW w:w="7281" w:type="dxa"/>
            <w:shd w:val="clear" w:color="auto" w:fill="auto"/>
            <w:vAlign w:val="center"/>
          </w:tcPr>
          <w:p w14:paraId="3DAFCB03" w14:textId="77777777" w:rsidR="00475EE3" w:rsidRPr="00707704" w:rsidRDefault="00493C36" w:rsidP="00030144">
            <w:pPr>
              <w:spacing w:after="0" w:line="240" w:lineRule="auto"/>
              <w:ind w:right="-392"/>
              <w:rPr>
                <w:rFonts w:ascii="Calibri" w:eastAsia="Times New Roman" w:hAnsi="Calibri" w:cs="Arial"/>
                <w:sz w:val="20"/>
                <w:szCs w:val="20"/>
                <w:lang w:eastAsia="en-ZA"/>
              </w:rPr>
            </w:pPr>
            <w:r>
              <w:rPr>
                <w:rFonts w:ascii="Calibri" w:eastAsia="Times New Roman" w:hAnsi="Calibri" w:cs="Arial"/>
                <w:sz w:val="20"/>
                <w:szCs w:val="20"/>
                <w:lang w:eastAsia="en-ZA"/>
              </w:rPr>
              <w:t>Expanded Public Works Programme</w:t>
            </w:r>
          </w:p>
        </w:tc>
      </w:tr>
      <w:tr w:rsidR="00475EE3" w:rsidRPr="007A6DA1" w14:paraId="1A8DCBC0" w14:textId="77777777" w:rsidTr="00030144">
        <w:trPr>
          <w:trHeight w:val="240"/>
        </w:trPr>
        <w:tc>
          <w:tcPr>
            <w:tcW w:w="2466" w:type="dxa"/>
            <w:shd w:val="clear" w:color="auto" w:fill="auto"/>
            <w:vAlign w:val="center"/>
          </w:tcPr>
          <w:p w14:paraId="1737E3DB"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FPA</w:t>
            </w:r>
          </w:p>
        </w:tc>
        <w:tc>
          <w:tcPr>
            <w:tcW w:w="7281" w:type="dxa"/>
            <w:shd w:val="clear" w:color="auto" w:fill="auto"/>
            <w:vAlign w:val="center"/>
          </w:tcPr>
          <w:p w14:paraId="562D150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Fire Protection Association</w:t>
            </w:r>
          </w:p>
        </w:tc>
      </w:tr>
      <w:tr w:rsidR="00475EE3" w:rsidRPr="007A6DA1" w14:paraId="17EEAE4B" w14:textId="77777777" w:rsidTr="00030144">
        <w:trPr>
          <w:trHeight w:val="240"/>
        </w:trPr>
        <w:tc>
          <w:tcPr>
            <w:tcW w:w="2466" w:type="dxa"/>
            <w:shd w:val="clear" w:color="auto" w:fill="auto"/>
            <w:vAlign w:val="center"/>
          </w:tcPr>
          <w:p w14:paraId="4CCE3C6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FPSU</w:t>
            </w:r>
          </w:p>
        </w:tc>
        <w:tc>
          <w:tcPr>
            <w:tcW w:w="7281" w:type="dxa"/>
            <w:shd w:val="clear" w:color="auto" w:fill="auto"/>
            <w:vAlign w:val="center"/>
          </w:tcPr>
          <w:p w14:paraId="1EF0D38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Farmer Production Support Unit</w:t>
            </w:r>
          </w:p>
        </w:tc>
      </w:tr>
      <w:tr w:rsidR="00475EE3" w:rsidRPr="007A6DA1" w14:paraId="315B3D76" w14:textId="77777777" w:rsidTr="00030144">
        <w:trPr>
          <w:trHeight w:val="240"/>
        </w:trPr>
        <w:tc>
          <w:tcPr>
            <w:tcW w:w="2466" w:type="dxa"/>
            <w:shd w:val="clear" w:color="auto" w:fill="auto"/>
            <w:vAlign w:val="center"/>
          </w:tcPr>
          <w:p w14:paraId="3AA1301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GDPR</w:t>
            </w:r>
          </w:p>
        </w:tc>
        <w:tc>
          <w:tcPr>
            <w:tcW w:w="7281" w:type="dxa"/>
            <w:shd w:val="clear" w:color="auto" w:fill="auto"/>
            <w:vAlign w:val="center"/>
          </w:tcPr>
          <w:p w14:paraId="54BEA8B6" w14:textId="77777777" w:rsidR="00475EE3" w:rsidRPr="00707704" w:rsidRDefault="00493C36"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General Data Protection Regulation</w:t>
            </w:r>
          </w:p>
        </w:tc>
      </w:tr>
      <w:tr w:rsidR="00475EE3" w:rsidRPr="007A6DA1" w14:paraId="21A95595" w14:textId="77777777" w:rsidTr="00030144">
        <w:trPr>
          <w:trHeight w:val="240"/>
        </w:trPr>
        <w:tc>
          <w:tcPr>
            <w:tcW w:w="2466" w:type="dxa"/>
            <w:shd w:val="clear" w:color="auto" w:fill="auto"/>
            <w:vAlign w:val="center"/>
          </w:tcPr>
          <w:p w14:paraId="1451AE9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HIV/AIDS</w:t>
            </w:r>
          </w:p>
        </w:tc>
        <w:tc>
          <w:tcPr>
            <w:tcW w:w="7281" w:type="dxa"/>
            <w:shd w:val="clear" w:color="auto" w:fill="auto"/>
            <w:vAlign w:val="center"/>
          </w:tcPr>
          <w:p w14:paraId="1CA283D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Human Immune Virus/Acquired Immune Deficiency Syndrome</w:t>
            </w:r>
          </w:p>
        </w:tc>
      </w:tr>
      <w:tr w:rsidR="00475EE3" w:rsidRPr="007A6DA1" w14:paraId="08BD6B94" w14:textId="77777777" w:rsidTr="00030144">
        <w:trPr>
          <w:trHeight w:val="240"/>
        </w:trPr>
        <w:tc>
          <w:tcPr>
            <w:tcW w:w="2466" w:type="dxa"/>
            <w:shd w:val="clear" w:color="auto" w:fill="auto"/>
            <w:vAlign w:val="center"/>
          </w:tcPr>
          <w:p w14:paraId="7844F39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HR</w:t>
            </w:r>
          </w:p>
        </w:tc>
        <w:tc>
          <w:tcPr>
            <w:tcW w:w="7281" w:type="dxa"/>
            <w:shd w:val="clear" w:color="auto" w:fill="auto"/>
            <w:vAlign w:val="center"/>
          </w:tcPr>
          <w:p w14:paraId="0842E0F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Human Resources</w:t>
            </w:r>
          </w:p>
        </w:tc>
      </w:tr>
      <w:tr w:rsidR="00475EE3" w:rsidRPr="007A6DA1" w14:paraId="5A57DBF3" w14:textId="77777777" w:rsidTr="00030144">
        <w:trPr>
          <w:trHeight w:val="240"/>
        </w:trPr>
        <w:tc>
          <w:tcPr>
            <w:tcW w:w="2466" w:type="dxa"/>
            <w:shd w:val="clear" w:color="auto" w:fill="auto"/>
            <w:vAlign w:val="center"/>
          </w:tcPr>
          <w:p w14:paraId="65D4CC4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HRIS</w:t>
            </w:r>
          </w:p>
        </w:tc>
        <w:tc>
          <w:tcPr>
            <w:tcW w:w="7281" w:type="dxa"/>
            <w:shd w:val="clear" w:color="auto" w:fill="auto"/>
            <w:vAlign w:val="center"/>
          </w:tcPr>
          <w:p w14:paraId="2FAEA76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Human Resource Information System</w:t>
            </w:r>
          </w:p>
        </w:tc>
      </w:tr>
      <w:tr w:rsidR="00475EE3" w:rsidRPr="007A6DA1" w14:paraId="50F38A57" w14:textId="77777777" w:rsidTr="00030144">
        <w:trPr>
          <w:trHeight w:val="240"/>
        </w:trPr>
        <w:tc>
          <w:tcPr>
            <w:tcW w:w="2466" w:type="dxa"/>
            <w:shd w:val="clear" w:color="auto" w:fill="auto"/>
            <w:vAlign w:val="center"/>
          </w:tcPr>
          <w:p w14:paraId="779DDD7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HRM</w:t>
            </w:r>
          </w:p>
        </w:tc>
        <w:tc>
          <w:tcPr>
            <w:tcW w:w="7281" w:type="dxa"/>
            <w:shd w:val="clear" w:color="auto" w:fill="auto"/>
            <w:vAlign w:val="center"/>
          </w:tcPr>
          <w:p w14:paraId="7E45A5B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Human Resource Management</w:t>
            </w:r>
          </w:p>
        </w:tc>
      </w:tr>
      <w:tr w:rsidR="00475EE3" w:rsidRPr="007A6DA1" w14:paraId="134CEAC3" w14:textId="77777777" w:rsidTr="00030144">
        <w:trPr>
          <w:trHeight w:val="240"/>
        </w:trPr>
        <w:tc>
          <w:tcPr>
            <w:tcW w:w="2466" w:type="dxa"/>
            <w:shd w:val="clear" w:color="auto" w:fill="auto"/>
            <w:vAlign w:val="center"/>
          </w:tcPr>
          <w:p w14:paraId="2A0F073F" w14:textId="77777777" w:rsidR="00475EE3" w:rsidRPr="00707704" w:rsidRDefault="00475EE3"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ICLEI</w:t>
            </w:r>
          </w:p>
        </w:tc>
        <w:tc>
          <w:tcPr>
            <w:tcW w:w="7281" w:type="dxa"/>
            <w:shd w:val="clear" w:color="auto" w:fill="auto"/>
            <w:vAlign w:val="center"/>
          </w:tcPr>
          <w:p w14:paraId="1D95B4FC" w14:textId="77777777" w:rsidR="00475EE3" w:rsidRPr="00707704" w:rsidRDefault="00475EE3" w:rsidP="00030144">
            <w:pPr>
              <w:spacing w:after="0" w:line="240" w:lineRule="auto"/>
              <w:rPr>
                <w:rFonts w:ascii="Calibri" w:eastAsia="Times New Roman" w:hAnsi="Calibri" w:cs="Arial"/>
                <w:bCs/>
                <w:sz w:val="20"/>
                <w:szCs w:val="20"/>
                <w:lang w:eastAsia="en-ZA"/>
              </w:rPr>
            </w:pPr>
            <w:r>
              <w:rPr>
                <w:rFonts w:ascii="Calibri" w:eastAsia="Times New Roman" w:hAnsi="Calibri" w:cs="Arial"/>
                <w:bCs/>
                <w:sz w:val="20"/>
                <w:szCs w:val="20"/>
                <w:lang w:eastAsia="en-ZA"/>
              </w:rPr>
              <w:t>International Council for Local Environmental Initiatives</w:t>
            </w:r>
          </w:p>
        </w:tc>
      </w:tr>
      <w:tr w:rsidR="00475EE3" w:rsidRPr="007A6DA1" w14:paraId="4455FD4C" w14:textId="77777777" w:rsidTr="00030144">
        <w:trPr>
          <w:trHeight w:val="240"/>
        </w:trPr>
        <w:tc>
          <w:tcPr>
            <w:tcW w:w="2466" w:type="dxa"/>
            <w:shd w:val="clear" w:color="auto" w:fill="auto"/>
            <w:vAlign w:val="center"/>
          </w:tcPr>
          <w:p w14:paraId="08D6EBB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ICT</w:t>
            </w:r>
          </w:p>
        </w:tc>
        <w:tc>
          <w:tcPr>
            <w:tcW w:w="7281" w:type="dxa"/>
            <w:shd w:val="clear" w:color="auto" w:fill="auto"/>
            <w:vAlign w:val="center"/>
          </w:tcPr>
          <w:p w14:paraId="381CCFA0" w14:textId="77777777" w:rsidR="00475EE3" w:rsidRPr="00707704" w:rsidRDefault="00475EE3"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 xml:space="preserve">Information and Communication Technology </w:t>
            </w:r>
          </w:p>
        </w:tc>
      </w:tr>
      <w:tr w:rsidR="00475EE3" w:rsidRPr="007A6DA1" w14:paraId="096CEC45" w14:textId="77777777" w:rsidTr="00030144">
        <w:trPr>
          <w:trHeight w:val="240"/>
        </w:trPr>
        <w:tc>
          <w:tcPr>
            <w:tcW w:w="2466" w:type="dxa"/>
            <w:shd w:val="clear" w:color="auto" w:fill="auto"/>
            <w:vAlign w:val="center"/>
          </w:tcPr>
          <w:p w14:paraId="31E3341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IDP</w:t>
            </w:r>
          </w:p>
        </w:tc>
        <w:tc>
          <w:tcPr>
            <w:tcW w:w="7281" w:type="dxa"/>
            <w:shd w:val="clear" w:color="auto" w:fill="auto"/>
            <w:vAlign w:val="center"/>
          </w:tcPr>
          <w:p w14:paraId="745203E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Integrated Development Plan</w:t>
            </w:r>
          </w:p>
        </w:tc>
      </w:tr>
      <w:tr w:rsidR="00475EE3" w:rsidRPr="007A6DA1" w14:paraId="1906FC56" w14:textId="77777777" w:rsidTr="00030144">
        <w:trPr>
          <w:trHeight w:val="240"/>
        </w:trPr>
        <w:tc>
          <w:tcPr>
            <w:tcW w:w="2466" w:type="dxa"/>
            <w:shd w:val="clear" w:color="auto" w:fill="auto"/>
            <w:vAlign w:val="center"/>
          </w:tcPr>
          <w:p w14:paraId="32B0D8D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IGR</w:t>
            </w:r>
          </w:p>
        </w:tc>
        <w:tc>
          <w:tcPr>
            <w:tcW w:w="7281" w:type="dxa"/>
            <w:shd w:val="clear" w:color="auto" w:fill="auto"/>
            <w:vAlign w:val="center"/>
          </w:tcPr>
          <w:p w14:paraId="457AF49D" w14:textId="77777777" w:rsidR="00475EE3" w:rsidRPr="00707704" w:rsidRDefault="00475EE3"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Integrated Government Relations</w:t>
            </w:r>
          </w:p>
        </w:tc>
      </w:tr>
      <w:tr w:rsidR="00475EE3" w:rsidRPr="007A6DA1" w14:paraId="5BC39CDC" w14:textId="77777777" w:rsidTr="00030144">
        <w:trPr>
          <w:trHeight w:val="240"/>
        </w:trPr>
        <w:tc>
          <w:tcPr>
            <w:tcW w:w="2466" w:type="dxa"/>
            <w:shd w:val="clear" w:color="auto" w:fill="auto"/>
            <w:vAlign w:val="center"/>
          </w:tcPr>
          <w:p w14:paraId="3C0B25C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IPTN</w:t>
            </w:r>
          </w:p>
        </w:tc>
        <w:tc>
          <w:tcPr>
            <w:tcW w:w="7281" w:type="dxa"/>
            <w:shd w:val="clear" w:color="auto" w:fill="auto"/>
            <w:vAlign w:val="center"/>
          </w:tcPr>
          <w:p w14:paraId="12B5993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Integrated Public Transport Network</w:t>
            </w:r>
          </w:p>
        </w:tc>
      </w:tr>
      <w:tr w:rsidR="00475EE3" w:rsidRPr="007A6DA1" w14:paraId="0A9AF084" w14:textId="77777777" w:rsidTr="00030144">
        <w:trPr>
          <w:trHeight w:val="240"/>
        </w:trPr>
        <w:tc>
          <w:tcPr>
            <w:tcW w:w="2466" w:type="dxa"/>
            <w:shd w:val="clear" w:color="auto" w:fill="auto"/>
            <w:vAlign w:val="center"/>
          </w:tcPr>
          <w:p w14:paraId="7A65818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ITC</w:t>
            </w:r>
          </w:p>
        </w:tc>
        <w:tc>
          <w:tcPr>
            <w:tcW w:w="7281" w:type="dxa"/>
            <w:shd w:val="clear" w:color="auto" w:fill="auto"/>
            <w:vAlign w:val="center"/>
          </w:tcPr>
          <w:p w14:paraId="23262D0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International Training Centre</w:t>
            </w:r>
          </w:p>
        </w:tc>
      </w:tr>
      <w:tr w:rsidR="006C6CBD" w:rsidRPr="007A6DA1" w14:paraId="74CCF681" w14:textId="77777777" w:rsidTr="00030144">
        <w:trPr>
          <w:trHeight w:val="240"/>
        </w:trPr>
        <w:tc>
          <w:tcPr>
            <w:tcW w:w="2466" w:type="dxa"/>
            <w:shd w:val="clear" w:color="auto" w:fill="auto"/>
            <w:vAlign w:val="center"/>
          </w:tcPr>
          <w:p w14:paraId="7A247F86" w14:textId="6E629E85" w:rsidR="006C6CBD" w:rsidRPr="00707704" w:rsidRDefault="006C6CBD"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JDA</w:t>
            </w:r>
          </w:p>
        </w:tc>
        <w:tc>
          <w:tcPr>
            <w:tcW w:w="7281" w:type="dxa"/>
            <w:shd w:val="clear" w:color="auto" w:fill="auto"/>
            <w:vAlign w:val="center"/>
          </w:tcPr>
          <w:p w14:paraId="653D1EA1" w14:textId="254B0DCA" w:rsidR="006C6CBD" w:rsidRPr="00707704" w:rsidRDefault="006C6CBD"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Joint District Approach</w:t>
            </w:r>
          </w:p>
        </w:tc>
      </w:tr>
      <w:tr w:rsidR="00475EE3" w:rsidRPr="007A6DA1" w14:paraId="572FA7EE" w14:textId="77777777" w:rsidTr="00030144">
        <w:trPr>
          <w:trHeight w:val="240"/>
        </w:trPr>
        <w:tc>
          <w:tcPr>
            <w:tcW w:w="2466" w:type="dxa"/>
            <w:shd w:val="clear" w:color="auto" w:fill="auto"/>
            <w:vAlign w:val="center"/>
          </w:tcPr>
          <w:p w14:paraId="7509B28B"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KPA</w:t>
            </w:r>
          </w:p>
        </w:tc>
        <w:tc>
          <w:tcPr>
            <w:tcW w:w="7281" w:type="dxa"/>
            <w:shd w:val="clear" w:color="auto" w:fill="auto"/>
            <w:vAlign w:val="center"/>
          </w:tcPr>
          <w:p w14:paraId="1013805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Key Performance Area</w:t>
            </w:r>
          </w:p>
        </w:tc>
      </w:tr>
      <w:tr w:rsidR="00475EE3" w:rsidRPr="007A6DA1" w14:paraId="25379628" w14:textId="77777777" w:rsidTr="00030144">
        <w:trPr>
          <w:trHeight w:val="240"/>
        </w:trPr>
        <w:tc>
          <w:tcPr>
            <w:tcW w:w="2466" w:type="dxa"/>
            <w:shd w:val="clear" w:color="auto" w:fill="auto"/>
            <w:vAlign w:val="center"/>
          </w:tcPr>
          <w:p w14:paraId="5A4A27E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KPI</w:t>
            </w:r>
          </w:p>
        </w:tc>
        <w:tc>
          <w:tcPr>
            <w:tcW w:w="7281" w:type="dxa"/>
            <w:shd w:val="clear" w:color="auto" w:fill="auto"/>
            <w:vAlign w:val="center"/>
          </w:tcPr>
          <w:p w14:paraId="69E8DB7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Key Performance Indicator</w:t>
            </w:r>
          </w:p>
        </w:tc>
      </w:tr>
      <w:tr w:rsidR="00475EE3" w:rsidRPr="007A6DA1" w14:paraId="22906B8E" w14:textId="77777777" w:rsidTr="00030144">
        <w:trPr>
          <w:trHeight w:val="240"/>
        </w:trPr>
        <w:tc>
          <w:tcPr>
            <w:tcW w:w="2466" w:type="dxa"/>
            <w:shd w:val="clear" w:color="auto" w:fill="auto"/>
            <w:vAlign w:val="center"/>
          </w:tcPr>
          <w:p w14:paraId="60884C0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LAB</w:t>
            </w:r>
          </w:p>
        </w:tc>
        <w:tc>
          <w:tcPr>
            <w:tcW w:w="7281" w:type="dxa"/>
            <w:shd w:val="clear" w:color="auto" w:fill="auto"/>
            <w:vAlign w:val="center"/>
          </w:tcPr>
          <w:p w14:paraId="67D99E0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Local Action for Biodiversity</w:t>
            </w:r>
          </w:p>
        </w:tc>
      </w:tr>
      <w:tr w:rsidR="00475EE3" w:rsidRPr="007A6DA1" w14:paraId="27739DDE" w14:textId="77777777" w:rsidTr="00030144">
        <w:trPr>
          <w:trHeight w:val="240"/>
        </w:trPr>
        <w:tc>
          <w:tcPr>
            <w:tcW w:w="2466" w:type="dxa"/>
            <w:shd w:val="clear" w:color="auto" w:fill="auto"/>
            <w:vAlign w:val="center"/>
          </w:tcPr>
          <w:p w14:paraId="197AE77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LED</w:t>
            </w:r>
          </w:p>
        </w:tc>
        <w:tc>
          <w:tcPr>
            <w:tcW w:w="7281" w:type="dxa"/>
            <w:shd w:val="clear" w:color="auto" w:fill="auto"/>
            <w:vAlign w:val="center"/>
          </w:tcPr>
          <w:p w14:paraId="1B0EF25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Local Economic Development</w:t>
            </w:r>
          </w:p>
        </w:tc>
      </w:tr>
      <w:tr w:rsidR="00475EE3" w:rsidRPr="007A6DA1" w14:paraId="129C5E13" w14:textId="77777777" w:rsidTr="00030144">
        <w:trPr>
          <w:trHeight w:val="240"/>
        </w:trPr>
        <w:tc>
          <w:tcPr>
            <w:tcW w:w="2466" w:type="dxa"/>
            <w:shd w:val="clear" w:color="auto" w:fill="auto"/>
            <w:vAlign w:val="center"/>
          </w:tcPr>
          <w:p w14:paraId="197C123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LG</w:t>
            </w:r>
          </w:p>
        </w:tc>
        <w:tc>
          <w:tcPr>
            <w:tcW w:w="7281" w:type="dxa"/>
            <w:shd w:val="clear" w:color="auto" w:fill="auto"/>
            <w:vAlign w:val="center"/>
          </w:tcPr>
          <w:p w14:paraId="47D35CC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Local Government</w:t>
            </w:r>
          </w:p>
        </w:tc>
      </w:tr>
      <w:tr w:rsidR="00475EE3" w:rsidRPr="007A6DA1" w14:paraId="64D0164C" w14:textId="77777777" w:rsidTr="00030144">
        <w:trPr>
          <w:trHeight w:val="240"/>
        </w:trPr>
        <w:tc>
          <w:tcPr>
            <w:tcW w:w="2466" w:type="dxa"/>
            <w:shd w:val="clear" w:color="auto" w:fill="auto"/>
            <w:vAlign w:val="center"/>
          </w:tcPr>
          <w:p w14:paraId="13D1AF75"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LTA</w:t>
            </w:r>
          </w:p>
        </w:tc>
        <w:tc>
          <w:tcPr>
            <w:tcW w:w="7281" w:type="dxa"/>
            <w:shd w:val="clear" w:color="auto" w:fill="auto"/>
            <w:vAlign w:val="center"/>
          </w:tcPr>
          <w:p w14:paraId="6E44E9F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 xml:space="preserve">Local Tourism Association </w:t>
            </w:r>
          </w:p>
        </w:tc>
      </w:tr>
      <w:tr w:rsidR="00475EE3" w:rsidRPr="007A6DA1" w14:paraId="6963F73C" w14:textId="77777777" w:rsidTr="00030144">
        <w:trPr>
          <w:trHeight w:val="240"/>
        </w:trPr>
        <w:tc>
          <w:tcPr>
            <w:tcW w:w="2466" w:type="dxa"/>
            <w:shd w:val="clear" w:color="auto" w:fill="auto"/>
            <w:vAlign w:val="center"/>
          </w:tcPr>
          <w:p w14:paraId="1DF447B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LUMS</w:t>
            </w:r>
          </w:p>
        </w:tc>
        <w:tc>
          <w:tcPr>
            <w:tcW w:w="7281" w:type="dxa"/>
            <w:shd w:val="clear" w:color="auto" w:fill="auto"/>
            <w:vAlign w:val="center"/>
          </w:tcPr>
          <w:p w14:paraId="3F70E73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Land Use Management System</w:t>
            </w:r>
          </w:p>
        </w:tc>
      </w:tr>
      <w:tr w:rsidR="00475EE3" w:rsidRPr="007A6DA1" w14:paraId="70CC4F20" w14:textId="77777777" w:rsidTr="00030144">
        <w:trPr>
          <w:trHeight w:val="240"/>
        </w:trPr>
        <w:tc>
          <w:tcPr>
            <w:tcW w:w="2466" w:type="dxa"/>
            <w:shd w:val="clear" w:color="auto" w:fill="auto"/>
            <w:vAlign w:val="center"/>
          </w:tcPr>
          <w:p w14:paraId="3B109E1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MEC</w:t>
            </w:r>
          </w:p>
        </w:tc>
        <w:tc>
          <w:tcPr>
            <w:tcW w:w="7281" w:type="dxa"/>
            <w:shd w:val="clear" w:color="auto" w:fill="auto"/>
            <w:vAlign w:val="center"/>
          </w:tcPr>
          <w:p w14:paraId="078E151B" w14:textId="77777777" w:rsidR="00475EE3" w:rsidRPr="00707704" w:rsidRDefault="00475EE3"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Member of the Executive Council</w:t>
            </w:r>
          </w:p>
        </w:tc>
      </w:tr>
      <w:tr w:rsidR="00475EE3" w:rsidRPr="007A6DA1" w14:paraId="0A4E4677" w14:textId="77777777" w:rsidTr="00030144">
        <w:trPr>
          <w:trHeight w:val="240"/>
        </w:trPr>
        <w:tc>
          <w:tcPr>
            <w:tcW w:w="2466" w:type="dxa"/>
            <w:shd w:val="clear" w:color="auto" w:fill="auto"/>
            <w:vAlign w:val="center"/>
          </w:tcPr>
          <w:p w14:paraId="69045FCE"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MFMA</w:t>
            </w:r>
          </w:p>
        </w:tc>
        <w:tc>
          <w:tcPr>
            <w:tcW w:w="7281" w:type="dxa"/>
            <w:shd w:val="clear" w:color="auto" w:fill="auto"/>
            <w:vAlign w:val="center"/>
          </w:tcPr>
          <w:p w14:paraId="67DC524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Municipal Financial Management Act</w:t>
            </w:r>
          </w:p>
        </w:tc>
      </w:tr>
      <w:tr w:rsidR="00475EE3" w:rsidRPr="007A6DA1" w14:paraId="5D01B385" w14:textId="77777777" w:rsidTr="00030144">
        <w:trPr>
          <w:trHeight w:val="240"/>
        </w:trPr>
        <w:tc>
          <w:tcPr>
            <w:tcW w:w="2466" w:type="dxa"/>
            <w:shd w:val="clear" w:color="auto" w:fill="auto"/>
            <w:vAlign w:val="center"/>
          </w:tcPr>
          <w:p w14:paraId="77F20BA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MPAC</w:t>
            </w:r>
          </w:p>
        </w:tc>
        <w:tc>
          <w:tcPr>
            <w:tcW w:w="7281" w:type="dxa"/>
            <w:shd w:val="clear" w:color="auto" w:fill="auto"/>
            <w:vAlign w:val="center"/>
          </w:tcPr>
          <w:p w14:paraId="1BB72B3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Municipal Public Accounts Committee</w:t>
            </w:r>
          </w:p>
        </w:tc>
      </w:tr>
      <w:tr w:rsidR="00475EE3" w:rsidRPr="007A6DA1" w14:paraId="740214C7" w14:textId="77777777" w:rsidTr="00030144">
        <w:trPr>
          <w:trHeight w:val="240"/>
        </w:trPr>
        <w:tc>
          <w:tcPr>
            <w:tcW w:w="2466" w:type="dxa"/>
            <w:shd w:val="clear" w:color="auto" w:fill="auto"/>
            <w:vAlign w:val="center"/>
          </w:tcPr>
          <w:p w14:paraId="2550EDA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lastRenderedPageBreak/>
              <w:t>MSA</w:t>
            </w:r>
          </w:p>
        </w:tc>
        <w:tc>
          <w:tcPr>
            <w:tcW w:w="7281" w:type="dxa"/>
            <w:shd w:val="clear" w:color="auto" w:fill="auto"/>
            <w:vAlign w:val="center"/>
          </w:tcPr>
          <w:p w14:paraId="2CB9EE9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Local Government: Municipal Systems Act</w:t>
            </w:r>
          </w:p>
        </w:tc>
      </w:tr>
      <w:tr w:rsidR="00475EE3" w:rsidRPr="007A6DA1" w14:paraId="51145BD4" w14:textId="77777777" w:rsidTr="00030144">
        <w:trPr>
          <w:trHeight w:val="240"/>
        </w:trPr>
        <w:tc>
          <w:tcPr>
            <w:tcW w:w="2466" w:type="dxa"/>
            <w:shd w:val="clear" w:color="auto" w:fill="auto"/>
            <w:vAlign w:val="center"/>
          </w:tcPr>
          <w:p w14:paraId="0EE409E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MTREF</w:t>
            </w:r>
          </w:p>
        </w:tc>
        <w:tc>
          <w:tcPr>
            <w:tcW w:w="7281" w:type="dxa"/>
            <w:shd w:val="clear" w:color="auto" w:fill="auto"/>
            <w:vAlign w:val="center"/>
          </w:tcPr>
          <w:p w14:paraId="5D5CED9C" w14:textId="77777777" w:rsidR="00475EE3" w:rsidRPr="00707704" w:rsidRDefault="00493C36"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Medium-Term Revenue and Expenditure Framework</w:t>
            </w:r>
          </w:p>
        </w:tc>
      </w:tr>
      <w:tr w:rsidR="00475EE3" w:rsidRPr="007A6DA1" w14:paraId="33E0FBAB" w14:textId="77777777" w:rsidTr="00030144">
        <w:trPr>
          <w:trHeight w:val="240"/>
        </w:trPr>
        <w:tc>
          <w:tcPr>
            <w:tcW w:w="2466" w:type="dxa"/>
            <w:shd w:val="clear" w:color="auto" w:fill="auto"/>
            <w:vAlign w:val="center"/>
          </w:tcPr>
          <w:p w14:paraId="1513ABE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NGO</w:t>
            </w:r>
          </w:p>
        </w:tc>
        <w:tc>
          <w:tcPr>
            <w:tcW w:w="7281" w:type="dxa"/>
            <w:shd w:val="clear" w:color="auto" w:fill="auto"/>
            <w:vAlign w:val="center"/>
          </w:tcPr>
          <w:p w14:paraId="2EB6BF9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Non-Governmental Organisation</w:t>
            </w:r>
          </w:p>
        </w:tc>
      </w:tr>
      <w:tr w:rsidR="00475EE3" w:rsidRPr="007A6DA1" w14:paraId="3FB7F12F" w14:textId="77777777" w:rsidTr="00030144">
        <w:trPr>
          <w:trHeight w:val="240"/>
        </w:trPr>
        <w:tc>
          <w:tcPr>
            <w:tcW w:w="2466" w:type="dxa"/>
            <w:shd w:val="clear" w:color="auto" w:fill="auto"/>
            <w:vAlign w:val="center"/>
          </w:tcPr>
          <w:p w14:paraId="5923939B" w14:textId="77777777" w:rsidR="00475EE3" w:rsidRPr="00707704" w:rsidRDefault="00475EE3" w:rsidP="00030144">
            <w:pPr>
              <w:tabs>
                <w:tab w:val="center" w:pos="4320"/>
                <w:tab w:val="right" w:pos="8640"/>
              </w:tabs>
              <w:spacing w:after="0" w:line="240" w:lineRule="auto"/>
              <w:rPr>
                <w:rFonts w:ascii="Calibri" w:eastAsia="Times New Roman" w:hAnsi="Calibri" w:cs="Arial"/>
                <w:sz w:val="20"/>
                <w:szCs w:val="20"/>
                <w:lang w:eastAsia="en-GB"/>
              </w:rPr>
            </w:pPr>
            <w:r w:rsidRPr="00707704">
              <w:rPr>
                <w:rFonts w:ascii="Calibri" w:eastAsia="Times New Roman" w:hAnsi="Calibri" w:cs="Arial"/>
                <w:sz w:val="20"/>
                <w:szCs w:val="20"/>
                <w:lang w:eastAsia="en-GB"/>
              </w:rPr>
              <w:t>PMS</w:t>
            </w:r>
          </w:p>
        </w:tc>
        <w:tc>
          <w:tcPr>
            <w:tcW w:w="7281" w:type="dxa"/>
            <w:shd w:val="clear" w:color="auto" w:fill="auto"/>
            <w:vAlign w:val="center"/>
          </w:tcPr>
          <w:p w14:paraId="44E27BE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Performance Management System</w:t>
            </w:r>
          </w:p>
        </w:tc>
      </w:tr>
      <w:tr w:rsidR="00475EE3" w:rsidRPr="007A6DA1" w14:paraId="46CF8C69" w14:textId="77777777" w:rsidTr="00030144">
        <w:trPr>
          <w:trHeight w:val="240"/>
        </w:trPr>
        <w:tc>
          <w:tcPr>
            <w:tcW w:w="2466" w:type="dxa"/>
            <w:shd w:val="clear" w:color="auto" w:fill="auto"/>
            <w:vAlign w:val="center"/>
          </w:tcPr>
          <w:p w14:paraId="0EAC6E9F" w14:textId="77777777" w:rsidR="00475EE3" w:rsidRPr="00707704" w:rsidRDefault="00475EE3" w:rsidP="00030144">
            <w:pPr>
              <w:tabs>
                <w:tab w:val="center" w:pos="4320"/>
                <w:tab w:val="right" w:pos="8640"/>
              </w:tabs>
              <w:spacing w:after="0" w:line="240" w:lineRule="auto"/>
              <w:rPr>
                <w:rFonts w:ascii="Calibri" w:eastAsia="Times New Roman" w:hAnsi="Calibri" w:cs="Arial"/>
                <w:sz w:val="20"/>
                <w:szCs w:val="20"/>
                <w:lang w:eastAsia="en-GB"/>
              </w:rPr>
            </w:pPr>
            <w:r w:rsidRPr="00707704">
              <w:rPr>
                <w:rFonts w:ascii="Calibri" w:eastAsia="Times New Roman" w:hAnsi="Calibri" w:cs="Arial"/>
                <w:sz w:val="20"/>
                <w:szCs w:val="20"/>
                <w:lang w:eastAsia="en-GB"/>
              </w:rPr>
              <w:t>PPPCom</w:t>
            </w:r>
          </w:p>
        </w:tc>
        <w:tc>
          <w:tcPr>
            <w:tcW w:w="7281" w:type="dxa"/>
            <w:shd w:val="clear" w:color="auto" w:fill="auto"/>
            <w:vAlign w:val="center"/>
          </w:tcPr>
          <w:p w14:paraId="081C756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 xml:space="preserve">Provincial Public Participation and Communication </w:t>
            </w:r>
          </w:p>
        </w:tc>
      </w:tr>
      <w:tr w:rsidR="00475EE3" w:rsidRPr="007A6DA1" w14:paraId="7C21C2C0" w14:textId="77777777" w:rsidTr="00030144">
        <w:trPr>
          <w:trHeight w:val="240"/>
        </w:trPr>
        <w:tc>
          <w:tcPr>
            <w:tcW w:w="2466" w:type="dxa"/>
            <w:shd w:val="clear" w:color="auto" w:fill="auto"/>
            <w:vAlign w:val="center"/>
          </w:tcPr>
          <w:p w14:paraId="234A7C4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RSA</w:t>
            </w:r>
          </w:p>
        </w:tc>
        <w:tc>
          <w:tcPr>
            <w:tcW w:w="7281" w:type="dxa"/>
            <w:shd w:val="clear" w:color="auto" w:fill="auto"/>
            <w:vAlign w:val="center"/>
          </w:tcPr>
          <w:p w14:paraId="7B8D707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Republic of South Africa</w:t>
            </w:r>
          </w:p>
        </w:tc>
      </w:tr>
      <w:tr w:rsidR="00475EE3" w:rsidRPr="007A6DA1" w14:paraId="458E0D23" w14:textId="77777777" w:rsidTr="00030144">
        <w:trPr>
          <w:trHeight w:val="240"/>
        </w:trPr>
        <w:tc>
          <w:tcPr>
            <w:tcW w:w="2466" w:type="dxa"/>
            <w:shd w:val="clear" w:color="auto" w:fill="auto"/>
            <w:vAlign w:val="center"/>
          </w:tcPr>
          <w:p w14:paraId="3639417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RTO</w:t>
            </w:r>
          </w:p>
        </w:tc>
        <w:tc>
          <w:tcPr>
            <w:tcW w:w="7281" w:type="dxa"/>
            <w:shd w:val="clear" w:color="auto" w:fill="auto"/>
            <w:vAlign w:val="center"/>
          </w:tcPr>
          <w:p w14:paraId="4D90C2CD"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Regional Tourism Organisation</w:t>
            </w:r>
          </w:p>
        </w:tc>
      </w:tr>
      <w:tr w:rsidR="00475EE3" w:rsidRPr="007A6DA1" w14:paraId="35C96B65" w14:textId="77777777" w:rsidTr="00030144">
        <w:trPr>
          <w:trHeight w:val="240"/>
        </w:trPr>
        <w:tc>
          <w:tcPr>
            <w:tcW w:w="2466" w:type="dxa"/>
            <w:shd w:val="clear" w:color="auto" w:fill="auto"/>
            <w:vAlign w:val="center"/>
          </w:tcPr>
          <w:p w14:paraId="759AC94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RUMC</w:t>
            </w:r>
          </w:p>
        </w:tc>
        <w:tc>
          <w:tcPr>
            <w:tcW w:w="7281" w:type="dxa"/>
            <w:shd w:val="clear" w:color="auto" w:fill="auto"/>
            <w:vAlign w:val="center"/>
          </w:tcPr>
          <w:p w14:paraId="4E29D47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Rural Urban Market Centre</w:t>
            </w:r>
          </w:p>
        </w:tc>
      </w:tr>
      <w:tr w:rsidR="00475EE3" w:rsidRPr="007A6DA1" w14:paraId="50277DC2" w14:textId="77777777" w:rsidTr="00030144">
        <w:trPr>
          <w:trHeight w:val="240"/>
        </w:trPr>
        <w:tc>
          <w:tcPr>
            <w:tcW w:w="2466" w:type="dxa"/>
            <w:shd w:val="clear" w:color="auto" w:fill="auto"/>
            <w:vAlign w:val="center"/>
          </w:tcPr>
          <w:p w14:paraId="0B29CD1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SAMRAS</w:t>
            </w:r>
          </w:p>
        </w:tc>
        <w:tc>
          <w:tcPr>
            <w:tcW w:w="7281" w:type="dxa"/>
            <w:shd w:val="clear" w:color="auto" w:fill="auto"/>
            <w:vAlign w:val="center"/>
          </w:tcPr>
          <w:p w14:paraId="5DACFB09" w14:textId="77777777" w:rsidR="00475EE3" w:rsidRPr="00707704" w:rsidRDefault="00D42C9B" w:rsidP="00030144">
            <w:pPr>
              <w:spacing w:after="0" w:line="240" w:lineRule="auto"/>
              <w:rPr>
                <w:rFonts w:ascii="Calibri" w:eastAsia="Times New Roman" w:hAnsi="Calibri" w:cs="Arial"/>
                <w:sz w:val="20"/>
                <w:szCs w:val="20"/>
                <w:lang w:eastAsia="en-ZA"/>
              </w:rPr>
            </w:pPr>
            <w:r>
              <w:rPr>
                <w:rFonts w:ascii="Calibri" w:eastAsia="Times New Roman" w:hAnsi="Calibri" w:cs="Arial"/>
                <w:sz w:val="20"/>
                <w:szCs w:val="20"/>
                <w:lang w:eastAsia="en-ZA"/>
              </w:rPr>
              <w:t>South African Municipal Resource System</w:t>
            </w:r>
          </w:p>
        </w:tc>
      </w:tr>
      <w:tr w:rsidR="00475EE3" w:rsidRPr="007A6DA1" w14:paraId="19ABA0F8" w14:textId="77777777" w:rsidTr="00030144">
        <w:trPr>
          <w:trHeight w:val="240"/>
        </w:trPr>
        <w:tc>
          <w:tcPr>
            <w:tcW w:w="2466" w:type="dxa"/>
            <w:shd w:val="clear" w:color="auto" w:fill="auto"/>
            <w:vAlign w:val="center"/>
          </w:tcPr>
          <w:p w14:paraId="16104E2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SDBIP</w:t>
            </w:r>
          </w:p>
        </w:tc>
        <w:tc>
          <w:tcPr>
            <w:tcW w:w="7281" w:type="dxa"/>
            <w:shd w:val="clear" w:color="auto" w:fill="auto"/>
            <w:vAlign w:val="center"/>
          </w:tcPr>
          <w:p w14:paraId="0A91E28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Service Delivery and Budget Implementation Plan</w:t>
            </w:r>
          </w:p>
        </w:tc>
      </w:tr>
      <w:tr w:rsidR="00475EE3" w:rsidRPr="007A6DA1" w14:paraId="30D755FA" w14:textId="77777777" w:rsidTr="00030144">
        <w:trPr>
          <w:trHeight w:val="240"/>
        </w:trPr>
        <w:tc>
          <w:tcPr>
            <w:tcW w:w="2466" w:type="dxa"/>
            <w:shd w:val="clear" w:color="auto" w:fill="auto"/>
            <w:vAlign w:val="center"/>
          </w:tcPr>
          <w:p w14:paraId="684B1AB7"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SDF</w:t>
            </w:r>
          </w:p>
        </w:tc>
        <w:tc>
          <w:tcPr>
            <w:tcW w:w="7281" w:type="dxa"/>
            <w:shd w:val="clear" w:color="auto" w:fill="auto"/>
            <w:vAlign w:val="center"/>
          </w:tcPr>
          <w:p w14:paraId="244CC968"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Spatial Development Framework</w:t>
            </w:r>
          </w:p>
        </w:tc>
      </w:tr>
      <w:tr w:rsidR="00475EE3" w:rsidRPr="007A6DA1" w14:paraId="6B9F97C6" w14:textId="77777777" w:rsidTr="00030144">
        <w:trPr>
          <w:trHeight w:val="240"/>
        </w:trPr>
        <w:tc>
          <w:tcPr>
            <w:tcW w:w="2466" w:type="dxa"/>
            <w:shd w:val="clear" w:color="auto" w:fill="auto"/>
            <w:vAlign w:val="center"/>
          </w:tcPr>
          <w:p w14:paraId="500A1E5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SMME</w:t>
            </w:r>
          </w:p>
        </w:tc>
        <w:tc>
          <w:tcPr>
            <w:tcW w:w="7281" w:type="dxa"/>
            <w:shd w:val="clear" w:color="auto" w:fill="auto"/>
            <w:vAlign w:val="center"/>
          </w:tcPr>
          <w:p w14:paraId="2F3A536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Small Medium &amp; Micro Enterprises</w:t>
            </w:r>
          </w:p>
        </w:tc>
      </w:tr>
      <w:tr w:rsidR="00475EE3" w:rsidRPr="007A6DA1" w14:paraId="26185C58" w14:textId="77777777" w:rsidTr="00030144">
        <w:trPr>
          <w:trHeight w:val="240"/>
        </w:trPr>
        <w:tc>
          <w:tcPr>
            <w:tcW w:w="2466" w:type="dxa"/>
            <w:shd w:val="clear" w:color="auto" w:fill="auto"/>
            <w:vAlign w:val="center"/>
          </w:tcPr>
          <w:p w14:paraId="648E679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SMT</w:t>
            </w:r>
          </w:p>
        </w:tc>
        <w:tc>
          <w:tcPr>
            <w:tcW w:w="7281" w:type="dxa"/>
            <w:shd w:val="clear" w:color="auto" w:fill="auto"/>
            <w:vAlign w:val="center"/>
          </w:tcPr>
          <w:p w14:paraId="4628CB9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Senior Management Team</w:t>
            </w:r>
          </w:p>
        </w:tc>
      </w:tr>
      <w:tr w:rsidR="00475EE3" w:rsidRPr="007A6DA1" w14:paraId="18BDAE9C" w14:textId="77777777" w:rsidTr="00030144">
        <w:trPr>
          <w:trHeight w:val="240"/>
        </w:trPr>
        <w:tc>
          <w:tcPr>
            <w:tcW w:w="2466" w:type="dxa"/>
            <w:shd w:val="clear" w:color="auto" w:fill="auto"/>
            <w:vAlign w:val="center"/>
          </w:tcPr>
          <w:p w14:paraId="0F9B5DAF"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SO</w:t>
            </w:r>
          </w:p>
        </w:tc>
        <w:tc>
          <w:tcPr>
            <w:tcW w:w="7281" w:type="dxa"/>
            <w:shd w:val="clear" w:color="auto" w:fill="auto"/>
            <w:vAlign w:val="center"/>
          </w:tcPr>
          <w:p w14:paraId="5665C18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Strategic Objective</w:t>
            </w:r>
          </w:p>
        </w:tc>
      </w:tr>
      <w:tr w:rsidR="00475EE3" w:rsidRPr="007A6DA1" w14:paraId="0BDDE1C5" w14:textId="77777777" w:rsidTr="00030144">
        <w:trPr>
          <w:trHeight w:val="240"/>
        </w:trPr>
        <w:tc>
          <w:tcPr>
            <w:tcW w:w="2466" w:type="dxa"/>
            <w:shd w:val="clear" w:color="auto" w:fill="auto"/>
            <w:vAlign w:val="center"/>
          </w:tcPr>
          <w:p w14:paraId="3FE05F5A"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SONA</w:t>
            </w:r>
          </w:p>
        </w:tc>
        <w:tc>
          <w:tcPr>
            <w:tcW w:w="7281" w:type="dxa"/>
            <w:shd w:val="clear" w:color="auto" w:fill="auto"/>
            <w:vAlign w:val="center"/>
          </w:tcPr>
          <w:p w14:paraId="1DB6E0E1"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State of the Nation Address</w:t>
            </w:r>
          </w:p>
        </w:tc>
      </w:tr>
      <w:tr w:rsidR="00475EE3" w:rsidRPr="007A6DA1" w14:paraId="4B5478B5" w14:textId="77777777" w:rsidTr="00030144">
        <w:trPr>
          <w:trHeight w:val="240"/>
        </w:trPr>
        <w:tc>
          <w:tcPr>
            <w:tcW w:w="2466" w:type="dxa"/>
            <w:shd w:val="clear" w:color="auto" w:fill="auto"/>
            <w:vAlign w:val="center"/>
          </w:tcPr>
          <w:p w14:paraId="5A2B07B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SPC</w:t>
            </w:r>
          </w:p>
        </w:tc>
        <w:tc>
          <w:tcPr>
            <w:tcW w:w="7281" w:type="dxa"/>
            <w:shd w:val="clear" w:color="auto" w:fill="auto"/>
            <w:vAlign w:val="center"/>
          </w:tcPr>
          <w:p w14:paraId="3FD4372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Spatial Planning Categories</w:t>
            </w:r>
          </w:p>
        </w:tc>
      </w:tr>
      <w:tr w:rsidR="00475EE3" w:rsidRPr="007A6DA1" w14:paraId="28917F1D" w14:textId="77777777" w:rsidTr="00030144">
        <w:trPr>
          <w:trHeight w:val="240"/>
        </w:trPr>
        <w:tc>
          <w:tcPr>
            <w:tcW w:w="2466" w:type="dxa"/>
            <w:shd w:val="clear" w:color="auto" w:fill="auto"/>
            <w:vAlign w:val="center"/>
          </w:tcPr>
          <w:p w14:paraId="02A791AC"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TB</w:t>
            </w:r>
          </w:p>
        </w:tc>
        <w:tc>
          <w:tcPr>
            <w:tcW w:w="7281" w:type="dxa"/>
            <w:shd w:val="clear" w:color="auto" w:fill="auto"/>
            <w:vAlign w:val="center"/>
          </w:tcPr>
          <w:p w14:paraId="718C25C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 xml:space="preserve">Tuberculosis </w:t>
            </w:r>
          </w:p>
        </w:tc>
      </w:tr>
      <w:tr w:rsidR="00475EE3" w:rsidRPr="007A6DA1" w14:paraId="63D707F4" w14:textId="77777777" w:rsidTr="00030144">
        <w:trPr>
          <w:trHeight w:val="240"/>
        </w:trPr>
        <w:tc>
          <w:tcPr>
            <w:tcW w:w="2466" w:type="dxa"/>
            <w:shd w:val="clear" w:color="auto" w:fill="auto"/>
            <w:vAlign w:val="center"/>
          </w:tcPr>
          <w:p w14:paraId="70C63AD9"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TRANCRAA</w:t>
            </w:r>
          </w:p>
        </w:tc>
        <w:tc>
          <w:tcPr>
            <w:tcW w:w="7281" w:type="dxa"/>
            <w:shd w:val="clear" w:color="auto" w:fill="auto"/>
            <w:vAlign w:val="center"/>
          </w:tcPr>
          <w:p w14:paraId="7FCC8353"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Transformation of Certain Rural Areas Act</w:t>
            </w:r>
          </w:p>
        </w:tc>
      </w:tr>
      <w:tr w:rsidR="00475EE3" w:rsidRPr="007A6DA1" w14:paraId="23C963E4" w14:textId="77777777" w:rsidTr="00030144">
        <w:trPr>
          <w:trHeight w:val="240"/>
        </w:trPr>
        <w:tc>
          <w:tcPr>
            <w:tcW w:w="2466" w:type="dxa"/>
            <w:shd w:val="clear" w:color="auto" w:fill="auto"/>
            <w:vAlign w:val="center"/>
          </w:tcPr>
          <w:p w14:paraId="4B58FEC5"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WBRA</w:t>
            </w:r>
          </w:p>
        </w:tc>
        <w:tc>
          <w:tcPr>
            <w:tcW w:w="7281" w:type="dxa"/>
            <w:shd w:val="clear" w:color="auto" w:fill="auto"/>
            <w:vAlign w:val="center"/>
          </w:tcPr>
          <w:p w14:paraId="3032B152"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Ward base risk assessment</w:t>
            </w:r>
          </w:p>
        </w:tc>
      </w:tr>
      <w:tr w:rsidR="00475EE3" w:rsidRPr="007A6DA1" w14:paraId="191FF447" w14:textId="77777777" w:rsidTr="00030144">
        <w:trPr>
          <w:trHeight w:val="240"/>
        </w:trPr>
        <w:tc>
          <w:tcPr>
            <w:tcW w:w="2466" w:type="dxa"/>
            <w:shd w:val="clear" w:color="auto" w:fill="auto"/>
            <w:vAlign w:val="center"/>
          </w:tcPr>
          <w:p w14:paraId="0009F826"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WC</w:t>
            </w:r>
          </w:p>
        </w:tc>
        <w:tc>
          <w:tcPr>
            <w:tcW w:w="7281" w:type="dxa"/>
            <w:shd w:val="clear" w:color="auto" w:fill="auto"/>
            <w:vAlign w:val="center"/>
          </w:tcPr>
          <w:p w14:paraId="198186E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Western Cape</w:t>
            </w:r>
          </w:p>
        </w:tc>
      </w:tr>
      <w:tr w:rsidR="00475EE3" w:rsidRPr="007A6DA1" w14:paraId="6B80206A" w14:textId="77777777" w:rsidTr="00030144">
        <w:trPr>
          <w:trHeight w:val="240"/>
        </w:trPr>
        <w:tc>
          <w:tcPr>
            <w:tcW w:w="2466" w:type="dxa"/>
            <w:shd w:val="clear" w:color="auto" w:fill="auto"/>
            <w:vAlign w:val="center"/>
          </w:tcPr>
          <w:p w14:paraId="79EB1210"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WC DOA</w:t>
            </w:r>
          </w:p>
        </w:tc>
        <w:tc>
          <w:tcPr>
            <w:tcW w:w="7281" w:type="dxa"/>
            <w:shd w:val="clear" w:color="auto" w:fill="auto"/>
            <w:vAlign w:val="center"/>
          </w:tcPr>
          <w:p w14:paraId="4A20E864" w14:textId="77777777" w:rsidR="00475EE3" w:rsidRPr="00707704" w:rsidRDefault="00475EE3" w:rsidP="00030144">
            <w:pPr>
              <w:spacing w:after="0" w:line="240" w:lineRule="auto"/>
              <w:rPr>
                <w:rFonts w:ascii="Calibri" w:eastAsia="Times New Roman" w:hAnsi="Calibri" w:cs="Arial"/>
                <w:sz w:val="20"/>
                <w:szCs w:val="20"/>
                <w:lang w:eastAsia="en-ZA"/>
              </w:rPr>
            </w:pPr>
            <w:r w:rsidRPr="00707704">
              <w:rPr>
                <w:rFonts w:ascii="Calibri" w:eastAsia="Times New Roman" w:hAnsi="Calibri" w:cs="Arial"/>
                <w:sz w:val="20"/>
                <w:szCs w:val="20"/>
                <w:lang w:eastAsia="en-ZA"/>
              </w:rPr>
              <w:t>Western Cape Provincial Department of Agriculture</w:t>
            </w:r>
          </w:p>
        </w:tc>
      </w:tr>
    </w:tbl>
    <w:p w14:paraId="2D68656A" w14:textId="3ADFFC82" w:rsidR="00030144" w:rsidRDefault="00030144" w:rsidP="007761E3">
      <w:pPr>
        <w:spacing w:line="360" w:lineRule="auto"/>
        <w:rPr>
          <w:rFonts w:ascii="Arial" w:hAnsi="Arial" w:cs="Arial"/>
          <w:b/>
          <w:sz w:val="24"/>
          <w:szCs w:val="24"/>
        </w:rPr>
      </w:pPr>
    </w:p>
    <w:p w14:paraId="3DE6DEBE" w14:textId="77777777" w:rsidR="00032DBB" w:rsidRDefault="00032DBB" w:rsidP="007761E3">
      <w:pPr>
        <w:spacing w:line="360" w:lineRule="auto"/>
        <w:rPr>
          <w:rFonts w:ascii="Arial" w:hAnsi="Arial" w:cs="Arial"/>
          <w:b/>
          <w:sz w:val="24"/>
          <w:szCs w:val="24"/>
        </w:rPr>
      </w:pPr>
    </w:p>
    <w:p w14:paraId="1907645C" w14:textId="77777777" w:rsidR="00030144" w:rsidRDefault="00030144" w:rsidP="007761E3">
      <w:pPr>
        <w:spacing w:line="360" w:lineRule="auto"/>
        <w:rPr>
          <w:rFonts w:ascii="Arial" w:hAnsi="Arial" w:cs="Arial"/>
          <w:b/>
          <w:sz w:val="24"/>
          <w:szCs w:val="24"/>
        </w:rPr>
      </w:pPr>
    </w:p>
    <w:p w14:paraId="4BA1D086" w14:textId="77777777" w:rsidR="00030144" w:rsidRDefault="00030144" w:rsidP="007761E3">
      <w:pPr>
        <w:spacing w:line="360" w:lineRule="auto"/>
        <w:rPr>
          <w:rFonts w:ascii="Arial" w:hAnsi="Arial" w:cs="Arial"/>
          <w:b/>
          <w:sz w:val="24"/>
          <w:szCs w:val="24"/>
        </w:rPr>
      </w:pPr>
    </w:p>
    <w:p w14:paraId="19C979E0" w14:textId="77777777" w:rsidR="00030144" w:rsidRDefault="00030144" w:rsidP="007761E3">
      <w:pPr>
        <w:spacing w:line="360" w:lineRule="auto"/>
        <w:rPr>
          <w:rFonts w:ascii="Arial" w:hAnsi="Arial" w:cs="Arial"/>
          <w:b/>
          <w:sz w:val="24"/>
          <w:szCs w:val="24"/>
        </w:rPr>
      </w:pPr>
    </w:p>
    <w:p w14:paraId="61554E01" w14:textId="77777777" w:rsidR="00030144" w:rsidRDefault="00030144" w:rsidP="007761E3">
      <w:pPr>
        <w:spacing w:line="360" w:lineRule="auto"/>
        <w:rPr>
          <w:rFonts w:ascii="Arial" w:hAnsi="Arial" w:cs="Arial"/>
          <w:b/>
          <w:sz w:val="24"/>
          <w:szCs w:val="24"/>
        </w:rPr>
      </w:pPr>
    </w:p>
    <w:p w14:paraId="209E6F15" w14:textId="77777777" w:rsidR="00030144" w:rsidRDefault="00030144" w:rsidP="007761E3">
      <w:pPr>
        <w:spacing w:line="360" w:lineRule="auto"/>
        <w:rPr>
          <w:rFonts w:ascii="Arial" w:hAnsi="Arial" w:cs="Arial"/>
          <w:b/>
          <w:sz w:val="24"/>
          <w:szCs w:val="24"/>
        </w:rPr>
      </w:pPr>
    </w:p>
    <w:p w14:paraId="79182FA0" w14:textId="77777777" w:rsidR="00030144" w:rsidRDefault="00030144" w:rsidP="007761E3">
      <w:pPr>
        <w:spacing w:line="360" w:lineRule="auto"/>
        <w:rPr>
          <w:rFonts w:ascii="Arial" w:hAnsi="Arial" w:cs="Arial"/>
          <w:b/>
          <w:sz w:val="24"/>
          <w:szCs w:val="24"/>
        </w:rPr>
      </w:pPr>
    </w:p>
    <w:p w14:paraId="2FE7F367" w14:textId="77777777" w:rsidR="00030144" w:rsidRDefault="00030144" w:rsidP="007761E3">
      <w:pPr>
        <w:spacing w:line="360" w:lineRule="auto"/>
        <w:rPr>
          <w:rFonts w:ascii="Arial" w:hAnsi="Arial" w:cs="Arial"/>
          <w:b/>
          <w:sz w:val="24"/>
          <w:szCs w:val="24"/>
        </w:rPr>
      </w:pPr>
    </w:p>
    <w:p w14:paraId="70718E02" w14:textId="77777777" w:rsidR="00030144" w:rsidRDefault="00030144" w:rsidP="007761E3">
      <w:pPr>
        <w:spacing w:line="360" w:lineRule="auto"/>
        <w:rPr>
          <w:rFonts w:ascii="Arial" w:hAnsi="Arial" w:cs="Arial"/>
          <w:b/>
          <w:sz w:val="24"/>
          <w:szCs w:val="24"/>
        </w:rPr>
      </w:pPr>
    </w:p>
    <w:p w14:paraId="4F61C987" w14:textId="77777777" w:rsidR="00030144" w:rsidRDefault="00030144" w:rsidP="007761E3">
      <w:pPr>
        <w:spacing w:line="360" w:lineRule="auto"/>
        <w:rPr>
          <w:rFonts w:ascii="Arial" w:hAnsi="Arial" w:cs="Arial"/>
          <w:b/>
          <w:sz w:val="24"/>
          <w:szCs w:val="24"/>
        </w:rPr>
      </w:pPr>
    </w:p>
    <w:p w14:paraId="757D21F9" w14:textId="4E5F01CB" w:rsidR="00030144" w:rsidRDefault="00030144" w:rsidP="007761E3">
      <w:pPr>
        <w:spacing w:line="360" w:lineRule="auto"/>
        <w:rPr>
          <w:rFonts w:ascii="Arial" w:hAnsi="Arial" w:cs="Arial"/>
          <w:b/>
          <w:sz w:val="24"/>
          <w:szCs w:val="24"/>
        </w:rPr>
      </w:pPr>
    </w:p>
    <w:p w14:paraId="2DD4A7AF" w14:textId="2639FD56" w:rsidR="00AC2CEF" w:rsidRDefault="00AC2CEF" w:rsidP="007761E3">
      <w:pPr>
        <w:spacing w:line="360" w:lineRule="auto"/>
        <w:rPr>
          <w:rFonts w:ascii="Arial" w:hAnsi="Arial" w:cs="Arial"/>
          <w:b/>
          <w:sz w:val="24"/>
          <w:szCs w:val="24"/>
        </w:rPr>
      </w:pPr>
    </w:p>
    <w:p w14:paraId="19B8A662" w14:textId="489D9BE4" w:rsidR="00AC2CEF" w:rsidRDefault="00AC2CEF" w:rsidP="007761E3">
      <w:pPr>
        <w:spacing w:line="360" w:lineRule="auto"/>
        <w:rPr>
          <w:rFonts w:ascii="Arial" w:hAnsi="Arial" w:cs="Arial"/>
          <w:b/>
          <w:sz w:val="24"/>
          <w:szCs w:val="24"/>
        </w:rPr>
      </w:pPr>
    </w:p>
    <w:p w14:paraId="6172505E" w14:textId="3E12EE5C" w:rsidR="00AC2CEF" w:rsidRDefault="00AC2CEF" w:rsidP="007761E3">
      <w:pPr>
        <w:spacing w:line="360" w:lineRule="auto"/>
        <w:rPr>
          <w:rFonts w:ascii="Arial" w:hAnsi="Arial" w:cs="Arial"/>
          <w:b/>
          <w:sz w:val="24"/>
          <w:szCs w:val="24"/>
        </w:rPr>
      </w:pPr>
    </w:p>
    <w:p w14:paraId="774F0A92" w14:textId="73A946D0" w:rsidR="005B3DD9" w:rsidRDefault="005B3DD9" w:rsidP="007761E3">
      <w:pPr>
        <w:spacing w:line="360" w:lineRule="auto"/>
        <w:rPr>
          <w:rFonts w:ascii="Arial" w:hAnsi="Arial" w:cs="Arial"/>
          <w:b/>
          <w:sz w:val="24"/>
          <w:szCs w:val="24"/>
        </w:rPr>
      </w:pPr>
    </w:p>
    <w:p w14:paraId="400E9EC9" w14:textId="77777777" w:rsidR="005B3DD9" w:rsidRDefault="005B3DD9" w:rsidP="007761E3">
      <w:pPr>
        <w:spacing w:line="360" w:lineRule="auto"/>
        <w:rPr>
          <w:rFonts w:ascii="Arial" w:hAnsi="Arial" w:cs="Arial"/>
          <w:b/>
          <w:sz w:val="24"/>
          <w:szCs w:val="24"/>
        </w:rPr>
      </w:pPr>
    </w:p>
    <w:p w14:paraId="2EDF2D85" w14:textId="1993EC1F" w:rsidR="004622A9" w:rsidRDefault="004622A9" w:rsidP="007761E3">
      <w:pPr>
        <w:spacing w:line="360" w:lineRule="auto"/>
        <w:rPr>
          <w:rFonts w:ascii="Arial" w:hAnsi="Arial" w:cs="Arial"/>
          <w:b/>
          <w:sz w:val="24"/>
          <w:szCs w:val="24"/>
        </w:rPr>
      </w:pPr>
    </w:p>
    <w:p w14:paraId="5AD61B2E" w14:textId="2CC7374B" w:rsidR="00BE619E" w:rsidRDefault="00BE619E" w:rsidP="007761E3">
      <w:pPr>
        <w:spacing w:line="360" w:lineRule="auto"/>
        <w:rPr>
          <w:rFonts w:ascii="Arial" w:hAnsi="Arial" w:cs="Arial"/>
          <w:b/>
          <w:sz w:val="24"/>
          <w:szCs w:val="24"/>
        </w:rPr>
      </w:pPr>
    </w:p>
    <w:p w14:paraId="71A10472" w14:textId="1FB223D2" w:rsidR="00BE619E" w:rsidRDefault="00BE619E" w:rsidP="007761E3">
      <w:pPr>
        <w:spacing w:line="360" w:lineRule="auto"/>
        <w:rPr>
          <w:rFonts w:ascii="Arial" w:hAnsi="Arial" w:cs="Arial"/>
          <w:b/>
          <w:sz w:val="24"/>
          <w:szCs w:val="24"/>
        </w:rPr>
      </w:pPr>
    </w:p>
    <w:p w14:paraId="101500BD" w14:textId="67EE0767" w:rsidR="00BE619E" w:rsidRDefault="00BE619E" w:rsidP="007761E3">
      <w:pPr>
        <w:spacing w:line="360" w:lineRule="auto"/>
        <w:rPr>
          <w:rFonts w:ascii="Arial" w:hAnsi="Arial" w:cs="Arial"/>
          <w:b/>
          <w:sz w:val="24"/>
          <w:szCs w:val="24"/>
        </w:rPr>
      </w:pPr>
    </w:p>
    <w:p w14:paraId="5266F47D" w14:textId="6BF4FC07" w:rsidR="001305A6" w:rsidRDefault="001305A6" w:rsidP="007761E3">
      <w:pPr>
        <w:spacing w:line="360" w:lineRule="auto"/>
        <w:rPr>
          <w:rFonts w:ascii="Arial" w:hAnsi="Arial" w:cs="Arial"/>
          <w:b/>
          <w:sz w:val="24"/>
          <w:szCs w:val="24"/>
        </w:rPr>
      </w:pPr>
    </w:p>
    <w:p w14:paraId="3075979F" w14:textId="2A468B00" w:rsidR="00502B26" w:rsidRDefault="00502B26" w:rsidP="007761E3">
      <w:pPr>
        <w:spacing w:line="360" w:lineRule="auto"/>
        <w:rPr>
          <w:rFonts w:ascii="Arial" w:hAnsi="Arial" w:cs="Arial"/>
          <w:b/>
          <w:sz w:val="24"/>
          <w:szCs w:val="24"/>
        </w:rPr>
      </w:pPr>
    </w:p>
    <w:p w14:paraId="6F4F497A" w14:textId="77777777" w:rsidR="00502B26" w:rsidRDefault="00502B26" w:rsidP="007761E3">
      <w:pPr>
        <w:spacing w:line="360" w:lineRule="auto"/>
        <w:rPr>
          <w:rFonts w:ascii="Arial" w:hAnsi="Arial" w:cs="Arial"/>
          <w:b/>
          <w:sz w:val="24"/>
          <w:szCs w:val="24"/>
        </w:rPr>
      </w:pPr>
    </w:p>
    <w:p w14:paraId="7D98A7C6" w14:textId="539C7821" w:rsidR="00EB658C" w:rsidRPr="00206E9B" w:rsidRDefault="00E53D8F" w:rsidP="00206E9B">
      <w:pPr>
        <w:pStyle w:val="Heading1"/>
        <w:rPr>
          <w:sz w:val="32"/>
          <w:szCs w:val="32"/>
        </w:rPr>
      </w:pPr>
      <w:bookmarkStart w:id="9" w:name="_Toc98314064"/>
      <w:bookmarkStart w:id="10" w:name="_GoBack"/>
      <w:bookmarkEnd w:id="10"/>
      <w:r w:rsidRPr="00206E9B">
        <w:rPr>
          <w:sz w:val="32"/>
          <w:szCs w:val="32"/>
        </w:rPr>
        <w:lastRenderedPageBreak/>
        <w:t>CHAPTER 1:</w:t>
      </w:r>
      <w:r w:rsidR="00DE5D05" w:rsidRPr="00206E9B">
        <w:rPr>
          <w:sz w:val="32"/>
          <w:szCs w:val="32"/>
        </w:rPr>
        <w:t xml:space="preserve"> </w:t>
      </w:r>
      <w:r w:rsidRPr="00206E9B">
        <w:rPr>
          <w:sz w:val="32"/>
          <w:szCs w:val="32"/>
        </w:rPr>
        <w:t xml:space="preserve"> </w:t>
      </w:r>
      <w:r w:rsidR="00EB658C" w:rsidRPr="00206E9B">
        <w:rPr>
          <w:sz w:val="32"/>
          <w:szCs w:val="32"/>
        </w:rPr>
        <w:t>INTRODUCTION AND OVERVIEW</w:t>
      </w:r>
      <w:bookmarkEnd w:id="9"/>
    </w:p>
    <w:p w14:paraId="64694CF1" w14:textId="29289E14" w:rsidR="00681F2E" w:rsidRDefault="00E53D8F" w:rsidP="001829B8">
      <w:pPr>
        <w:pStyle w:val="Heading3"/>
        <w:rPr>
          <w:b w:val="0"/>
        </w:rPr>
      </w:pPr>
      <w:bookmarkStart w:id="11" w:name="_Toc98314065"/>
      <w:r w:rsidRPr="00FB3B6C">
        <w:t>1.1</w:t>
      </w:r>
      <w:r w:rsidRPr="0092429F">
        <w:tab/>
        <w:t>Vision, Mission and Core value</w:t>
      </w:r>
      <w:r w:rsidR="00812F86">
        <w:t>s</w:t>
      </w:r>
      <w:bookmarkEnd w:id="11"/>
    </w:p>
    <w:p w14:paraId="4A7F4AA2" w14:textId="5DA121F8" w:rsidR="00064512" w:rsidRDefault="00681F2E" w:rsidP="00D31898">
      <w:pPr>
        <w:jc w:val="center"/>
      </w:pPr>
      <w:r w:rsidRPr="00D81BEB">
        <w:rPr>
          <w:rFonts w:ascii="Arial" w:hAnsi="Arial" w:cs="Arial"/>
          <w:b/>
          <w:noProof/>
          <w:sz w:val="24"/>
          <w:szCs w:val="24"/>
          <w:lang w:eastAsia="en-ZA"/>
        </w:rPr>
        <w:drawing>
          <wp:inline distT="0" distB="0" distL="0" distR="0" wp14:anchorId="58B911EE" wp14:editId="5AE2A784">
            <wp:extent cx="6524625" cy="7084060"/>
            <wp:effectExtent l="0" t="0" r="9525" b="2540"/>
            <wp:docPr id="4" name="Picture 4" descr="C:\Users\nataliec\AppData\Local\Microsoft\Windows\INetCache\Content.Outlook\8N44YQR1\Core Values A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iec\AppData\Local\Microsoft\Windows\INetCache\Content.Outlook\8N44YQR1\Core Values A4-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28399" cy="7088158"/>
                    </a:xfrm>
                    <a:prstGeom prst="rect">
                      <a:avLst/>
                    </a:prstGeom>
                    <a:noFill/>
                    <a:ln>
                      <a:noFill/>
                    </a:ln>
                  </pic:spPr>
                </pic:pic>
              </a:graphicData>
            </a:graphic>
          </wp:inline>
        </w:drawing>
      </w:r>
    </w:p>
    <w:p w14:paraId="09A116AA" w14:textId="047CD313" w:rsidR="00206E9B" w:rsidRDefault="00206E9B" w:rsidP="00D31898">
      <w:pPr>
        <w:jc w:val="center"/>
      </w:pPr>
    </w:p>
    <w:p w14:paraId="43BA33D4" w14:textId="19B0E5B7" w:rsidR="00206E9B" w:rsidRDefault="00206E9B" w:rsidP="00D31898">
      <w:pPr>
        <w:jc w:val="center"/>
      </w:pPr>
    </w:p>
    <w:p w14:paraId="3269541B" w14:textId="77777777" w:rsidR="00206E9B" w:rsidRDefault="00206E9B" w:rsidP="00D31898">
      <w:pPr>
        <w:jc w:val="center"/>
      </w:pPr>
    </w:p>
    <w:p w14:paraId="04D051A5" w14:textId="0C5F990D" w:rsidR="00064512" w:rsidRPr="00064512" w:rsidRDefault="000043E1" w:rsidP="00064512">
      <w:pPr>
        <w:pStyle w:val="Heading3"/>
        <w:rPr>
          <w:lang w:val="en-US" w:eastAsia="en-ZA"/>
        </w:rPr>
      </w:pPr>
      <w:bookmarkStart w:id="12" w:name="_Toc98314066"/>
      <w:r>
        <w:lastRenderedPageBreak/>
        <w:t>1.2</w:t>
      </w:r>
      <w:r>
        <w:tab/>
      </w:r>
      <w:r w:rsidR="00064512" w:rsidRPr="00064512">
        <w:t>Cape Winelands District Municipality - Top administrative structure</w:t>
      </w:r>
      <w:bookmarkEnd w:id="12"/>
    </w:p>
    <w:p w14:paraId="46D8E475" w14:textId="77777777" w:rsidR="00064512" w:rsidRPr="00064512" w:rsidRDefault="00064512" w:rsidP="00064512">
      <w:pPr>
        <w:rPr>
          <w:lang w:val="en-US" w:eastAsia="en-ZA"/>
        </w:rPr>
        <w:sectPr w:rsidR="00064512" w:rsidRPr="00064512" w:rsidSect="00A83120">
          <w:footerReference w:type="default" r:id="rId18"/>
          <w:type w:val="continuous"/>
          <w:pgSz w:w="11906" w:h="16838"/>
          <w:pgMar w:top="993" w:right="849" w:bottom="1134" w:left="567" w:header="680" w:footer="709" w:gutter="0"/>
          <w:cols w:space="708"/>
          <w:docGrid w:linePitch="360"/>
        </w:sectPr>
      </w:pPr>
    </w:p>
    <w:p w14:paraId="09C13B38" w14:textId="580ED709" w:rsidR="00064512" w:rsidRDefault="00064512" w:rsidP="00064512">
      <w:pPr>
        <w:spacing w:line="360" w:lineRule="auto"/>
        <w:rPr>
          <w:rFonts w:ascii="Arial" w:hAnsi="Arial" w:cs="Arial"/>
          <w:b/>
          <w:sz w:val="24"/>
          <w:szCs w:val="24"/>
        </w:rPr>
      </w:pPr>
    </w:p>
    <w:p w14:paraId="4C5C5A06" w14:textId="77777777" w:rsidR="0031543A" w:rsidRDefault="0031543A" w:rsidP="00064512">
      <w:pPr>
        <w:spacing w:line="360" w:lineRule="auto"/>
        <w:rPr>
          <w:rFonts w:ascii="Arial" w:hAnsi="Arial" w:cs="Arial"/>
          <w:b/>
          <w:sz w:val="24"/>
          <w:szCs w:val="24"/>
        </w:rPr>
      </w:pPr>
    </w:p>
    <w:p w14:paraId="18ED9E23" w14:textId="77777777" w:rsidR="00B56027" w:rsidRPr="00064512" w:rsidRDefault="00B56027" w:rsidP="00064512">
      <w:pPr>
        <w:spacing w:line="360" w:lineRule="auto"/>
        <w:rPr>
          <w:rFonts w:ascii="Arial" w:hAnsi="Arial" w:cs="Arial"/>
          <w:b/>
          <w:sz w:val="24"/>
          <w:szCs w:val="24"/>
        </w:rPr>
      </w:pPr>
    </w:p>
    <w:p w14:paraId="5509773C" w14:textId="5071C7C6" w:rsidR="00064512" w:rsidRPr="00064512" w:rsidRDefault="00B56027" w:rsidP="00B56027">
      <w:pPr>
        <w:spacing w:line="360" w:lineRule="auto"/>
        <w:jc w:val="center"/>
        <w:outlineLvl w:val="2"/>
        <w:rPr>
          <w:rFonts w:ascii="Arial" w:hAnsi="Arial" w:cs="Arial"/>
          <w:b/>
          <w:sz w:val="24"/>
          <w:szCs w:val="24"/>
        </w:rPr>
      </w:pPr>
      <w:bookmarkStart w:id="13" w:name="_Toc97113290"/>
      <w:bookmarkStart w:id="14" w:name="_Toc98314067"/>
      <w:r>
        <w:rPr>
          <w:rFonts w:ascii="Arial" w:hAnsi="Arial" w:cs="Arial"/>
          <w:b/>
          <w:noProof/>
          <w:sz w:val="24"/>
          <w:szCs w:val="24"/>
          <w:lang w:eastAsia="en-ZA"/>
        </w:rPr>
        <w:drawing>
          <wp:inline distT="0" distB="0" distL="0" distR="0" wp14:anchorId="2BB91C6C" wp14:editId="471CCD9E">
            <wp:extent cx="6427470" cy="4495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27470" cy="4495800"/>
                    </a:xfrm>
                    <a:prstGeom prst="rect">
                      <a:avLst/>
                    </a:prstGeom>
                    <a:noFill/>
                  </pic:spPr>
                </pic:pic>
              </a:graphicData>
            </a:graphic>
          </wp:inline>
        </w:drawing>
      </w:r>
      <w:bookmarkEnd w:id="13"/>
      <w:bookmarkEnd w:id="14"/>
    </w:p>
    <w:p w14:paraId="673012DC" w14:textId="5A597776" w:rsidR="00064512" w:rsidRPr="00064512" w:rsidRDefault="00064512" w:rsidP="00064512">
      <w:pPr>
        <w:jc w:val="center"/>
      </w:pPr>
    </w:p>
    <w:p w14:paraId="3A506880" w14:textId="77777777" w:rsidR="00064512" w:rsidRPr="00064512" w:rsidRDefault="00064512" w:rsidP="00064512"/>
    <w:p w14:paraId="39C5C387" w14:textId="59EF60E6" w:rsidR="00064512" w:rsidRDefault="00064512" w:rsidP="00064512"/>
    <w:p w14:paraId="4F654F5D" w14:textId="0B3A6BC2" w:rsidR="00206E9B" w:rsidRDefault="00206E9B" w:rsidP="00064512"/>
    <w:p w14:paraId="5B44A8A0" w14:textId="7405E6F7" w:rsidR="00206E9B" w:rsidRDefault="00206E9B" w:rsidP="00064512"/>
    <w:p w14:paraId="217A9562" w14:textId="76C1899E" w:rsidR="00206E9B" w:rsidRDefault="00206E9B" w:rsidP="00064512"/>
    <w:p w14:paraId="79C97B5D" w14:textId="77777777" w:rsidR="00206E9B" w:rsidRPr="00064512" w:rsidRDefault="00206E9B" w:rsidP="00064512"/>
    <w:p w14:paraId="72EAE164" w14:textId="77777777" w:rsidR="00064512" w:rsidRPr="00064512" w:rsidRDefault="00064512" w:rsidP="00064512"/>
    <w:p w14:paraId="37D5A0E1" w14:textId="34774A31" w:rsidR="00064512" w:rsidRPr="00064512" w:rsidRDefault="00BE619E" w:rsidP="00064512">
      <w:r>
        <w:rPr>
          <w:noProof/>
          <w:lang w:eastAsia="en-ZA"/>
        </w:rPr>
        <w:t xml:space="preserve">                    </w:t>
      </w:r>
    </w:p>
    <w:p w14:paraId="0A3E2887" w14:textId="0FDEFD3C" w:rsidR="0031543A" w:rsidRPr="00C15917" w:rsidRDefault="0031543A" w:rsidP="00BA30A3">
      <w:pPr>
        <w:sectPr w:rsidR="0031543A" w:rsidRPr="00C15917" w:rsidSect="00FE4BE1">
          <w:type w:val="continuous"/>
          <w:pgSz w:w="11906" w:h="16838"/>
          <w:pgMar w:top="567" w:right="424" w:bottom="1134" w:left="567" w:header="709" w:footer="709" w:gutter="0"/>
          <w:cols w:space="708"/>
          <w:docGrid w:linePitch="360"/>
        </w:sectPr>
      </w:pPr>
    </w:p>
    <w:p w14:paraId="5FE39B3E" w14:textId="7F2BF5B3" w:rsidR="00AB4238" w:rsidRPr="003E5F3C" w:rsidRDefault="00AB4238" w:rsidP="00064512">
      <w:pPr>
        <w:rPr>
          <w:color w:val="FF0000"/>
        </w:rPr>
      </w:pPr>
    </w:p>
    <w:p w14:paraId="0F383A57" w14:textId="41AAE89C" w:rsidR="00FB3B6C" w:rsidRPr="00EE0AC1" w:rsidRDefault="00FB3B6C" w:rsidP="009170FD">
      <w:pPr>
        <w:pStyle w:val="Heading3"/>
      </w:pPr>
      <w:bookmarkStart w:id="15" w:name="_Toc98314068"/>
      <w:r w:rsidRPr="00EE0AC1">
        <w:lastRenderedPageBreak/>
        <w:t>1.3</w:t>
      </w:r>
      <w:r w:rsidRPr="00EE0AC1">
        <w:tab/>
        <w:t>Cape Winelands Macro Structure</w:t>
      </w:r>
      <w:bookmarkEnd w:id="15"/>
    </w:p>
    <w:p w14:paraId="54AA8103" w14:textId="6564EA48" w:rsidR="00EE0AC1" w:rsidRPr="00EE0AC1" w:rsidRDefault="00EE0AC1" w:rsidP="00EE0AC1">
      <w:r w:rsidRPr="00EE0AC1">
        <w:rPr>
          <w:noProof/>
          <w:lang w:eastAsia="en-ZA"/>
        </w:rPr>
        <w:drawing>
          <wp:inline distT="0" distB="0" distL="0" distR="0" wp14:anchorId="3F77B475" wp14:editId="457196E7">
            <wp:extent cx="6248400" cy="722811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50990" cy="7231110"/>
                    </a:xfrm>
                    <a:prstGeom prst="rect">
                      <a:avLst/>
                    </a:prstGeom>
                    <a:noFill/>
                    <a:ln>
                      <a:noFill/>
                    </a:ln>
                  </pic:spPr>
                </pic:pic>
              </a:graphicData>
            </a:graphic>
          </wp:inline>
        </w:drawing>
      </w:r>
    </w:p>
    <w:p w14:paraId="05A081D8" w14:textId="5D69D3E7" w:rsidR="00996938" w:rsidRDefault="00321245" w:rsidP="00E47CFB">
      <w:pPr>
        <w:rPr>
          <w:rFonts w:ascii="Arial" w:hAnsi="Arial" w:cs="Arial"/>
          <w:i/>
        </w:rPr>
      </w:pPr>
      <w:r w:rsidRPr="001A3590">
        <w:rPr>
          <w:rFonts w:ascii="Arial" w:hAnsi="Arial" w:cs="Arial"/>
          <w:i/>
        </w:rPr>
        <w:t xml:space="preserve">Approved by Council on </w:t>
      </w:r>
      <w:r w:rsidR="005A2FC5">
        <w:rPr>
          <w:rFonts w:ascii="Arial" w:hAnsi="Arial" w:cs="Arial"/>
          <w:i/>
        </w:rPr>
        <w:t>21 October 2020</w:t>
      </w:r>
    </w:p>
    <w:p w14:paraId="3FF32B0C" w14:textId="6EC734F0" w:rsidR="00206E9B" w:rsidRDefault="00206E9B" w:rsidP="00E47CFB">
      <w:pPr>
        <w:rPr>
          <w:rFonts w:ascii="Arial" w:hAnsi="Arial" w:cs="Arial"/>
          <w:i/>
        </w:rPr>
      </w:pPr>
    </w:p>
    <w:p w14:paraId="6B46C343" w14:textId="317097D7" w:rsidR="00206E9B" w:rsidRDefault="00206E9B" w:rsidP="00E47CFB">
      <w:pPr>
        <w:rPr>
          <w:rFonts w:ascii="Arial" w:hAnsi="Arial" w:cs="Arial"/>
          <w:i/>
        </w:rPr>
      </w:pPr>
    </w:p>
    <w:p w14:paraId="51367C9D" w14:textId="77777777" w:rsidR="00206E9B" w:rsidRPr="00321245" w:rsidRDefault="00206E9B" w:rsidP="00E47CFB">
      <w:pPr>
        <w:rPr>
          <w:rFonts w:ascii="Arial" w:hAnsi="Arial" w:cs="Arial"/>
          <w:i/>
        </w:rPr>
      </w:pPr>
    </w:p>
    <w:p w14:paraId="7C5DD553" w14:textId="168775E6" w:rsidR="00423896" w:rsidRPr="00D31818" w:rsidRDefault="00D31818" w:rsidP="00423896">
      <w:pPr>
        <w:rPr>
          <w:rFonts w:ascii="Arial" w:hAnsi="Arial" w:cs="Arial"/>
          <w:b/>
          <w:bCs/>
          <w:sz w:val="24"/>
          <w:szCs w:val="24"/>
          <w:u w:val="single"/>
        </w:rPr>
      </w:pPr>
      <w:r w:rsidRPr="00D31818">
        <w:rPr>
          <w:rFonts w:ascii="Arial" w:hAnsi="Arial" w:cs="Arial"/>
          <w:b/>
          <w:bCs/>
          <w:sz w:val="24"/>
          <w:szCs w:val="24"/>
        </w:rPr>
        <w:lastRenderedPageBreak/>
        <w:t>1.4</w:t>
      </w:r>
      <w:r w:rsidRPr="00D31818">
        <w:rPr>
          <w:rFonts w:ascii="Arial" w:hAnsi="Arial" w:cs="Arial"/>
          <w:b/>
          <w:bCs/>
          <w:sz w:val="24"/>
          <w:szCs w:val="24"/>
        </w:rPr>
        <w:tab/>
        <w:t>Institutional/governance framework</w:t>
      </w:r>
    </w:p>
    <w:p w14:paraId="36CDC046" w14:textId="77777777" w:rsidR="00423896" w:rsidRPr="00C36781" w:rsidRDefault="00423896" w:rsidP="00423896">
      <w:pPr>
        <w:spacing w:after="0" w:line="360" w:lineRule="auto"/>
        <w:jc w:val="both"/>
        <w:rPr>
          <w:rFonts w:ascii="Arial" w:eastAsia="Times New Roman" w:hAnsi="Arial" w:cs="Arial"/>
          <w:lang w:eastAsia="en-ZA"/>
        </w:rPr>
      </w:pPr>
      <w:r w:rsidRPr="00C36781">
        <w:rPr>
          <w:rFonts w:ascii="Arial" w:eastAsia="Times New Roman" w:hAnsi="Arial" w:cs="Arial"/>
          <w:lang w:eastAsia="en-ZA"/>
        </w:rPr>
        <w:t>The Cape Winelands District Municipality is an organ of state within the local sphere of government exercising legislative and executive authority within its area of jurisdiction as specified by the Local Government: Municipal Structures Act No. 117 of 1998. It consists of the political segment, an administrative component and the community.</w:t>
      </w:r>
    </w:p>
    <w:p w14:paraId="0E55FF4C" w14:textId="77777777" w:rsidR="00423896" w:rsidRPr="00C36781" w:rsidRDefault="00423896" w:rsidP="00423896">
      <w:pPr>
        <w:spacing w:after="0" w:line="360" w:lineRule="auto"/>
        <w:jc w:val="both"/>
        <w:rPr>
          <w:rFonts w:ascii="Arial" w:eastAsia="Times New Roman" w:hAnsi="Arial" w:cs="Arial"/>
          <w:lang w:eastAsia="en-ZA"/>
        </w:rPr>
      </w:pPr>
    </w:p>
    <w:p w14:paraId="142FAD20" w14:textId="77777777" w:rsidR="00423896" w:rsidRPr="00C36781" w:rsidRDefault="00423896" w:rsidP="00423896">
      <w:pPr>
        <w:contextualSpacing/>
        <w:outlineLvl w:val="1"/>
        <w:rPr>
          <w:rFonts w:ascii="Arial" w:hAnsi="Arial" w:cs="Arial"/>
          <w:b/>
          <w:caps/>
          <w:lang w:eastAsia="en-ZA"/>
        </w:rPr>
      </w:pPr>
      <w:bookmarkStart w:id="16" w:name="_Toc98314069"/>
      <w:r w:rsidRPr="00C36781">
        <w:rPr>
          <w:rFonts w:ascii="Arial" w:hAnsi="Arial" w:cs="Arial"/>
          <w:b/>
          <w:lang w:eastAsia="en-ZA"/>
        </w:rPr>
        <w:t>Political segment</w:t>
      </w:r>
      <w:bookmarkEnd w:id="16"/>
    </w:p>
    <w:p w14:paraId="0411660B" w14:textId="77777777" w:rsidR="00423896" w:rsidRPr="00C36781" w:rsidRDefault="00423896" w:rsidP="00423896">
      <w:pPr>
        <w:spacing w:after="0" w:line="360" w:lineRule="auto"/>
        <w:ind w:left="720"/>
        <w:jc w:val="both"/>
        <w:rPr>
          <w:rFonts w:ascii="Arial" w:eastAsia="Times New Roman" w:hAnsi="Arial" w:cs="Arial"/>
          <w:b/>
          <w:lang w:eastAsia="en-ZA"/>
        </w:rPr>
      </w:pPr>
    </w:p>
    <w:p w14:paraId="2A845710" w14:textId="77777777" w:rsidR="00423896" w:rsidRPr="00C36781" w:rsidRDefault="00423896" w:rsidP="00423896">
      <w:pPr>
        <w:spacing w:after="0" w:line="360" w:lineRule="auto"/>
        <w:jc w:val="both"/>
        <w:rPr>
          <w:rFonts w:ascii="Arial" w:eastAsia="Times New Roman" w:hAnsi="Arial" w:cs="Arial"/>
          <w:lang w:eastAsia="en-ZA"/>
        </w:rPr>
      </w:pPr>
      <w:r w:rsidRPr="00C36781">
        <w:rPr>
          <w:rFonts w:ascii="Arial" w:eastAsia="Times New Roman" w:hAnsi="Arial" w:cs="Arial"/>
          <w:lang w:eastAsia="en-ZA"/>
        </w:rPr>
        <w:t xml:space="preserve">The political structure and composition is based on the Executive Mayoral Committee (MayCo) system. </w:t>
      </w:r>
    </w:p>
    <w:p w14:paraId="320CDAF4" w14:textId="77777777" w:rsidR="00423896" w:rsidRPr="00C36781" w:rsidRDefault="00423896" w:rsidP="00423896">
      <w:pPr>
        <w:spacing w:after="0" w:line="360" w:lineRule="auto"/>
        <w:jc w:val="both"/>
        <w:rPr>
          <w:rFonts w:ascii="Arial" w:eastAsia="Times New Roman" w:hAnsi="Arial" w:cs="Arial"/>
          <w:lang w:eastAsia="en-ZA"/>
        </w:rPr>
      </w:pPr>
    </w:p>
    <w:p w14:paraId="323889D3" w14:textId="77777777" w:rsidR="00423896" w:rsidRPr="00C36781" w:rsidRDefault="00423896" w:rsidP="00423896">
      <w:pPr>
        <w:spacing w:after="0" w:line="360" w:lineRule="auto"/>
        <w:jc w:val="both"/>
        <w:rPr>
          <w:rFonts w:ascii="Arial" w:eastAsia="Times New Roman" w:hAnsi="Arial" w:cs="Arial"/>
          <w:lang w:eastAsia="en-ZA"/>
        </w:rPr>
      </w:pPr>
      <w:r w:rsidRPr="00C36781">
        <w:rPr>
          <w:rFonts w:ascii="Arial" w:eastAsia="Times New Roman" w:hAnsi="Arial" w:cs="Arial"/>
          <w:lang w:eastAsia="en-ZA"/>
        </w:rPr>
        <w:t>The Mayoral Committee reports to the Municipal Council whose duties are defined so as to ensure proper decision making and appropriate allocation of funds. The Council must adhere to the Protocol of Corporate Governance in the Public Sector (1997) and a host of relevant legislation.</w:t>
      </w:r>
    </w:p>
    <w:p w14:paraId="3E0C2C8F" w14:textId="77777777" w:rsidR="00423896" w:rsidRPr="00C36781" w:rsidRDefault="00423896" w:rsidP="00423896">
      <w:pPr>
        <w:spacing w:after="0" w:line="360" w:lineRule="auto"/>
        <w:jc w:val="both"/>
        <w:rPr>
          <w:rFonts w:ascii="Arial" w:eastAsia="Times New Roman" w:hAnsi="Arial" w:cs="Arial"/>
          <w:lang w:eastAsia="en-ZA"/>
        </w:rPr>
      </w:pPr>
    </w:p>
    <w:p w14:paraId="741639AC" w14:textId="28B2D4B9" w:rsidR="00423896" w:rsidRDefault="00423896" w:rsidP="00423896">
      <w:pPr>
        <w:spacing w:after="0" w:line="360" w:lineRule="auto"/>
        <w:jc w:val="both"/>
        <w:rPr>
          <w:rFonts w:ascii="Arial" w:eastAsia="Times New Roman" w:hAnsi="Arial" w:cs="Arial"/>
          <w:lang w:eastAsia="en-ZA"/>
        </w:rPr>
      </w:pPr>
      <w:r w:rsidRPr="00C36781">
        <w:rPr>
          <w:rFonts w:ascii="Arial" w:eastAsia="Times New Roman" w:hAnsi="Arial" w:cs="Arial"/>
          <w:lang w:eastAsia="en-ZA"/>
        </w:rPr>
        <w:t>Council has the following decision-making structures:</w:t>
      </w:r>
    </w:p>
    <w:p w14:paraId="6F978E21" w14:textId="78922693" w:rsidR="00134007" w:rsidRPr="00C36781" w:rsidRDefault="00134007" w:rsidP="00134007">
      <w:pPr>
        <w:spacing w:after="0" w:line="360" w:lineRule="auto"/>
        <w:rPr>
          <w:rFonts w:ascii="Arial" w:eastAsia="Times New Roman" w:hAnsi="Arial" w:cs="Arial"/>
          <w:lang w:eastAsia="en-ZA"/>
        </w:rPr>
      </w:pPr>
      <w:r>
        <w:rPr>
          <w:noProof/>
          <w:lang w:eastAsia="en-ZA"/>
        </w:rPr>
        <w:drawing>
          <wp:inline distT="0" distB="0" distL="0" distR="0" wp14:anchorId="19DEC07A" wp14:editId="64EF42F9">
            <wp:extent cx="6457315" cy="4613189"/>
            <wp:effectExtent l="0" t="0" r="635" b="0"/>
            <wp:docPr id="42" name="Picture 4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text, newspape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0890" cy="4622887"/>
                    </a:xfrm>
                    <a:prstGeom prst="rect">
                      <a:avLst/>
                    </a:prstGeom>
                    <a:noFill/>
                    <a:ln>
                      <a:noFill/>
                    </a:ln>
                  </pic:spPr>
                </pic:pic>
              </a:graphicData>
            </a:graphic>
          </wp:inline>
        </w:drawing>
      </w:r>
    </w:p>
    <w:p w14:paraId="14378A6F" w14:textId="77777777" w:rsidR="00206E9B" w:rsidRDefault="00206E9B" w:rsidP="00176C09">
      <w:pPr>
        <w:pStyle w:val="Heading3"/>
        <w:sectPr w:rsidR="00206E9B" w:rsidSect="00E6123F">
          <w:type w:val="continuous"/>
          <w:pgSz w:w="11906" w:h="16838"/>
          <w:pgMar w:top="1276" w:right="1274" w:bottom="1440" w:left="1440" w:header="708" w:footer="708" w:gutter="0"/>
          <w:cols w:space="708"/>
          <w:docGrid w:linePitch="360"/>
        </w:sectPr>
      </w:pPr>
    </w:p>
    <w:p w14:paraId="0034C7BB" w14:textId="6A953CD6" w:rsidR="00206E9B" w:rsidRDefault="00FB3B6C" w:rsidP="008E0E8B">
      <w:pPr>
        <w:pStyle w:val="Heading3"/>
      </w:pPr>
      <w:bookmarkStart w:id="17" w:name="_Toc98314070"/>
      <w:r w:rsidRPr="009170FD">
        <w:lastRenderedPageBreak/>
        <w:t>1.</w:t>
      </w:r>
      <w:r w:rsidR="00D31818">
        <w:t>5</w:t>
      </w:r>
      <w:r w:rsidR="00C56040" w:rsidRPr="009170FD">
        <w:tab/>
      </w:r>
      <w:r w:rsidR="00C56040" w:rsidRPr="00A900C7">
        <w:t>Strategic Object</w:t>
      </w:r>
      <w:r w:rsidR="008E0E8B">
        <w:t>ives</w:t>
      </w:r>
      <w:bookmarkEnd w:id="17"/>
    </w:p>
    <w:tbl>
      <w:tblPr>
        <w:tblpPr w:leftFromText="180" w:rightFromText="180" w:vertAnchor="text" w:horzAnchor="page" w:tblpXSpec="center" w:tblpY="226"/>
        <w:tblW w:w="15016" w:type="dxa"/>
        <w:tblCellMar>
          <w:left w:w="0" w:type="dxa"/>
          <w:right w:w="0" w:type="dxa"/>
        </w:tblCellMar>
        <w:tblLook w:val="04A0" w:firstRow="1" w:lastRow="0" w:firstColumn="1" w:lastColumn="0" w:noHBand="0" w:noVBand="1"/>
      </w:tblPr>
      <w:tblGrid>
        <w:gridCol w:w="6805"/>
        <w:gridCol w:w="8211"/>
      </w:tblGrid>
      <w:tr w:rsidR="00431C62" w:rsidRPr="004544CA" w14:paraId="1465A622" w14:textId="77777777" w:rsidTr="00BD5553">
        <w:trPr>
          <w:trHeight w:val="1326"/>
        </w:trPr>
        <w:tc>
          <w:tcPr>
            <w:tcW w:w="15016" w:type="dxa"/>
            <w:gridSpan w:val="2"/>
            <w:tcBorders>
              <w:top w:val="single" w:sz="8" w:space="0" w:color="FFFFFF"/>
              <w:left w:val="single" w:sz="8" w:space="0" w:color="FFFFFF"/>
              <w:bottom w:val="single" w:sz="24" w:space="0" w:color="FFFFFF"/>
              <w:right w:val="single" w:sz="8" w:space="0" w:color="FFFFFF"/>
            </w:tcBorders>
            <w:shd w:val="clear" w:color="auto" w:fill="4472C4"/>
            <w:tcMar>
              <w:top w:w="15" w:type="dxa"/>
              <w:left w:w="46" w:type="dxa"/>
              <w:bottom w:w="0" w:type="dxa"/>
              <w:right w:w="46" w:type="dxa"/>
            </w:tcMar>
            <w:hideMark/>
          </w:tcPr>
          <w:p w14:paraId="1BFA9AB9"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OFFICE OF THE MUNICIPAL MANAGER</w:t>
            </w:r>
          </w:p>
          <w:p w14:paraId="780E729C"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Integrated Development Planning</w:t>
            </w:r>
          </w:p>
          <w:p w14:paraId="5D4FCED8"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Performance Management</w:t>
            </w:r>
          </w:p>
          <w:p w14:paraId="59BF1E31"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Risk Management</w:t>
            </w:r>
          </w:p>
          <w:p w14:paraId="13F622F5"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Internal Auditing</w:t>
            </w:r>
          </w:p>
          <w:p w14:paraId="64A7CCB8" w14:textId="77777777" w:rsidR="00431C62" w:rsidRPr="00BD5553" w:rsidRDefault="00431C62" w:rsidP="005A25A5">
            <w:pPr>
              <w:spacing w:line="360" w:lineRule="auto"/>
              <w:jc w:val="center"/>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Communications</w:t>
            </w:r>
          </w:p>
        </w:tc>
      </w:tr>
      <w:tr w:rsidR="00431C62" w:rsidRPr="004544CA" w14:paraId="7B55BEB4" w14:textId="77777777" w:rsidTr="00BD5553">
        <w:trPr>
          <w:trHeight w:val="150"/>
        </w:trPr>
        <w:tc>
          <w:tcPr>
            <w:tcW w:w="680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46" w:type="dxa"/>
              <w:bottom w:w="0" w:type="dxa"/>
              <w:right w:w="46" w:type="dxa"/>
            </w:tcMar>
            <w:hideMark/>
          </w:tcPr>
          <w:p w14:paraId="1AA3206C"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STRATEGIC OBJECTIVES</w:t>
            </w:r>
          </w:p>
        </w:tc>
        <w:tc>
          <w:tcPr>
            <w:tcW w:w="8211" w:type="dxa"/>
            <w:tcBorders>
              <w:top w:val="single" w:sz="24" w:space="0" w:color="FFFFFF"/>
              <w:left w:val="single" w:sz="8" w:space="0" w:color="FFFFFF"/>
              <w:bottom w:val="single" w:sz="8" w:space="0" w:color="FFFFFF"/>
              <w:right w:val="single" w:sz="8" w:space="0" w:color="FFFFFF"/>
            </w:tcBorders>
            <w:shd w:val="clear" w:color="auto" w:fill="CFD5EA"/>
            <w:tcMar>
              <w:top w:w="15" w:type="dxa"/>
              <w:left w:w="46" w:type="dxa"/>
              <w:bottom w:w="0" w:type="dxa"/>
              <w:right w:w="46" w:type="dxa"/>
            </w:tcMar>
            <w:hideMark/>
          </w:tcPr>
          <w:p w14:paraId="7F1FA04E"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PREDETERMINED DEVELOPMENT OBJECTIVES</w:t>
            </w:r>
          </w:p>
        </w:tc>
      </w:tr>
      <w:tr w:rsidR="00431C62" w:rsidRPr="004544CA" w14:paraId="29F932FF" w14:textId="77777777" w:rsidTr="00BD5553">
        <w:trPr>
          <w:trHeight w:val="1100"/>
        </w:trPr>
        <w:tc>
          <w:tcPr>
            <w:tcW w:w="6805" w:type="dxa"/>
            <w:tcBorders>
              <w:top w:val="single" w:sz="8" w:space="0" w:color="FFFFFF"/>
              <w:left w:val="single" w:sz="8" w:space="0" w:color="FFFFFF"/>
              <w:bottom w:val="single" w:sz="8" w:space="0" w:color="FFFFFF"/>
              <w:right w:val="single" w:sz="8" w:space="0" w:color="FFFFFF"/>
            </w:tcBorders>
            <w:shd w:val="clear" w:color="auto" w:fill="4472C4"/>
            <w:tcMar>
              <w:top w:w="15" w:type="dxa"/>
              <w:left w:w="46" w:type="dxa"/>
              <w:bottom w:w="0" w:type="dxa"/>
              <w:right w:w="46" w:type="dxa"/>
            </w:tcMar>
            <w:hideMark/>
          </w:tcPr>
          <w:p w14:paraId="2381EEA9"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SO 1</w:t>
            </w:r>
          </w:p>
          <w:p w14:paraId="4AAD9931"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Creating an environment and forging partnerships that ensure social and economic development of all communities, including the empowerment of the poor in the Cape Winelands District.</w:t>
            </w:r>
          </w:p>
        </w:tc>
        <w:tc>
          <w:tcPr>
            <w:tcW w:w="8211" w:type="dxa"/>
            <w:tcBorders>
              <w:top w:val="single" w:sz="8" w:space="0" w:color="FFFFFF"/>
              <w:left w:val="single" w:sz="8" w:space="0" w:color="FFFFFF"/>
              <w:bottom w:val="single" w:sz="8" w:space="0" w:color="FFFFFF"/>
              <w:right w:val="single" w:sz="8" w:space="0" w:color="FFFFFF"/>
            </w:tcBorders>
            <w:shd w:val="clear" w:color="auto" w:fill="E9EBF5"/>
            <w:tcMar>
              <w:top w:w="15" w:type="dxa"/>
              <w:left w:w="46" w:type="dxa"/>
              <w:bottom w:w="0" w:type="dxa"/>
              <w:right w:w="46" w:type="dxa"/>
            </w:tcMar>
            <w:hideMark/>
          </w:tcPr>
          <w:p w14:paraId="669595A2" w14:textId="18FAD9BD"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1.1 Provide a comprehensive and equitable   Municipal Health Service    including Air Quality Management throughout the CWDM.</w:t>
            </w:r>
          </w:p>
          <w:p w14:paraId="221306B4" w14:textId="4C56EEC0"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1.2 Ensure coordination of multi-disciplinary and sectoral disaster risk reduction through integrated institutional capacity for Disaster Risk management, Disaster Risk Assessment and Response and Recovery</w:t>
            </w:r>
          </w:p>
          <w:p w14:paraId="24CD6DAE" w14:textId="5D6DCCE5"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1.3 Effective planning and coordination of   specialized fire-fighting services throughout the CWDM</w:t>
            </w:r>
          </w:p>
          <w:p w14:paraId="20557BB5" w14:textId="06F366DF" w:rsidR="00431C62" w:rsidRPr="00BD5553" w:rsidRDefault="00431C62" w:rsidP="00BD5553">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1.4 To facilitate environmentally sustainable economic development planning through the development and maintenance of strategic partnerships, investment attraction, retention and opportunities, SMME support and development, skills development and information knowledgement.</w:t>
            </w:r>
          </w:p>
          <w:p w14:paraId="0A779E1B"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1.5 To facilitate, ensure and monitor the development and empowerment of the poor by graduating people out of poverty, social inclusion and improving the livelihood of the poor, vulnerable groups, rural farm dwellers and rural communities.</w:t>
            </w:r>
          </w:p>
        </w:tc>
      </w:tr>
      <w:tr w:rsidR="00431C62" w:rsidRPr="004544CA" w14:paraId="08A2A76E" w14:textId="77777777" w:rsidTr="00BD5553">
        <w:trPr>
          <w:trHeight w:val="2223"/>
        </w:trPr>
        <w:tc>
          <w:tcPr>
            <w:tcW w:w="6805" w:type="dxa"/>
            <w:tcBorders>
              <w:top w:val="single" w:sz="8" w:space="0" w:color="FFFFFF"/>
              <w:left w:val="single" w:sz="8" w:space="0" w:color="FFFFFF"/>
              <w:bottom w:val="single" w:sz="8" w:space="0" w:color="FFFFFF"/>
              <w:right w:val="single" w:sz="8" w:space="0" w:color="FFFFFF"/>
            </w:tcBorders>
            <w:shd w:val="clear" w:color="auto" w:fill="4472C4"/>
            <w:tcMar>
              <w:top w:w="15" w:type="dxa"/>
              <w:left w:w="46" w:type="dxa"/>
              <w:bottom w:w="0" w:type="dxa"/>
              <w:right w:w="46" w:type="dxa"/>
            </w:tcMar>
            <w:hideMark/>
          </w:tcPr>
          <w:p w14:paraId="58263B86"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lastRenderedPageBreak/>
              <w:t>SO 2</w:t>
            </w:r>
          </w:p>
          <w:p w14:paraId="4DC66A2E"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Promoting sustainable  infrastructure services  and  a transport  system  which  fosters  social  and  economic  opportunities</w:t>
            </w:r>
          </w:p>
        </w:tc>
        <w:tc>
          <w:tcPr>
            <w:tcW w:w="8211" w:type="dxa"/>
            <w:tcBorders>
              <w:top w:val="single" w:sz="8" w:space="0" w:color="FFFFFF"/>
              <w:left w:val="single" w:sz="8" w:space="0" w:color="FFFFFF"/>
              <w:bottom w:val="single" w:sz="8" w:space="0" w:color="FFFFFF"/>
              <w:right w:val="single" w:sz="8" w:space="0" w:color="FFFFFF"/>
            </w:tcBorders>
            <w:shd w:val="clear" w:color="auto" w:fill="CFD5EA"/>
            <w:tcMar>
              <w:top w:w="15" w:type="dxa"/>
              <w:left w:w="46" w:type="dxa"/>
              <w:bottom w:w="0" w:type="dxa"/>
              <w:right w:w="46" w:type="dxa"/>
            </w:tcMar>
            <w:hideMark/>
          </w:tcPr>
          <w:p w14:paraId="4FE45322" w14:textId="77777777"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2.1 To comply with the administrative and financial conditions of the Western Cape Government roads agency function agreement.</w:t>
            </w:r>
          </w:p>
          <w:p w14:paraId="3A3558A4" w14:textId="68913606"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 2.2 To implement sustainable infrastructure services.</w:t>
            </w:r>
          </w:p>
          <w:p w14:paraId="42FA1456" w14:textId="058A6659"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 xml:space="preserve">2.3 To increase levels of mobility in the whole of the CWDM area. </w:t>
            </w:r>
          </w:p>
          <w:p w14:paraId="6A4480E6" w14:textId="03DAC3D4"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2.4 To improve infrastructure services for rural dwellers</w:t>
            </w:r>
          </w:p>
          <w:p w14:paraId="6111F2F6"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2.5 To implement an effective ICT support system</w:t>
            </w:r>
          </w:p>
        </w:tc>
      </w:tr>
      <w:tr w:rsidR="00431C62" w:rsidRPr="004544CA" w14:paraId="4816CDF4" w14:textId="77777777" w:rsidTr="00BD5553">
        <w:trPr>
          <w:trHeight w:val="1222"/>
        </w:trPr>
        <w:tc>
          <w:tcPr>
            <w:tcW w:w="6805" w:type="dxa"/>
            <w:tcBorders>
              <w:top w:val="single" w:sz="8" w:space="0" w:color="FFFFFF"/>
              <w:left w:val="single" w:sz="8" w:space="0" w:color="FFFFFF"/>
              <w:bottom w:val="single" w:sz="8" w:space="0" w:color="FFFFFF"/>
              <w:right w:val="single" w:sz="8" w:space="0" w:color="FFFFFF"/>
            </w:tcBorders>
            <w:shd w:val="clear" w:color="auto" w:fill="4472C4"/>
            <w:tcMar>
              <w:top w:w="15" w:type="dxa"/>
              <w:left w:w="46" w:type="dxa"/>
              <w:bottom w:w="0" w:type="dxa"/>
              <w:right w:w="46" w:type="dxa"/>
            </w:tcMar>
            <w:hideMark/>
          </w:tcPr>
          <w:p w14:paraId="62FDD531"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SO 3</w:t>
            </w:r>
          </w:p>
          <w:p w14:paraId="3EE8956A" w14:textId="77777777" w:rsidR="00431C62" w:rsidRPr="00BD5553" w:rsidRDefault="00431C62" w:rsidP="005A25A5">
            <w:pPr>
              <w:spacing w:line="360" w:lineRule="auto"/>
              <w:rPr>
                <w:rFonts w:ascii="Arial" w:eastAsia="Times New Roman" w:hAnsi="Arial" w:cs="Arial"/>
                <w:sz w:val="18"/>
                <w:szCs w:val="18"/>
                <w:lang w:eastAsia="en-ZA"/>
              </w:rPr>
            </w:pPr>
            <w:r w:rsidRPr="00BD5553">
              <w:rPr>
                <w:rFonts w:ascii="Arial" w:eastAsia="Times New Roman" w:hAnsi="Arial" w:cs="Arial"/>
                <w:b/>
                <w:bCs/>
                <w:color w:val="FFFFFF" w:themeColor="light1"/>
                <w:kern w:val="24"/>
                <w:sz w:val="18"/>
                <w:szCs w:val="18"/>
                <w:lang w:eastAsia="en-ZA"/>
              </w:rPr>
              <w:t>Providing effective and efficient financial and strategic support services to the Cape Winelands District Municipality.</w:t>
            </w:r>
          </w:p>
        </w:tc>
        <w:tc>
          <w:tcPr>
            <w:tcW w:w="8211" w:type="dxa"/>
            <w:tcBorders>
              <w:top w:val="single" w:sz="8" w:space="0" w:color="FFFFFF"/>
              <w:left w:val="single" w:sz="8" w:space="0" w:color="FFFFFF"/>
              <w:bottom w:val="single" w:sz="8" w:space="0" w:color="FFFFFF"/>
              <w:right w:val="single" w:sz="8" w:space="0" w:color="FFFFFF"/>
            </w:tcBorders>
            <w:shd w:val="clear" w:color="auto" w:fill="E9EBF5"/>
            <w:tcMar>
              <w:top w:w="15" w:type="dxa"/>
              <w:left w:w="46" w:type="dxa"/>
              <w:bottom w:w="0" w:type="dxa"/>
              <w:right w:w="46" w:type="dxa"/>
            </w:tcMar>
            <w:hideMark/>
          </w:tcPr>
          <w:p w14:paraId="7B3C1197" w14:textId="2A7AFDAD"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3.1 To facilitate and enhance sound financial support services</w:t>
            </w:r>
          </w:p>
          <w:p w14:paraId="0AF8E310" w14:textId="0BCCEC66" w:rsidR="00431C62" w:rsidRPr="00BD5553" w:rsidRDefault="00431C62" w:rsidP="005A25A5">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3.2 To strengthen and promote participative and accountable IGR and governance.</w:t>
            </w:r>
          </w:p>
          <w:p w14:paraId="65C16A45" w14:textId="62A28E38" w:rsidR="00431C62" w:rsidRPr="00BD5553" w:rsidRDefault="00431C62" w:rsidP="00BD5553">
            <w:pPr>
              <w:spacing w:line="256" w:lineRule="auto"/>
              <w:jc w:val="both"/>
              <w:rPr>
                <w:rFonts w:ascii="Arial" w:eastAsia="Times New Roman" w:hAnsi="Arial" w:cs="Arial"/>
                <w:sz w:val="18"/>
                <w:szCs w:val="18"/>
                <w:lang w:eastAsia="en-ZA"/>
              </w:rPr>
            </w:pPr>
            <w:r w:rsidRPr="00BD5553">
              <w:rPr>
                <w:rFonts w:ascii="Arial" w:eastAsia="Times New Roman" w:hAnsi="Arial" w:cs="Arial"/>
                <w:color w:val="000000" w:themeColor="dark1"/>
                <w:kern w:val="24"/>
                <w:sz w:val="18"/>
                <w:szCs w:val="18"/>
                <w:lang w:eastAsia="en-ZA"/>
              </w:rPr>
              <w:t>3.3 To facilitate and enhance sound strategic support services</w:t>
            </w:r>
          </w:p>
        </w:tc>
      </w:tr>
    </w:tbl>
    <w:p w14:paraId="272EC298" w14:textId="3D1D17F1" w:rsidR="004544CA" w:rsidRDefault="004544CA" w:rsidP="007761E3">
      <w:pPr>
        <w:spacing w:line="360" w:lineRule="auto"/>
        <w:rPr>
          <w:rFonts w:ascii="Arial" w:hAnsi="Arial" w:cs="Arial"/>
          <w:b/>
        </w:rPr>
        <w:sectPr w:rsidR="004544CA" w:rsidSect="005A25A5">
          <w:pgSz w:w="16838" w:h="11906" w:orient="landscape"/>
          <w:pgMar w:top="1440" w:right="1276" w:bottom="1276" w:left="1440" w:header="709" w:footer="709" w:gutter="0"/>
          <w:cols w:space="708"/>
          <w:docGrid w:linePitch="360"/>
        </w:sectPr>
      </w:pPr>
    </w:p>
    <w:tbl>
      <w:tblPr>
        <w:tblStyle w:val="TableGrid"/>
        <w:tblpPr w:leftFromText="180" w:rightFromText="180" w:vertAnchor="text" w:horzAnchor="margin" w:tblpXSpec="center" w:tblpY="335"/>
        <w:tblW w:w="15440" w:type="dxa"/>
        <w:jc w:val="center"/>
        <w:tblLayout w:type="fixed"/>
        <w:tblLook w:val="01E0" w:firstRow="1" w:lastRow="1" w:firstColumn="1" w:lastColumn="1" w:noHBand="0" w:noVBand="0"/>
      </w:tblPr>
      <w:tblGrid>
        <w:gridCol w:w="429"/>
        <w:gridCol w:w="1859"/>
        <w:gridCol w:w="2139"/>
        <w:gridCol w:w="2859"/>
        <w:gridCol w:w="2859"/>
        <w:gridCol w:w="2716"/>
        <w:gridCol w:w="2579"/>
      </w:tblGrid>
      <w:tr w:rsidR="00176C09" w:rsidRPr="00176C09" w14:paraId="2CF32919" w14:textId="77777777" w:rsidTr="00176C09">
        <w:trPr>
          <w:trHeight w:val="296"/>
          <w:jc w:val="center"/>
        </w:trPr>
        <w:tc>
          <w:tcPr>
            <w:tcW w:w="429" w:type="dxa"/>
          </w:tcPr>
          <w:p w14:paraId="3AA51A3B" w14:textId="77777777" w:rsidR="00176C09" w:rsidRPr="00176C09" w:rsidRDefault="00176C09" w:rsidP="00E25DE7">
            <w:pPr>
              <w:spacing w:line="360" w:lineRule="auto"/>
              <w:rPr>
                <w:rFonts w:ascii="Arial" w:hAnsi="Arial" w:cs="Arial"/>
                <w:b/>
                <w:sz w:val="16"/>
                <w:szCs w:val="16"/>
              </w:rPr>
            </w:pPr>
          </w:p>
        </w:tc>
        <w:tc>
          <w:tcPr>
            <w:tcW w:w="1859" w:type="dxa"/>
            <w:shd w:val="clear" w:color="auto" w:fill="auto"/>
          </w:tcPr>
          <w:p w14:paraId="6AEC175B"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Cape Winelands</w:t>
            </w:r>
          </w:p>
        </w:tc>
        <w:tc>
          <w:tcPr>
            <w:tcW w:w="2139" w:type="dxa"/>
            <w:shd w:val="clear" w:color="auto" w:fill="auto"/>
          </w:tcPr>
          <w:p w14:paraId="7E48FAA9"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Stellenbosch</w:t>
            </w:r>
          </w:p>
        </w:tc>
        <w:tc>
          <w:tcPr>
            <w:tcW w:w="2859" w:type="dxa"/>
            <w:shd w:val="clear" w:color="auto" w:fill="auto"/>
          </w:tcPr>
          <w:p w14:paraId="50C5284B"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Drakenstein</w:t>
            </w:r>
          </w:p>
        </w:tc>
        <w:tc>
          <w:tcPr>
            <w:tcW w:w="2859" w:type="dxa"/>
            <w:shd w:val="clear" w:color="auto" w:fill="auto"/>
          </w:tcPr>
          <w:p w14:paraId="36A7ABAD"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Witzenberg</w:t>
            </w:r>
          </w:p>
        </w:tc>
        <w:tc>
          <w:tcPr>
            <w:tcW w:w="2716" w:type="dxa"/>
            <w:shd w:val="clear" w:color="auto" w:fill="auto"/>
          </w:tcPr>
          <w:p w14:paraId="5971CAF0"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Breede Valley</w:t>
            </w:r>
          </w:p>
        </w:tc>
        <w:tc>
          <w:tcPr>
            <w:tcW w:w="2579" w:type="dxa"/>
            <w:shd w:val="clear" w:color="auto" w:fill="auto"/>
          </w:tcPr>
          <w:p w14:paraId="7D8330C6" w14:textId="77777777" w:rsidR="00176C09" w:rsidRPr="00176C09" w:rsidRDefault="00176C09" w:rsidP="00E25DE7">
            <w:pPr>
              <w:spacing w:line="360" w:lineRule="auto"/>
              <w:rPr>
                <w:rFonts w:ascii="Arial" w:hAnsi="Arial" w:cs="Arial"/>
                <w:b/>
                <w:sz w:val="20"/>
                <w:szCs w:val="20"/>
              </w:rPr>
            </w:pPr>
            <w:r w:rsidRPr="00176C09">
              <w:rPr>
                <w:rFonts w:ascii="Arial" w:hAnsi="Arial" w:cs="Arial"/>
                <w:b/>
                <w:sz w:val="20"/>
                <w:szCs w:val="20"/>
              </w:rPr>
              <w:t>Langeberg</w:t>
            </w:r>
          </w:p>
        </w:tc>
      </w:tr>
      <w:tr w:rsidR="00176C09" w:rsidRPr="00176C09" w14:paraId="16094F66" w14:textId="77777777" w:rsidTr="00176C09">
        <w:trPr>
          <w:cantSplit/>
          <w:trHeight w:val="1024"/>
          <w:jc w:val="center"/>
        </w:trPr>
        <w:tc>
          <w:tcPr>
            <w:tcW w:w="429" w:type="dxa"/>
            <w:shd w:val="clear" w:color="auto" w:fill="auto"/>
            <w:textDirection w:val="btLr"/>
          </w:tcPr>
          <w:p w14:paraId="077C5FA7" w14:textId="77777777" w:rsidR="00176C09" w:rsidRPr="00176C09" w:rsidRDefault="00176C09" w:rsidP="00E25DE7">
            <w:pPr>
              <w:spacing w:line="360" w:lineRule="auto"/>
              <w:ind w:left="113" w:right="113"/>
              <w:rPr>
                <w:rFonts w:ascii="Arial" w:hAnsi="Arial" w:cs="Arial"/>
                <w:b/>
                <w:sz w:val="16"/>
                <w:szCs w:val="16"/>
              </w:rPr>
            </w:pPr>
            <w:r w:rsidRPr="00176C09">
              <w:rPr>
                <w:rFonts w:ascii="Arial" w:hAnsi="Arial" w:cs="Arial"/>
                <w:b/>
                <w:sz w:val="16"/>
                <w:szCs w:val="16"/>
              </w:rPr>
              <w:t xml:space="preserve">          Vision</w:t>
            </w:r>
          </w:p>
        </w:tc>
        <w:tc>
          <w:tcPr>
            <w:tcW w:w="1859" w:type="dxa"/>
            <w:shd w:val="clear" w:color="auto" w:fill="FFFFFF" w:themeFill="background1"/>
          </w:tcPr>
          <w:p w14:paraId="496E4CA7" w14:textId="77777777" w:rsidR="00176C09" w:rsidRPr="00176C09" w:rsidRDefault="00176C09" w:rsidP="00E25DE7">
            <w:pPr>
              <w:spacing w:line="360" w:lineRule="auto"/>
              <w:rPr>
                <w:rFonts w:ascii="Arial" w:hAnsi="Arial" w:cs="Arial"/>
                <w:sz w:val="16"/>
                <w:szCs w:val="16"/>
              </w:rPr>
            </w:pPr>
            <w:r w:rsidRPr="00176C09">
              <w:rPr>
                <w:rFonts w:ascii="Arial" w:hAnsi="Arial" w:cs="Arial"/>
                <w:sz w:val="16"/>
                <w:szCs w:val="16"/>
              </w:rPr>
              <w:t>A Unified Cape Winelands of excellence for sustainable development.</w:t>
            </w:r>
          </w:p>
        </w:tc>
        <w:tc>
          <w:tcPr>
            <w:tcW w:w="2139" w:type="dxa"/>
            <w:shd w:val="clear" w:color="auto" w:fill="FFFFFF" w:themeFill="background1"/>
          </w:tcPr>
          <w:p w14:paraId="277F8B58" w14:textId="77777777" w:rsidR="00176C09" w:rsidRPr="00176C09" w:rsidRDefault="00176C09" w:rsidP="00E25DE7">
            <w:pPr>
              <w:rPr>
                <w:rFonts w:ascii="Arial" w:hAnsi="Arial" w:cs="Arial"/>
                <w:sz w:val="16"/>
                <w:szCs w:val="16"/>
              </w:rPr>
            </w:pPr>
            <w:r w:rsidRPr="00176C09">
              <w:rPr>
                <w:rFonts w:ascii="Arial" w:hAnsi="Arial" w:cs="Arial"/>
                <w:sz w:val="16"/>
                <w:szCs w:val="16"/>
              </w:rPr>
              <w:t>Valley of Opportunity and Innovation</w:t>
            </w:r>
          </w:p>
        </w:tc>
        <w:tc>
          <w:tcPr>
            <w:tcW w:w="2859" w:type="dxa"/>
            <w:shd w:val="clear" w:color="auto" w:fill="FFFFFF" w:themeFill="background1"/>
          </w:tcPr>
          <w:p w14:paraId="63117F4A" w14:textId="77777777" w:rsidR="00176C09" w:rsidRPr="00176C09" w:rsidRDefault="00176C09" w:rsidP="00E25DE7">
            <w:pPr>
              <w:spacing w:line="360" w:lineRule="auto"/>
              <w:rPr>
                <w:rFonts w:ascii="Arial" w:hAnsi="Arial" w:cs="Arial"/>
                <w:b/>
                <w:sz w:val="16"/>
                <w:szCs w:val="16"/>
              </w:rPr>
            </w:pPr>
            <w:r w:rsidRPr="00176C09">
              <w:rPr>
                <w:rFonts w:ascii="Arial" w:eastAsia="Times New Roman" w:hAnsi="Arial" w:cs="Arial"/>
                <w:sz w:val="16"/>
                <w:szCs w:val="16"/>
                <w:lang w:eastAsia="en-ZA"/>
              </w:rPr>
              <w:t>A city of excellence</w:t>
            </w:r>
          </w:p>
        </w:tc>
        <w:tc>
          <w:tcPr>
            <w:tcW w:w="2859" w:type="dxa"/>
            <w:shd w:val="clear" w:color="auto" w:fill="FFFFFF" w:themeFill="background1"/>
          </w:tcPr>
          <w:p w14:paraId="314D2F4C" w14:textId="77777777" w:rsidR="00176C09" w:rsidRPr="00176C09" w:rsidRDefault="00176C09" w:rsidP="00E25DE7">
            <w:pPr>
              <w:rPr>
                <w:rFonts w:ascii="Arial" w:hAnsi="Arial" w:cs="Arial"/>
                <w:sz w:val="16"/>
                <w:szCs w:val="16"/>
              </w:rPr>
            </w:pPr>
            <w:r w:rsidRPr="00176C09">
              <w:rPr>
                <w:rFonts w:ascii="Arial" w:hAnsi="Arial" w:cs="Arial"/>
                <w:sz w:val="16"/>
                <w:szCs w:val="16"/>
              </w:rPr>
              <w:t>A Municipality that cares for its community, creating growth and opportunities.</w:t>
            </w:r>
          </w:p>
        </w:tc>
        <w:tc>
          <w:tcPr>
            <w:tcW w:w="2716" w:type="dxa"/>
            <w:shd w:val="clear" w:color="auto" w:fill="FFFFFF" w:themeFill="background1"/>
          </w:tcPr>
          <w:p w14:paraId="791C4249" w14:textId="77777777" w:rsidR="00176C09" w:rsidRPr="00176C09" w:rsidRDefault="00176C09" w:rsidP="00E25DE7">
            <w:pPr>
              <w:spacing w:line="240" w:lineRule="atLeast"/>
              <w:rPr>
                <w:rFonts w:ascii="Arial" w:hAnsi="Arial" w:cs="Arial"/>
                <w:sz w:val="16"/>
                <w:szCs w:val="16"/>
              </w:rPr>
            </w:pPr>
            <w:r w:rsidRPr="00176C09">
              <w:rPr>
                <w:rFonts w:ascii="Arial" w:hAnsi="Arial" w:cs="Arial"/>
                <w:sz w:val="16"/>
                <w:szCs w:val="16"/>
              </w:rPr>
              <w:t>A unique and caring Valley of service, excellence, opportunity</w:t>
            </w:r>
          </w:p>
          <w:p w14:paraId="4C27D5E4" w14:textId="77777777" w:rsidR="00176C09" w:rsidRPr="00176C09" w:rsidRDefault="00176C09" w:rsidP="00E25DE7">
            <w:pPr>
              <w:spacing w:line="240" w:lineRule="atLeast"/>
              <w:rPr>
                <w:rFonts w:ascii="Arial" w:hAnsi="Arial" w:cs="Arial"/>
                <w:b/>
                <w:sz w:val="16"/>
                <w:szCs w:val="16"/>
              </w:rPr>
            </w:pPr>
            <w:r w:rsidRPr="00176C09">
              <w:rPr>
                <w:rFonts w:ascii="Arial" w:hAnsi="Arial" w:cs="Arial"/>
                <w:sz w:val="16"/>
                <w:szCs w:val="16"/>
              </w:rPr>
              <w:t>and growth.</w:t>
            </w:r>
          </w:p>
        </w:tc>
        <w:tc>
          <w:tcPr>
            <w:tcW w:w="2579" w:type="dxa"/>
            <w:shd w:val="clear" w:color="auto" w:fill="FFFFFF" w:themeFill="background1"/>
          </w:tcPr>
          <w:p w14:paraId="2F4570E8" w14:textId="77777777" w:rsidR="00176C09" w:rsidRPr="00176C09" w:rsidRDefault="00176C09" w:rsidP="00E25DE7">
            <w:pPr>
              <w:spacing w:line="360" w:lineRule="auto"/>
              <w:rPr>
                <w:rFonts w:ascii="Arial" w:hAnsi="Arial" w:cs="Arial"/>
                <w:b/>
                <w:sz w:val="16"/>
                <w:szCs w:val="16"/>
              </w:rPr>
            </w:pPr>
            <w:r w:rsidRPr="00176C09">
              <w:rPr>
                <w:rFonts w:ascii="Arial" w:hAnsi="Arial" w:cs="Arial"/>
                <w:sz w:val="16"/>
                <w:szCs w:val="16"/>
              </w:rPr>
              <w:t>To progress and grow from being one of the best municipalities, to be the best municipality</w:t>
            </w:r>
          </w:p>
        </w:tc>
      </w:tr>
      <w:tr w:rsidR="00176C09" w:rsidRPr="00176C09" w14:paraId="66AD015B" w14:textId="77777777" w:rsidTr="00176C09">
        <w:trPr>
          <w:cantSplit/>
          <w:trHeight w:val="505"/>
          <w:jc w:val="center"/>
        </w:trPr>
        <w:tc>
          <w:tcPr>
            <w:tcW w:w="429" w:type="dxa"/>
            <w:shd w:val="clear" w:color="auto" w:fill="auto"/>
            <w:textDirection w:val="btLr"/>
          </w:tcPr>
          <w:p w14:paraId="7E37AABB" w14:textId="77777777" w:rsidR="00176C09" w:rsidRPr="00176C09" w:rsidRDefault="00176C09" w:rsidP="00E25DE7">
            <w:pPr>
              <w:spacing w:line="360" w:lineRule="auto"/>
              <w:ind w:left="113" w:right="113"/>
              <w:rPr>
                <w:rFonts w:ascii="Arial" w:hAnsi="Arial" w:cs="Arial"/>
                <w:b/>
                <w:sz w:val="16"/>
                <w:szCs w:val="16"/>
              </w:rPr>
            </w:pPr>
            <w:r w:rsidRPr="00176C09">
              <w:rPr>
                <w:rFonts w:ascii="Arial" w:hAnsi="Arial" w:cs="Arial"/>
                <w:b/>
                <w:sz w:val="16"/>
                <w:szCs w:val="16"/>
              </w:rPr>
              <w:t xml:space="preserve">                                                        Mission                                                         Mission</w:t>
            </w:r>
          </w:p>
          <w:p w14:paraId="389DCE5B" w14:textId="77777777" w:rsidR="00176C09" w:rsidRPr="00176C09" w:rsidRDefault="00176C09" w:rsidP="00E25DE7">
            <w:pPr>
              <w:spacing w:line="360" w:lineRule="auto"/>
              <w:ind w:left="113" w:right="113"/>
              <w:jc w:val="right"/>
              <w:rPr>
                <w:rFonts w:ascii="Arial" w:hAnsi="Arial" w:cs="Arial"/>
                <w:b/>
                <w:sz w:val="16"/>
                <w:szCs w:val="16"/>
              </w:rPr>
            </w:pPr>
          </w:p>
          <w:p w14:paraId="19024DCE" w14:textId="77777777" w:rsidR="00176C09" w:rsidRPr="00176C09" w:rsidRDefault="00176C09" w:rsidP="00E25DE7">
            <w:pPr>
              <w:spacing w:line="360" w:lineRule="auto"/>
              <w:ind w:left="113" w:right="113"/>
              <w:jc w:val="right"/>
              <w:rPr>
                <w:rFonts w:ascii="Arial" w:hAnsi="Arial" w:cs="Arial"/>
                <w:b/>
                <w:sz w:val="16"/>
                <w:szCs w:val="16"/>
              </w:rPr>
            </w:pPr>
          </w:p>
          <w:p w14:paraId="086F9C06" w14:textId="77777777" w:rsidR="00176C09" w:rsidRPr="00176C09" w:rsidRDefault="00176C09" w:rsidP="00E25DE7">
            <w:pPr>
              <w:spacing w:line="360" w:lineRule="auto"/>
              <w:ind w:left="113" w:right="113"/>
              <w:jc w:val="right"/>
              <w:rPr>
                <w:rFonts w:ascii="Arial" w:hAnsi="Arial" w:cs="Arial"/>
                <w:b/>
                <w:sz w:val="16"/>
                <w:szCs w:val="16"/>
              </w:rPr>
            </w:pPr>
            <w:r w:rsidRPr="00176C09">
              <w:rPr>
                <w:rFonts w:ascii="Arial" w:hAnsi="Arial" w:cs="Arial"/>
                <w:b/>
                <w:sz w:val="16"/>
                <w:szCs w:val="16"/>
              </w:rPr>
              <w:t xml:space="preserve">  </w:t>
            </w:r>
          </w:p>
          <w:p w14:paraId="3CC150E5" w14:textId="77777777" w:rsidR="00176C09" w:rsidRPr="00176C09" w:rsidRDefault="00176C09" w:rsidP="00E25DE7">
            <w:pPr>
              <w:spacing w:line="360" w:lineRule="auto"/>
              <w:ind w:left="113" w:right="113"/>
              <w:jc w:val="center"/>
              <w:rPr>
                <w:rFonts w:ascii="Arial" w:hAnsi="Arial" w:cs="Arial"/>
                <w:b/>
                <w:sz w:val="16"/>
                <w:szCs w:val="16"/>
              </w:rPr>
            </w:pPr>
            <w:r w:rsidRPr="00176C09">
              <w:rPr>
                <w:rFonts w:ascii="Arial" w:hAnsi="Arial" w:cs="Arial"/>
                <w:b/>
                <w:sz w:val="16"/>
                <w:szCs w:val="16"/>
              </w:rPr>
              <w:t>Mission</w:t>
            </w:r>
          </w:p>
        </w:tc>
        <w:tc>
          <w:tcPr>
            <w:tcW w:w="1859" w:type="dxa"/>
            <w:shd w:val="clear" w:color="auto" w:fill="FFFFFF" w:themeFill="background1"/>
          </w:tcPr>
          <w:p w14:paraId="5F493C4D" w14:textId="77777777" w:rsidR="00176C09" w:rsidRPr="00176C09" w:rsidRDefault="00176C09" w:rsidP="00E25DE7">
            <w:pPr>
              <w:spacing w:line="360" w:lineRule="auto"/>
              <w:rPr>
                <w:rFonts w:ascii="Arial" w:hAnsi="Arial" w:cs="Arial"/>
                <w:sz w:val="16"/>
                <w:szCs w:val="16"/>
              </w:rPr>
            </w:pPr>
            <w:r w:rsidRPr="00176C09">
              <w:rPr>
                <w:rFonts w:ascii="Arial" w:hAnsi="Arial" w:cs="Arial"/>
                <w:sz w:val="16"/>
                <w:szCs w:val="16"/>
              </w:rPr>
              <w:t>Working together towards effective, efficient and economically sustainable development</w:t>
            </w:r>
          </w:p>
        </w:tc>
        <w:tc>
          <w:tcPr>
            <w:tcW w:w="2139" w:type="dxa"/>
            <w:shd w:val="clear" w:color="auto" w:fill="FFFFFF" w:themeFill="background1"/>
          </w:tcPr>
          <w:p w14:paraId="179B5162" w14:textId="77777777" w:rsidR="00176C09" w:rsidRPr="00176C09" w:rsidRDefault="00176C09" w:rsidP="00E25DE7">
            <w:pPr>
              <w:jc w:val="both"/>
              <w:rPr>
                <w:rFonts w:ascii="Arial" w:hAnsi="Arial" w:cs="Arial"/>
                <w:sz w:val="16"/>
                <w:szCs w:val="16"/>
              </w:rPr>
            </w:pPr>
            <w:r w:rsidRPr="00176C09">
              <w:rPr>
                <w:rFonts w:ascii="Arial" w:hAnsi="Arial" w:cs="Arial"/>
                <w:sz w:val="16"/>
                <w:szCs w:val="16"/>
              </w:rPr>
              <w:t>Our Mission is to deliver cost-effective services that will provide the most enabling environment for civil and corporate citizens.</w:t>
            </w:r>
          </w:p>
          <w:p w14:paraId="3C8DD64C" w14:textId="77777777" w:rsidR="00176C09" w:rsidRPr="00176C09" w:rsidRDefault="00176C09" w:rsidP="00E25DE7">
            <w:pPr>
              <w:spacing w:line="360" w:lineRule="auto"/>
              <w:rPr>
                <w:rFonts w:ascii="Arial" w:hAnsi="Arial" w:cs="Arial"/>
                <w:b/>
                <w:sz w:val="16"/>
                <w:szCs w:val="16"/>
              </w:rPr>
            </w:pPr>
          </w:p>
          <w:p w14:paraId="2862F635" w14:textId="77777777" w:rsidR="00176C09" w:rsidRPr="00176C09" w:rsidRDefault="00176C09" w:rsidP="00E25DE7">
            <w:pPr>
              <w:spacing w:line="360" w:lineRule="auto"/>
              <w:rPr>
                <w:rFonts w:ascii="Arial" w:hAnsi="Arial" w:cs="Arial"/>
                <w:b/>
                <w:sz w:val="16"/>
                <w:szCs w:val="16"/>
              </w:rPr>
            </w:pPr>
          </w:p>
        </w:tc>
        <w:tc>
          <w:tcPr>
            <w:tcW w:w="2859" w:type="dxa"/>
            <w:shd w:val="clear" w:color="auto" w:fill="FFFFFF" w:themeFill="background1"/>
          </w:tcPr>
          <w:p w14:paraId="778C0580"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a) Protecting and enhancing of the quality of life of our residents and the unique environment of our area;</w:t>
            </w:r>
          </w:p>
          <w:p w14:paraId="51BBECD2"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b) Providing efficient and effective delivery of services which is responsive to the community’s needs;</w:t>
            </w:r>
          </w:p>
          <w:p w14:paraId="31790EBB"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c)Promoting the principles of access, equity and social justice in the development of services;</w:t>
            </w:r>
          </w:p>
          <w:p w14:paraId="0C36D8A1"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d)Delivering an effective organisational culture which strives for service excellence;</w:t>
            </w:r>
          </w:p>
          <w:p w14:paraId="2F2150E9"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e) Exercising regulatory functions of Council consistently and without bias;</w:t>
            </w:r>
          </w:p>
          <w:p w14:paraId="2C29CBDE" w14:textId="77777777" w:rsidR="00176C09" w:rsidRPr="00176C09" w:rsidRDefault="00176C09" w:rsidP="00E25DE7">
            <w:pPr>
              <w:spacing w:after="120" w:line="276" w:lineRule="auto"/>
              <w:jc w:val="both"/>
              <w:rPr>
                <w:rFonts w:ascii="Arial" w:eastAsia="Arial Unicode MS" w:hAnsi="Arial" w:cs="Arial"/>
                <w:sz w:val="16"/>
                <w:szCs w:val="16"/>
                <w:lang w:eastAsia="en-ZA"/>
              </w:rPr>
            </w:pPr>
            <w:r w:rsidRPr="00176C09">
              <w:rPr>
                <w:rFonts w:ascii="Arial" w:eastAsia="Arial Unicode MS" w:hAnsi="Arial" w:cs="Arial"/>
                <w:sz w:val="16"/>
                <w:szCs w:val="16"/>
                <w:lang w:eastAsia="en-ZA"/>
              </w:rPr>
              <w:t>f) Encouraging community participation in the processes of Council by consulting widely on its activities and policies;</w:t>
            </w:r>
          </w:p>
          <w:p w14:paraId="5A7ED997" w14:textId="77777777" w:rsidR="00176C09" w:rsidRPr="00176C09" w:rsidRDefault="00176C09" w:rsidP="00E25DE7">
            <w:pPr>
              <w:spacing w:line="240" w:lineRule="atLeast"/>
              <w:contextualSpacing/>
              <w:rPr>
                <w:rFonts w:ascii="Arial" w:eastAsia="Arial Unicode MS" w:hAnsi="Arial" w:cs="Arial"/>
                <w:sz w:val="16"/>
                <w:szCs w:val="16"/>
                <w:lang w:eastAsia="en-ZA"/>
              </w:rPr>
            </w:pPr>
            <w:r w:rsidRPr="00176C09">
              <w:rPr>
                <w:rFonts w:ascii="Arial" w:eastAsia="Arial Unicode MS" w:hAnsi="Arial" w:cs="Arial"/>
                <w:sz w:val="16"/>
                <w:szCs w:val="16"/>
                <w:lang w:eastAsia="en-ZA"/>
              </w:rPr>
              <w:t xml:space="preserve">g) Creating an enabling environment for economic growth, job creation and the alleviation of poverty; and </w:t>
            </w:r>
          </w:p>
          <w:p w14:paraId="4F6E5CCE" w14:textId="77777777" w:rsidR="00176C09" w:rsidRPr="00176C09" w:rsidRDefault="00176C09" w:rsidP="00E25DE7">
            <w:pPr>
              <w:spacing w:line="240" w:lineRule="atLeast"/>
              <w:contextualSpacing/>
              <w:rPr>
                <w:rFonts w:ascii="Arial" w:eastAsia="Arial Unicode MS" w:hAnsi="Arial" w:cs="Arial"/>
                <w:sz w:val="16"/>
                <w:szCs w:val="16"/>
                <w:lang w:eastAsia="en-ZA"/>
              </w:rPr>
            </w:pPr>
            <w:r w:rsidRPr="00176C09">
              <w:rPr>
                <w:rFonts w:ascii="Arial" w:eastAsia="Arial Unicode MS" w:hAnsi="Arial" w:cs="Arial"/>
                <w:sz w:val="16"/>
                <w:szCs w:val="16"/>
                <w:lang w:eastAsia="en-ZA"/>
              </w:rPr>
              <w:t>h) Employing a future-oriented approach to planning.</w:t>
            </w:r>
          </w:p>
        </w:tc>
        <w:tc>
          <w:tcPr>
            <w:tcW w:w="2859" w:type="dxa"/>
            <w:shd w:val="clear" w:color="auto" w:fill="FFFFFF" w:themeFill="background1"/>
          </w:tcPr>
          <w:p w14:paraId="57EB3AB4" w14:textId="77777777" w:rsidR="00176C09" w:rsidRPr="00176C09" w:rsidRDefault="00176C09" w:rsidP="00E25DE7">
            <w:pPr>
              <w:jc w:val="both"/>
              <w:rPr>
                <w:rFonts w:ascii="Arial" w:hAnsi="Arial" w:cs="Arial"/>
                <w:sz w:val="16"/>
                <w:szCs w:val="16"/>
              </w:rPr>
            </w:pPr>
            <w:r w:rsidRPr="00176C09">
              <w:rPr>
                <w:rFonts w:ascii="Arial" w:hAnsi="Arial" w:cs="Arial"/>
                <w:sz w:val="16"/>
                <w:szCs w:val="16"/>
              </w:rPr>
              <w:t>The Witzenberg Municipality is committed to improve the quality of life of its community by:</w:t>
            </w:r>
          </w:p>
          <w:p w14:paraId="7637EC7F" w14:textId="77777777" w:rsidR="00176C09" w:rsidRPr="00176C09" w:rsidRDefault="00176C09" w:rsidP="00176C09">
            <w:pPr>
              <w:numPr>
                <w:ilvl w:val="0"/>
                <w:numId w:val="3"/>
              </w:numPr>
              <w:spacing w:line="240" w:lineRule="atLeast"/>
              <w:ind w:left="317" w:hanging="283"/>
              <w:jc w:val="both"/>
              <w:rPr>
                <w:rFonts w:ascii="Arial" w:hAnsi="Arial" w:cs="Arial"/>
                <w:sz w:val="16"/>
                <w:szCs w:val="16"/>
              </w:rPr>
            </w:pPr>
            <w:r w:rsidRPr="00176C09">
              <w:rPr>
                <w:rFonts w:ascii="Arial" w:hAnsi="Arial" w:cs="Arial"/>
                <w:sz w:val="16"/>
                <w:szCs w:val="16"/>
              </w:rPr>
              <w:t>Providing and maintaining affordable services.</w:t>
            </w:r>
          </w:p>
          <w:p w14:paraId="5A78AD8F" w14:textId="77777777" w:rsidR="00176C09" w:rsidRPr="00176C09" w:rsidRDefault="00176C09" w:rsidP="00176C09">
            <w:pPr>
              <w:numPr>
                <w:ilvl w:val="0"/>
                <w:numId w:val="3"/>
              </w:numPr>
              <w:spacing w:line="240" w:lineRule="atLeast"/>
              <w:ind w:left="317" w:hanging="283"/>
              <w:jc w:val="both"/>
              <w:rPr>
                <w:rFonts w:ascii="Arial" w:hAnsi="Arial" w:cs="Arial"/>
                <w:sz w:val="16"/>
                <w:szCs w:val="16"/>
              </w:rPr>
            </w:pPr>
            <w:r w:rsidRPr="00176C09">
              <w:rPr>
                <w:rFonts w:ascii="Arial" w:hAnsi="Arial" w:cs="Arial"/>
                <w:sz w:val="16"/>
                <w:szCs w:val="16"/>
              </w:rPr>
              <w:t>Promoting Social and Economic Development;</w:t>
            </w:r>
          </w:p>
          <w:p w14:paraId="62A736AA" w14:textId="77777777" w:rsidR="00176C09" w:rsidRPr="00176C09" w:rsidRDefault="00176C09" w:rsidP="00176C09">
            <w:pPr>
              <w:numPr>
                <w:ilvl w:val="0"/>
                <w:numId w:val="3"/>
              </w:numPr>
              <w:spacing w:line="240" w:lineRule="atLeast"/>
              <w:ind w:left="317" w:hanging="283"/>
              <w:jc w:val="both"/>
              <w:rPr>
                <w:rFonts w:ascii="Arial" w:hAnsi="Arial" w:cs="Arial"/>
                <w:sz w:val="16"/>
                <w:szCs w:val="16"/>
              </w:rPr>
            </w:pPr>
            <w:r w:rsidRPr="00176C09">
              <w:rPr>
                <w:rFonts w:ascii="Arial" w:hAnsi="Arial" w:cs="Arial"/>
                <w:sz w:val="16"/>
                <w:szCs w:val="16"/>
              </w:rPr>
              <w:t>The effective and efficient use of available resources; and Effective Stakeholder and Community participation</w:t>
            </w:r>
          </w:p>
        </w:tc>
        <w:tc>
          <w:tcPr>
            <w:tcW w:w="2716" w:type="dxa"/>
            <w:shd w:val="clear" w:color="auto" w:fill="FFFFFF" w:themeFill="background1"/>
          </w:tcPr>
          <w:p w14:paraId="43E9114B" w14:textId="77777777" w:rsidR="00176C09" w:rsidRPr="00176C09" w:rsidRDefault="00176C09" w:rsidP="00E25DE7">
            <w:pPr>
              <w:spacing w:line="240" w:lineRule="atLeast"/>
              <w:jc w:val="both"/>
              <w:rPr>
                <w:rFonts w:ascii="Arial" w:eastAsia="Times New Roman" w:hAnsi="Arial" w:cs="Arial"/>
                <w:sz w:val="16"/>
                <w:szCs w:val="16"/>
                <w:lang w:eastAsia="en-ZA"/>
              </w:rPr>
            </w:pPr>
            <w:r w:rsidRPr="00176C09">
              <w:rPr>
                <w:rFonts w:ascii="Arial" w:eastAsia="Times New Roman" w:hAnsi="Arial" w:cs="Arial"/>
                <w:sz w:val="16"/>
                <w:szCs w:val="16"/>
                <w:lang w:eastAsia="en-ZA"/>
              </w:rPr>
              <w:t xml:space="preserve">To be a South African care capital by providing sustainable and affordable basic services in a safe and healthy environment which, promotes social and economic welfare through participative governance in a committed service orientated approach, and appreciates committed staff as the organisation’s most valuable resource and key to service delivery. </w:t>
            </w:r>
          </w:p>
          <w:p w14:paraId="5F49358C" w14:textId="77777777" w:rsidR="00176C09" w:rsidRPr="00176C09" w:rsidRDefault="00176C09" w:rsidP="00E25DE7">
            <w:pPr>
              <w:spacing w:line="360" w:lineRule="auto"/>
              <w:rPr>
                <w:rFonts w:ascii="Arial" w:hAnsi="Arial" w:cs="Arial"/>
                <w:b/>
                <w:sz w:val="16"/>
                <w:szCs w:val="16"/>
              </w:rPr>
            </w:pPr>
          </w:p>
        </w:tc>
        <w:tc>
          <w:tcPr>
            <w:tcW w:w="2579" w:type="dxa"/>
            <w:shd w:val="clear" w:color="auto" w:fill="FFFFFF" w:themeFill="background1"/>
          </w:tcPr>
          <w:p w14:paraId="16982AC2" w14:textId="77777777" w:rsidR="00176C09" w:rsidRPr="00176C09" w:rsidRDefault="00176C09" w:rsidP="00E25DE7">
            <w:pPr>
              <w:spacing w:line="360" w:lineRule="auto"/>
              <w:rPr>
                <w:rFonts w:ascii="Arial" w:hAnsi="Arial" w:cs="Arial"/>
                <w:b/>
                <w:sz w:val="16"/>
                <w:szCs w:val="16"/>
              </w:rPr>
            </w:pPr>
            <w:r w:rsidRPr="00176C09">
              <w:rPr>
                <w:rFonts w:ascii="Arial" w:hAnsi="Arial" w:cs="Arial"/>
                <w:sz w:val="16"/>
                <w:szCs w:val="16"/>
              </w:rPr>
              <w:t>By providing cost effective quality services to the Citizens, exercise good leadership, ensuring sound governance and financial management</w:t>
            </w:r>
          </w:p>
        </w:tc>
      </w:tr>
    </w:tbl>
    <w:p w14:paraId="2BC912B2" w14:textId="70FD9D02" w:rsidR="00176C09" w:rsidRPr="00176C09" w:rsidRDefault="00176C09" w:rsidP="00176C09">
      <w:pPr>
        <w:spacing w:after="0" w:line="360" w:lineRule="auto"/>
        <w:outlineLvl w:val="2"/>
        <w:rPr>
          <w:rFonts w:ascii="Arial" w:hAnsi="Arial" w:cs="Arial"/>
        </w:rPr>
      </w:pPr>
      <w:bookmarkStart w:id="18" w:name="_Toc40878245"/>
      <w:bookmarkStart w:id="19" w:name="_Toc98314071"/>
      <w:r w:rsidRPr="00176C09">
        <w:rPr>
          <w:rFonts w:ascii="Arial" w:hAnsi="Arial" w:cs="Arial"/>
          <w:b/>
        </w:rPr>
        <w:t>1.</w:t>
      </w:r>
      <w:r w:rsidR="00D31818">
        <w:rPr>
          <w:rFonts w:ascii="Arial" w:hAnsi="Arial" w:cs="Arial"/>
          <w:b/>
        </w:rPr>
        <w:t>6</w:t>
      </w:r>
      <w:r w:rsidR="00D31818">
        <w:rPr>
          <w:rFonts w:ascii="Arial" w:hAnsi="Arial" w:cs="Arial"/>
          <w:b/>
        </w:rPr>
        <w:tab/>
      </w:r>
      <w:r w:rsidRPr="00176C09">
        <w:rPr>
          <w:rFonts w:ascii="Arial" w:hAnsi="Arial" w:cs="Arial"/>
          <w:b/>
        </w:rPr>
        <w:t>Horizontal alignment with District and Local Municipalities</w:t>
      </w:r>
      <w:bookmarkEnd w:id="18"/>
      <w:bookmarkEnd w:id="19"/>
    </w:p>
    <w:p w14:paraId="4EB226BD" w14:textId="2BE25936" w:rsidR="00176C09" w:rsidRDefault="00176C09" w:rsidP="00176C09"/>
    <w:p w14:paraId="083BA42C" w14:textId="77777777" w:rsidR="00176C09" w:rsidRPr="00176C09" w:rsidRDefault="00176C09" w:rsidP="00176C09"/>
    <w:tbl>
      <w:tblPr>
        <w:tblStyle w:val="TableGrid3"/>
        <w:tblW w:w="15168" w:type="dxa"/>
        <w:tblInd w:w="-289" w:type="dxa"/>
        <w:tblLayout w:type="fixed"/>
        <w:tblLook w:val="04A0" w:firstRow="1" w:lastRow="0" w:firstColumn="1" w:lastColumn="0" w:noHBand="0" w:noVBand="1"/>
      </w:tblPr>
      <w:tblGrid>
        <w:gridCol w:w="426"/>
        <w:gridCol w:w="1985"/>
        <w:gridCol w:w="2409"/>
        <w:gridCol w:w="2410"/>
        <w:gridCol w:w="2410"/>
        <w:gridCol w:w="2977"/>
        <w:gridCol w:w="2551"/>
      </w:tblGrid>
      <w:tr w:rsidR="00C16254" w:rsidRPr="00C16254" w14:paraId="2D1874B2" w14:textId="77777777" w:rsidTr="00E25DE7">
        <w:trPr>
          <w:trHeight w:val="552"/>
        </w:trPr>
        <w:tc>
          <w:tcPr>
            <w:tcW w:w="426" w:type="dxa"/>
          </w:tcPr>
          <w:p w14:paraId="013CD20A" w14:textId="77777777" w:rsidR="00C16254" w:rsidRPr="00C16254" w:rsidRDefault="00C16254" w:rsidP="00C16254">
            <w:pPr>
              <w:spacing w:line="360" w:lineRule="auto"/>
              <w:rPr>
                <w:rFonts w:ascii="Arial" w:hAnsi="Arial" w:cs="Arial"/>
                <w:b/>
              </w:rPr>
            </w:pPr>
          </w:p>
        </w:tc>
        <w:tc>
          <w:tcPr>
            <w:tcW w:w="1985" w:type="dxa"/>
            <w:shd w:val="clear" w:color="auto" w:fill="auto"/>
          </w:tcPr>
          <w:p w14:paraId="15526BF4"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Cape Winelands</w:t>
            </w:r>
          </w:p>
        </w:tc>
        <w:tc>
          <w:tcPr>
            <w:tcW w:w="2409" w:type="dxa"/>
            <w:shd w:val="clear" w:color="auto" w:fill="auto"/>
          </w:tcPr>
          <w:p w14:paraId="16042A77"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Stellenbosch</w:t>
            </w:r>
          </w:p>
        </w:tc>
        <w:tc>
          <w:tcPr>
            <w:tcW w:w="2410" w:type="dxa"/>
            <w:shd w:val="clear" w:color="auto" w:fill="auto"/>
          </w:tcPr>
          <w:p w14:paraId="38DDC666"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Drakenstein</w:t>
            </w:r>
          </w:p>
        </w:tc>
        <w:tc>
          <w:tcPr>
            <w:tcW w:w="2410" w:type="dxa"/>
            <w:shd w:val="clear" w:color="auto" w:fill="auto"/>
          </w:tcPr>
          <w:p w14:paraId="2F110ADD"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Witzenberg</w:t>
            </w:r>
          </w:p>
        </w:tc>
        <w:tc>
          <w:tcPr>
            <w:tcW w:w="2977" w:type="dxa"/>
            <w:shd w:val="clear" w:color="auto" w:fill="auto"/>
          </w:tcPr>
          <w:p w14:paraId="3BDA8D50"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Breede Valley</w:t>
            </w:r>
          </w:p>
        </w:tc>
        <w:tc>
          <w:tcPr>
            <w:tcW w:w="2551" w:type="dxa"/>
            <w:shd w:val="clear" w:color="auto" w:fill="auto"/>
          </w:tcPr>
          <w:p w14:paraId="4A6C0569" w14:textId="77777777" w:rsidR="00C16254" w:rsidRPr="00C16254" w:rsidRDefault="00C16254" w:rsidP="00C16254">
            <w:pPr>
              <w:spacing w:line="360" w:lineRule="auto"/>
              <w:rPr>
                <w:rFonts w:ascii="Arial" w:hAnsi="Arial" w:cs="Arial"/>
                <w:b/>
                <w:sz w:val="20"/>
                <w:szCs w:val="20"/>
              </w:rPr>
            </w:pPr>
            <w:r w:rsidRPr="00C16254">
              <w:rPr>
                <w:rFonts w:ascii="Arial" w:hAnsi="Arial" w:cs="Arial"/>
                <w:b/>
                <w:sz w:val="20"/>
                <w:szCs w:val="20"/>
              </w:rPr>
              <w:t>Langeberg</w:t>
            </w:r>
          </w:p>
        </w:tc>
      </w:tr>
      <w:tr w:rsidR="00C16254" w:rsidRPr="00C16254" w14:paraId="65E83E7E" w14:textId="77777777" w:rsidTr="00C16254">
        <w:trPr>
          <w:cantSplit/>
          <w:trHeight w:val="7223"/>
        </w:trPr>
        <w:tc>
          <w:tcPr>
            <w:tcW w:w="426" w:type="dxa"/>
            <w:shd w:val="clear" w:color="auto" w:fill="auto"/>
            <w:textDirection w:val="btLr"/>
          </w:tcPr>
          <w:p w14:paraId="1E41AB8E" w14:textId="77777777" w:rsidR="00C16254" w:rsidRPr="00C16254" w:rsidRDefault="00C16254" w:rsidP="00C16254">
            <w:pPr>
              <w:spacing w:line="360" w:lineRule="auto"/>
              <w:ind w:left="113" w:right="113"/>
              <w:rPr>
                <w:rFonts w:ascii="Arial" w:hAnsi="Arial" w:cs="Arial"/>
                <w:b/>
                <w:sz w:val="20"/>
                <w:szCs w:val="20"/>
              </w:rPr>
            </w:pPr>
            <w:r w:rsidRPr="00C16254">
              <w:rPr>
                <w:rFonts w:ascii="Arial" w:hAnsi="Arial" w:cs="Arial"/>
                <w:b/>
                <w:sz w:val="20"/>
                <w:szCs w:val="20"/>
              </w:rPr>
              <w:t xml:space="preserve">                                                                                        Objectives</w:t>
            </w:r>
          </w:p>
        </w:tc>
        <w:tc>
          <w:tcPr>
            <w:tcW w:w="1985" w:type="dxa"/>
            <w:shd w:val="clear" w:color="auto" w:fill="FFFFFF" w:themeFill="background1"/>
          </w:tcPr>
          <w:p w14:paraId="585F26B9" w14:textId="77777777" w:rsidR="00C16254" w:rsidRPr="00C16254" w:rsidRDefault="00C16254" w:rsidP="00C16254">
            <w:pPr>
              <w:spacing w:line="360" w:lineRule="auto"/>
              <w:rPr>
                <w:rFonts w:ascii="Arial" w:hAnsi="Arial" w:cs="Arial"/>
                <w:sz w:val="18"/>
                <w:szCs w:val="18"/>
              </w:rPr>
            </w:pPr>
            <w:r w:rsidRPr="00C16254">
              <w:rPr>
                <w:rFonts w:ascii="Arial" w:hAnsi="Arial" w:cs="Arial"/>
                <w:sz w:val="18"/>
                <w:szCs w:val="18"/>
              </w:rPr>
              <w:t>1. Creating an environment and forging partnerships that ensure social and economic development of all communities, including the empowerment of the poor in the Cape Winelands District.</w:t>
            </w:r>
          </w:p>
          <w:p w14:paraId="555D73A1" w14:textId="77777777" w:rsidR="00C16254" w:rsidRPr="00C16254" w:rsidRDefault="00C16254" w:rsidP="00C16254">
            <w:pPr>
              <w:spacing w:line="360" w:lineRule="auto"/>
              <w:rPr>
                <w:rFonts w:ascii="Arial" w:hAnsi="Arial" w:cs="Arial"/>
                <w:sz w:val="18"/>
                <w:szCs w:val="18"/>
              </w:rPr>
            </w:pPr>
          </w:p>
          <w:p w14:paraId="7D29BAF4" w14:textId="77777777" w:rsidR="00C16254" w:rsidRPr="00C16254" w:rsidRDefault="00C16254" w:rsidP="00C16254">
            <w:pPr>
              <w:spacing w:line="360" w:lineRule="auto"/>
              <w:rPr>
                <w:rFonts w:ascii="Arial" w:hAnsi="Arial" w:cs="Arial"/>
                <w:sz w:val="18"/>
                <w:szCs w:val="18"/>
              </w:rPr>
            </w:pPr>
            <w:r w:rsidRPr="00C16254">
              <w:rPr>
                <w:rFonts w:ascii="Arial" w:hAnsi="Arial" w:cs="Arial"/>
                <w:sz w:val="18"/>
                <w:szCs w:val="18"/>
              </w:rPr>
              <w:t>2. Promoting sustainable infrastructure services and a transport system which fosters social and economic opportunities.</w:t>
            </w:r>
          </w:p>
          <w:p w14:paraId="44F6302E" w14:textId="77777777" w:rsidR="00C16254" w:rsidRPr="00C16254" w:rsidRDefault="00C16254" w:rsidP="00C16254">
            <w:pPr>
              <w:spacing w:line="360" w:lineRule="auto"/>
              <w:rPr>
                <w:rFonts w:ascii="Arial" w:hAnsi="Arial" w:cs="Arial"/>
                <w:sz w:val="18"/>
                <w:szCs w:val="18"/>
              </w:rPr>
            </w:pPr>
          </w:p>
          <w:p w14:paraId="33A33332" w14:textId="77777777" w:rsidR="00C16254" w:rsidRPr="00C16254" w:rsidRDefault="00C16254" w:rsidP="00C16254">
            <w:pPr>
              <w:spacing w:line="360" w:lineRule="auto"/>
              <w:rPr>
                <w:rFonts w:ascii="Arial" w:hAnsi="Arial" w:cs="Arial"/>
                <w:sz w:val="18"/>
                <w:szCs w:val="18"/>
              </w:rPr>
            </w:pPr>
            <w:r w:rsidRPr="00C16254">
              <w:rPr>
                <w:rFonts w:ascii="Arial" w:hAnsi="Arial" w:cs="Arial"/>
                <w:sz w:val="18"/>
                <w:szCs w:val="18"/>
              </w:rPr>
              <w:t>3. Providing effective and efficient financial and strategic support services to the Cape Winelands District Municipality.</w:t>
            </w:r>
          </w:p>
        </w:tc>
        <w:tc>
          <w:tcPr>
            <w:tcW w:w="2409" w:type="dxa"/>
            <w:shd w:val="clear" w:color="auto" w:fill="FFFFFF" w:themeFill="background1"/>
          </w:tcPr>
          <w:p w14:paraId="16EFE0E1" w14:textId="77777777" w:rsidR="00C16254" w:rsidRPr="00C16254" w:rsidRDefault="00C16254" w:rsidP="00C16254">
            <w:pPr>
              <w:spacing w:line="240" w:lineRule="atLeast"/>
              <w:rPr>
                <w:rFonts w:ascii="Arial" w:hAnsi="Arial" w:cs="Arial"/>
                <w:sz w:val="18"/>
                <w:szCs w:val="18"/>
              </w:rPr>
            </w:pPr>
            <w:r w:rsidRPr="00C16254">
              <w:rPr>
                <w:rFonts w:ascii="Arial" w:hAnsi="Arial" w:cs="Arial"/>
                <w:sz w:val="18"/>
                <w:szCs w:val="18"/>
              </w:rPr>
              <w:t>1. Valley of possibility</w:t>
            </w:r>
          </w:p>
          <w:p w14:paraId="0B92D7CE" w14:textId="77777777" w:rsidR="00C16254" w:rsidRPr="00C16254" w:rsidRDefault="00C16254" w:rsidP="00C16254">
            <w:pPr>
              <w:spacing w:line="240" w:lineRule="atLeast"/>
              <w:ind w:left="317"/>
              <w:rPr>
                <w:rFonts w:ascii="Arial" w:hAnsi="Arial" w:cs="Arial"/>
                <w:sz w:val="18"/>
                <w:szCs w:val="18"/>
              </w:rPr>
            </w:pPr>
          </w:p>
          <w:p w14:paraId="1B6DB8EE" w14:textId="77777777" w:rsidR="00C16254" w:rsidRPr="00C16254" w:rsidRDefault="00C16254" w:rsidP="00C16254">
            <w:pPr>
              <w:spacing w:line="240" w:lineRule="atLeast"/>
              <w:rPr>
                <w:rFonts w:ascii="Arial" w:hAnsi="Arial" w:cs="Arial"/>
                <w:sz w:val="18"/>
                <w:szCs w:val="18"/>
              </w:rPr>
            </w:pPr>
            <w:r w:rsidRPr="00C16254">
              <w:rPr>
                <w:rFonts w:ascii="Arial" w:hAnsi="Arial" w:cs="Arial"/>
                <w:sz w:val="18"/>
                <w:szCs w:val="18"/>
              </w:rPr>
              <w:t>2.A green and sustainable valley</w:t>
            </w:r>
          </w:p>
          <w:p w14:paraId="5B5C33B0" w14:textId="77777777" w:rsidR="00C16254" w:rsidRPr="00C16254" w:rsidRDefault="00C16254" w:rsidP="00C16254">
            <w:pPr>
              <w:spacing w:line="240" w:lineRule="atLeast"/>
              <w:ind w:left="317"/>
              <w:rPr>
                <w:rFonts w:ascii="Arial" w:hAnsi="Arial" w:cs="Arial"/>
                <w:sz w:val="18"/>
                <w:szCs w:val="18"/>
              </w:rPr>
            </w:pPr>
          </w:p>
          <w:p w14:paraId="7B37CDBC" w14:textId="77777777" w:rsidR="00C16254" w:rsidRPr="00C16254" w:rsidRDefault="00C16254" w:rsidP="00C16254">
            <w:pPr>
              <w:spacing w:line="240" w:lineRule="atLeast"/>
              <w:rPr>
                <w:rFonts w:ascii="Arial" w:hAnsi="Arial" w:cs="Arial"/>
                <w:sz w:val="18"/>
                <w:szCs w:val="18"/>
              </w:rPr>
            </w:pPr>
            <w:r w:rsidRPr="00C16254">
              <w:rPr>
                <w:rFonts w:ascii="Arial" w:hAnsi="Arial" w:cs="Arial"/>
                <w:sz w:val="18"/>
                <w:szCs w:val="18"/>
              </w:rPr>
              <w:t>3. A safe valley</w:t>
            </w:r>
          </w:p>
          <w:p w14:paraId="26DCAD98" w14:textId="77777777" w:rsidR="00C16254" w:rsidRPr="00C16254" w:rsidRDefault="00C16254" w:rsidP="00C16254">
            <w:pPr>
              <w:spacing w:line="240" w:lineRule="atLeast"/>
              <w:ind w:left="317"/>
              <w:rPr>
                <w:rFonts w:ascii="Arial" w:hAnsi="Arial" w:cs="Arial"/>
                <w:sz w:val="18"/>
                <w:szCs w:val="18"/>
              </w:rPr>
            </w:pPr>
          </w:p>
          <w:p w14:paraId="7AFC6347" w14:textId="77777777" w:rsidR="00C16254" w:rsidRPr="00C16254" w:rsidRDefault="00C16254" w:rsidP="00C16254">
            <w:pPr>
              <w:spacing w:line="240" w:lineRule="atLeast"/>
              <w:rPr>
                <w:rFonts w:ascii="Arial" w:hAnsi="Arial" w:cs="Arial"/>
                <w:sz w:val="18"/>
                <w:szCs w:val="18"/>
              </w:rPr>
            </w:pPr>
            <w:r w:rsidRPr="00C16254">
              <w:rPr>
                <w:rFonts w:ascii="Arial" w:hAnsi="Arial" w:cs="Arial"/>
                <w:sz w:val="18"/>
                <w:szCs w:val="18"/>
              </w:rPr>
              <w:t>4. Dignified Living</w:t>
            </w:r>
          </w:p>
          <w:p w14:paraId="3F798A70" w14:textId="77777777" w:rsidR="00C16254" w:rsidRPr="00C16254" w:rsidRDefault="00C16254" w:rsidP="00C16254">
            <w:pPr>
              <w:spacing w:line="240" w:lineRule="atLeast"/>
              <w:ind w:left="317"/>
              <w:rPr>
                <w:rFonts w:ascii="Arial" w:hAnsi="Arial" w:cs="Arial"/>
                <w:sz w:val="18"/>
                <w:szCs w:val="18"/>
              </w:rPr>
            </w:pPr>
          </w:p>
          <w:p w14:paraId="34C0B70A" w14:textId="77777777" w:rsidR="00C16254" w:rsidRPr="00C16254" w:rsidRDefault="00C16254" w:rsidP="00C16254">
            <w:pPr>
              <w:spacing w:line="240" w:lineRule="atLeast"/>
              <w:rPr>
                <w:rFonts w:ascii="Arial" w:hAnsi="Arial" w:cs="Arial"/>
                <w:sz w:val="18"/>
                <w:szCs w:val="18"/>
              </w:rPr>
            </w:pPr>
            <w:r w:rsidRPr="00C16254">
              <w:rPr>
                <w:rFonts w:ascii="Arial" w:hAnsi="Arial" w:cs="Arial"/>
                <w:sz w:val="18"/>
                <w:szCs w:val="18"/>
              </w:rPr>
              <w:t>5. Good governance and compliance</w:t>
            </w:r>
          </w:p>
          <w:p w14:paraId="603AD7FE" w14:textId="77777777" w:rsidR="00C16254" w:rsidRPr="00C16254" w:rsidRDefault="00C16254" w:rsidP="00C16254">
            <w:pPr>
              <w:spacing w:line="360" w:lineRule="auto"/>
              <w:rPr>
                <w:rFonts w:ascii="Arial" w:hAnsi="Arial" w:cs="Arial"/>
                <w:b/>
                <w:sz w:val="18"/>
                <w:szCs w:val="18"/>
              </w:rPr>
            </w:pPr>
          </w:p>
        </w:tc>
        <w:tc>
          <w:tcPr>
            <w:tcW w:w="2410" w:type="dxa"/>
            <w:shd w:val="clear" w:color="auto" w:fill="FFFFFF" w:themeFill="background1"/>
          </w:tcPr>
          <w:p w14:paraId="4C7D118D"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 1. Governance and stakeholder participation</w:t>
            </w:r>
          </w:p>
          <w:p w14:paraId="751725BC"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2. Financial sustainability</w:t>
            </w:r>
          </w:p>
          <w:p w14:paraId="140FA37F"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 3. Institutional transformation  </w:t>
            </w:r>
          </w:p>
          <w:p w14:paraId="36FFFEE7"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4. Physical infrastructure and services </w:t>
            </w:r>
          </w:p>
          <w:p w14:paraId="15E2AD80"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5. Planning and economic development </w:t>
            </w:r>
          </w:p>
          <w:p w14:paraId="3426C937" w14:textId="77777777" w:rsidR="00C16254" w:rsidRPr="00C16254" w:rsidRDefault="00C16254" w:rsidP="00C16254">
            <w:pPr>
              <w:spacing w:after="240"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 6. Safety and environmental management  </w:t>
            </w:r>
          </w:p>
          <w:p w14:paraId="4F0201EB" w14:textId="77777777" w:rsidR="00C16254" w:rsidRPr="00C16254" w:rsidRDefault="00C16254" w:rsidP="00C16254">
            <w:pPr>
              <w:spacing w:after="240" w:line="240" w:lineRule="atLeast"/>
              <w:rPr>
                <w:rFonts w:ascii="Arial" w:eastAsia="Times New Roman" w:hAnsi="Arial" w:cs="Arial"/>
                <w:lang w:eastAsia="en-ZA"/>
              </w:rPr>
            </w:pPr>
            <w:r w:rsidRPr="00C16254">
              <w:rPr>
                <w:rFonts w:ascii="Arial" w:eastAsia="Times New Roman" w:hAnsi="Arial" w:cs="Arial"/>
                <w:sz w:val="18"/>
                <w:szCs w:val="18"/>
                <w:lang w:eastAsia="en-ZA"/>
              </w:rPr>
              <w:t>7. Social and community development</w:t>
            </w:r>
            <w:r w:rsidRPr="00C16254">
              <w:rPr>
                <w:rFonts w:ascii="Arial" w:eastAsia="Times New Roman" w:hAnsi="Arial" w:cs="Arial"/>
                <w:lang w:eastAsia="en-ZA"/>
              </w:rPr>
              <w:t xml:space="preserve">  </w:t>
            </w:r>
          </w:p>
          <w:p w14:paraId="1B108464" w14:textId="77777777" w:rsidR="00C16254" w:rsidRPr="00C16254" w:rsidRDefault="00C16254" w:rsidP="00C16254">
            <w:pPr>
              <w:spacing w:line="360" w:lineRule="auto"/>
              <w:rPr>
                <w:rFonts w:ascii="Arial" w:hAnsi="Arial" w:cs="Arial"/>
                <w:b/>
                <w:sz w:val="18"/>
                <w:szCs w:val="18"/>
              </w:rPr>
            </w:pPr>
          </w:p>
        </w:tc>
        <w:tc>
          <w:tcPr>
            <w:tcW w:w="2410" w:type="dxa"/>
            <w:shd w:val="clear" w:color="auto" w:fill="FFFFFF" w:themeFill="background1"/>
          </w:tcPr>
          <w:p w14:paraId="63B3B902" w14:textId="77777777" w:rsidR="00C16254" w:rsidRPr="00C16254" w:rsidRDefault="00C16254" w:rsidP="00C16254">
            <w:pPr>
              <w:rPr>
                <w:rFonts w:ascii="Arial" w:hAnsi="Arial" w:cs="Arial"/>
                <w:sz w:val="18"/>
                <w:szCs w:val="18"/>
                <w:lang w:val="en-US"/>
              </w:rPr>
            </w:pPr>
            <w:r w:rsidRPr="00C16254">
              <w:rPr>
                <w:rFonts w:ascii="Arial" w:hAnsi="Arial" w:cs="Arial"/>
                <w:sz w:val="18"/>
                <w:szCs w:val="18"/>
                <w:lang w:val="en-US"/>
              </w:rPr>
              <w:t>1.Essential Services</w:t>
            </w:r>
          </w:p>
          <w:p w14:paraId="00CD62EA" w14:textId="77777777" w:rsidR="00C16254" w:rsidRPr="00C16254" w:rsidRDefault="00C16254" w:rsidP="00C16254">
            <w:pPr>
              <w:rPr>
                <w:rFonts w:ascii="Arial" w:hAnsi="Arial" w:cs="Arial"/>
                <w:sz w:val="18"/>
                <w:szCs w:val="18"/>
              </w:rPr>
            </w:pPr>
          </w:p>
          <w:p w14:paraId="62584EAC" w14:textId="77777777" w:rsidR="00C16254" w:rsidRPr="00C16254" w:rsidRDefault="00C16254" w:rsidP="00C16254">
            <w:pPr>
              <w:rPr>
                <w:rFonts w:ascii="Arial" w:hAnsi="Arial" w:cs="Arial"/>
                <w:sz w:val="18"/>
                <w:szCs w:val="18"/>
              </w:rPr>
            </w:pPr>
            <w:r w:rsidRPr="00C16254">
              <w:rPr>
                <w:rFonts w:ascii="Arial" w:hAnsi="Arial" w:cs="Arial"/>
                <w:sz w:val="18"/>
                <w:szCs w:val="18"/>
              </w:rPr>
              <w:t>2.Governance</w:t>
            </w:r>
          </w:p>
          <w:p w14:paraId="70CF0801" w14:textId="77777777" w:rsidR="00C16254" w:rsidRPr="00C16254" w:rsidRDefault="00C16254" w:rsidP="00C16254">
            <w:pPr>
              <w:rPr>
                <w:rFonts w:ascii="Arial" w:hAnsi="Arial" w:cs="Arial"/>
                <w:sz w:val="18"/>
                <w:szCs w:val="18"/>
              </w:rPr>
            </w:pPr>
          </w:p>
          <w:p w14:paraId="51730CC4" w14:textId="77777777" w:rsidR="00C16254" w:rsidRPr="00C16254" w:rsidRDefault="00C16254" w:rsidP="00C16254">
            <w:pPr>
              <w:rPr>
                <w:rFonts w:ascii="Arial" w:hAnsi="Arial" w:cs="Arial"/>
                <w:sz w:val="18"/>
                <w:szCs w:val="18"/>
                <w:lang w:val="en-US"/>
              </w:rPr>
            </w:pPr>
            <w:r w:rsidRPr="00C16254">
              <w:rPr>
                <w:rFonts w:ascii="Arial" w:hAnsi="Arial" w:cs="Arial"/>
                <w:sz w:val="18"/>
                <w:szCs w:val="18"/>
              </w:rPr>
              <w:t>3.</w:t>
            </w:r>
            <w:r w:rsidRPr="00C16254">
              <w:rPr>
                <w:rFonts w:ascii="Arial" w:hAnsi="Arial" w:cs="Arial"/>
                <w:sz w:val="18"/>
                <w:szCs w:val="18"/>
                <w:lang w:val="en-US"/>
              </w:rPr>
              <w:t>Communal Services</w:t>
            </w:r>
          </w:p>
          <w:p w14:paraId="45BDA587" w14:textId="77777777" w:rsidR="00C16254" w:rsidRPr="00C16254" w:rsidRDefault="00C16254" w:rsidP="00C16254">
            <w:pPr>
              <w:rPr>
                <w:rFonts w:ascii="Arial" w:hAnsi="Arial" w:cs="Arial"/>
                <w:sz w:val="18"/>
                <w:szCs w:val="18"/>
              </w:rPr>
            </w:pPr>
          </w:p>
          <w:p w14:paraId="1783FC38" w14:textId="77777777" w:rsidR="00C16254" w:rsidRPr="00C16254" w:rsidRDefault="00C16254" w:rsidP="00C16254">
            <w:pPr>
              <w:rPr>
                <w:rFonts w:ascii="Arial" w:hAnsi="Arial" w:cs="Arial"/>
                <w:sz w:val="18"/>
                <w:szCs w:val="18"/>
              </w:rPr>
            </w:pPr>
            <w:r w:rsidRPr="00C16254">
              <w:rPr>
                <w:rFonts w:ascii="Arial" w:hAnsi="Arial" w:cs="Arial"/>
                <w:sz w:val="18"/>
                <w:szCs w:val="18"/>
              </w:rPr>
              <w:t xml:space="preserve">4.Socio-Economic </w:t>
            </w:r>
          </w:p>
          <w:p w14:paraId="3D6FB175" w14:textId="77777777" w:rsidR="00C16254" w:rsidRPr="00C16254" w:rsidRDefault="00C16254" w:rsidP="00C16254">
            <w:pPr>
              <w:rPr>
                <w:rFonts w:ascii="Arial" w:hAnsi="Arial" w:cs="Arial"/>
                <w:sz w:val="18"/>
                <w:szCs w:val="18"/>
              </w:rPr>
            </w:pPr>
            <w:r w:rsidRPr="00C16254">
              <w:rPr>
                <w:rFonts w:ascii="Arial" w:hAnsi="Arial" w:cs="Arial"/>
                <w:sz w:val="18"/>
                <w:szCs w:val="18"/>
              </w:rPr>
              <w:t xml:space="preserve">    Support Services</w:t>
            </w:r>
          </w:p>
          <w:p w14:paraId="00F7A96E" w14:textId="77777777" w:rsidR="00C16254" w:rsidRPr="00C16254" w:rsidRDefault="00C16254" w:rsidP="00C16254">
            <w:pPr>
              <w:spacing w:line="360" w:lineRule="auto"/>
              <w:rPr>
                <w:rFonts w:ascii="Arial" w:hAnsi="Arial" w:cs="Arial"/>
                <w:b/>
                <w:sz w:val="18"/>
                <w:szCs w:val="18"/>
              </w:rPr>
            </w:pPr>
          </w:p>
        </w:tc>
        <w:tc>
          <w:tcPr>
            <w:tcW w:w="2977" w:type="dxa"/>
            <w:shd w:val="clear" w:color="auto" w:fill="FFFFFF" w:themeFill="background1"/>
          </w:tcPr>
          <w:p w14:paraId="382B7EDC"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1.To provide, maintain and assure basic service and social upliftment for the Breede Valley community</w:t>
            </w:r>
          </w:p>
          <w:p w14:paraId="77AE839A" w14:textId="77777777" w:rsidR="00C16254" w:rsidRPr="00C16254" w:rsidRDefault="00C16254" w:rsidP="00C16254">
            <w:pPr>
              <w:spacing w:line="240" w:lineRule="atLeast"/>
              <w:rPr>
                <w:rFonts w:ascii="Arial" w:eastAsia="Times New Roman" w:hAnsi="Arial" w:cs="Arial"/>
                <w:sz w:val="18"/>
                <w:szCs w:val="18"/>
                <w:lang w:eastAsia="en-ZA"/>
              </w:rPr>
            </w:pPr>
          </w:p>
          <w:p w14:paraId="7CFBB3C3"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2. To create an enabling environment for employment creation and poverty eradication through proactive economic development and tourism</w:t>
            </w:r>
          </w:p>
          <w:p w14:paraId="5F2C33C1" w14:textId="77777777" w:rsidR="00C16254" w:rsidRPr="00C16254" w:rsidRDefault="00C16254" w:rsidP="00C16254">
            <w:pPr>
              <w:spacing w:line="240" w:lineRule="atLeast"/>
              <w:rPr>
                <w:rFonts w:ascii="Arial" w:eastAsia="Times New Roman" w:hAnsi="Arial" w:cs="Arial"/>
                <w:sz w:val="18"/>
                <w:szCs w:val="18"/>
                <w:lang w:eastAsia="en-ZA"/>
              </w:rPr>
            </w:pPr>
          </w:p>
          <w:p w14:paraId="3DCA4CF4"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3.To ensure a safe, healthy, clean and sustainable external environment for all Breede Valley’s people</w:t>
            </w:r>
          </w:p>
          <w:p w14:paraId="14F6FE51" w14:textId="77777777" w:rsidR="00C16254" w:rsidRPr="00C16254" w:rsidRDefault="00C16254" w:rsidP="00C16254">
            <w:pPr>
              <w:spacing w:line="240" w:lineRule="atLeast"/>
              <w:rPr>
                <w:rFonts w:ascii="Arial" w:eastAsia="Times New Roman" w:hAnsi="Arial" w:cs="Arial"/>
                <w:sz w:val="18"/>
                <w:szCs w:val="18"/>
                <w:lang w:eastAsia="en-ZA"/>
              </w:rPr>
            </w:pPr>
          </w:p>
          <w:p w14:paraId="62871C73"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4.To actively participate in determining the future of our country (nation building</w:t>
            </w:r>
          </w:p>
          <w:p w14:paraId="745B5C5D" w14:textId="77777777" w:rsidR="00C16254" w:rsidRPr="00C16254" w:rsidRDefault="00C16254" w:rsidP="00C16254">
            <w:pPr>
              <w:spacing w:line="240" w:lineRule="atLeast"/>
              <w:rPr>
                <w:rFonts w:ascii="Arial" w:eastAsia="Times New Roman" w:hAnsi="Arial" w:cs="Arial"/>
                <w:sz w:val="18"/>
                <w:szCs w:val="18"/>
                <w:lang w:eastAsia="en-ZA"/>
              </w:rPr>
            </w:pPr>
          </w:p>
          <w:p w14:paraId="6FF34DE6"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5.To ensure a healthy and productive workforce and an effective and efficient work environment</w:t>
            </w:r>
          </w:p>
          <w:p w14:paraId="640062F8"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 xml:space="preserve"> </w:t>
            </w:r>
          </w:p>
          <w:p w14:paraId="7DE1AC04" w14:textId="77777777" w:rsidR="00C16254" w:rsidRPr="00C16254" w:rsidRDefault="00C16254" w:rsidP="00C16254">
            <w:pPr>
              <w:spacing w:line="240" w:lineRule="atLeast"/>
              <w:rPr>
                <w:rFonts w:ascii="Arial" w:eastAsia="Times New Roman" w:hAnsi="Arial" w:cs="Arial"/>
                <w:sz w:val="18"/>
                <w:szCs w:val="18"/>
                <w:lang w:eastAsia="en-ZA"/>
              </w:rPr>
            </w:pPr>
            <w:r w:rsidRPr="00C16254">
              <w:rPr>
                <w:rFonts w:ascii="Arial" w:eastAsia="Times New Roman" w:hAnsi="Arial" w:cs="Arial"/>
                <w:sz w:val="18"/>
                <w:szCs w:val="18"/>
                <w:lang w:eastAsia="en-ZA"/>
              </w:rPr>
              <w:t>6.Assure a sustainable future through: sound financial management; continuous revenue growth; corporate governance and risk management practices; quality resources; and, value- adding partnerships</w:t>
            </w:r>
          </w:p>
          <w:p w14:paraId="5591132F" w14:textId="77777777" w:rsidR="00C16254" w:rsidRPr="00C16254" w:rsidRDefault="00C16254" w:rsidP="00C16254">
            <w:pPr>
              <w:spacing w:line="240" w:lineRule="atLeast"/>
              <w:rPr>
                <w:rFonts w:ascii="Arial" w:hAnsi="Arial" w:cs="Arial"/>
                <w:b/>
                <w:sz w:val="18"/>
                <w:szCs w:val="18"/>
              </w:rPr>
            </w:pPr>
          </w:p>
        </w:tc>
        <w:tc>
          <w:tcPr>
            <w:tcW w:w="2551" w:type="dxa"/>
            <w:shd w:val="clear" w:color="auto" w:fill="FFFFFF" w:themeFill="background1"/>
          </w:tcPr>
          <w:p w14:paraId="3999C41F" w14:textId="77777777" w:rsidR="00C16254" w:rsidRPr="00C16254" w:rsidRDefault="00C16254" w:rsidP="00C16254">
            <w:pPr>
              <w:tabs>
                <w:tab w:val="left" w:pos="851"/>
              </w:tabs>
              <w:ind w:right="-94"/>
              <w:rPr>
                <w:rFonts w:ascii="Arial" w:eastAsia="Times New Roman" w:hAnsi="Arial" w:cs="Arial"/>
                <w:color w:val="222222"/>
                <w:sz w:val="18"/>
                <w:szCs w:val="18"/>
                <w:lang w:eastAsia="en-ZA"/>
              </w:rPr>
            </w:pPr>
            <w:r w:rsidRPr="00C16254">
              <w:rPr>
                <w:rFonts w:ascii="Arial" w:eastAsia="Times New Roman" w:hAnsi="Arial" w:cs="Arial"/>
                <w:b/>
                <w:sz w:val="18"/>
                <w:szCs w:val="18"/>
                <w:lang w:eastAsia="en-ZA"/>
              </w:rPr>
              <w:t>1.</w:t>
            </w:r>
            <w:r w:rsidRPr="00C16254">
              <w:rPr>
                <w:rFonts w:ascii="Arial" w:eastAsia="Times New Roman" w:hAnsi="Arial" w:cs="Arial"/>
                <w:b/>
                <w:bCs/>
                <w:color w:val="222222"/>
                <w:sz w:val="18"/>
                <w:szCs w:val="18"/>
                <w:lang w:eastAsia="en-ZA"/>
              </w:rPr>
              <w:t>Housing:</w:t>
            </w:r>
            <w:r w:rsidRPr="00C16254">
              <w:rPr>
                <w:rFonts w:ascii="Arial" w:eastAsia="Times New Roman" w:hAnsi="Arial" w:cs="Arial"/>
                <w:color w:val="222222"/>
                <w:sz w:val="18"/>
                <w:szCs w:val="18"/>
                <w:lang w:eastAsia="en-ZA"/>
              </w:rPr>
              <w:t> Effective approach to integrated human settlements   and improve living conditions of all households</w:t>
            </w:r>
          </w:p>
          <w:p w14:paraId="5B05AF21" w14:textId="77777777" w:rsidR="00C16254" w:rsidRPr="00C16254" w:rsidRDefault="00C16254" w:rsidP="00C16254">
            <w:pPr>
              <w:tabs>
                <w:tab w:val="left" w:pos="851"/>
              </w:tabs>
              <w:ind w:right="-94"/>
              <w:jc w:val="both"/>
              <w:rPr>
                <w:rFonts w:ascii="Arial" w:eastAsia="Times New Roman" w:hAnsi="Arial" w:cs="Arial"/>
                <w:color w:val="222222"/>
                <w:sz w:val="18"/>
                <w:szCs w:val="18"/>
                <w:lang w:eastAsia="en-ZA"/>
              </w:rPr>
            </w:pPr>
          </w:p>
          <w:p w14:paraId="041C64FA" w14:textId="77777777" w:rsidR="00C16254" w:rsidRPr="00C16254" w:rsidRDefault="00C16254" w:rsidP="00C16254">
            <w:pPr>
              <w:tabs>
                <w:tab w:val="left" w:pos="851"/>
              </w:tabs>
              <w:autoSpaceDE w:val="0"/>
              <w:autoSpaceDN w:val="0"/>
              <w:adjustRightInd w:val="0"/>
              <w:ind w:right="-94"/>
              <w:rPr>
                <w:rFonts w:ascii="Arial" w:eastAsia="Times New Roman" w:hAnsi="Arial" w:cs="Arial"/>
                <w:color w:val="222222"/>
                <w:sz w:val="18"/>
                <w:szCs w:val="18"/>
                <w:lang w:eastAsia="en-ZA"/>
              </w:rPr>
            </w:pPr>
            <w:r w:rsidRPr="00C16254">
              <w:rPr>
                <w:rFonts w:ascii="Arial" w:eastAsia="Times New Roman" w:hAnsi="Arial" w:cs="Arial"/>
                <w:b/>
                <w:color w:val="000000"/>
                <w:sz w:val="18"/>
                <w:szCs w:val="18"/>
              </w:rPr>
              <w:t>2.</w:t>
            </w:r>
            <w:r w:rsidRPr="00C16254">
              <w:rPr>
                <w:rFonts w:ascii="Arial" w:eastAsia="Times New Roman" w:hAnsi="Arial" w:cs="Arial"/>
                <w:b/>
                <w:bCs/>
                <w:color w:val="222222"/>
                <w:sz w:val="18"/>
                <w:szCs w:val="18"/>
                <w:lang w:eastAsia="en-ZA"/>
              </w:rPr>
              <w:t>Basic Service Delivery</w:t>
            </w:r>
            <w:r w:rsidRPr="00C16254">
              <w:rPr>
                <w:rFonts w:ascii="Arial" w:eastAsia="Times New Roman" w:hAnsi="Arial" w:cs="Arial"/>
                <w:color w:val="222222"/>
                <w:sz w:val="18"/>
                <w:szCs w:val="18"/>
                <w:lang w:eastAsia="en-ZA"/>
              </w:rPr>
              <w:t>: Maintain infrastructure to provide     basic services to all citizens</w:t>
            </w:r>
          </w:p>
          <w:p w14:paraId="505A7215" w14:textId="77777777" w:rsidR="00C16254" w:rsidRPr="00C16254" w:rsidRDefault="00C16254" w:rsidP="00C16254">
            <w:pPr>
              <w:tabs>
                <w:tab w:val="left" w:pos="851"/>
              </w:tabs>
              <w:autoSpaceDE w:val="0"/>
              <w:autoSpaceDN w:val="0"/>
              <w:adjustRightInd w:val="0"/>
              <w:ind w:right="-94"/>
              <w:jc w:val="both"/>
              <w:rPr>
                <w:rFonts w:ascii="Arial" w:eastAsia="Times New Roman" w:hAnsi="Arial" w:cs="Arial"/>
                <w:color w:val="222222"/>
                <w:sz w:val="18"/>
                <w:szCs w:val="18"/>
                <w:lang w:eastAsia="en-ZA"/>
              </w:rPr>
            </w:pPr>
          </w:p>
          <w:p w14:paraId="38D7705D" w14:textId="77777777" w:rsidR="00C16254" w:rsidRPr="00C16254" w:rsidRDefault="00C16254" w:rsidP="00C16254">
            <w:pPr>
              <w:tabs>
                <w:tab w:val="left" w:pos="851"/>
              </w:tabs>
              <w:autoSpaceDE w:val="0"/>
              <w:autoSpaceDN w:val="0"/>
              <w:adjustRightInd w:val="0"/>
              <w:ind w:right="-94"/>
              <w:rPr>
                <w:rFonts w:ascii="Arial" w:eastAsia="Times New Roman" w:hAnsi="Arial" w:cs="Arial"/>
                <w:color w:val="222222"/>
                <w:sz w:val="18"/>
                <w:szCs w:val="18"/>
                <w:lang w:eastAsia="en-ZA"/>
              </w:rPr>
            </w:pPr>
            <w:r w:rsidRPr="00C16254">
              <w:rPr>
                <w:rFonts w:ascii="Arial" w:eastAsia="Times New Roman" w:hAnsi="Arial" w:cs="Arial"/>
                <w:b/>
                <w:color w:val="000000"/>
                <w:sz w:val="18"/>
                <w:szCs w:val="18"/>
              </w:rPr>
              <w:t xml:space="preserve">3. </w:t>
            </w:r>
            <w:r w:rsidRPr="00C16254">
              <w:rPr>
                <w:rFonts w:ascii="Arial" w:eastAsia="Times New Roman" w:hAnsi="Arial" w:cs="Arial"/>
                <w:b/>
                <w:bCs/>
                <w:color w:val="222222"/>
                <w:sz w:val="18"/>
                <w:szCs w:val="18"/>
                <w:lang w:eastAsia="en-ZA"/>
              </w:rPr>
              <w:t>Local Economic Development</w:t>
            </w:r>
            <w:r w:rsidRPr="00C16254">
              <w:rPr>
                <w:rFonts w:ascii="Arial" w:eastAsia="Times New Roman" w:hAnsi="Arial" w:cs="Arial"/>
                <w:color w:val="222222"/>
                <w:sz w:val="18"/>
                <w:szCs w:val="18"/>
                <w:lang w:eastAsia="en-ZA"/>
              </w:rPr>
              <w:t>: Create an enabling environment for economic growth and decent employment</w:t>
            </w:r>
          </w:p>
          <w:p w14:paraId="3BFE665E" w14:textId="77777777" w:rsidR="00C16254" w:rsidRPr="00C16254" w:rsidRDefault="00C16254" w:rsidP="00C16254">
            <w:pPr>
              <w:tabs>
                <w:tab w:val="left" w:pos="851"/>
              </w:tabs>
              <w:autoSpaceDE w:val="0"/>
              <w:autoSpaceDN w:val="0"/>
              <w:adjustRightInd w:val="0"/>
              <w:ind w:right="-94"/>
              <w:jc w:val="both"/>
              <w:rPr>
                <w:rFonts w:ascii="Arial" w:eastAsia="Times New Roman" w:hAnsi="Arial" w:cs="Arial"/>
                <w:color w:val="222222"/>
                <w:sz w:val="18"/>
                <w:szCs w:val="18"/>
                <w:lang w:eastAsia="en-ZA"/>
              </w:rPr>
            </w:pPr>
          </w:p>
          <w:p w14:paraId="29AA0209" w14:textId="77777777" w:rsidR="00C16254" w:rsidRPr="00C16254" w:rsidRDefault="00C16254" w:rsidP="00C16254">
            <w:pPr>
              <w:tabs>
                <w:tab w:val="left" w:pos="851"/>
              </w:tabs>
              <w:autoSpaceDE w:val="0"/>
              <w:autoSpaceDN w:val="0"/>
              <w:adjustRightInd w:val="0"/>
              <w:ind w:right="-94"/>
              <w:rPr>
                <w:rFonts w:ascii="Arial" w:eastAsia="Times New Roman" w:hAnsi="Arial" w:cs="Arial"/>
                <w:color w:val="222222"/>
                <w:sz w:val="18"/>
                <w:szCs w:val="18"/>
                <w:lang w:eastAsia="en-ZA"/>
              </w:rPr>
            </w:pPr>
            <w:r w:rsidRPr="00C16254">
              <w:rPr>
                <w:rFonts w:ascii="Arial" w:eastAsia="Times New Roman" w:hAnsi="Arial" w:cs="Arial"/>
                <w:b/>
                <w:color w:val="222222"/>
                <w:sz w:val="18"/>
                <w:szCs w:val="18"/>
                <w:lang w:eastAsia="en-ZA"/>
              </w:rPr>
              <w:t xml:space="preserve">4.  </w:t>
            </w:r>
            <w:r w:rsidRPr="00C16254">
              <w:rPr>
                <w:rFonts w:ascii="Arial" w:eastAsia="Times New Roman" w:hAnsi="Arial" w:cs="Arial"/>
                <w:color w:val="222222"/>
                <w:sz w:val="18"/>
                <w:szCs w:val="18"/>
                <w:lang w:eastAsia="en-ZA"/>
              </w:rPr>
              <w:t>An Efficient, effective, responsive and </w:t>
            </w:r>
          </w:p>
          <w:p w14:paraId="7A1CDD98" w14:textId="77777777" w:rsidR="00C16254" w:rsidRPr="00C16254" w:rsidRDefault="00C16254" w:rsidP="00C16254">
            <w:pPr>
              <w:tabs>
                <w:tab w:val="left" w:pos="851"/>
              </w:tabs>
              <w:autoSpaceDE w:val="0"/>
              <w:autoSpaceDN w:val="0"/>
              <w:adjustRightInd w:val="0"/>
              <w:ind w:right="-94"/>
              <w:rPr>
                <w:rFonts w:ascii="Arial" w:eastAsia="Times New Roman" w:hAnsi="Arial" w:cs="Arial"/>
                <w:b/>
                <w:color w:val="000000"/>
                <w:sz w:val="18"/>
                <w:szCs w:val="18"/>
              </w:rPr>
            </w:pPr>
            <w:r w:rsidRPr="00C16254">
              <w:rPr>
                <w:rFonts w:ascii="Arial" w:eastAsia="Times New Roman" w:hAnsi="Arial" w:cs="Arial"/>
                <w:b/>
                <w:bCs/>
                <w:color w:val="222222"/>
                <w:sz w:val="18"/>
                <w:szCs w:val="18"/>
                <w:lang w:eastAsia="en-ZA"/>
              </w:rPr>
              <w:t>accountable administration</w:t>
            </w:r>
          </w:p>
          <w:p w14:paraId="406E179D" w14:textId="77777777" w:rsidR="00C16254" w:rsidRPr="00C16254" w:rsidRDefault="00C16254" w:rsidP="00C16254">
            <w:pPr>
              <w:tabs>
                <w:tab w:val="left" w:pos="851"/>
              </w:tabs>
              <w:autoSpaceDE w:val="0"/>
              <w:autoSpaceDN w:val="0"/>
              <w:adjustRightInd w:val="0"/>
              <w:ind w:right="-94"/>
              <w:jc w:val="both"/>
              <w:rPr>
                <w:rFonts w:ascii="Arial" w:eastAsia="Times New Roman" w:hAnsi="Arial" w:cs="Arial"/>
                <w:b/>
                <w:color w:val="000000"/>
                <w:sz w:val="18"/>
                <w:szCs w:val="18"/>
              </w:rPr>
            </w:pPr>
          </w:p>
          <w:p w14:paraId="5A8CC491" w14:textId="77777777" w:rsidR="00C16254" w:rsidRPr="00C16254" w:rsidRDefault="00C16254" w:rsidP="00C16254">
            <w:pPr>
              <w:tabs>
                <w:tab w:val="left" w:pos="851"/>
              </w:tabs>
              <w:autoSpaceDE w:val="0"/>
              <w:autoSpaceDN w:val="0"/>
              <w:adjustRightInd w:val="0"/>
              <w:ind w:right="-94"/>
              <w:rPr>
                <w:rFonts w:ascii="Arial" w:eastAsia="Times New Roman" w:hAnsi="Arial" w:cs="Arial"/>
                <w:color w:val="222222"/>
                <w:sz w:val="18"/>
                <w:szCs w:val="18"/>
                <w:lang w:eastAsia="en-ZA"/>
              </w:rPr>
            </w:pPr>
            <w:r w:rsidRPr="00C16254">
              <w:rPr>
                <w:rFonts w:ascii="Arial" w:eastAsia="Times New Roman" w:hAnsi="Arial" w:cs="Arial"/>
                <w:b/>
                <w:color w:val="000000"/>
                <w:sz w:val="18"/>
                <w:szCs w:val="18"/>
              </w:rPr>
              <w:t>5.</w:t>
            </w:r>
            <w:r w:rsidRPr="00C16254">
              <w:rPr>
                <w:rFonts w:ascii="Arial" w:eastAsia="Times New Roman" w:hAnsi="Arial" w:cs="Arial"/>
                <w:b/>
                <w:bCs/>
                <w:color w:val="222222"/>
                <w:sz w:val="18"/>
                <w:szCs w:val="18"/>
                <w:lang w:eastAsia="en-ZA"/>
              </w:rPr>
              <w:t>Sound Financial Management</w:t>
            </w:r>
            <w:r w:rsidRPr="00C16254">
              <w:rPr>
                <w:rFonts w:ascii="Arial" w:eastAsia="Times New Roman" w:hAnsi="Arial" w:cs="Arial"/>
                <w:color w:val="222222"/>
                <w:sz w:val="18"/>
                <w:szCs w:val="18"/>
                <w:lang w:eastAsia="en-ZA"/>
              </w:rPr>
              <w:t>: Adherence to all laws and regulations applicable to LG</w:t>
            </w:r>
          </w:p>
          <w:p w14:paraId="655DC30B" w14:textId="77777777" w:rsidR="00C16254" w:rsidRPr="00C16254" w:rsidRDefault="00C16254" w:rsidP="00C16254">
            <w:pPr>
              <w:rPr>
                <w:rFonts w:ascii="Arial" w:eastAsia="Times New Roman" w:hAnsi="Arial" w:cs="Arial"/>
                <w:b/>
                <w:sz w:val="18"/>
                <w:szCs w:val="18"/>
                <w:lang w:eastAsia="en-ZA"/>
              </w:rPr>
            </w:pPr>
          </w:p>
          <w:p w14:paraId="59106B11" w14:textId="77777777" w:rsidR="00C16254" w:rsidRPr="00C16254" w:rsidRDefault="00C16254" w:rsidP="00C16254">
            <w:pPr>
              <w:spacing w:line="360" w:lineRule="auto"/>
              <w:rPr>
                <w:rFonts w:ascii="Arial" w:hAnsi="Arial" w:cs="Arial"/>
                <w:b/>
                <w:sz w:val="18"/>
                <w:szCs w:val="18"/>
              </w:rPr>
            </w:pPr>
            <w:r w:rsidRPr="00C16254">
              <w:rPr>
                <w:rFonts w:ascii="Arial" w:eastAsia="Times New Roman" w:hAnsi="Arial" w:cs="Arial"/>
                <w:b/>
                <w:sz w:val="18"/>
                <w:szCs w:val="18"/>
                <w:lang w:eastAsia="en-ZA"/>
              </w:rPr>
              <w:t xml:space="preserve">6. </w:t>
            </w:r>
            <w:r w:rsidRPr="00C16254">
              <w:rPr>
                <w:rFonts w:ascii="Arial" w:eastAsia="Times New Roman" w:hAnsi="Arial" w:cs="Arial"/>
                <w:b/>
                <w:bCs/>
                <w:color w:val="222222"/>
                <w:sz w:val="18"/>
                <w:szCs w:val="18"/>
                <w:lang w:eastAsia="en-ZA"/>
              </w:rPr>
              <w:t>Effective stakeholder engagements</w:t>
            </w:r>
            <w:r w:rsidRPr="00C16254">
              <w:rPr>
                <w:rFonts w:ascii="Arial" w:eastAsia="Times New Roman" w:hAnsi="Arial" w:cs="Arial"/>
                <w:color w:val="222222"/>
                <w:sz w:val="18"/>
                <w:szCs w:val="18"/>
                <w:lang w:eastAsia="en-ZA"/>
              </w:rPr>
              <w:t> to promote civic education</w:t>
            </w:r>
          </w:p>
        </w:tc>
      </w:tr>
    </w:tbl>
    <w:p w14:paraId="50888395" w14:textId="4D157885" w:rsidR="00902986" w:rsidRDefault="00902986" w:rsidP="007761E3">
      <w:pPr>
        <w:spacing w:line="360" w:lineRule="auto"/>
        <w:rPr>
          <w:rFonts w:ascii="Arial" w:hAnsi="Arial" w:cs="Arial"/>
          <w:b/>
        </w:rPr>
        <w:sectPr w:rsidR="00902986" w:rsidSect="00C16254">
          <w:pgSz w:w="16838" w:h="11906" w:orient="landscape"/>
          <w:pgMar w:top="1418" w:right="567" w:bottom="0" w:left="1134" w:header="709" w:footer="709" w:gutter="0"/>
          <w:cols w:space="708"/>
          <w:docGrid w:linePitch="360"/>
        </w:sectPr>
      </w:pPr>
    </w:p>
    <w:p w14:paraId="6FFA965C" w14:textId="7EC9839E" w:rsidR="00006896" w:rsidRPr="000F40CA" w:rsidRDefault="00FB3B6C" w:rsidP="009170FD">
      <w:pPr>
        <w:pStyle w:val="Heading3"/>
        <w:rPr>
          <w:lang w:eastAsia="en-ZA"/>
        </w:rPr>
      </w:pPr>
      <w:bookmarkStart w:id="20" w:name="_Toc419705071"/>
      <w:bookmarkStart w:id="21" w:name="_Toc479579883"/>
      <w:bookmarkStart w:id="22" w:name="_Toc98314072"/>
      <w:r>
        <w:rPr>
          <w:lang w:eastAsia="en-ZA"/>
        </w:rPr>
        <w:lastRenderedPageBreak/>
        <w:t>1.</w:t>
      </w:r>
      <w:r w:rsidR="00D31818">
        <w:rPr>
          <w:lang w:eastAsia="en-ZA"/>
        </w:rPr>
        <w:t>7</w:t>
      </w:r>
      <w:r w:rsidR="00DE5D05">
        <w:rPr>
          <w:lang w:eastAsia="en-ZA"/>
        </w:rPr>
        <w:tab/>
      </w:r>
      <w:r w:rsidR="00E239BA" w:rsidRPr="00B56D41">
        <w:t>Alig</w:t>
      </w:r>
      <w:r w:rsidR="00006896" w:rsidRPr="00B56D41">
        <w:t>nment between National, Provincial &amp; CWDM</w:t>
      </w:r>
      <w:bookmarkEnd w:id="20"/>
      <w:bookmarkEnd w:id="21"/>
      <w:bookmarkEnd w:id="22"/>
    </w:p>
    <w:tbl>
      <w:tblPr>
        <w:tblW w:w="15730" w:type="dxa"/>
        <w:jc w:val="center"/>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Layout w:type="fixed"/>
        <w:tblLook w:val="04A0" w:firstRow="1" w:lastRow="0" w:firstColumn="1" w:lastColumn="0" w:noHBand="0" w:noVBand="1"/>
      </w:tblPr>
      <w:tblGrid>
        <w:gridCol w:w="2547"/>
        <w:gridCol w:w="2547"/>
        <w:gridCol w:w="2693"/>
        <w:gridCol w:w="3832"/>
        <w:gridCol w:w="4111"/>
      </w:tblGrid>
      <w:tr w:rsidR="00BD117D" w:rsidRPr="00006896" w14:paraId="0C144DAC" w14:textId="77777777" w:rsidTr="00BD117D">
        <w:trPr>
          <w:trHeight w:val="1374"/>
          <w:tblHeader/>
          <w:jc w:val="center"/>
        </w:trPr>
        <w:tc>
          <w:tcPr>
            <w:tcW w:w="2547" w:type="dxa"/>
            <w:shd w:val="clear" w:color="auto" w:fill="DEEAF6" w:themeFill="accent1" w:themeFillTint="33"/>
          </w:tcPr>
          <w:p w14:paraId="7240CC91" w14:textId="77777777" w:rsidR="00016D17" w:rsidRPr="00032DBB" w:rsidRDefault="00016D17" w:rsidP="00016D17">
            <w:pPr>
              <w:spacing w:after="200" w:line="276" w:lineRule="auto"/>
              <w:rPr>
                <w:rFonts w:ascii="Arial" w:eastAsia="Arial Unicode MS" w:hAnsi="Arial" w:cs="Arial"/>
                <w:b/>
                <w:sz w:val="20"/>
                <w:szCs w:val="20"/>
                <w14:textOutline w14:w="0" w14:cap="flat" w14:cmpd="sng" w14:algn="ctr">
                  <w14:noFill/>
                  <w14:prstDash w14:val="solid"/>
                  <w14:round/>
                </w14:textOutline>
              </w:rPr>
            </w:pPr>
          </w:p>
          <w:p w14:paraId="70D1B04B" w14:textId="33878D34" w:rsidR="00BD117D" w:rsidRPr="00032DBB" w:rsidRDefault="00BD117D" w:rsidP="00BD117D">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Medium Terms Strategic Framework</w:t>
            </w:r>
            <w:r w:rsidR="00016D17" w:rsidRPr="00032DBB">
              <w:rPr>
                <w:rFonts w:ascii="Arial" w:eastAsia="Arial Unicode MS" w:hAnsi="Arial" w:cs="Arial"/>
                <w:b/>
                <w:sz w:val="20"/>
                <w:szCs w:val="20"/>
                <w14:textOutline w14:w="0" w14:cap="flat" w14:cmpd="sng" w14:algn="ctr">
                  <w14:noFill/>
                  <w14:prstDash w14:val="solid"/>
                  <w14:round/>
                </w14:textOutline>
              </w:rPr>
              <w:t xml:space="preserve"> 2019 - 2024</w:t>
            </w:r>
            <w:r w:rsidRPr="00032DBB">
              <w:rPr>
                <w:rFonts w:ascii="Arial" w:eastAsia="Arial Unicode MS" w:hAnsi="Arial" w:cs="Arial"/>
                <w:b/>
                <w:sz w:val="20"/>
                <w:szCs w:val="20"/>
                <w14:textOutline w14:w="0" w14:cap="flat" w14:cmpd="sng" w14:algn="ctr">
                  <w14:noFill/>
                  <w14:prstDash w14:val="solid"/>
                  <w14:round/>
                </w14:textOutline>
              </w:rPr>
              <w:t xml:space="preserve"> (MTS</w:t>
            </w:r>
            <w:r w:rsidR="00016D17" w:rsidRPr="00032DBB">
              <w:rPr>
                <w:rFonts w:ascii="Arial" w:eastAsia="Arial Unicode MS" w:hAnsi="Arial" w:cs="Arial"/>
                <w:b/>
                <w:sz w:val="20"/>
                <w:szCs w:val="20"/>
                <w14:textOutline w14:w="0" w14:cap="flat" w14:cmpd="sng" w14:algn="ctr">
                  <w14:noFill/>
                  <w14:prstDash w14:val="solid"/>
                  <w14:round/>
                </w14:textOutline>
              </w:rPr>
              <w:t>F)</w:t>
            </w:r>
            <w:r w:rsidRPr="00032DBB">
              <w:rPr>
                <w:rFonts w:ascii="Arial" w:eastAsia="Arial Unicode MS" w:hAnsi="Arial" w:cs="Arial"/>
                <w:b/>
                <w:sz w:val="20"/>
                <w:szCs w:val="20"/>
                <w14:textOutline w14:w="0" w14:cap="flat" w14:cmpd="sng" w14:algn="ctr">
                  <w14:noFill/>
                  <w14:prstDash w14:val="solid"/>
                  <w14:round/>
                </w14:textOutline>
              </w:rPr>
              <w:t xml:space="preserve"> </w:t>
            </w:r>
          </w:p>
        </w:tc>
        <w:tc>
          <w:tcPr>
            <w:tcW w:w="2547" w:type="dxa"/>
            <w:shd w:val="clear" w:color="auto" w:fill="DEEAF6" w:themeFill="accent1" w:themeFillTint="33"/>
            <w:vAlign w:val="center"/>
          </w:tcPr>
          <w:p w14:paraId="70A23157" w14:textId="77777777" w:rsidR="00016D17" w:rsidRPr="00032DBB" w:rsidRDefault="00016D17" w:rsidP="00EE038F">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p>
          <w:p w14:paraId="7482F89E" w14:textId="70BF2959" w:rsidR="00BD117D" w:rsidRPr="00032DBB" w:rsidRDefault="00BD117D" w:rsidP="00EE038F">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National Priorities</w:t>
            </w:r>
          </w:p>
          <w:p w14:paraId="4122DA41" w14:textId="385E7ACE" w:rsidR="00BD117D" w:rsidRPr="00032DBB" w:rsidRDefault="00BD117D" w:rsidP="00EE038F">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(2019 – 2024)</w:t>
            </w:r>
          </w:p>
        </w:tc>
        <w:tc>
          <w:tcPr>
            <w:tcW w:w="2693" w:type="dxa"/>
            <w:shd w:val="clear" w:color="auto" w:fill="DEEAF6" w:themeFill="accent1" w:themeFillTint="33"/>
            <w:vAlign w:val="center"/>
          </w:tcPr>
          <w:p w14:paraId="569F1CA0" w14:textId="77777777" w:rsidR="00BD117D" w:rsidRPr="00032DBB" w:rsidRDefault="00BD117D" w:rsidP="007E1D0A">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 xml:space="preserve">Western Cape </w:t>
            </w:r>
          </w:p>
          <w:p w14:paraId="75104714" w14:textId="7021AAB7" w:rsidR="00BD117D" w:rsidRPr="00032DBB" w:rsidRDefault="00BD117D" w:rsidP="007E1D0A">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Vision-inspired Priorities</w:t>
            </w:r>
          </w:p>
          <w:p w14:paraId="711BBD29" w14:textId="1D3AD529" w:rsidR="00BD117D" w:rsidRPr="00032DBB" w:rsidRDefault="00BD117D" w:rsidP="007E1D0A">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(2019 – 2024)</w:t>
            </w:r>
          </w:p>
        </w:tc>
        <w:tc>
          <w:tcPr>
            <w:tcW w:w="3832" w:type="dxa"/>
            <w:shd w:val="clear" w:color="auto" w:fill="DEEAF6" w:themeFill="accent1" w:themeFillTint="33"/>
            <w:vAlign w:val="center"/>
          </w:tcPr>
          <w:p w14:paraId="5034CE05" w14:textId="0AE5356D" w:rsidR="00BD117D" w:rsidRPr="00032DBB" w:rsidRDefault="00BD117D" w:rsidP="00006896">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Cape Winelands District Municipality Strategic Objectives</w:t>
            </w:r>
          </w:p>
        </w:tc>
        <w:tc>
          <w:tcPr>
            <w:tcW w:w="4111" w:type="dxa"/>
            <w:shd w:val="clear" w:color="auto" w:fill="DEEAF6" w:themeFill="accent1" w:themeFillTint="33"/>
          </w:tcPr>
          <w:p w14:paraId="0B186CCF" w14:textId="77777777" w:rsidR="00016D17" w:rsidRPr="00032DBB" w:rsidRDefault="00016D17" w:rsidP="00006896">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p>
          <w:p w14:paraId="14D08709" w14:textId="5B4BEEE3" w:rsidR="00BD117D" w:rsidRPr="00032DBB" w:rsidRDefault="00BD117D" w:rsidP="00006896">
            <w:pPr>
              <w:spacing w:after="200" w:line="276" w:lineRule="auto"/>
              <w:jc w:val="center"/>
              <w:rPr>
                <w:rFonts w:ascii="Arial" w:eastAsia="Arial Unicode MS" w:hAnsi="Arial" w:cs="Arial"/>
                <w:b/>
                <w:sz w:val="20"/>
                <w:szCs w:val="20"/>
                <w14:textOutline w14:w="0" w14:cap="flat" w14:cmpd="sng" w14:algn="ctr">
                  <w14:noFill/>
                  <w14:prstDash w14:val="solid"/>
                  <w14:round/>
                </w14:textOutline>
              </w:rPr>
            </w:pPr>
            <w:r w:rsidRPr="00032DBB">
              <w:rPr>
                <w:rFonts w:ascii="Arial" w:eastAsia="Arial Unicode MS" w:hAnsi="Arial" w:cs="Arial"/>
                <w:b/>
                <w:sz w:val="20"/>
                <w:szCs w:val="20"/>
                <w14:textOutline w14:w="0" w14:cap="flat" w14:cmpd="sng" w14:algn="ctr">
                  <w14:noFill/>
                  <w14:prstDash w14:val="solid"/>
                  <w14:round/>
                </w14:textOutline>
              </w:rPr>
              <w:t>CWDM Pre-determined objectives</w:t>
            </w:r>
          </w:p>
        </w:tc>
      </w:tr>
      <w:tr w:rsidR="00BD117D" w:rsidRPr="00006896" w14:paraId="65F8B066" w14:textId="77777777" w:rsidTr="00032DBB">
        <w:trPr>
          <w:trHeight w:val="2478"/>
          <w:jc w:val="center"/>
        </w:trPr>
        <w:tc>
          <w:tcPr>
            <w:tcW w:w="2547" w:type="dxa"/>
            <w:shd w:val="clear" w:color="auto" w:fill="FFFFFF" w:themeFill="background1"/>
          </w:tcPr>
          <w:p w14:paraId="775AE74D" w14:textId="77777777" w:rsidR="00BD117D" w:rsidRPr="00032DBB" w:rsidRDefault="00BD117D" w:rsidP="00006896">
            <w:pPr>
              <w:spacing w:after="200" w:line="276" w:lineRule="auto"/>
              <w:rPr>
                <w:rFonts w:ascii="Arial" w:eastAsia="Arial Unicode MS" w:hAnsi="Arial" w:cs="Arial"/>
                <w:b/>
                <w:sz w:val="20"/>
                <w:szCs w:val="20"/>
              </w:rPr>
            </w:pPr>
          </w:p>
          <w:p w14:paraId="549FB30B" w14:textId="77777777" w:rsidR="00FE57C2" w:rsidRPr="00032DBB" w:rsidRDefault="00FE57C2"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3: </w:t>
            </w:r>
            <w:r w:rsidRPr="00032DBB">
              <w:rPr>
                <w:rFonts w:ascii="Arial" w:eastAsia="Arial Unicode MS" w:hAnsi="Arial" w:cs="Arial"/>
                <w:sz w:val="20"/>
                <w:szCs w:val="20"/>
              </w:rPr>
              <w:t>Education, skills and health</w:t>
            </w:r>
          </w:p>
          <w:p w14:paraId="6356053D" w14:textId="77777777" w:rsidR="00FE57C2" w:rsidRPr="00032DBB" w:rsidRDefault="00FE57C2" w:rsidP="00006896">
            <w:pPr>
              <w:spacing w:after="200" w:line="276" w:lineRule="auto"/>
              <w:rPr>
                <w:rFonts w:ascii="Arial" w:eastAsia="Arial Unicode MS" w:hAnsi="Arial" w:cs="Arial"/>
                <w:b/>
                <w:sz w:val="20"/>
                <w:szCs w:val="20"/>
              </w:rPr>
            </w:pPr>
          </w:p>
          <w:p w14:paraId="3AD33D0C" w14:textId="691BCA7E" w:rsidR="00FE57C2" w:rsidRPr="00032DBB" w:rsidRDefault="00FE57C2" w:rsidP="00006896">
            <w:pPr>
              <w:spacing w:after="200" w:line="276" w:lineRule="auto"/>
              <w:rPr>
                <w:rFonts w:ascii="Arial" w:eastAsia="Arial Unicode MS" w:hAnsi="Arial" w:cs="Arial"/>
                <w:b/>
                <w:sz w:val="20"/>
                <w:szCs w:val="20"/>
              </w:rPr>
            </w:pPr>
            <w:r w:rsidRPr="00032DBB">
              <w:rPr>
                <w:rFonts w:ascii="Arial" w:eastAsia="Arial Unicode MS" w:hAnsi="Arial" w:cs="Arial"/>
                <w:b/>
                <w:sz w:val="20"/>
                <w:szCs w:val="20"/>
              </w:rPr>
              <w:t xml:space="preserve">Priority 6: </w:t>
            </w:r>
            <w:r w:rsidRPr="00032DBB">
              <w:rPr>
                <w:rFonts w:ascii="Arial" w:eastAsia="Arial Unicode MS" w:hAnsi="Arial" w:cs="Arial"/>
                <w:sz w:val="20"/>
                <w:szCs w:val="20"/>
              </w:rPr>
              <w:t>Social cohesion and safe community</w:t>
            </w:r>
          </w:p>
        </w:tc>
        <w:tc>
          <w:tcPr>
            <w:tcW w:w="2547" w:type="dxa"/>
            <w:shd w:val="clear" w:color="auto" w:fill="FFFFFF" w:themeFill="background1"/>
            <w:vAlign w:val="center"/>
          </w:tcPr>
          <w:p w14:paraId="3F4DF0AF" w14:textId="37650DE8"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5</w:t>
            </w:r>
            <w:r w:rsidRPr="00032DBB">
              <w:rPr>
                <w:rFonts w:ascii="Arial" w:eastAsia="Arial Unicode MS" w:hAnsi="Arial" w:cs="Arial"/>
                <w:sz w:val="20"/>
                <w:szCs w:val="20"/>
              </w:rPr>
              <w:t>: Social cohesion &amp; safe communities</w:t>
            </w:r>
          </w:p>
          <w:p w14:paraId="5089A01B" w14:textId="77777777" w:rsidR="00BD117D" w:rsidRPr="00032DBB" w:rsidRDefault="00BD117D" w:rsidP="00006896">
            <w:pPr>
              <w:spacing w:after="200" w:line="276" w:lineRule="auto"/>
              <w:rPr>
                <w:rFonts w:ascii="Arial" w:eastAsia="Arial Unicode MS" w:hAnsi="Arial" w:cs="Arial"/>
                <w:sz w:val="20"/>
                <w:szCs w:val="20"/>
              </w:rPr>
            </w:pPr>
          </w:p>
          <w:p w14:paraId="289E9D94" w14:textId="64A4FFFB"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National Priority 2: </w:t>
            </w:r>
            <w:r w:rsidR="00032DBB">
              <w:rPr>
                <w:rFonts w:ascii="Arial" w:eastAsia="Arial Unicode MS" w:hAnsi="Arial" w:cs="Arial"/>
                <w:sz w:val="20"/>
                <w:szCs w:val="20"/>
              </w:rPr>
              <w:t>Education, skills &amp; health</w:t>
            </w:r>
          </w:p>
          <w:p w14:paraId="187289FC" w14:textId="67BF153C" w:rsidR="00BD117D" w:rsidRPr="00032DBB" w:rsidRDefault="00BD117D" w:rsidP="00006896">
            <w:pPr>
              <w:spacing w:after="200" w:line="276" w:lineRule="auto"/>
              <w:rPr>
                <w:rFonts w:ascii="Arial" w:eastAsia="Arial Unicode MS" w:hAnsi="Arial" w:cs="Arial"/>
                <w:sz w:val="20"/>
                <w:szCs w:val="20"/>
              </w:rPr>
            </w:pPr>
          </w:p>
        </w:tc>
        <w:tc>
          <w:tcPr>
            <w:tcW w:w="2693" w:type="dxa"/>
            <w:shd w:val="clear" w:color="auto" w:fill="FFFFFF" w:themeFill="background1"/>
            <w:vAlign w:val="center"/>
          </w:tcPr>
          <w:p w14:paraId="5D9D1057" w14:textId="335163B3" w:rsidR="00BD117D" w:rsidRPr="00032DBB" w:rsidRDefault="00BD117D" w:rsidP="00D13760">
            <w:pPr>
              <w:rPr>
                <w:rFonts w:ascii="Arial" w:eastAsia="Arial Unicode MS" w:hAnsi="Arial" w:cs="Arial"/>
                <w:sz w:val="20"/>
                <w:szCs w:val="20"/>
              </w:rPr>
            </w:pPr>
            <w:r w:rsidRPr="00032DBB">
              <w:rPr>
                <w:rFonts w:ascii="Arial" w:eastAsia="Arial Unicode MS" w:hAnsi="Arial" w:cs="Arial"/>
                <w:sz w:val="20"/>
                <w:szCs w:val="20"/>
              </w:rPr>
              <w:t xml:space="preserve"> </w:t>
            </w:r>
            <w:r w:rsidRPr="00032DBB">
              <w:rPr>
                <w:rFonts w:ascii="Arial" w:eastAsia="Arial Unicode MS" w:hAnsi="Arial" w:cs="Arial"/>
                <w:b/>
                <w:sz w:val="20"/>
                <w:szCs w:val="20"/>
              </w:rPr>
              <w:t xml:space="preserve">Vision-inspired priority 1: </w:t>
            </w:r>
            <w:r w:rsidRPr="00032DBB">
              <w:rPr>
                <w:rFonts w:ascii="Arial" w:eastAsia="Arial Unicode MS" w:hAnsi="Arial" w:cs="Arial"/>
                <w:sz w:val="20"/>
                <w:szCs w:val="20"/>
              </w:rPr>
              <w:t>Safe and Cohesive communities</w:t>
            </w:r>
          </w:p>
          <w:p w14:paraId="546AA9C9" w14:textId="13306637" w:rsidR="00BD117D" w:rsidRPr="00032DBB" w:rsidRDefault="00BD117D" w:rsidP="00D13760">
            <w:pPr>
              <w:rPr>
                <w:rFonts w:ascii="Arial" w:eastAsia="Arial Unicode MS" w:hAnsi="Arial" w:cs="Arial"/>
                <w:sz w:val="20"/>
                <w:szCs w:val="20"/>
              </w:rPr>
            </w:pPr>
          </w:p>
          <w:p w14:paraId="7D243E58" w14:textId="4C7FFA09" w:rsidR="00BD117D" w:rsidRPr="00032DBB" w:rsidRDefault="00BD117D" w:rsidP="00EE038F">
            <w:pPr>
              <w:spacing w:after="200" w:line="276" w:lineRule="auto"/>
              <w:rPr>
                <w:rFonts w:ascii="Arial" w:eastAsia="Arial Unicode MS" w:hAnsi="Arial" w:cs="Arial"/>
                <w:sz w:val="20"/>
                <w:szCs w:val="20"/>
              </w:rPr>
            </w:pPr>
          </w:p>
        </w:tc>
        <w:tc>
          <w:tcPr>
            <w:tcW w:w="3832" w:type="dxa"/>
            <w:shd w:val="clear" w:color="auto" w:fill="FFFFFF" w:themeFill="background1"/>
            <w:vAlign w:val="center"/>
          </w:tcPr>
          <w:p w14:paraId="7278B6D8" w14:textId="38626933"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lang w:val="en-US"/>
              </w:rPr>
              <w:t>SO1:</w:t>
            </w:r>
            <w:r w:rsidRPr="00032DBB">
              <w:rPr>
                <w:rFonts w:ascii="Arial" w:hAnsi="Arial" w:cs="Arial"/>
                <w:sz w:val="20"/>
                <w:szCs w:val="20"/>
                <w:lang w:val="en-US"/>
              </w:rPr>
              <w:t xml:space="preserve"> Creating an environment and forging partnerships that ensure social and economic development of all communities, including the empowerment of the poor in the Cape Winelands District</w:t>
            </w:r>
          </w:p>
        </w:tc>
        <w:tc>
          <w:tcPr>
            <w:tcW w:w="4111" w:type="dxa"/>
            <w:shd w:val="clear" w:color="auto" w:fill="FFFFFF" w:themeFill="background1"/>
          </w:tcPr>
          <w:p w14:paraId="7C67CA82" w14:textId="77777777" w:rsidR="00BD117D" w:rsidRPr="00032DBB" w:rsidRDefault="00BD117D" w:rsidP="00006896">
            <w:pPr>
              <w:jc w:val="both"/>
              <w:rPr>
                <w:rFonts w:ascii="Arial" w:hAnsi="Arial" w:cs="Arial"/>
                <w:sz w:val="20"/>
                <w:szCs w:val="20"/>
              </w:rPr>
            </w:pPr>
          </w:p>
          <w:p w14:paraId="5964FF15" w14:textId="78B72D59" w:rsidR="00BD117D" w:rsidRPr="00032DBB" w:rsidRDefault="00BD117D" w:rsidP="00032DBB">
            <w:pPr>
              <w:rPr>
                <w:rFonts w:ascii="Arial" w:hAnsi="Arial" w:cs="Arial"/>
                <w:sz w:val="20"/>
                <w:szCs w:val="20"/>
              </w:rPr>
            </w:pPr>
            <w:r w:rsidRPr="00032DBB">
              <w:rPr>
                <w:rFonts w:ascii="Arial" w:hAnsi="Arial" w:cs="Arial"/>
                <w:b/>
                <w:sz w:val="20"/>
                <w:szCs w:val="20"/>
              </w:rPr>
              <w:t>PDO 1.1</w:t>
            </w:r>
            <w:r w:rsidRPr="00032DBB">
              <w:rPr>
                <w:rFonts w:ascii="Arial" w:hAnsi="Arial" w:cs="Arial"/>
                <w:b/>
                <w:i/>
                <w:sz w:val="20"/>
                <w:szCs w:val="20"/>
              </w:rPr>
              <w:t xml:space="preserve"> </w:t>
            </w:r>
            <w:r w:rsidRPr="00032DBB">
              <w:rPr>
                <w:rFonts w:ascii="Arial" w:hAnsi="Arial" w:cs="Arial"/>
                <w:sz w:val="20"/>
                <w:szCs w:val="20"/>
              </w:rPr>
              <w:t>Provide a comprehensive and equitable Municipal Health Service including Air Quality Management throughout the area of Cape Winelands District Municipality.</w:t>
            </w:r>
          </w:p>
          <w:p w14:paraId="129AAAA3" w14:textId="0FD3E6FC" w:rsidR="00BD117D" w:rsidRPr="00032DBB" w:rsidRDefault="00BD117D" w:rsidP="00006896">
            <w:pPr>
              <w:spacing w:after="200" w:line="276" w:lineRule="auto"/>
              <w:rPr>
                <w:rFonts w:ascii="Arial" w:eastAsia="Arial Unicode MS" w:hAnsi="Arial" w:cs="Arial"/>
                <w:sz w:val="20"/>
                <w:szCs w:val="20"/>
              </w:rPr>
            </w:pPr>
            <w:r w:rsidRPr="00032DBB">
              <w:rPr>
                <w:rFonts w:ascii="Arial" w:eastAsia="Calibri" w:hAnsi="Arial" w:cs="Arial"/>
                <w:sz w:val="20"/>
                <w:szCs w:val="20"/>
              </w:rPr>
              <w:t>.</w:t>
            </w:r>
          </w:p>
        </w:tc>
      </w:tr>
      <w:tr w:rsidR="00BD117D" w:rsidRPr="00006896" w14:paraId="0D0A8E1C" w14:textId="77777777" w:rsidTr="00BD117D">
        <w:trPr>
          <w:trHeight w:val="2560"/>
          <w:jc w:val="center"/>
        </w:trPr>
        <w:tc>
          <w:tcPr>
            <w:tcW w:w="2547" w:type="dxa"/>
            <w:shd w:val="clear" w:color="auto" w:fill="FFFFFF" w:themeFill="background1"/>
          </w:tcPr>
          <w:p w14:paraId="0A2C0CB0" w14:textId="77777777" w:rsidR="00BD117D" w:rsidRPr="00032DBB" w:rsidRDefault="00BD117D" w:rsidP="00D13760">
            <w:pPr>
              <w:spacing w:after="200" w:line="276" w:lineRule="auto"/>
              <w:rPr>
                <w:rFonts w:ascii="Arial" w:eastAsia="Arial Unicode MS" w:hAnsi="Arial" w:cs="Arial"/>
                <w:b/>
                <w:sz w:val="20"/>
                <w:szCs w:val="20"/>
              </w:rPr>
            </w:pPr>
          </w:p>
          <w:p w14:paraId="407EE543" w14:textId="30474AB4" w:rsidR="00FE57C2" w:rsidRPr="00032DBB" w:rsidRDefault="00FE57C2" w:rsidP="00D13760">
            <w:pPr>
              <w:spacing w:after="200" w:line="276" w:lineRule="auto"/>
              <w:rPr>
                <w:rFonts w:ascii="Arial" w:eastAsia="Arial Unicode MS" w:hAnsi="Arial" w:cs="Arial"/>
                <w:b/>
                <w:sz w:val="20"/>
                <w:szCs w:val="20"/>
              </w:rPr>
            </w:pPr>
            <w:r w:rsidRPr="00032DBB">
              <w:rPr>
                <w:rFonts w:ascii="Arial" w:eastAsia="Arial Unicode MS" w:hAnsi="Arial" w:cs="Arial"/>
                <w:b/>
                <w:sz w:val="20"/>
                <w:szCs w:val="20"/>
              </w:rPr>
              <w:t xml:space="preserve">Priority 6: </w:t>
            </w:r>
            <w:r w:rsidRPr="00032DBB">
              <w:rPr>
                <w:rFonts w:ascii="Arial" w:eastAsia="Arial Unicode MS" w:hAnsi="Arial" w:cs="Arial"/>
                <w:sz w:val="20"/>
                <w:szCs w:val="20"/>
              </w:rPr>
              <w:t>Social cohesion and safe community</w:t>
            </w:r>
          </w:p>
        </w:tc>
        <w:tc>
          <w:tcPr>
            <w:tcW w:w="2547" w:type="dxa"/>
            <w:shd w:val="clear" w:color="auto" w:fill="FFFFFF" w:themeFill="background1"/>
            <w:vAlign w:val="center"/>
          </w:tcPr>
          <w:p w14:paraId="225656A4" w14:textId="54D9BEF0" w:rsidR="00BD117D" w:rsidRPr="00032DBB" w:rsidRDefault="00BD117D" w:rsidP="00D13760">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5</w:t>
            </w:r>
            <w:r w:rsidRPr="00032DBB">
              <w:rPr>
                <w:rFonts w:ascii="Arial" w:eastAsia="Arial Unicode MS" w:hAnsi="Arial" w:cs="Arial"/>
                <w:sz w:val="20"/>
                <w:szCs w:val="20"/>
              </w:rPr>
              <w:t>: Social cohesion &amp; safe communities</w:t>
            </w:r>
          </w:p>
          <w:p w14:paraId="33CFD0BC" w14:textId="0D0F23BC" w:rsidR="00BD117D" w:rsidRPr="00032DBB" w:rsidRDefault="00BD117D" w:rsidP="00006896">
            <w:pPr>
              <w:spacing w:after="200" w:line="276" w:lineRule="auto"/>
              <w:rPr>
                <w:rFonts w:ascii="Arial" w:eastAsia="Arial Unicode MS" w:hAnsi="Arial" w:cs="Arial"/>
                <w:sz w:val="20"/>
                <w:szCs w:val="20"/>
              </w:rPr>
            </w:pPr>
          </w:p>
        </w:tc>
        <w:tc>
          <w:tcPr>
            <w:tcW w:w="2693" w:type="dxa"/>
            <w:shd w:val="clear" w:color="auto" w:fill="FFFFFF" w:themeFill="background1"/>
            <w:vAlign w:val="center"/>
          </w:tcPr>
          <w:p w14:paraId="384EFBF8" w14:textId="77777777" w:rsidR="00BD117D" w:rsidRPr="00032DBB" w:rsidRDefault="00BD117D" w:rsidP="00D13760">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Vision-inspired priority 1: </w:t>
            </w:r>
            <w:r w:rsidRPr="00032DBB">
              <w:rPr>
                <w:rFonts w:ascii="Arial" w:eastAsia="Arial Unicode MS" w:hAnsi="Arial" w:cs="Arial"/>
                <w:sz w:val="20"/>
                <w:szCs w:val="20"/>
              </w:rPr>
              <w:t>Safe and Cohesive Communities</w:t>
            </w:r>
          </w:p>
          <w:p w14:paraId="468788E0" w14:textId="32EB3802" w:rsidR="00BD117D" w:rsidRPr="00032DBB" w:rsidRDefault="00BD117D" w:rsidP="00EE038F">
            <w:pPr>
              <w:spacing w:after="200" w:line="276" w:lineRule="auto"/>
              <w:rPr>
                <w:rFonts w:ascii="Arial" w:eastAsia="Arial Unicode MS" w:hAnsi="Arial" w:cs="Arial"/>
                <w:b/>
                <w:sz w:val="20"/>
                <w:szCs w:val="20"/>
              </w:rPr>
            </w:pPr>
          </w:p>
        </w:tc>
        <w:tc>
          <w:tcPr>
            <w:tcW w:w="3832" w:type="dxa"/>
            <w:shd w:val="clear" w:color="auto" w:fill="FFFFFF" w:themeFill="background1"/>
            <w:vAlign w:val="center"/>
          </w:tcPr>
          <w:p w14:paraId="589AC547" w14:textId="60F28583"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lang w:val="en-US"/>
              </w:rPr>
              <w:t>SO1:</w:t>
            </w:r>
            <w:r w:rsidRPr="00032DBB">
              <w:rPr>
                <w:rFonts w:ascii="Arial" w:hAnsi="Arial" w:cs="Arial"/>
                <w:sz w:val="20"/>
                <w:szCs w:val="20"/>
                <w:lang w:val="en-US"/>
              </w:rPr>
              <w:t xml:space="preserve"> Creating an environment and forging partnerships that ensure social and economic development of all communities, including the empowerment of the poor in the Cape Winelands District</w:t>
            </w:r>
            <w:r w:rsidRPr="00032DBB">
              <w:rPr>
                <w:rFonts w:ascii="Arial" w:eastAsia="Calibri" w:hAnsi="Arial" w:cs="Arial"/>
                <w:sz w:val="20"/>
                <w:szCs w:val="20"/>
              </w:rPr>
              <w:t>.</w:t>
            </w:r>
          </w:p>
        </w:tc>
        <w:tc>
          <w:tcPr>
            <w:tcW w:w="4111" w:type="dxa"/>
            <w:shd w:val="clear" w:color="auto" w:fill="FFFFFF" w:themeFill="background1"/>
          </w:tcPr>
          <w:p w14:paraId="448F0EB5" w14:textId="77777777" w:rsidR="00BD117D" w:rsidRPr="00032DBB" w:rsidRDefault="00BD117D" w:rsidP="00006896">
            <w:pPr>
              <w:jc w:val="both"/>
              <w:rPr>
                <w:rFonts w:ascii="Arial" w:hAnsi="Arial" w:cs="Arial"/>
                <w:sz w:val="20"/>
                <w:szCs w:val="20"/>
              </w:rPr>
            </w:pPr>
            <w:r w:rsidRPr="00032DBB">
              <w:rPr>
                <w:rFonts w:ascii="Arial" w:hAnsi="Arial" w:cs="Arial"/>
                <w:sz w:val="20"/>
                <w:szCs w:val="20"/>
              </w:rPr>
              <w:t>.</w:t>
            </w:r>
          </w:p>
          <w:p w14:paraId="6F8FAB7E" w14:textId="783EFB5A" w:rsidR="00BD117D" w:rsidRPr="00032DBB" w:rsidRDefault="00BD117D" w:rsidP="00D13760">
            <w:pPr>
              <w:rPr>
                <w:rFonts w:ascii="Arial" w:eastAsia="Arial Unicode MS" w:hAnsi="Arial" w:cs="Arial"/>
                <w:sz w:val="20"/>
                <w:szCs w:val="20"/>
              </w:rPr>
            </w:pPr>
            <w:r w:rsidRPr="00032DBB">
              <w:rPr>
                <w:rFonts w:ascii="Arial" w:eastAsia="Arial Unicode MS" w:hAnsi="Arial" w:cs="Arial"/>
                <w:b/>
                <w:sz w:val="20"/>
                <w:szCs w:val="20"/>
              </w:rPr>
              <w:t>PDO 1.2:</w:t>
            </w:r>
            <w:r w:rsidRPr="00032DBB">
              <w:rPr>
                <w:rFonts w:ascii="Arial" w:eastAsia="Arial Unicode MS" w:hAnsi="Arial" w:cs="Arial"/>
                <w:sz w:val="20"/>
                <w:szCs w:val="20"/>
              </w:rPr>
              <w:t xml:space="preserve"> Ensuring coordination of multi-disciplinary and sectoral disaster risk reduction through integrated institutional capacity for Disaster Risk management, Disaster Risk Assessment, Response and Recovery.</w:t>
            </w:r>
          </w:p>
          <w:p w14:paraId="3F340E65" w14:textId="3AC3932D" w:rsidR="00BD117D" w:rsidRPr="00032DBB" w:rsidRDefault="00BD117D" w:rsidP="00006896">
            <w:pPr>
              <w:jc w:val="both"/>
              <w:rPr>
                <w:rFonts w:ascii="Arial" w:eastAsia="Arial Unicode MS" w:hAnsi="Arial" w:cs="Arial"/>
                <w:sz w:val="20"/>
                <w:szCs w:val="20"/>
              </w:rPr>
            </w:pPr>
          </w:p>
        </w:tc>
      </w:tr>
      <w:tr w:rsidR="00BD117D" w:rsidRPr="00006896" w14:paraId="23440585" w14:textId="77777777" w:rsidTr="00032DBB">
        <w:trPr>
          <w:trHeight w:val="1623"/>
          <w:jc w:val="center"/>
        </w:trPr>
        <w:tc>
          <w:tcPr>
            <w:tcW w:w="2547" w:type="dxa"/>
            <w:shd w:val="clear" w:color="auto" w:fill="FFFFFF" w:themeFill="background1"/>
          </w:tcPr>
          <w:p w14:paraId="4F88088E" w14:textId="77777777" w:rsidR="00BD117D" w:rsidRPr="00032DBB" w:rsidRDefault="00BD117D" w:rsidP="00006896">
            <w:pPr>
              <w:spacing w:after="200" w:line="276" w:lineRule="auto"/>
              <w:rPr>
                <w:rFonts w:ascii="Arial" w:eastAsia="Arial Unicode MS" w:hAnsi="Arial" w:cs="Arial"/>
                <w:b/>
                <w:sz w:val="20"/>
                <w:szCs w:val="20"/>
              </w:rPr>
            </w:pPr>
          </w:p>
          <w:p w14:paraId="07A7239A" w14:textId="43325FB3" w:rsidR="00FE57C2" w:rsidRPr="00032DBB" w:rsidRDefault="003944FB" w:rsidP="00006896">
            <w:pPr>
              <w:spacing w:after="200" w:line="276" w:lineRule="auto"/>
              <w:rPr>
                <w:rFonts w:ascii="Arial" w:eastAsia="Arial Unicode MS" w:hAnsi="Arial" w:cs="Arial"/>
                <w:b/>
                <w:sz w:val="20"/>
                <w:szCs w:val="20"/>
              </w:rPr>
            </w:pPr>
            <w:r w:rsidRPr="00032DBB">
              <w:rPr>
                <w:rFonts w:ascii="Arial" w:eastAsia="Arial Unicode MS" w:hAnsi="Arial" w:cs="Arial"/>
                <w:b/>
                <w:sz w:val="20"/>
                <w:szCs w:val="20"/>
              </w:rPr>
              <w:t xml:space="preserve">Priority 6: </w:t>
            </w:r>
            <w:r w:rsidRPr="00032DBB">
              <w:rPr>
                <w:rFonts w:ascii="Arial" w:eastAsia="Arial Unicode MS" w:hAnsi="Arial" w:cs="Arial"/>
                <w:sz w:val="20"/>
                <w:szCs w:val="20"/>
              </w:rPr>
              <w:t>Social cohesion and safe community</w:t>
            </w:r>
          </w:p>
        </w:tc>
        <w:tc>
          <w:tcPr>
            <w:tcW w:w="2547" w:type="dxa"/>
            <w:shd w:val="clear" w:color="auto" w:fill="FFFFFF" w:themeFill="background1"/>
            <w:vAlign w:val="center"/>
          </w:tcPr>
          <w:p w14:paraId="31133F07" w14:textId="5F2E20A4"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5</w:t>
            </w:r>
            <w:r w:rsidRPr="00032DBB">
              <w:rPr>
                <w:rFonts w:ascii="Arial" w:eastAsia="Arial Unicode MS" w:hAnsi="Arial" w:cs="Arial"/>
                <w:sz w:val="20"/>
                <w:szCs w:val="20"/>
              </w:rPr>
              <w:t>:Social cohesion &amp; safe communities</w:t>
            </w:r>
          </w:p>
        </w:tc>
        <w:tc>
          <w:tcPr>
            <w:tcW w:w="2693" w:type="dxa"/>
            <w:shd w:val="clear" w:color="auto" w:fill="FFFFFF" w:themeFill="background1"/>
            <w:vAlign w:val="center"/>
          </w:tcPr>
          <w:p w14:paraId="4A65BC92" w14:textId="16B42A0D" w:rsidR="00BD117D" w:rsidRPr="00032DBB" w:rsidRDefault="00BD117D" w:rsidP="0059006D">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Vision-inspired priority 1: </w:t>
            </w:r>
            <w:r w:rsidRPr="00032DBB">
              <w:rPr>
                <w:rFonts w:ascii="Arial" w:eastAsia="Arial Unicode MS" w:hAnsi="Arial" w:cs="Arial"/>
                <w:sz w:val="20"/>
                <w:szCs w:val="20"/>
              </w:rPr>
              <w:t>Safe and Cohesive Communities</w:t>
            </w:r>
          </w:p>
        </w:tc>
        <w:tc>
          <w:tcPr>
            <w:tcW w:w="3832" w:type="dxa"/>
            <w:shd w:val="clear" w:color="auto" w:fill="FFFFFF" w:themeFill="background1"/>
            <w:vAlign w:val="center"/>
          </w:tcPr>
          <w:p w14:paraId="3BFFFC64" w14:textId="604FB89B"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lang w:val="en-US"/>
              </w:rPr>
              <w:t>SO1:</w:t>
            </w:r>
            <w:r w:rsidRPr="00032DBB">
              <w:rPr>
                <w:rFonts w:ascii="Arial" w:hAnsi="Arial" w:cs="Arial"/>
                <w:sz w:val="20"/>
                <w:szCs w:val="20"/>
                <w:lang w:val="en-US"/>
              </w:rPr>
              <w:t xml:space="preserve"> Creating an environment and forging partnerships that ensure social and economic development of all communities, including the </w:t>
            </w:r>
            <w:r w:rsidRPr="00032DBB">
              <w:rPr>
                <w:rFonts w:ascii="Arial" w:hAnsi="Arial" w:cs="Arial"/>
                <w:sz w:val="20"/>
                <w:szCs w:val="20"/>
                <w:lang w:val="en-US"/>
              </w:rPr>
              <w:lastRenderedPageBreak/>
              <w:t>empowerment of the poor in the Cape Winelands District</w:t>
            </w:r>
          </w:p>
        </w:tc>
        <w:tc>
          <w:tcPr>
            <w:tcW w:w="4111" w:type="dxa"/>
            <w:shd w:val="clear" w:color="auto" w:fill="FFFFFF" w:themeFill="background1"/>
          </w:tcPr>
          <w:p w14:paraId="2F4B27D8" w14:textId="6A79B66B"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lastRenderedPageBreak/>
              <w:t xml:space="preserve">PDO 1.3: </w:t>
            </w:r>
            <w:r w:rsidRPr="00032DBB">
              <w:rPr>
                <w:rFonts w:ascii="Arial" w:eastAsia="Arial Unicode MS" w:hAnsi="Arial" w:cs="Arial"/>
                <w:sz w:val="20"/>
                <w:szCs w:val="20"/>
              </w:rPr>
              <w:t>Effective planning and coordination of specialized fire-fighting services through the CWDM.</w:t>
            </w:r>
          </w:p>
        </w:tc>
      </w:tr>
      <w:tr w:rsidR="00BD117D" w:rsidRPr="00006896" w14:paraId="10CA3646" w14:textId="77777777" w:rsidTr="00032DBB">
        <w:trPr>
          <w:trHeight w:val="2076"/>
          <w:jc w:val="center"/>
        </w:trPr>
        <w:tc>
          <w:tcPr>
            <w:tcW w:w="2547" w:type="dxa"/>
            <w:shd w:val="clear" w:color="auto" w:fill="FFFFFF" w:themeFill="background1"/>
          </w:tcPr>
          <w:p w14:paraId="6C4D9B1A" w14:textId="77777777" w:rsidR="00BD117D" w:rsidRPr="00032DBB" w:rsidRDefault="00BD117D" w:rsidP="00A1575D">
            <w:pPr>
              <w:spacing w:after="200" w:line="276" w:lineRule="auto"/>
              <w:rPr>
                <w:rFonts w:ascii="Arial" w:eastAsia="Arial Unicode MS" w:hAnsi="Arial" w:cs="Arial"/>
                <w:b/>
                <w:sz w:val="20"/>
                <w:szCs w:val="20"/>
              </w:rPr>
            </w:pPr>
          </w:p>
          <w:p w14:paraId="48258486" w14:textId="6FB7E093" w:rsidR="003944FB" w:rsidRPr="00032DBB" w:rsidRDefault="003944FB" w:rsidP="00A1575D">
            <w:pPr>
              <w:spacing w:after="200" w:line="276" w:lineRule="auto"/>
              <w:rPr>
                <w:rFonts w:ascii="Arial" w:eastAsia="Arial Unicode MS" w:hAnsi="Arial" w:cs="Arial"/>
                <w:b/>
                <w:sz w:val="20"/>
                <w:szCs w:val="20"/>
              </w:rPr>
            </w:pPr>
            <w:r w:rsidRPr="00032DBB">
              <w:rPr>
                <w:rFonts w:ascii="Arial" w:eastAsia="Arial Unicode MS" w:hAnsi="Arial" w:cs="Arial"/>
                <w:b/>
                <w:sz w:val="20"/>
                <w:szCs w:val="20"/>
              </w:rPr>
              <w:t xml:space="preserve">Priority 2: </w:t>
            </w:r>
            <w:r w:rsidRPr="00032DBB">
              <w:rPr>
                <w:rFonts w:ascii="Arial" w:eastAsia="Arial Unicode MS" w:hAnsi="Arial" w:cs="Arial"/>
                <w:sz w:val="20"/>
                <w:szCs w:val="20"/>
              </w:rPr>
              <w:t>Economic transformation &amp; job creation</w:t>
            </w:r>
          </w:p>
        </w:tc>
        <w:tc>
          <w:tcPr>
            <w:tcW w:w="2547" w:type="dxa"/>
            <w:shd w:val="clear" w:color="auto" w:fill="FFFFFF" w:themeFill="background1"/>
            <w:vAlign w:val="center"/>
          </w:tcPr>
          <w:p w14:paraId="760F4D59" w14:textId="320D6D43" w:rsidR="00BD117D" w:rsidRPr="00032DBB" w:rsidRDefault="00BD117D" w:rsidP="00A1575D">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1</w:t>
            </w:r>
            <w:r w:rsidRPr="00032DBB">
              <w:rPr>
                <w:rFonts w:ascii="Arial" w:eastAsia="Arial Unicode MS" w:hAnsi="Arial" w:cs="Arial"/>
                <w:sz w:val="20"/>
                <w:szCs w:val="20"/>
              </w:rPr>
              <w:t>: Economic transformation &amp; job creation</w:t>
            </w:r>
          </w:p>
        </w:tc>
        <w:tc>
          <w:tcPr>
            <w:tcW w:w="2693" w:type="dxa"/>
            <w:shd w:val="clear" w:color="auto" w:fill="FFFFFF" w:themeFill="background1"/>
            <w:vAlign w:val="center"/>
          </w:tcPr>
          <w:p w14:paraId="2294DCA7" w14:textId="77777777" w:rsidR="00BD117D" w:rsidRPr="00032DBB" w:rsidRDefault="00BD117D" w:rsidP="00A1575D">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Vision-inspired priority 3: </w:t>
            </w:r>
            <w:r w:rsidRPr="00032DBB">
              <w:rPr>
                <w:rFonts w:ascii="Arial" w:eastAsia="Arial Unicode MS" w:hAnsi="Arial" w:cs="Arial"/>
                <w:sz w:val="20"/>
                <w:szCs w:val="20"/>
              </w:rPr>
              <w:t>Empowering people</w:t>
            </w:r>
          </w:p>
          <w:p w14:paraId="16EFE812" w14:textId="7C69CFF3" w:rsidR="00BD117D" w:rsidRPr="00032DBB" w:rsidRDefault="00BD117D" w:rsidP="003E2266">
            <w:pPr>
              <w:rPr>
                <w:rFonts w:ascii="Arial" w:eastAsia="Arial Unicode MS" w:hAnsi="Arial" w:cs="Arial"/>
                <w:sz w:val="20"/>
                <w:szCs w:val="20"/>
              </w:rPr>
            </w:pPr>
          </w:p>
        </w:tc>
        <w:tc>
          <w:tcPr>
            <w:tcW w:w="3832" w:type="dxa"/>
            <w:shd w:val="clear" w:color="auto" w:fill="FFFFFF" w:themeFill="background1"/>
            <w:vAlign w:val="center"/>
          </w:tcPr>
          <w:p w14:paraId="4BEBBCC2" w14:textId="1F826B8A"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lang w:val="en-US"/>
              </w:rPr>
              <w:t>SO1:</w:t>
            </w:r>
            <w:r w:rsidRPr="00032DBB">
              <w:rPr>
                <w:rFonts w:ascii="Arial" w:hAnsi="Arial" w:cs="Arial"/>
                <w:sz w:val="20"/>
                <w:szCs w:val="20"/>
                <w:lang w:val="en-US"/>
              </w:rPr>
              <w:t xml:space="preserve"> Creating an environment and forging partnerships that ensure social and economic development of all communities, including the empowerment of the poor in the Cape Winelands District</w:t>
            </w:r>
          </w:p>
        </w:tc>
        <w:tc>
          <w:tcPr>
            <w:tcW w:w="4111" w:type="dxa"/>
            <w:shd w:val="clear" w:color="auto" w:fill="FFFFFF" w:themeFill="background1"/>
          </w:tcPr>
          <w:p w14:paraId="1AF97BB7" w14:textId="596D1FCB" w:rsidR="00BD117D" w:rsidRPr="00032DBB" w:rsidRDefault="00BD117D" w:rsidP="008F6FCF">
            <w:pPr>
              <w:jc w:val="both"/>
              <w:rPr>
                <w:rFonts w:ascii="Arial" w:hAnsi="Arial" w:cs="Arial"/>
                <w:sz w:val="20"/>
                <w:szCs w:val="20"/>
              </w:rPr>
            </w:pPr>
            <w:r w:rsidRPr="00032DBB">
              <w:rPr>
                <w:rFonts w:ascii="Arial" w:hAnsi="Arial" w:cs="Arial"/>
                <w:b/>
                <w:sz w:val="20"/>
                <w:szCs w:val="20"/>
              </w:rPr>
              <w:t>PDO 1.4:</w:t>
            </w:r>
            <w:r w:rsidRPr="00032DBB">
              <w:rPr>
                <w:rFonts w:ascii="Arial" w:hAnsi="Arial" w:cs="Arial"/>
                <w:b/>
                <w:i/>
                <w:sz w:val="20"/>
                <w:szCs w:val="20"/>
              </w:rPr>
              <w:t xml:space="preserve"> </w:t>
            </w:r>
            <w:r w:rsidRPr="00032DBB">
              <w:rPr>
                <w:rFonts w:ascii="Arial" w:hAnsi="Arial" w:cs="Arial"/>
                <w:sz w:val="20"/>
                <w:szCs w:val="20"/>
              </w:rPr>
              <w:t>To facilitate environmentally sustainable economic development planning through the development and maintenance of strategic partnerships, investment attraction, retention and opportunities, SMME support and development, skills development and information acknowledgement.</w:t>
            </w:r>
          </w:p>
        </w:tc>
      </w:tr>
      <w:tr w:rsidR="00BD117D" w:rsidRPr="00006896" w14:paraId="11597824" w14:textId="77777777" w:rsidTr="00BD117D">
        <w:trPr>
          <w:trHeight w:val="2150"/>
          <w:jc w:val="center"/>
        </w:trPr>
        <w:tc>
          <w:tcPr>
            <w:tcW w:w="2547" w:type="dxa"/>
            <w:shd w:val="clear" w:color="auto" w:fill="FFFFFF" w:themeFill="background1"/>
          </w:tcPr>
          <w:p w14:paraId="3936436C" w14:textId="2AC8C57B" w:rsidR="00BD117D" w:rsidRPr="00032DBB" w:rsidRDefault="003944FB" w:rsidP="003944FB">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2: </w:t>
            </w:r>
            <w:r w:rsidRPr="00032DBB">
              <w:rPr>
                <w:rFonts w:ascii="Arial" w:eastAsia="Arial Unicode MS" w:hAnsi="Arial" w:cs="Arial"/>
                <w:sz w:val="20"/>
                <w:szCs w:val="20"/>
              </w:rPr>
              <w:t>Economic transformation &amp; job creation</w:t>
            </w:r>
          </w:p>
          <w:p w14:paraId="6D0BDC35" w14:textId="6FFA7BDB" w:rsidR="003944FB" w:rsidRPr="00032DBB" w:rsidRDefault="003944FB" w:rsidP="003944FB">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3: </w:t>
            </w:r>
            <w:r w:rsidRPr="00032DBB">
              <w:rPr>
                <w:rFonts w:ascii="Arial" w:eastAsia="Arial Unicode MS" w:hAnsi="Arial" w:cs="Arial"/>
                <w:sz w:val="20"/>
                <w:szCs w:val="20"/>
              </w:rPr>
              <w:t>Education, skills and health</w:t>
            </w:r>
          </w:p>
          <w:p w14:paraId="776E8015" w14:textId="2CB99121" w:rsidR="003944FB" w:rsidRPr="00032DBB" w:rsidRDefault="003944FB" w:rsidP="003944FB">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6: </w:t>
            </w:r>
            <w:r w:rsidRPr="00032DBB">
              <w:rPr>
                <w:rFonts w:ascii="Arial" w:eastAsia="Arial Unicode MS" w:hAnsi="Arial" w:cs="Arial"/>
                <w:sz w:val="20"/>
                <w:szCs w:val="20"/>
              </w:rPr>
              <w:t>Social cohesion and safe community</w:t>
            </w:r>
          </w:p>
          <w:p w14:paraId="2AF55547" w14:textId="157B609E" w:rsidR="003944FB" w:rsidRPr="00032DBB" w:rsidRDefault="003944FB" w:rsidP="003944FB">
            <w:pPr>
              <w:spacing w:after="200" w:line="276" w:lineRule="auto"/>
              <w:rPr>
                <w:rFonts w:ascii="Arial" w:eastAsia="Arial Unicode MS" w:hAnsi="Arial" w:cs="Arial"/>
                <w:b/>
                <w:sz w:val="20"/>
                <w:szCs w:val="20"/>
              </w:rPr>
            </w:pPr>
          </w:p>
        </w:tc>
        <w:tc>
          <w:tcPr>
            <w:tcW w:w="2547" w:type="dxa"/>
            <w:shd w:val="clear" w:color="auto" w:fill="FFFFFF" w:themeFill="background1"/>
            <w:vAlign w:val="center"/>
          </w:tcPr>
          <w:p w14:paraId="5D75AF82" w14:textId="6259D2B5"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1</w:t>
            </w:r>
            <w:r w:rsidRPr="00032DBB">
              <w:rPr>
                <w:rFonts w:ascii="Arial" w:eastAsia="Arial Unicode MS" w:hAnsi="Arial" w:cs="Arial"/>
                <w:sz w:val="20"/>
                <w:szCs w:val="20"/>
              </w:rPr>
              <w:t>: Economic transformation &amp; job creation</w:t>
            </w:r>
          </w:p>
          <w:p w14:paraId="6E88D7BA" w14:textId="3215E425" w:rsidR="00BD117D" w:rsidRPr="00032DBB" w:rsidRDefault="00BD117D" w:rsidP="00A1575D">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1</w:t>
            </w:r>
            <w:r w:rsidRPr="00032DBB">
              <w:rPr>
                <w:rFonts w:ascii="Arial" w:eastAsia="Arial Unicode MS" w:hAnsi="Arial" w:cs="Arial"/>
                <w:sz w:val="20"/>
                <w:szCs w:val="20"/>
              </w:rPr>
              <w:t>: Education, skill &amp; health</w:t>
            </w:r>
          </w:p>
          <w:p w14:paraId="55DEAD13" w14:textId="21CA9437" w:rsidR="00BD117D" w:rsidRPr="00032DBB" w:rsidRDefault="00BD117D" w:rsidP="00006896">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5</w:t>
            </w:r>
            <w:r w:rsidRPr="00032DBB">
              <w:rPr>
                <w:rFonts w:ascii="Arial" w:eastAsia="Arial Unicode MS" w:hAnsi="Arial" w:cs="Arial"/>
                <w:sz w:val="20"/>
                <w:szCs w:val="20"/>
              </w:rPr>
              <w:t>:Social cohesion &amp; safe communities</w:t>
            </w:r>
          </w:p>
        </w:tc>
        <w:tc>
          <w:tcPr>
            <w:tcW w:w="2693" w:type="dxa"/>
            <w:shd w:val="clear" w:color="auto" w:fill="FFFFFF" w:themeFill="background1"/>
            <w:vAlign w:val="center"/>
          </w:tcPr>
          <w:p w14:paraId="1BA1CB07" w14:textId="19AEAD5F" w:rsidR="00BD117D" w:rsidRPr="00032DBB" w:rsidRDefault="00BD117D" w:rsidP="00A1575D">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Vision-inspired priority 1: </w:t>
            </w:r>
            <w:r w:rsidR="00211F32" w:rsidRPr="00032DBB">
              <w:rPr>
                <w:rFonts w:ascii="Arial" w:eastAsia="Arial Unicode MS" w:hAnsi="Arial" w:cs="Arial"/>
                <w:sz w:val="20"/>
                <w:szCs w:val="20"/>
              </w:rPr>
              <w:t>Safe and Cohesive Communities</w:t>
            </w:r>
          </w:p>
          <w:p w14:paraId="26F86277" w14:textId="62D5EE50" w:rsidR="00BD117D" w:rsidRPr="00032DBB" w:rsidRDefault="00BD117D" w:rsidP="00A1575D">
            <w:pPr>
              <w:rPr>
                <w:rFonts w:ascii="Arial" w:eastAsia="Arial Unicode MS" w:hAnsi="Arial" w:cs="Arial"/>
                <w:sz w:val="20"/>
                <w:szCs w:val="20"/>
              </w:rPr>
            </w:pPr>
            <w:r w:rsidRPr="00032DBB">
              <w:rPr>
                <w:rFonts w:ascii="Arial" w:eastAsia="Arial Unicode MS" w:hAnsi="Arial" w:cs="Arial"/>
                <w:b/>
                <w:sz w:val="20"/>
                <w:szCs w:val="20"/>
              </w:rPr>
              <w:t xml:space="preserve">Vision-inspired priority 2: </w:t>
            </w:r>
            <w:r w:rsidRPr="00032DBB">
              <w:rPr>
                <w:rFonts w:ascii="Arial" w:eastAsia="Arial Unicode MS" w:hAnsi="Arial" w:cs="Arial"/>
                <w:sz w:val="20"/>
                <w:szCs w:val="20"/>
              </w:rPr>
              <w:t>Economy and jobs</w:t>
            </w:r>
          </w:p>
          <w:p w14:paraId="44246B66" w14:textId="77777777" w:rsidR="00211F32" w:rsidRPr="00032DBB" w:rsidRDefault="00211F32" w:rsidP="00A1575D">
            <w:pPr>
              <w:rPr>
                <w:sz w:val="20"/>
                <w:szCs w:val="20"/>
              </w:rPr>
            </w:pPr>
          </w:p>
          <w:p w14:paraId="64FDF459" w14:textId="1ECCCAB4" w:rsidR="00211F32" w:rsidRPr="00032DBB" w:rsidRDefault="00211F32" w:rsidP="00211F32">
            <w:pPr>
              <w:rPr>
                <w:sz w:val="20"/>
                <w:szCs w:val="20"/>
              </w:rPr>
            </w:pPr>
            <w:r w:rsidRPr="00032DBB">
              <w:rPr>
                <w:rFonts w:ascii="Arial" w:eastAsia="Arial Unicode MS" w:hAnsi="Arial" w:cs="Arial"/>
                <w:b/>
                <w:sz w:val="20"/>
                <w:szCs w:val="20"/>
              </w:rPr>
              <w:t xml:space="preserve">Vision-inspired priority 5: </w:t>
            </w:r>
            <w:r w:rsidRPr="00032DBB">
              <w:rPr>
                <w:rFonts w:ascii="Arial" w:eastAsia="Arial Unicode MS" w:hAnsi="Arial" w:cs="Arial"/>
                <w:sz w:val="20"/>
                <w:szCs w:val="20"/>
              </w:rPr>
              <w:t>Innovation and culture</w:t>
            </w:r>
          </w:p>
          <w:p w14:paraId="5AA291F6" w14:textId="1947DDF2" w:rsidR="00211F32" w:rsidRPr="00032DBB" w:rsidRDefault="00211F32" w:rsidP="00EE038F">
            <w:pPr>
              <w:spacing w:after="200" w:line="276" w:lineRule="auto"/>
              <w:rPr>
                <w:rFonts w:ascii="Arial" w:eastAsia="Arial Unicode MS" w:hAnsi="Arial" w:cs="Arial"/>
                <w:sz w:val="20"/>
                <w:szCs w:val="20"/>
              </w:rPr>
            </w:pPr>
          </w:p>
        </w:tc>
        <w:tc>
          <w:tcPr>
            <w:tcW w:w="3832" w:type="dxa"/>
            <w:shd w:val="clear" w:color="auto" w:fill="FFFFFF" w:themeFill="background1"/>
            <w:vAlign w:val="center"/>
          </w:tcPr>
          <w:p w14:paraId="29C65EF7" w14:textId="74C5812F"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lang w:val="en-US"/>
              </w:rPr>
              <w:t>SO1:</w:t>
            </w:r>
            <w:r w:rsidRPr="00032DBB">
              <w:rPr>
                <w:rFonts w:ascii="Arial" w:hAnsi="Arial" w:cs="Arial"/>
                <w:sz w:val="20"/>
                <w:szCs w:val="20"/>
                <w:lang w:val="en-US"/>
              </w:rPr>
              <w:t xml:space="preserve"> Creating an environment and forging partnerships that ensure social and economic development of all communities, including the empowerment of the poor in the Cape Winelands District</w:t>
            </w:r>
          </w:p>
          <w:p w14:paraId="63BBEB06" w14:textId="09E93543" w:rsidR="00BD117D" w:rsidRPr="00032DBB" w:rsidRDefault="00BD117D" w:rsidP="008F6FCF">
            <w:pPr>
              <w:rPr>
                <w:rFonts w:ascii="Arial" w:eastAsia="Arial Unicode MS" w:hAnsi="Arial" w:cs="Arial"/>
                <w:sz w:val="20"/>
                <w:szCs w:val="20"/>
              </w:rPr>
            </w:pPr>
          </w:p>
        </w:tc>
        <w:tc>
          <w:tcPr>
            <w:tcW w:w="4111" w:type="dxa"/>
            <w:shd w:val="clear" w:color="auto" w:fill="FFFFFF" w:themeFill="background1"/>
          </w:tcPr>
          <w:p w14:paraId="77E7CFAA" w14:textId="77777777" w:rsidR="00BD117D" w:rsidRPr="00032DBB" w:rsidRDefault="00BD117D" w:rsidP="00006896">
            <w:pPr>
              <w:spacing w:after="200" w:line="276" w:lineRule="auto"/>
              <w:rPr>
                <w:rFonts w:ascii="Arial" w:hAnsi="Arial" w:cs="Arial"/>
                <w:b/>
                <w:sz w:val="20"/>
                <w:szCs w:val="20"/>
              </w:rPr>
            </w:pPr>
          </w:p>
          <w:p w14:paraId="3A35DFFB" w14:textId="50B9831D" w:rsidR="00BD117D" w:rsidRPr="00032DBB" w:rsidRDefault="00BD117D" w:rsidP="00006896">
            <w:pPr>
              <w:spacing w:after="200" w:line="276" w:lineRule="auto"/>
              <w:rPr>
                <w:rFonts w:ascii="Arial" w:eastAsia="Arial Unicode MS" w:hAnsi="Arial" w:cs="Arial"/>
                <w:sz w:val="20"/>
                <w:szCs w:val="20"/>
              </w:rPr>
            </w:pPr>
            <w:r w:rsidRPr="00032DBB">
              <w:rPr>
                <w:rFonts w:ascii="Arial" w:hAnsi="Arial" w:cs="Arial"/>
                <w:b/>
                <w:sz w:val="20"/>
                <w:szCs w:val="20"/>
              </w:rPr>
              <w:t>PDO 1.5:</w:t>
            </w:r>
            <w:r w:rsidRPr="00032DBB">
              <w:rPr>
                <w:rFonts w:ascii="Arial" w:hAnsi="Arial" w:cs="Arial"/>
                <w:b/>
                <w:i/>
                <w:sz w:val="20"/>
                <w:szCs w:val="20"/>
              </w:rPr>
              <w:t xml:space="preserve"> </w:t>
            </w:r>
            <w:r w:rsidRPr="00032DBB">
              <w:rPr>
                <w:rFonts w:ascii="Arial" w:eastAsia="Calibri" w:hAnsi="Arial" w:cs="Arial"/>
                <w:sz w:val="20"/>
                <w:szCs w:val="20"/>
              </w:rPr>
              <w:t>To facilitate, ensure and monitor the development and empowerment of the poor by graduating people out of poverty, social inclusion and improving the livelihood of the poor, vulnerable groups, rural farm dwellers and rural communities.</w:t>
            </w:r>
          </w:p>
        </w:tc>
      </w:tr>
      <w:tr w:rsidR="00BD117D" w:rsidRPr="00006896" w14:paraId="36435C38" w14:textId="77777777" w:rsidTr="00BD117D">
        <w:trPr>
          <w:jc w:val="center"/>
        </w:trPr>
        <w:tc>
          <w:tcPr>
            <w:tcW w:w="2547" w:type="dxa"/>
            <w:shd w:val="clear" w:color="auto" w:fill="FFFFFF" w:themeFill="background1"/>
          </w:tcPr>
          <w:p w14:paraId="329F756A" w14:textId="69FC8D00" w:rsidR="003944FB" w:rsidRPr="00032DBB" w:rsidRDefault="003944FB" w:rsidP="006D0107">
            <w:pPr>
              <w:spacing w:after="200" w:line="276" w:lineRule="auto"/>
              <w:rPr>
                <w:rFonts w:ascii="Arial" w:eastAsia="Arial Unicode MS" w:hAnsi="Arial" w:cs="Arial"/>
                <w:b/>
                <w:sz w:val="20"/>
                <w:szCs w:val="20"/>
              </w:rPr>
            </w:pPr>
            <w:r w:rsidRPr="00032DBB">
              <w:rPr>
                <w:rFonts w:ascii="Arial" w:eastAsia="Arial Unicode MS" w:hAnsi="Arial" w:cs="Arial"/>
                <w:b/>
                <w:sz w:val="20"/>
                <w:szCs w:val="20"/>
              </w:rPr>
              <w:lastRenderedPageBreak/>
              <w:t xml:space="preserve">Priority 5: </w:t>
            </w:r>
            <w:r w:rsidRPr="00032DBB">
              <w:rPr>
                <w:rFonts w:ascii="Arial" w:eastAsia="Arial Unicode MS" w:hAnsi="Arial" w:cs="Arial"/>
                <w:sz w:val="20"/>
                <w:szCs w:val="20"/>
              </w:rPr>
              <w:t>Social integration, human</w:t>
            </w:r>
            <w:r w:rsidRPr="00032DBB">
              <w:rPr>
                <w:rFonts w:ascii="Arial" w:eastAsia="Arial Unicode MS" w:hAnsi="Arial" w:cs="Arial"/>
                <w:b/>
                <w:sz w:val="20"/>
                <w:szCs w:val="20"/>
              </w:rPr>
              <w:t xml:space="preserve"> </w:t>
            </w:r>
            <w:r w:rsidRPr="00032DBB">
              <w:rPr>
                <w:rFonts w:ascii="Arial" w:eastAsia="Arial Unicode MS" w:hAnsi="Arial" w:cs="Arial"/>
                <w:sz w:val="20"/>
                <w:szCs w:val="20"/>
              </w:rPr>
              <w:t xml:space="preserve">settlements and local </w:t>
            </w:r>
            <w:r w:rsidR="002F3F93" w:rsidRPr="00032DBB">
              <w:rPr>
                <w:rFonts w:ascii="Arial" w:eastAsia="Arial Unicode MS" w:hAnsi="Arial" w:cs="Arial"/>
                <w:sz w:val="20"/>
                <w:szCs w:val="20"/>
              </w:rPr>
              <w:t>government</w:t>
            </w:r>
          </w:p>
        </w:tc>
        <w:tc>
          <w:tcPr>
            <w:tcW w:w="2547" w:type="dxa"/>
            <w:shd w:val="clear" w:color="auto" w:fill="FFFFFF" w:themeFill="background1"/>
            <w:vAlign w:val="center"/>
          </w:tcPr>
          <w:p w14:paraId="5EC17563" w14:textId="539ED60E" w:rsidR="00BD117D" w:rsidRPr="00032DBB" w:rsidRDefault="003944FB" w:rsidP="006D0107">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4</w:t>
            </w:r>
            <w:r w:rsidRPr="00032DBB">
              <w:rPr>
                <w:rFonts w:ascii="Arial" w:eastAsia="Arial Unicode MS" w:hAnsi="Arial" w:cs="Arial"/>
                <w:sz w:val="20"/>
                <w:szCs w:val="20"/>
              </w:rPr>
              <w:t xml:space="preserve">: </w:t>
            </w:r>
            <w:r w:rsidR="00BD117D" w:rsidRPr="00032DBB">
              <w:rPr>
                <w:rFonts w:ascii="Arial" w:eastAsia="Arial Unicode MS" w:hAnsi="Arial" w:cs="Arial"/>
                <w:sz w:val="20"/>
                <w:szCs w:val="20"/>
              </w:rPr>
              <w:t>Spatial integration, human settlements &amp; local government</w:t>
            </w:r>
          </w:p>
          <w:p w14:paraId="56230D6C" w14:textId="6A428A03" w:rsidR="00BD117D" w:rsidRPr="00032DBB" w:rsidRDefault="00BD117D" w:rsidP="00006896">
            <w:pPr>
              <w:spacing w:after="200" w:line="276" w:lineRule="auto"/>
              <w:rPr>
                <w:rFonts w:ascii="Arial" w:eastAsia="Arial Unicode MS" w:hAnsi="Arial" w:cs="Arial"/>
                <w:sz w:val="20"/>
                <w:szCs w:val="20"/>
              </w:rPr>
            </w:pPr>
          </w:p>
        </w:tc>
        <w:tc>
          <w:tcPr>
            <w:tcW w:w="2693" w:type="dxa"/>
            <w:shd w:val="clear" w:color="auto" w:fill="FFFFFF" w:themeFill="background1"/>
            <w:vAlign w:val="center"/>
          </w:tcPr>
          <w:p w14:paraId="1115E627" w14:textId="20854E56" w:rsidR="00BD117D" w:rsidRPr="00032DBB" w:rsidRDefault="00BD117D" w:rsidP="001B731B">
            <w:pPr>
              <w:rPr>
                <w:sz w:val="20"/>
                <w:szCs w:val="20"/>
              </w:rPr>
            </w:pPr>
            <w:r w:rsidRPr="00032DBB">
              <w:rPr>
                <w:rFonts w:ascii="Arial" w:eastAsia="Arial Unicode MS" w:hAnsi="Arial" w:cs="Arial"/>
                <w:b/>
                <w:sz w:val="20"/>
                <w:szCs w:val="20"/>
              </w:rPr>
              <w:t xml:space="preserve">Vision-inspired priority 4: </w:t>
            </w:r>
            <w:r w:rsidRPr="00032DBB">
              <w:rPr>
                <w:rFonts w:ascii="Arial" w:eastAsia="Arial Unicode MS" w:hAnsi="Arial" w:cs="Arial"/>
                <w:sz w:val="20"/>
                <w:szCs w:val="20"/>
              </w:rPr>
              <w:t>Mobility and Spatial Transformation</w:t>
            </w:r>
          </w:p>
          <w:p w14:paraId="19C6DB5D" w14:textId="11629392" w:rsidR="00BD117D" w:rsidRPr="00032DBB" w:rsidRDefault="00BD117D" w:rsidP="00EE038F">
            <w:pPr>
              <w:spacing w:after="200" w:line="276" w:lineRule="auto"/>
              <w:rPr>
                <w:rFonts w:ascii="Arial" w:eastAsia="Arial Unicode MS" w:hAnsi="Arial" w:cs="Arial"/>
                <w:sz w:val="20"/>
                <w:szCs w:val="20"/>
              </w:rPr>
            </w:pPr>
          </w:p>
        </w:tc>
        <w:tc>
          <w:tcPr>
            <w:tcW w:w="3832" w:type="dxa"/>
            <w:shd w:val="clear" w:color="auto" w:fill="FFFFFF" w:themeFill="background1"/>
            <w:vAlign w:val="center"/>
          </w:tcPr>
          <w:p w14:paraId="5ED061F4" w14:textId="281F5779" w:rsidR="00BD117D" w:rsidRPr="00032DBB" w:rsidRDefault="00BD117D" w:rsidP="001B731B">
            <w:pPr>
              <w:rPr>
                <w:sz w:val="20"/>
                <w:szCs w:val="20"/>
              </w:rPr>
            </w:pPr>
            <w:r w:rsidRPr="00032DBB">
              <w:rPr>
                <w:rFonts w:ascii="Arial" w:hAnsi="Arial" w:cs="Arial"/>
                <w:b/>
                <w:sz w:val="20"/>
                <w:szCs w:val="20"/>
              </w:rPr>
              <w:t>SO2:</w:t>
            </w:r>
            <w:r w:rsidRPr="00032DBB">
              <w:rPr>
                <w:rFonts w:ascii="Arial" w:hAnsi="Arial" w:cs="Arial"/>
                <w:sz w:val="20"/>
                <w:szCs w:val="20"/>
              </w:rPr>
              <w:t xml:space="preserve"> Promoting sustainable  infrastructure services  and  a transport  system  which  fosters  social  and  economic  opportunities</w:t>
            </w:r>
          </w:p>
          <w:p w14:paraId="7CDA48F6" w14:textId="03C8C96D" w:rsidR="00BD117D" w:rsidRPr="00032DBB" w:rsidRDefault="00BD117D" w:rsidP="00006896">
            <w:pPr>
              <w:spacing w:after="200" w:line="276" w:lineRule="auto"/>
              <w:rPr>
                <w:rFonts w:ascii="Arial" w:eastAsia="Arial Unicode MS" w:hAnsi="Arial" w:cs="Arial"/>
                <w:sz w:val="20"/>
                <w:szCs w:val="20"/>
              </w:rPr>
            </w:pPr>
          </w:p>
        </w:tc>
        <w:tc>
          <w:tcPr>
            <w:tcW w:w="4111" w:type="dxa"/>
            <w:shd w:val="clear" w:color="auto" w:fill="FFFFFF" w:themeFill="background1"/>
          </w:tcPr>
          <w:p w14:paraId="302C06D9" w14:textId="77777777" w:rsidR="00BD117D" w:rsidRPr="00032DBB" w:rsidRDefault="00BD117D" w:rsidP="001B731B">
            <w:pPr>
              <w:rPr>
                <w:rFonts w:ascii="Arial" w:eastAsia="Arial Unicode MS" w:hAnsi="Arial" w:cs="Arial"/>
                <w:b/>
                <w:sz w:val="20"/>
                <w:szCs w:val="20"/>
              </w:rPr>
            </w:pPr>
          </w:p>
          <w:p w14:paraId="1C601410" w14:textId="39273514" w:rsidR="00BD117D" w:rsidRPr="00032DBB" w:rsidRDefault="00BD117D" w:rsidP="001B731B">
            <w:pPr>
              <w:rPr>
                <w:rFonts w:ascii="Arial" w:eastAsia="Arial Unicode MS" w:hAnsi="Arial" w:cs="Arial"/>
                <w:sz w:val="20"/>
                <w:szCs w:val="20"/>
              </w:rPr>
            </w:pPr>
            <w:r w:rsidRPr="00032DBB">
              <w:rPr>
                <w:rFonts w:ascii="Arial" w:eastAsia="Arial Unicode MS" w:hAnsi="Arial" w:cs="Arial"/>
                <w:b/>
                <w:sz w:val="20"/>
                <w:szCs w:val="20"/>
              </w:rPr>
              <w:t>PDO 2.2:</w:t>
            </w:r>
            <w:r w:rsidRPr="00032DBB">
              <w:rPr>
                <w:rFonts w:ascii="Arial" w:eastAsia="Arial Unicode MS" w:hAnsi="Arial" w:cs="Arial"/>
                <w:sz w:val="20"/>
                <w:szCs w:val="20"/>
              </w:rPr>
              <w:t xml:space="preserve"> To implement sustainable infrastructure services</w:t>
            </w:r>
          </w:p>
          <w:p w14:paraId="7FC0B3EE" w14:textId="6B841700" w:rsidR="00BD117D" w:rsidRPr="00032DBB" w:rsidRDefault="00BD117D" w:rsidP="001B731B">
            <w:pPr>
              <w:rPr>
                <w:sz w:val="20"/>
                <w:szCs w:val="20"/>
              </w:rPr>
            </w:pPr>
          </w:p>
          <w:p w14:paraId="5D2DFED3" w14:textId="629EC6B6" w:rsidR="00BD117D" w:rsidRPr="00032DBB" w:rsidRDefault="00BD117D" w:rsidP="008F6FCF">
            <w:pPr>
              <w:rPr>
                <w:sz w:val="20"/>
                <w:szCs w:val="20"/>
              </w:rPr>
            </w:pPr>
            <w:r w:rsidRPr="00032DBB">
              <w:rPr>
                <w:rFonts w:ascii="Arial" w:eastAsia="Arial Unicode MS" w:hAnsi="Arial" w:cs="Arial"/>
                <w:b/>
                <w:sz w:val="20"/>
                <w:szCs w:val="20"/>
              </w:rPr>
              <w:t>PDO 2.4:</w:t>
            </w:r>
            <w:r w:rsidRPr="00032DBB">
              <w:rPr>
                <w:rFonts w:ascii="Arial" w:eastAsia="Arial Unicode MS" w:hAnsi="Arial" w:cs="Arial"/>
                <w:sz w:val="20"/>
                <w:szCs w:val="20"/>
              </w:rPr>
              <w:t xml:space="preserve"> To improve infrastructure services for rural dwellers</w:t>
            </w:r>
          </w:p>
        </w:tc>
      </w:tr>
      <w:tr w:rsidR="00BD117D" w:rsidRPr="00006896" w14:paraId="6A916DAF" w14:textId="77777777" w:rsidTr="00032DBB">
        <w:trPr>
          <w:trHeight w:val="2422"/>
          <w:jc w:val="center"/>
        </w:trPr>
        <w:tc>
          <w:tcPr>
            <w:tcW w:w="2547" w:type="dxa"/>
            <w:shd w:val="clear" w:color="auto" w:fill="FFFFFF" w:themeFill="background1"/>
          </w:tcPr>
          <w:p w14:paraId="23A9A318" w14:textId="77777777" w:rsidR="002F3F93" w:rsidRPr="00032DBB" w:rsidRDefault="002F3F93" w:rsidP="002F3F93">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2: </w:t>
            </w:r>
            <w:r w:rsidRPr="00032DBB">
              <w:rPr>
                <w:rFonts w:ascii="Arial" w:eastAsia="Arial Unicode MS" w:hAnsi="Arial" w:cs="Arial"/>
                <w:sz w:val="20"/>
                <w:szCs w:val="20"/>
              </w:rPr>
              <w:t>Economic transformation &amp; job creation</w:t>
            </w:r>
          </w:p>
          <w:p w14:paraId="65DD0577" w14:textId="77777777" w:rsidR="002F3F93" w:rsidRPr="00032DBB" w:rsidRDefault="002F3F93" w:rsidP="002F3F93">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 xml:space="preserve">Priority 6: </w:t>
            </w:r>
            <w:r w:rsidRPr="00032DBB">
              <w:rPr>
                <w:rFonts w:ascii="Arial" w:eastAsia="Arial Unicode MS" w:hAnsi="Arial" w:cs="Arial"/>
                <w:sz w:val="20"/>
                <w:szCs w:val="20"/>
              </w:rPr>
              <w:t>Social cohesion and safe community</w:t>
            </w:r>
          </w:p>
          <w:p w14:paraId="7C0930DF" w14:textId="77777777" w:rsidR="00BD117D" w:rsidRPr="00032DBB" w:rsidRDefault="00BD117D" w:rsidP="00FC1E9F">
            <w:pPr>
              <w:spacing w:after="200" w:line="276" w:lineRule="auto"/>
              <w:rPr>
                <w:rFonts w:ascii="Arial" w:eastAsia="Arial Unicode MS" w:hAnsi="Arial" w:cs="Arial"/>
                <w:b/>
                <w:sz w:val="20"/>
                <w:szCs w:val="20"/>
              </w:rPr>
            </w:pPr>
          </w:p>
        </w:tc>
        <w:tc>
          <w:tcPr>
            <w:tcW w:w="2547" w:type="dxa"/>
            <w:shd w:val="clear" w:color="auto" w:fill="FFFFFF" w:themeFill="background1"/>
            <w:vAlign w:val="center"/>
          </w:tcPr>
          <w:p w14:paraId="33BB90DA" w14:textId="2A683D6C" w:rsidR="00BD117D" w:rsidRPr="00032DBB" w:rsidRDefault="00BD117D" w:rsidP="00FC1E9F">
            <w:pPr>
              <w:spacing w:after="200" w:line="276" w:lineRule="auto"/>
              <w:rPr>
                <w:rFonts w:ascii="Arial" w:eastAsia="Arial Unicode MS" w:hAnsi="Arial" w:cs="Arial"/>
                <w:sz w:val="20"/>
                <w:szCs w:val="20"/>
              </w:rPr>
            </w:pPr>
            <w:r w:rsidRPr="00032DBB">
              <w:rPr>
                <w:rFonts w:ascii="Arial" w:eastAsia="Arial Unicode MS" w:hAnsi="Arial" w:cs="Arial"/>
                <w:b/>
                <w:sz w:val="20"/>
                <w:szCs w:val="20"/>
              </w:rPr>
              <w:t>National Priority 1</w:t>
            </w:r>
            <w:r w:rsidRPr="00032DBB">
              <w:rPr>
                <w:rFonts w:ascii="Arial" w:eastAsia="Arial Unicode MS" w:hAnsi="Arial" w:cs="Arial"/>
                <w:sz w:val="20"/>
                <w:szCs w:val="20"/>
              </w:rPr>
              <w:t>: Economic transformation &amp; job creation</w:t>
            </w:r>
          </w:p>
          <w:p w14:paraId="112531E4" w14:textId="72157DC3" w:rsidR="00BD117D" w:rsidRPr="00032DBB" w:rsidRDefault="00BD117D" w:rsidP="00006896">
            <w:pPr>
              <w:spacing w:after="200" w:line="276" w:lineRule="auto"/>
              <w:rPr>
                <w:rFonts w:ascii="Arial" w:eastAsia="Arial Unicode MS" w:hAnsi="Arial" w:cs="Arial"/>
                <w:color w:val="FF0000"/>
                <w:sz w:val="20"/>
                <w:szCs w:val="20"/>
              </w:rPr>
            </w:pPr>
            <w:r w:rsidRPr="00032DBB">
              <w:rPr>
                <w:rFonts w:ascii="Arial" w:eastAsia="Arial Unicode MS" w:hAnsi="Arial" w:cs="Arial"/>
                <w:b/>
                <w:sz w:val="20"/>
                <w:szCs w:val="20"/>
              </w:rPr>
              <w:t>National Priority 5</w:t>
            </w:r>
            <w:r w:rsidRPr="00032DBB">
              <w:rPr>
                <w:rFonts w:ascii="Arial" w:eastAsia="Arial Unicode MS" w:hAnsi="Arial" w:cs="Arial"/>
                <w:sz w:val="20"/>
                <w:szCs w:val="20"/>
              </w:rPr>
              <w:t>:Social cohesion &amp; safe communities</w:t>
            </w:r>
          </w:p>
        </w:tc>
        <w:tc>
          <w:tcPr>
            <w:tcW w:w="2693" w:type="dxa"/>
            <w:shd w:val="clear" w:color="auto" w:fill="FFFFFF" w:themeFill="background1"/>
            <w:vAlign w:val="center"/>
          </w:tcPr>
          <w:p w14:paraId="17781145" w14:textId="77777777" w:rsidR="00BD117D" w:rsidRPr="00032DBB" w:rsidRDefault="00BD117D" w:rsidP="00FC1E9F">
            <w:pPr>
              <w:rPr>
                <w:sz w:val="20"/>
                <w:szCs w:val="20"/>
              </w:rPr>
            </w:pPr>
            <w:r w:rsidRPr="00032DBB">
              <w:rPr>
                <w:rFonts w:ascii="Arial" w:eastAsia="Arial Unicode MS" w:hAnsi="Arial" w:cs="Arial"/>
                <w:b/>
                <w:sz w:val="20"/>
                <w:szCs w:val="20"/>
              </w:rPr>
              <w:t xml:space="preserve">Vision-inspired priority 4: </w:t>
            </w:r>
            <w:r w:rsidRPr="00032DBB">
              <w:rPr>
                <w:rFonts w:ascii="Arial" w:eastAsia="Arial Unicode MS" w:hAnsi="Arial" w:cs="Arial"/>
                <w:sz w:val="20"/>
                <w:szCs w:val="20"/>
              </w:rPr>
              <w:t>Mobility and Spatial Transformation</w:t>
            </w:r>
          </w:p>
          <w:p w14:paraId="5AF7A6F5" w14:textId="2C8D192C" w:rsidR="00BD117D" w:rsidRPr="00032DBB" w:rsidRDefault="00BD117D" w:rsidP="00D13760">
            <w:pPr>
              <w:spacing w:after="200" w:line="276" w:lineRule="auto"/>
              <w:rPr>
                <w:rFonts w:ascii="Arial" w:eastAsia="Arial Unicode MS" w:hAnsi="Arial" w:cs="Arial"/>
                <w:sz w:val="20"/>
                <w:szCs w:val="20"/>
              </w:rPr>
            </w:pPr>
          </w:p>
        </w:tc>
        <w:tc>
          <w:tcPr>
            <w:tcW w:w="3832" w:type="dxa"/>
            <w:shd w:val="clear" w:color="auto" w:fill="FFFFFF" w:themeFill="background1"/>
            <w:vAlign w:val="center"/>
          </w:tcPr>
          <w:p w14:paraId="4BD18D20" w14:textId="77777777" w:rsidR="00BD117D" w:rsidRPr="00032DBB" w:rsidRDefault="00BD117D" w:rsidP="00FC1E9F">
            <w:pPr>
              <w:rPr>
                <w:sz w:val="20"/>
                <w:szCs w:val="20"/>
              </w:rPr>
            </w:pPr>
            <w:r w:rsidRPr="00032DBB">
              <w:rPr>
                <w:rFonts w:ascii="Arial" w:hAnsi="Arial" w:cs="Arial"/>
                <w:b/>
                <w:sz w:val="20"/>
                <w:szCs w:val="20"/>
              </w:rPr>
              <w:t>SO2:</w:t>
            </w:r>
            <w:r w:rsidRPr="00032DBB">
              <w:rPr>
                <w:rFonts w:ascii="Arial" w:hAnsi="Arial" w:cs="Arial"/>
                <w:sz w:val="20"/>
                <w:szCs w:val="20"/>
              </w:rPr>
              <w:t xml:space="preserve"> Promoting sustainable  infrastructure services  and  a transport  system  which  fosters  social  and  economic  opportunities</w:t>
            </w:r>
          </w:p>
          <w:p w14:paraId="69CCE882" w14:textId="5105C932" w:rsidR="00BD117D" w:rsidRPr="00032DBB" w:rsidRDefault="00BD117D" w:rsidP="00006896">
            <w:pPr>
              <w:spacing w:after="200" w:line="276" w:lineRule="auto"/>
              <w:rPr>
                <w:rFonts w:ascii="Arial" w:eastAsia="Arial Unicode MS" w:hAnsi="Arial" w:cs="Arial"/>
                <w:sz w:val="20"/>
                <w:szCs w:val="20"/>
              </w:rPr>
            </w:pPr>
          </w:p>
        </w:tc>
        <w:tc>
          <w:tcPr>
            <w:tcW w:w="4111" w:type="dxa"/>
            <w:shd w:val="clear" w:color="auto" w:fill="FFFFFF" w:themeFill="background1"/>
          </w:tcPr>
          <w:p w14:paraId="67B1A497" w14:textId="2A649C93" w:rsidR="00BD117D" w:rsidRPr="00032DBB" w:rsidRDefault="00BD117D" w:rsidP="00FC1E9F">
            <w:pPr>
              <w:rPr>
                <w:rFonts w:ascii="Arial" w:eastAsia="Calibri" w:hAnsi="Arial" w:cs="Arial"/>
                <w:sz w:val="20"/>
                <w:szCs w:val="20"/>
              </w:rPr>
            </w:pPr>
            <w:r w:rsidRPr="00032DBB">
              <w:rPr>
                <w:rFonts w:ascii="Arial" w:eastAsia="Arial Unicode MS" w:hAnsi="Arial" w:cs="Arial"/>
                <w:b/>
                <w:sz w:val="20"/>
                <w:szCs w:val="20"/>
              </w:rPr>
              <w:t>PDO 2.3:</w:t>
            </w:r>
            <w:r w:rsidRPr="00032DBB">
              <w:rPr>
                <w:rFonts w:ascii="Arial" w:eastAsia="Arial Unicode MS" w:hAnsi="Arial" w:cs="Arial"/>
                <w:sz w:val="20"/>
                <w:szCs w:val="20"/>
              </w:rPr>
              <w:t xml:space="preserve"> To increase levels of mobility in the whole of the CWDM area.</w:t>
            </w:r>
          </w:p>
          <w:p w14:paraId="7500A574" w14:textId="4B6E2557" w:rsidR="00BD117D" w:rsidRPr="00032DBB" w:rsidRDefault="00BD117D" w:rsidP="00006896">
            <w:pPr>
              <w:spacing w:after="200" w:line="276" w:lineRule="auto"/>
              <w:rPr>
                <w:rFonts w:ascii="Arial" w:eastAsia="Arial Unicode MS" w:hAnsi="Arial" w:cs="Arial"/>
                <w:sz w:val="20"/>
                <w:szCs w:val="20"/>
              </w:rPr>
            </w:pPr>
          </w:p>
        </w:tc>
      </w:tr>
    </w:tbl>
    <w:p w14:paraId="3893574F" w14:textId="77777777" w:rsidR="004C32AC" w:rsidRDefault="004C32AC" w:rsidP="004C32AC">
      <w:pPr>
        <w:autoSpaceDE w:val="0"/>
        <w:autoSpaceDN w:val="0"/>
        <w:adjustRightInd w:val="0"/>
        <w:spacing w:after="0" w:line="240" w:lineRule="auto"/>
        <w:rPr>
          <w:rFonts w:ascii="Arial" w:hAnsi="Arial" w:cs="Arial"/>
          <w:b/>
        </w:rPr>
      </w:pPr>
    </w:p>
    <w:p w14:paraId="61298111" w14:textId="4AAB085C" w:rsidR="00192D56" w:rsidRDefault="00192D56" w:rsidP="004C32AC">
      <w:pPr>
        <w:autoSpaceDE w:val="0"/>
        <w:autoSpaceDN w:val="0"/>
        <w:adjustRightInd w:val="0"/>
        <w:spacing w:after="0" w:line="240" w:lineRule="auto"/>
        <w:rPr>
          <w:rFonts w:ascii="Arial" w:hAnsi="Arial" w:cs="Arial"/>
          <w:i/>
          <w:sz w:val="20"/>
          <w:szCs w:val="20"/>
        </w:rPr>
      </w:pPr>
      <w:r w:rsidRPr="00192D56">
        <w:rPr>
          <w:rFonts w:ascii="Arial" w:hAnsi="Arial" w:cs="Arial"/>
          <w:b/>
          <w:i/>
          <w:sz w:val="20"/>
          <w:szCs w:val="20"/>
          <w:u w:val="single"/>
        </w:rPr>
        <w:t>Medium Terms Strategic Framework (MTSF) 2019 -2024</w:t>
      </w:r>
      <w:r w:rsidR="008072EA">
        <w:rPr>
          <w:rFonts w:ascii="Arial" w:hAnsi="Arial" w:cs="Arial"/>
          <w:b/>
          <w:i/>
          <w:sz w:val="20"/>
          <w:szCs w:val="20"/>
          <w:u w:val="single"/>
        </w:rPr>
        <w:t xml:space="preserve"> - </w:t>
      </w:r>
      <w:r w:rsidR="00E5260D" w:rsidRPr="00192D56">
        <w:rPr>
          <w:rFonts w:ascii="Arial" w:hAnsi="Arial" w:cs="Arial"/>
          <w:i/>
          <w:sz w:val="20"/>
          <w:szCs w:val="20"/>
        </w:rPr>
        <w:t xml:space="preserve">The National Development Plan (NDP) 2030 issued in 2012 set out a long-term vision for the country and provides the programme through which South Africa can advance radical economic transformation through Development planning. The Medium </w:t>
      </w:r>
      <w:r w:rsidRPr="00192D56">
        <w:rPr>
          <w:rFonts w:ascii="Arial" w:hAnsi="Arial" w:cs="Arial"/>
          <w:i/>
          <w:sz w:val="20"/>
          <w:szCs w:val="20"/>
        </w:rPr>
        <w:t xml:space="preserve">Term Strategic Framework (MTSF) </w:t>
      </w:r>
      <w:r w:rsidR="00E5260D" w:rsidRPr="00192D56">
        <w:rPr>
          <w:rFonts w:ascii="Arial" w:hAnsi="Arial" w:cs="Arial"/>
          <w:i/>
          <w:sz w:val="20"/>
          <w:szCs w:val="20"/>
        </w:rPr>
        <w:t>2014-2019 outlined the plan and outcome-based monito</w:t>
      </w:r>
      <w:r w:rsidRPr="00192D56">
        <w:rPr>
          <w:rFonts w:ascii="Arial" w:hAnsi="Arial" w:cs="Arial"/>
          <w:i/>
          <w:sz w:val="20"/>
          <w:szCs w:val="20"/>
        </w:rPr>
        <w:t xml:space="preserve">ring framework for </w:t>
      </w:r>
      <w:r w:rsidR="00E5260D" w:rsidRPr="00192D56">
        <w:rPr>
          <w:rFonts w:ascii="Arial" w:hAnsi="Arial" w:cs="Arial"/>
          <w:i/>
          <w:sz w:val="20"/>
          <w:szCs w:val="20"/>
        </w:rPr>
        <w:t>implementing the NDP during the country’s f</w:t>
      </w:r>
      <w:r w:rsidRPr="00192D56">
        <w:rPr>
          <w:rFonts w:ascii="Arial" w:hAnsi="Arial" w:cs="Arial"/>
          <w:i/>
          <w:sz w:val="20"/>
          <w:szCs w:val="20"/>
        </w:rPr>
        <w:t xml:space="preserve">ifth democratic administration. </w:t>
      </w:r>
      <w:r w:rsidR="00E5260D" w:rsidRPr="00192D56">
        <w:rPr>
          <w:rFonts w:ascii="Arial" w:hAnsi="Arial" w:cs="Arial"/>
          <w:i/>
          <w:sz w:val="20"/>
          <w:szCs w:val="20"/>
        </w:rPr>
        <w:t>This MTSF 2019-2024 outlines the prio</w:t>
      </w:r>
      <w:r w:rsidRPr="00192D56">
        <w:rPr>
          <w:rFonts w:ascii="Arial" w:hAnsi="Arial" w:cs="Arial"/>
          <w:i/>
          <w:sz w:val="20"/>
          <w:szCs w:val="20"/>
        </w:rPr>
        <w:t xml:space="preserve">rities to be implemented in the </w:t>
      </w:r>
      <w:r w:rsidR="00E5260D" w:rsidRPr="00192D56">
        <w:rPr>
          <w:rFonts w:ascii="Arial" w:hAnsi="Arial" w:cs="Arial"/>
          <w:i/>
          <w:sz w:val="20"/>
          <w:szCs w:val="20"/>
        </w:rPr>
        <w:t>sixth administration. It also outlines the prio</w:t>
      </w:r>
      <w:r w:rsidRPr="00192D56">
        <w:rPr>
          <w:rFonts w:ascii="Arial" w:hAnsi="Arial" w:cs="Arial"/>
          <w:i/>
          <w:sz w:val="20"/>
          <w:szCs w:val="20"/>
        </w:rPr>
        <w:t xml:space="preserve">rities and interventions across </w:t>
      </w:r>
      <w:r w:rsidR="00E5260D" w:rsidRPr="00192D56">
        <w:rPr>
          <w:rFonts w:ascii="Arial" w:hAnsi="Arial" w:cs="Arial"/>
          <w:i/>
          <w:sz w:val="20"/>
          <w:szCs w:val="20"/>
        </w:rPr>
        <w:t>South Africa’s national development pillars.</w:t>
      </w:r>
    </w:p>
    <w:p w14:paraId="1E6C9F58" w14:textId="77777777" w:rsidR="00B71EED" w:rsidRDefault="00B71EED" w:rsidP="004C32AC">
      <w:pPr>
        <w:autoSpaceDE w:val="0"/>
        <w:autoSpaceDN w:val="0"/>
        <w:adjustRightInd w:val="0"/>
        <w:spacing w:after="0" w:line="240" w:lineRule="auto"/>
        <w:rPr>
          <w:rFonts w:ascii="Arial" w:hAnsi="Arial" w:cs="Arial"/>
          <w:b/>
          <w:i/>
          <w:sz w:val="20"/>
          <w:szCs w:val="20"/>
          <w:u w:val="single"/>
        </w:rPr>
      </w:pPr>
    </w:p>
    <w:p w14:paraId="6B342637" w14:textId="77777777" w:rsidR="00B71EED" w:rsidRDefault="00192D56" w:rsidP="00BC7EED">
      <w:pPr>
        <w:shd w:val="clear" w:color="auto" w:fill="FFFFFF" w:themeFill="background1"/>
        <w:rPr>
          <w:rFonts w:ascii="Arial" w:eastAsia="Times New Roman" w:hAnsi="Arial" w:cs="Arial"/>
          <w:i/>
          <w:color w:val="333333"/>
          <w:sz w:val="20"/>
          <w:szCs w:val="20"/>
          <w:lang w:eastAsia="en-ZA"/>
        </w:rPr>
      </w:pPr>
      <w:r w:rsidRPr="00192D56">
        <w:rPr>
          <w:rFonts w:ascii="Arial" w:hAnsi="Arial" w:cs="Arial"/>
          <w:b/>
          <w:i/>
          <w:sz w:val="20"/>
          <w:szCs w:val="20"/>
          <w:u w:val="single"/>
        </w:rPr>
        <w:t xml:space="preserve">National Priorities 2019 </w:t>
      </w:r>
      <w:r w:rsidR="001E7243">
        <w:rPr>
          <w:rFonts w:ascii="Arial" w:hAnsi="Arial" w:cs="Arial"/>
          <w:b/>
          <w:i/>
          <w:sz w:val="20"/>
          <w:szCs w:val="20"/>
          <w:u w:val="single"/>
        </w:rPr>
        <w:t>–</w:t>
      </w:r>
      <w:r w:rsidRPr="00192D56">
        <w:rPr>
          <w:rFonts w:ascii="Arial" w:hAnsi="Arial" w:cs="Arial"/>
          <w:b/>
          <w:i/>
          <w:sz w:val="20"/>
          <w:szCs w:val="20"/>
          <w:u w:val="single"/>
        </w:rPr>
        <w:t xml:space="preserve"> 2024</w:t>
      </w:r>
      <w:r w:rsidR="008072EA">
        <w:rPr>
          <w:rFonts w:ascii="Arial" w:hAnsi="Arial" w:cs="Arial"/>
          <w:b/>
          <w:i/>
          <w:sz w:val="20"/>
          <w:szCs w:val="20"/>
          <w:u w:val="single"/>
        </w:rPr>
        <w:t xml:space="preserve"> - </w:t>
      </w:r>
      <w:r w:rsidR="008072EA" w:rsidRPr="00670E71">
        <w:rPr>
          <w:rFonts w:ascii="Arial" w:hAnsi="Arial" w:cs="Arial"/>
          <w:i/>
          <w:sz w:val="20"/>
          <w:szCs w:val="20"/>
          <w:shd w:val="clear" w:color="auto" w:fill="F8F8F8"/>
        </w:rPr>
        <w:t>President Cyril Ramaphosa announced in the </w:t>
      </w:r>
      <w:hyperlink r:id="rId22" w:history="1">
        <w:r w:rsidR="008072EA" w:rsidRPr="00670E71">
          <w:rPr>
            <w:rFonts w:ascii="Arial" w:hAnsi="Arial" w:cs="Arial"/>
            <w:i/>
            <w:sz w:val="20"/>
            <w:szCs w:val="20"/>
            <w:bdr w:val="none" w:sz="0" w:space="0" w:color="auto" w:frame="1"/>
            <w:shd w:val="clear" w:color="auto" w:fill="F8F8F8"/>
          </w:rPr>
          <w:t>State of the Nation Address for 2019</w:t>
        </w:r>
      </w:hyperlink>
      <w:r w:rsidR="008072EA" w:rsidRPr="00670E71">
        <w:rPr>
          <w:rFonts w:ascii="Arial" w:hAnsi="Arial" w:cs="Arial"/>
          <w:i/>
          <w:sz w:val="20"/>
          <w:szCs w:val="20"/>
          <w:shd w:val="clear" w:color="auto" w:fill="F8F8F8"/>
        </w:rPr>
        <w:t> that government will concentrate on seven National Priorities that will fast track South Africa’s path to prosperity, hence finding ourselves in a time of great economic difficulty.</w:t>
      </w:r>
      <w:r w:rsidR="008072EA" w:rsidRPr="00670E71">
        <w:rPr>
          <w:rFonts w:ascii="Helvetica" w:eastAsia="Times New Roman" w:hAnsi="Helvetica" w:cs="Times New Roman"/>
          <w:color w:val="333333"/>
          <w:sz w:val="24"/>
          <w:szCs w:val="24"/>
          <w:lang w:eastAsia="en-ZA"/>
        </w:rPr>
        <w:t xml:space="preserve"> </w:t>
      </w:r>
      <w:r w:rsidR="008072EA" w:rsidRPr="00670E71">
        <w:rPr>
          <w:rFonts w:ascii="Arial" w:eastAsia="Times New Roman" w:hAnsi="Arial" w:cs="Arial"/>
          <w:i/>
          <w:color w:val="333333"/>
          <w:sz w:val="20"/>
          <w:szCs w:val="20"/>
          <w:lang w:eastAsia="en-ZA"/>
        </w:rPr>
        <w:t>Everything comes down to implementation if the country is to realise the vision of the National Development Plan (NDP)</w:t>
      </w:r>
    </w:p>
    <w:p w14:paraId="48E917BE" w14:textId="2E4D6BFA" w:rsidR="008072EA" w:rsidRPr="00BC7EED" w:rsidRDefault="008072EA" w:rsidP="00BC7EED">
      <w:pPr>
        <w:shd w:val="clear" w:color="auto" w:fill="FFFFFF" w:themeFill="background1"/>
        <w:rPr>
          <w:rFonts w:ascii="Arial" w:eastAsia="Times New Roman" w:hAnsi="Arial" w:cs="Arial"/>
          <w:i/>
          <w:color w:val="333333"/>
          <w:sz w:val="20"/>
          <w:szCs w:val="20"/>
          <w:lang w:eastAsia="en-ZA"/>
        </w:rPr>
      </w:pPr>
      <w:r>
        <w:rPr>
          <w:rFonts w:ascii="Arial" w:hAnsi="Arial" w:cs="Arial"/>
          <w:b/>
          <w:i/>
          <w:sz w:val="20"/>
          <w:szCs w:val="20"/>
          <w:u w:val="single"/>
        </w:rPr>
        <w:lastRenderedPageBreak/>
        <w:t xml:space="preserve">Western Cape </w:t>
      </w:r>
      <w:r w:rsidRPr="008072EA">
        <w:rPr>
          <w:rFonts w:ascii="Arial" w:hAnsi="Arial" w:cs="Arial"/>
          <w:b/>
          <w:i/>
          <w:sz w:val="20"/>
          <w:szCs w:val="20"/>
          <w:u w:val="single"/>
        </w:rPr>
        <w:t>Vision Inspired Priorities 2019 –</w:t>
      </w:r>
      <w:r>
        <w:rPr>
          <w:rFonts w:ascii="Arial" w:hAnsi="Arial" w:cs="Arial"/>
          <w:b/>
          <w:i/>
          <w:sz w:val="20"/>
          <w:szCs w:val="20"/>
          <w:u w:val="single"/>
        </w:rPr>
        <w:t xml:space="preserve"> 2024</w:t>
      </w:r>
      <w:r w:rsidRPr="008072EA">
        <w:rPr>
          <w:rFonts w:ascii="Arial" w:hAnsi="Arial" w:cs="Arial"/>
          <w:b/>
          <w:i/>
          <w:sz w:val="20"/>
          <w:szCs w:val="20"/>
          <w:u w:val="single"/>
        </w:rPr>
        <w:t xml:space="preserve"> -</w:t>
      </w:r>
      <w:r>
        <w:rPr>
          <w:rFonts w:ascii="Arial" w:hAnsi="Arial" w:cs="Arial"/>
          <w:i/>
          <w:sz w:val="20"/>
          <w:szCs w:val="20"/>
        </w:rPr>
        <w:t xml:space="preserve"> </w:t>
      </w:r>
      <w:r w:rsidRPr="008072EA">
        <w:rPr>
          <w:rFonts w:ascii="Arial" w:hAnsi="Arial" w:cs="Arial"/>
          <w:i/>
          <w:color w:val="000000"/>
          <w:sz w:val="20"/>
          <w:szCs w:val="20"/>
        </w:rPr>
        <w:t>The Western Cape Government has develop</w:t>
      </w:r>
      <w:r>
        <w:rPr>
          <w:rFonts w:ascii="Arial" w:hAnsi="Arial" w:cs="Arial"/>
          <w:i/>
          <w:color w:val="000000"/>
          <w:sz w:val="20"/>
          <w:szCs w:val="20"/>
        </w:rPr>
        <w:t>ed a strategic plan to guide their</w:t>
      </w:r>
      <w:r w:rsidRPr="008072EA">
        <w:rPr>
          <w:rFonts w:ascii="Arial" w:hAnsi="Arial" w:cs="Arial"/>
          <w:i/>
          <w:color w:val="000000"/>
          <w:sz w:val="20"/>
          <w:szCs w:val="20"/>
        </w:rPr>
        <w:t xml:space="preserve"> work over the next 5 years. Our vision is “</w:t>
      </w:r>
      <w:r w:rsidRPr="008072EA">
        <w:rPr>
          <w:rFonts w:ascii="Arial" w:hAnsi="Arial" w:cs="Arial"/>
          <w:i/>
          <w:color w:val="000000"/>
          <w:sz w:val="20"/>
          <w:szCs w:val="20"/>
          <w:bdr w:val="none" w:sz="0" w:space="0" w:color="auto" w:frame="1"/>
        </w:rPr>
        <w:t>A safe Western Cape where everyone prospers</w:t>
      </w:r>
      <w:r w:rsidRPr="008072EA">
        <w:rPr>
          <w:rFonts w:ascii="Arial" w:hAnsi="Arial" w:cs="Arial"/>
          <w:i/>
          <w:color w:val="000000"/>
          <w:sz w:val="20"/>
          <w:szCs w:val="20"/>
        </w:rPr>
        <w:t>”.</w:t>
      </w:r>
      <w:r>
        <w:rPr>
          <w:rFonts w:ascii="Arial" w:hAnsi="Arial" w:cs="Arial"/>
          <w:i/>
          <w:color w:val="000000"/>
          <w:sz w:val="20"/>
          <w:szCs w:val="20"/>
        </w:rPr>
        <w:t xml:space="preserve"> </w:t>
      </w:r>
      <w:r w:rsidRPr="008072EA">
        <w:rPr>
          <w:rFonts w:ascii="Arial" w:hAnsi="Arial" w:cs="Arial"/>
          <w:i/>
          <w:color w:val="000000"/>
          <w:sz w:val="20"/>
          <w:szCs w:val="20"/>
        </w:rPr>
        <w:t>The interventions that will realise this vision are outlined in the Western Cape Strategic Plan, 2019-2024. The plan includ</w:t>
      </w:r>
      <w:r>
        <w:rPr>
          <w:rFonts w:ascii="Arial" w:hAnsi="Arial" w:cs="Arial"/>
          <w:i/>
          <w:color w:val="000000"/>
          <w:sz w:val="20"/>
          <w:szCs w:val="20"/>
        </w:rPr>
        <w:t>es 5 Vision-inspired Priorities.</w:t>
      </w:r>
    </w:p>
    <w:p w14:paraId="6DF72F65" w14:textId="42E24294" w:rsidR="008072EA" w:rsidRPr="001E7243" w:rsidRDefault="008072EA" w:rsidP="004C32AC">
      <w:pPr>
        <w:spacing w:after="0" w:line="240" w:lineRule="auto"/>
        <w:rPr>
          <w:rFonts w:ascii="Arial" w:hAnsi="Arial" w:cs="Arial"/>
          <w:b/>
          <w:i/>
          <w:sz w:val="20"/>
          <w:szCs w:val="20"/>
          <w:u w:val="single"/>
        </w:rPr>
      </w:pPr>
    </w:p>
    <w:p w14:paraId="6F0DCA1E" w14:textId="134ECDF7" w:rsidR="008072EA" w:rsidRPr="008072EA" w:rsidRDefault="008072EA" w:rsidP="008072EA">
      <w:pPr>
        <w:rPr>
          <w:rFonts w:ascii="Arial" w:hAnsi="Arial" w:cs="Arial"/>
          <w:b/>
          <w:i/>
          <w:sz w:val="20"/>
          <w:szCs w:val="20"/>
        </w:rPr>
      </w:pPr>
    </w:p>
    <w:p w14:paraId="5A1C4365" w14:textId="4785B588" w:rsidR="00192D56" w:rsidRPr="00192D56" w:rsidRDefault="00192D56" w:rsidP="00E5260D">
      <w:pPr>
        <w:rPr>
          <w:rFonts w:ascii="Arial" w:hAnsi="Arial" w:cs="Arial"/>
          <w:b/>
          <w:i/>
          <w:sz w:val="20"/>
          <w:szCs w:val="20"/>
          <w:u w:val="single"/>
        </w:rPr>
        <w:sectPr w:rsidR="00192D56" w:rsidRPr="00192D56" w:rsidSect="000F40CA">
          <w:pgSz w:w="16838" w:h="11906" w:orient="landscape"/>
          <w:pgMar w:top="567" w:right="567" w:bottom="1276" w:left="1134" w:header="709" w:footer="709" w:gutter="0"/>
          <w:cols w:space="708"/>
          <w:docGrid w:linePitch="360"/>
        </w:sectPr>
      </w:pPr>
    </w:p>
    <w:p w14:paraId="559DC1FF" w14:textId="5C850799" w:rsidR="00E94A34" w:rsidRPr="00D7362C" w:rsidRDefault="0073159F" w:rsidP="00D7362C">
      <w:pPr>
        <w:pStyle w:val="Heading1"/>
        <w:rPr>
          <w:sz w:val="32"/>
          <w:szCs w:val="32"/>
        </w:rPr>
      </w:pPr>
      <w:bookmarkStart w:id="23" w:name="_Toc98314073"/>
      <w:r w:rsidRPr="00ED4939">
        <w:rPr>
          <w:sz w:val="32"/>
          <w:szCs w:val="32"/>
        </w:rPr>
        <w:lastRenderedPageBreak/>
        <w:t>CHAPTER 2:</w:t>
      </w:r>
      <w:r w:rsidRPr="00ED4939">
        <w:rPr>
          <w:sz w:val="32"/>
          <w:szCs w:val="32"/>
        </w:rPr>
        <w:tab/>
        <w:t>STRATEGIC SUBSTANCE O</w:t>
      </w:r>
      <w:r w:rsidR="004F6C5F" w:rsidRPr="00ED4939">
        <w:rPr>
          <w:sz w:val="32"/>
          <w:szCs w:val="32"/>
        </w:rPr>
        <w:t>F THE IDP</w:t>
      </w:r>
      <w:bookmarkEnd w:id="23"/>
    </w:p>
    <w:p w14:paraId="639429ED" w14:textId="77777777" w:rsidR="000B78D2" w:rsidRPr="00676BBF" w:rsidRDefault="000B78D2" w:rsidP="00676BBF"/>
    <w:p w14:paraId="6F235D2E" w14:textId="5C6BB213" w:rsidR="00C84821" w:rsidRPr="009170FD" w:rsidRDefault="00461B51" w:rsidP="009170FD">
      <w:pPr>
        <w:pStyle w:val="Heading3"/>
      </w:pPr>
      <w:bookmarkStart w:id="24" w:name="_Toc98314074"/>
      <w:r w:rsidRPr="004B6444">
        <w:t>2.</w:t>
      </w:r>
      <w:r w:rsidR="00BF40A2" w:rsidRPr="004B6444">
        <w:t>1</w:t>
      </w:r>
      <w:r w:rsidR="0073159F" w:rsidRPr="004B6444">
        <w:tab/>
        <w:t>IDP / Budge</w:t>
      </w:r>
      <w:r w:rsidR="00467A66" w:rsidRPr="004B6444">
        <w:t>t Public Participation Road Map</w:t>
      </w:r>
      <w:bookmarkEnd w:id="24"/>
    </w:p>
    <w:tbl>
      <w:tblPr>
        <w:tblW w:w="10863" w:type="dxa"/>
        <w:tblInd w:w="-100" w:type="dxa"/>
        <w:tblLook w:val="04A0" w:firstRow="1" w:lastRow="0" w:firstColumn="1" w:lastColumn="0" w:noHBand="0" w:noVBand="1"/>
      </w:tblPr>
      <w:tblGrid>
        <w:gridCol w:w="4059"/>
        <w:gridCol w:w="1985"/>
        <w:gridCol w:w="2410"/>
        <w:gridCol w:w="2409"/>
      </w:tblGrid>
      <w:tr w:rsidR="00672DAD" w:rsidRPr="00F70B89" w14:paraId="2624C1F7" w14:textId="77777777" w:rsidTr="00467A66">
        <w:trPr>
          <w:trHeight w:val="450"/>
        </w:trPr>
        <w:tc>
          <w:tcPr>
            <w:tcW w:w="10863" w:type="dxa"/>
            <w:gridSpan w:val="4"/>
            <w:vMerge w:val="restart"/>
            <w:tcBorders>
              <w:top w:val="single" w:sz="8" w:space="0" w:color="auto"/>
              <w:left w:val="single" w:sz="8" w:space="0" w:color="auto"/>
              <w:bottom w:val="nil"/>
              <w:right w:val="single" w:sz="8" w:space="0" w:color="000000"/>
            </w:tcBorders>
            <w:shd w:val="clear" w:color="auto" w:fill="auto"/>
            <w:vAlign w:val="bottom"/>
            <w:hideMark/>
          </w:tcPr>
          <w:p w14:paraId="3ABAAA51" w14:textId="5D606290" w:rsidR="00672DAD" w:rsidRPr="00F70B89" w:rsidRDefault="00672DAD" w:rsidP="00CF3C01">
            <w:pPr>
              <w:spacing w:after="0" w:line="240" w:lineRule="auto"/>
              <w:jc w:val="center"/>
              <w:rPr>
                <w:rFonts w:ascii="Antique Olive" w:eastAsia="Times New Roman" w:hAnsi="Antique Olive" w:cs="Arial"/>
                <w:b/>
                <w:bCs/>
                <w:color w:val="4F6228"/>
                <w:sz w:val="28"/>
                <w:szCs w:val="28"/>
                <w:lang w:eastAsia="en-ZA"/>
              </w:rPr>
            </w:pPr>
            <w:r w:rsidRPr="00F70B89">
              <w:rPr>
                <w:rFonts w:ascii="Antique Olive" w:eastAsia="Times New Roman" w:hAnsi="Antique Olive" w:cs="Arial"/>
                <w:b/>
                <w:bCs/>
                <w:color w:val="4F6228"/>
                <w:sz w:val="28"/>
                <w:szCs w:val="28"/>
                <w:lang w:eastAsia="en-ZA"/>
              </w:rPr>
              <w:t>CWDM IDP/BUDGET Road Ma</w:t>
            </w:r>
            <w:r w:rsidR="00E47CFB">
              <w:rPr>
                <w:rFonts w:ascii="Antique Olive" w:eastAsia="Times New Roman" w:hAnsi="Antique Olive" w:cs="Arial"/>
                <w:b/>
                <w:bCs/>
                <w:color w:val="4F6228"/>
                <w:sz w:val="28"/>
                <w:szCs w:val="28"/>
                <w:lang w:eastAsia="en-ZA"/>
              </w:rPr>
              <w:t xml:space="preserve">p for Public </w:t>
            </w:r>
            <w:r w:rsidR="00E45368">
              <w:rPr>
                <w:rFonts w:ascii="Antique Olive" w:eastAsia="Times New Roman" w:hAnsi="Antique Olive" w:cs="Arial"/>
                <w:b/>
                <w:bCs/>
                <w:color w:val="4F6228"/>
                <w:sz w:val="28"/>
                <w:szCs w:val="28"/>
                <w:lang w:eastAsia="en-ZA"/>
              </w:rPr>
              <w:t>Participation 202</w:t>
            </w:r>
            <w:r w:rsidR="00287381">
              <w:rPr>
                <w:rFonts w:ascii="Antique Olive" w:eastAsia="Times New Roman" w:hAnsi="Antique Olive" w:cs="Arial"/>
                <w:b/>
                <w:bCs/>
                <w:color w:val="4F6228"/>
                <w:sz w:val="28"/>
                <w:szCs w:val="28"/>
                <w:lang w:eastAsia="en-ZA"/>
              </w:rPr>
              <w:t>2</w:t>
            </w:r>
            <w:r w:rsidR="00E47CFB">
              <w:rPr>
                <w:rFonts w:ascii="Antique Olive" w:eastAsia="Times New Roman" w:hAnsi="Antique Olive" w:cs="Arial"/>
                <w:b/>
                <w:bCs/>
                <w:color w:val="4F6228"/>
                <w:sz w:val="28"/>
                <w:szCs w:val="28"/>
                <w:lang w:eastAsia="en-ZA"/>
              </w:rPr>
              <w:t>/2</w:t>
            </w:r>
            <w:r w:rsidR="00287381">
              <w:rPr>
                <w:rFonts w:ascii="Antique Olive" w:eastAsia="Times New Roman" w:hAnsi="Antique Olive" w:cs="Arial"/>
                <w:b/>
                <w:bCs/>
                <w:color w:val="4F6228"/>
                <w:sz w:val="28"/>
                <w:szCs w:val="28"/>
                <w:lang w:eastAsia="en-ZA"/>
              </w:rPr>
              <w:t>3</w:t>
            </w:r>
          </w:p>
        </w:tc>
      </w:tr>
      <w:tr w:rsidR="00672DAD" w:rsidRPr="00F70B89" w14:paraId="7386D153" w14:textId="77777777" w:rsidTr="00467A66">
        <w:trPr>
          <w:trHeight w:val="450"/>
        </w:trPr>
        <w:tc>
          <w:tcPr>
            <w:tcW w:w="10863" w:type="dxa"/>
            <w:gridSpan w:val="4"/>
            <w:vMerge/>
            <w:tcBorders>
              <w:top w:val="single" w:sz="8" w:space="0" w:color="auto"/>
              <w:left w:val="single" w:sz="8" w:space="0" w:color="auto"/>
              <w:bottom w:val="nil"/>
              <w:right w:val="single" w:sz="8" w:space="0" w:color="000000"/>
            </w:tcBorders>
            <w:vAlign w:val="center"/>
            <w:hideMark/>
          </w:tcPr>
          <w:p w14:paraId="6B31E0B8" w14:textId="77777777" w:rsidR="00672DAD" w:rsidRPr="00F70B89" w:rsidRDefault="00672DAD" w:rsidP="00CF3C01">
            <w:pPr>
              <w:spacing w:after="0" w:line="240" w:lineRule="auto"/>
              <w:rPr>
                <w:rFonts w:ascii="Antique Olive" w:eastAsia="Times New Roman" w:hAnsi="Antique Olive" w:cs="Arial"/>
                <w:b/>
                <w:bCs/>
                <w:color w:val="4F6228"/>
                <w:sz w:val="28"/>
                <w:szCs w:val="28"/>
                <w:lang w:eastAsia="en-ZA"/>
              </w:rPr>
            </w:pPr>
          </w:p>
        </w:tc>
      </w:tr>
      <w:tr w:rsidR="00672DAD" w:rsidRPr="00995CCD" w14:paraId="6343D92F" w14:textId="77777777" w:rsidTr="00F439A8">
        <w:trPr>
          <w:trHeight w:val="315"/>
        </w:trPr>
        <w:tc>
          <w:tcPr>
            <w:tcW w:w="4059" w:type="dxa"/>
            <w:tcBorders>
              <w:top w:val="nil"/>
              <w:left w:val="single" w:sz="8" w:space="0" w:color="auto"/>
              <w:bottom w:val="single" w:sz="4" w:space="0" w:color="auto"/>
              <w:right w:val="single" w:sz="4" w:space="0" w:color="auto"/>
            </w:tcBorders>
            <w:shd w:val="clear" w:color="000000" w:fill="99CC00"/>
            <w:vAlign w:val="bottom"/>
            <w:hideMark/>
          </w:tcPr>
          <w:p w14:paraId="16195F4E" w14:textId="77777777" w:rsidR="00672DAD" w:rsidRPr="009B74AD" w:rsidRDefault="00672DAD" w:rsidP="00CF3C01">
            <w:pPr>
              <w:spacing w:after="0" w:line="240" w:lineRule="auto"/>
              <w:jc w:val="center"/>
              <w:rPr>
                <w:rFonts w:ascii="Arial Narrow" w:eastAsia="Times New Roman" w:hAnsi="Arial Narrow" w:cs="Arial"/>
                <w:b/>
                <w:bCs/>
                <w:color w:val="003300"/>
                <w:sz w:val="20"/>
                <w:lang w:eastAsia="en-ZA"/>
              </w:rPr>
            </w:pPr>
            <w:r w:rsidRPr="009B74AD">
              <w:rPr>
                <w:rFonts w:ascii="Arial Narrow" w:eastAsia="Times New Roman" w:hAnsi="Arial Narrow" w:cs="Arial"/>
                <w:b/>
                <w:bCs/>
                <w:color w:val="003300"/>
                <w:sz w:val="20"/>
                <w:lang w:eastAsia="en-ZA"/>
              </w:rPr>
              <w:t>MUNICIPALITY</w:t>
            </w:r>
          </w:p>
        </w:tc>
        <w:tc>
          <w:tcPr>
            <w:tcW w:w="1985" w:type="dxa"/>
            <w:tcBorders>
              <w:top w:val="nil"/>
              <w:left w:val="nil"/>
              <w:bottom w:val="single" w:sz="4" w:space="0" w:color="auto"/>
              <w:right w:val="single" w:sz="4" w:space="0" w:color="auto"/>
            </w:tcBorders>
            <w:shd w:val="clear" w:color="000000" w:fill="99CC00"/>
            <w:noWrap/>
            <w:vAlign w:val="bottom"/>
            <w:hideMark/>
          </w:tcPr>
          <w:p w14:paraId="6669FA71" w14:textId="77777777" w:rsidR="00672DAD" w:rsidRPr="009B74AD" w:rsidRDefault="00672DAD" w:rsidP="00CF3C01">
            <w:pPr>
              <w:spacing w:after="0" w:line="240" w:lineRule="auto"/>
              <w:jc w:val="center"/>
              <w:rPr>
                <w:rFonts w:ascii="Arial Narrow" w:eastAsia="Times New Roman" w:hAnsi="Arial Narrow" w:cs="Arial"/>
                <w:b/>
                <w:bCs/>
                <w:color w:val="003300"/>
                <w:sz w:val="20"/>
                <w:lang w:eastAsia="en-ZA"/>
              </w:rPr>
            </w:pPr>
            <w:r w:rsidRPr="009B74AD">
              <w:rPr>
                <w:rFonts w:ascii="Arial Narrow" w:eastAsia="Times New Roman" w:hAnsi="Arial Narrow" w:cs="Arial"/>
                <w:b/>
                <w:bCs/>
                <w:color w:val="003300"/>
                <w:sz w:val="20"/>
                <w:lang w:eastAsia="en-ZA"/>
              </w:rPr>
              <w:t>VENUE</w:t>
            </w:r>
          </w:p>
        </w:tc>
        <w:tc>
          <w:tcPr>
            <w:tcW w:w="2410" w:type="dxa"/>
            <w:tcBorders>
              <w:top w:val="nil"/>
              <w:left w:val="nil"/>
              <w:bottom w:val="single" w:sz="4" w:space="0" w:color="auto"/>
              <w:right w:val="single" w:sz="4" w:space="0" w:color="auto"/>
            </w:tcBorders>
            <w:shd w:val="clear" w:color="000000" w:fill="99CC00"/>
            <w:noWrap/>
            <w:vAlign w:val="bottom"/>
            <w:hideMark/>
          </w:tcPr>
          <w:p w14:paraId="0AB9A95B" w14:textId="77777777" w:rsidR="00672DAD" w:rsidRPr="009B74AD" w:rsidRDefault="00E62758" w:rsidP="00CF3C01">
            <w:pPr>
              <w:spacing w:after="0" w:line="240" w:lineRule="auto"/>
              <w:jc w:val="center"/>
              <w:rPr>
                <w:rFonts w:ascii="Arial Narrow" w:eastAsia="Times New Roman" w:hAnsi="Arial Narrow" w:cs="Arial"/>
                <w:b/>
                <w:bCs/>
                <w:color w:val="003300"/>
                <w:sz w:val="20"/>
                <w:lang w:eastAsia="en-ZA"/>
              </w:rPr>
            </w:pPr>
            <w:r w:rsidRPr="009B74AD">
              <w:rPr>
                <w:rFonts w:ascii="Arial Narrow" w:eastAsia="Times New Roman" w:hAnsi="Arial Narrow" w:cs="Arial"/>
                <w:b/>
                <w:bCs/>
                <w:color w:val="003300"/>
                <w:sz w:val="20"/>
                <w:lang w:eastAsia="en-ZA"/>
              </w:rPr>
              <w:t>Public Participation</w:t>
            </w:r>
            <w:r w:rsidR="00672DAD" w:rsidRPr="009B74AD">
              <w:rPr>
                <w:rFonts w:ascii="Arial Narrow" w:eastAsia="Times New Roman" w:hAnsi="Arial Narrow" w:cs="Arial"/>
                <w:b/>
                <w:bCs/>
                <w:color w:val="003300"/>
                <w:sz w:val="20"/>
                <w:lang w:eastAsia="en-ZA"/>
              </w:rPr>
              <w:t xml:space="preserve"> DATE</w:t>
            </w:r>
            <w:r w:rsidRPr="009B74AD">
              <w:rPr>
                <w:rFonts w:ascii="Arial Narrow" w:eastAsia="Times New Roman" w:hAnsi="Arial Narrow" w:cs="Arial"/>
                <w:b/>
                <w:bCs/>
                <w:color w:val="003300"/>
                <w:sz w:val="20"/>
                <w:lang w:eastAsia="en-ZA"/>
              </w:rPr>
              <w:t>S</w:t>
            </w:r>
          </w:p>
        </w:tc>
        <w:tc>
          <w:tcPr>
            <w:tcW w:w="2409" w:type="dxa"/>
            <w:tcBorders>
              <w:top w:val="nil"/>
              <w:left w:val="nil"/>
              <w:bottom w:val="single" w:sz="4" w:space="0" w:color="auto"/>
              <w:right w:val="single" w:sz="8" w:space="0" w:color="auto"/>
            </w:tcBorders>
            <w:shd w:val="clear" w:color="000000" w:fill="99CC00"/>
            <w:noWrap/>
            <w:vAlign w:val="bottom"/>
            <w:hideMark/>
          </w:tcPr>
          <w:p w14:paraId="0FA2B58B" w14:textId="77777777" w:rsidR="00E62758" w:rsidRPr="009B74AD" w:rsidRDefault="00E62758" w:rsidP="00CF3C01">
            <w:pPr>
              <w:spacing w:after="0" w:line="240" w:lineRule="auto"/>
              <w:jc w:val="center"/>
              <w:rPr>
                <w:rFonts w:ascii="Arial Narrow" w:eastAsia="Times New Roman" w:hAnsi="Arial Narrow" w:cs="Arial"/>
                <w:b/>
                <w:bCs/>
                <w:color w:val="003300"/>
                <w:sz w:val="20"/>
                <w:lang w:eastAsia="en-ZA"/>
              </w:rPr>
            </w:pPr>
            <w:r w:rsidRPr="009B74AD">
              <w:rPr>
                <w:rFonts w:ascii="Arial Narrow" w:eastAsia="Times New Roman" w:hAnsi="Arial Narrow" w:cs="Arial"/>
                <w:b/>
                <w:bCs/>
                <w:color w:val="003300"/>
                <w:sz w:val="20"/>
                <w:lang w:eastAsia="en-ZA"/>
              </w:rPr>
              <w:t>IDP/Budget Consultation</w:t>
            </w:r>
          </w:p>
          <w:p w14:paraId="701B52C9" w14:textId="77777777" w:rsidR="00672DAD" w:rsidRPr="009B74AD" w:rsidRDefault="00672DAD" w:rsidP="00CF3C01">
            <w:pPr>
              <w:spacing w:after="0" w:line="240" w:lineRule="auto"/>
              <w:jc w:val="center"/>
              <w:rPr>
                <w:rFonts w:ascii="Arial Narrow" w:eastAsia="Times New Roman" w:hAnsi="Arial Narrow" w:cs="Arial"/>
                <w:b/>
                <w:bCs/>
                <w:color w:val="003300"/>
                <w:sz w:val="20"/>
                <w:lang w:eastAsia="en-ZA"/>
              </w:rPr>
            </w:pPr>
            <w:r w:rsidRPr="009B74AD">
              <w:rPr>
                <w:rFonts w:ascii="Arial Narrow" w:eastAsia="Times New Roman" w:hAnsi="Arial Narrow" w:cs="Arial"/>
                <w:b/>
                <w:bCs/>
                <w:color w:val="003300"/>
                <w:sz w:val="20"/>
                <w:lang w:eastAsia="en-ZA"/>
              </w:rPr>
              <w:t xml:space="preserve"> DATE</w:t>
            </w:r>
            <w:r w:rsidR="00E62758" w:rsidRPr="009B74AD">
              <w:rPr>
                <w:rFonts w:ascii="Arial Narrow" w:eastAsia="Times New Roman" w:hAnsi="Arial Narrow" w:cs="Arial"/>
                <w:b/>
                <w:bCs/>
                <w:color w:val="003300"/>
                <w:sz w:val="20"/>
                <w:lang w:eastAsia="en-ZA"/>
              </w:rPr>
              <w:t>S</w:t>
            </w:r>
          </w:p>
        </w:tc>
      </w:tr>
      <w:tr w:rsidR="00672DAD" w:rsidRPr="00995CCD" w14:paraId="59031AE5" w14:textId="77777777" w:rsidTr="00467A66">
        <w:trPr>
          <w:trHeight w:val="315"/>
        </w:trPr>
        <w:tc>
          <w:tcPr>
            <w:tcW w:w="10863" w:type="dxa"/>
            <w:gridSpan w:val="4"/>
            <w:tcBorders>
              <w:top w:val="single" w:sz="4" w:space="0" w:color="auto"/>
              <w:left w:val="single" w:sz="8" w:space="0" w:color="auto"/>
              <w:bottom w:val="single" w:sz="4" w:space="0" w:color="auto"/>
              <w:right w:val="single" w:sz="8" w:space="0" w:color="000000"/>
            </w:tcBorders>
            <w:shd w:val="clear" w:color="000000" w:fill="C4D79B"/>
            <w:vAlign w:val="bottom"/>
            <w:hideMark/>
          </w:tcPr>
          <w:p w14:paraId="3CEFDD21" w14:textId="77777777" w:rsidR="00672DAD" w:rsidRPr="009B74AD" w:rsidRDefault="00672DAD" w:rsidP="00CF3C01">
            <w:pPr>
              <w:spacing w:after="0" w:line="240" w:lineRule="auto"/>
              <w:jc w:val="center"/>
              <w:rPr>
                <w:rFonts w:ascii="Arial Narrow" w:eastAsia="Times New Roman" w:hAnsi="Arial Narrow" w:cs="Arial"/>
                <w:b/>
                <w:bCs/>
                <w:color w:val="FF0000"/>
                <w:sz w:val="20"/>
                <w:lang w:eastAsia="en-ZA"/>
              </w:rPr>
            </w:pPr>
            <w:r w:rsidRPr="009B74AD">
              <w:rPr>
                <w:rFonts w:ascii="Arial Narrow" w:eastAsia="Times New Roman" w:hAnsi="Arial Narrow" w:cs="Arial"/>
                <w:b/>
                <w:bCs/>
                <w:sz w:val="20"/>
                <w:lang w:eastAsia="en-ZA"/>
              </w:rPr>
              <w:t>PUB</w:t>
            </w:r>
            <w:r w:rsidR="00534AD3" w:rsidRPr="009B74AD">
              <w:rPr>
                <w:rFonts w:ascii="Arial Narrow" w:eastAsia="Times New Roman" w:hAnsi="Arial Narrow" w:cs="Arial"/>
                <w:b/>
                <w:bCs/>
                <w:sz w:val="20"/>
                <w:lang w:eastAsia="en-ZA"/>
              </w:rPr>
              <w:t xml:space="preserve">LIC PARTICIPATION </w:t>
            </w:r>
          </w:p>
        </w:tc>
      </w:tr>
      <w:tr w:rsidR="00672DAD" w:rsidRPr="00C84821" w14:paraId="6CF518B1"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672BB036" w14:textId="77777777" w:rsidR="00672DAD" w:rsidRPr="009B74AD" w:rsidRDefault="00672DAD" w:rsidP="00786F87">
            <w:pPr>
              <w:spacing w:after="0" w:line="240" w:lineRule="auto"/>
              <w:rPr>
                <w:rFonts w:ascii="Arial" w:eastAsia="Times New Roman" w:hAnsi="Arial" w:cs="Arial"/>
                <w:sz w:val="18"/>
                <w:szCs w:val="20"/>
                <w:lang w:eastAsia="en-ZA"/>
              </w:rPr>
            </w:pPr>
            <w:r w:rsidRPr="009B74AD">
              <w:rPr>
                <w:rFonts w:ascii="Arial" w:eastAsia="Times New Roman" w:hAnsi="Arial" w:cs="Arial"/>
                <w:sz w:val="18"/>
                <w:szCs w:val="20"/>
                <w:lang w:eastAsia="en-ZA"/>
              </w:rPr>
              <w:t>Stellenbosch</w:t>
            </w:r>
          </w:p>
        </w:tc>
        <w:tc>
          <w:tcPr>
            <w:tcW w:w="1985" w:type="dxa"/>
            <w:tcBorders>
              <w:top w:val="nil"/>
              <w:left w:val="nil"/>
              <w:bottom w:val="single" w:sz="4" w:space="0" w:color="auto"/>
              <w:right w:val="single" w:sz="4" w:space="0" w:color="auto"/>
            </w:tcBorders>
            <w:shd w:val="clear" w:color="auto" w:fill="auto"/>
            <w:noWrap/>
            <w:vAlign w:val="center"/>
          </w:tcPr>
          <w:p w14:paraId="1213EC79" w14:textId="77777777" w:rsidR="00672DAD" w:rsidRPr="009B74AD" w:rsidRDefault="00F62990" w:rsidP="00786F87">
            <w:pPr>
              <w:spacing w:after="0" w:line="240" w:lineRule="auto"/>
              <w:rPr>
                <w:rFonts w:ascii="Arial" w:eastAsia="Times New Roman" w:hAnsi="Arial" w:cs="Arial"/>
                <w:sz w:val="18"/>
                <w:szCs w:val="20"/>
                <w:lang w:eastAsia="en-ZA"/>
              </w:rPr>
            </w:pPr>
            <w:r w:rsidRPr="009B74AD">
              <w:rPr>
                <w:rFonts w:ascii="Arial" w:eastAsia="Times New Roman" w:hAnsi="Arial" w:cs="Arial"/>
                <w:sz w:val="18"/>
                <w:szCs w:val="20"/>
                <w:lang w:eastAsia="en-ZA"/>
              </w:rPr>
              <w:t>Wards</w:t>
            </w:r>
          </w:p>
        </w:tc>
        <w:tc>
          <w:tcPr>
            <w:tcW w:w="2410" w:type="dxa"/>
            <w:tcBorders>
              <w:top w:val="nil"/>
              <w:left w:val="nil"/>
              <w:bottom w:val="single" w:sz="4" w:space="0" w:color="auto"/>
              <w:right w:val="single" w:sz="4" w:space="0" w:color="auto"/>
            </w:tcBorders>
            <w:shd w:val="clear" w:color="auto" w:fill="auto"/>
            <w:noWrap/>
            <w:vAlign w:val="center"/>
            <w:hideMark/>
          </w:tcPr>
          <w:p w14:paraId="2163A42B" w14:textId="55B2266C" w:rsidR="00CF3C01" w:rsidRPr="009B74AD" w:rsidRDefault="00CF3C01" w:rsidP="00786F87">
            <w:pPr>
              <w:spacing w:after="0" w:line="240" w:lineRule="auto"/>
              <w:rPr>
                <w:rFonts w:ascii="Arial" w:eastAsia="Times New Roman" w:hAnsi="Arial" w:cs="Arial"/>
                <w:sz w:val="18"/>
                <w:szCs w:val="20"/>
                <w:lang w:eastAsia="en-ZA"/>
              </w:rPr>
            </w:pPr>
          </w:p>
        </w:tc>
        <w:tc>
          <w:tcPr>
            <w:tcW w:w="2409" w:type="dxa"/>
            <w:tcBorders>
              <w:top w:val="nil"/>
              <w:left w:val="nil"/>
              <w:bottom w:val="single" w:sz="4" w:space="0" w:color="auto"/>
              <w:right w:val="single" w:sz="8" w:space="0" w:color="auto"/>
            </w:tcBorders>
            <w:shd w:val="clear" w:color="auto" w:fill="auto"/>
            <w:noWrap/>
            <w:vAlign w:val="center"/>
          </w:tcPr>
          <w:p w14:paraId="069DC0AB" w14:textId="240DBB50" w:rsidR="00672DAD" w:rsidRPr="009B74AD" w:rsidRDefault="00672DAD" w:rsidP="00786F87">
            <w:pPr>
              <w:spacing w:after="0" w:line="240" w:lineRule="auto"/>
              <w:rPr>
                <w:rFonts w:ascii="Arial" w:eastAsia="Times New Roman" w:hAnsi="Arial" w:cs="Arial"/>
                <w:sz w:val="18"/>
                <w:szCs w:val="20"/>
                <w:lang w:eastAsia="en-ZA"/>
              </w:rPr>
            </w:pPr>
          </w:p>
        </w:tc>
      </w:tr>
      <w:tr w:rsidR="00F42996" w:rsidRPr="00C84821" w14:paraId="2363DBB2" w14:textId="77777777" w:rsidTr="006155E5">
        <w:trPr>
          <w:trHeight w:val="363"/>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11C11D76" w14:textId="77777777" w:rsidR="00F42996" w:rsidRPr="00E82A47" w:rsidRDefault="00F42996" w:rsidP="00F42996">
            <w:pPr>
              <w:spacing w:after="0" w:line="240" w:lineRule="auto"/>
              <w:rPr>
                <w:rFonts w:ascii="Arial" w:eastAsia="Times New Roman" w:hAnsi="Arial" w:cs="Arial"/>
                <w:sz w:val="18"/>
                <w:szCs w:val="20"/>
                <w:lang w:eastAsia="en-ZA"/>
              </w:rPr>
            </w:pPr>
            <w:r w:rsidRPr="0058212F">
              <w:rPr>
                <w:rFonts w:ascii="Arial" w:eastAsia="Times New Roman" w:hAnsi="Arial" w:cs="Arial"/>
                <w:sz w:val="18"/>
                <w:szCs w:val="20"/>
                <w:lang w:eastAsia="en-ZA"/>
              </w:rPr>
              <w:t>Drakenstein</w:t>
            </w:r>
          </w:p>
        </w:tc>
        <w:tc>
          <w:tcPr>
            <w:tcW w:w="1985" w:type="dxa"/>
            <w:tcBorders>
              <w:top w:val="nil"/>
              <w:left w:val="nil"/>
              <w:bottom w:val="single" w:sz="4" w:space="0" w:color="auto"/>
              <w:right w:val="single" w:sz="4" w:space="0" w:color="auto"/>
            </w:tcBorders>
            <w:shd w:val="clear" w:color="auto" w:fill="auto"/>
            <w:noWrap/>
            <w:vAlign w:val="center"/>
          </w:tcPr>
          <w:p w14:paraId="389405B8" w14:textId="77777777" w:rsidR="00F42996" w:rsidRPr="00E82A47" w:rsidRDefault="00F42996" w:rsidP="00F42996">
            <w:pPr>
              <w:spacing w:after="0"/>
              <w:rPr>
                <w:rFonts w:ascii="Arial" w:hAnsi="Arial" w:cs="Arial"/>
                <w:sz w:val="18"/>
                <w:szCs w:val="20"/>
              </w:rPr>
            </w:pPr>
            <w:r w:rsidRPr="00E82A47">
              <w:rPr>
                <w:rFonts w:ascii="Arial" w:eastAsia="Times New Roman" w:hAnsi="Arial" w:cs="Arial"/>
                <w:sz w:val="18"/>
                <w:szCs w:val="20"/>
                <w:lang w:eastAsia="en-ZA"/>
              </w:rPr>
              <w:t>Wards</w:t>
            </w:r>
          </w:p>
        </w:tc>
        <w:tc>
          <w:tcPr>
            <w:tcW w:w="2410" w:type="dxa"/>
            <w:tcBorders>
              <w:top w:val="nil"/>
              <w:left w:val="nil"/>
              <w:bottom w:val="single" w:sz="4" w:space="0" w:color="auto"/>
              <w:right w:val="single" w:sz="4" w:space="0" w:color="auto"/>
            </w:tcBorders>
            <w:shd w:val="clear" w:color="auto" w:fill="auto"/>
            <w:noWrap/>
          </w:tcPr>
          <w:p w14:paraId="21AC331F" w14:textId="2E78DD98" w:rsidR="00F42996" w:rsidRPr="00E82A47" w:rsidRDefault="00F42996" w:rsidP="00F42996">
            <w:pPr>
              <w:spacing w:after="0"/>
              <w:rPr>
                <w:rFonts w:ascii="Arial" w:hAnsi="Arial" w:cs="Arial"/>
                <w:sz w:val="18"/>
                <w:szCs w:val="20"/>
              </w:rPr>
            </w:pPr>
          </w:p>
        </w:tc>
        <w:tc>
          <w:tcPr>
            <w:tcW w:w="2409" w:type="dxa"/>
            <w:tcBorders>
              <w:top w:val="nil"/>
              <w:left w:val="nil"/>
              <w:bottom w:val="single" w:sz="4" w:space="0" w:color="auto"/>
              <w:right w:val="single" w:sz="8" w:space="0" w:color="auto"/>
            </w:tcBorders>
            <w:shd w:val="clear" w:color="auto" w:fill="auto"/>
            <w:noWrap/>
            <w:vAlign w:val="center"/>
          </w:tcPr>
          <w:p w14:paraId="6631E67B" w14:textId="3DD7C29B" w:rsidR="00F42996" w:rsidRPr="00F439A8" w:rsidRDefault="00F42996" w:rsidP="00F42996">
            <w:pPr>
              <w:spacing w:after="0"/>
              <w:rPr>
                <w:rFonts w:ascii="Arial" w:hAnsi="Arial" w:cs="Arial"/>
                <w:color w:val="FF0000"/>
                <w:sz w:val="18"/>
                <w:szCs w:val="20"/>
              </w:rPr>
            </w:pPr>
          </w:p>
        </w:tc>
      </w:tr>
      <w:tr w:rsidR="00F42996" w:rsidRPr="00C84821" w14:paraId="4AF7FF9B" w14:textId="77777777" w:rsidTr="006155E5">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48EFFB6E" w14:textId="77777777" w:rsidR="00F42996" w:rsidRPr="00024245" w:rsidRDefault="00F42996" w:rsidP="00F42996">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Witzenberg</w:t>
            </w:r>
          </w:p>
        </w:tc>
        <w:tc>
          <w:tcPr>
            <w:tcW w:w="1985" w:type="dxa"/>
            <w:tcBorders>
              <w:top w:val="nil"/>
              <w:left w:val="nil"/>
              <w:bottom w:val="single" w:sz="4" w:space="0" w:color="auto"/>
              <w:right w:val="single" w:sz="4" w:space="0" w:color="auto"/>
            </w:tcBorders>
            <w:shd w:val="clear" w:color="auto" w:fill="auto"/>
            <w:noWrap/>
            <w:vAlign w:val="center"/>
          </w:tcPr>
          <w:p w14:paraId="398D748B" w14:textId="77777777" w:rsidR="00F42996" w:rsidRPr="00024245" w:rsidRDefault="00F42996" w:rsidP="00F42996">
            <w:pPr>
              <w:spacing w:after="0"/>
              <w:rPr>
                <w:rFonts w:ascii="Arial" w:hAnsi="Arial" w:cs="Arial"/>
                <w:sz w:val="18"/>
                <w:szCs w:val="20"/>
              </w:rPr>
            </w:pPr>
            <w:r w:rsidRPr="00024245">
              <w:rPr>
                <w:rFonts w:ascii="Arial" w:eastAsia="Times New Roman" w:hAnsi="Arial" w:cs="Arial"/>
                <w:sz w:val="18"/>
                <w:szCs w:val="20"/>
                <w:lang w:eastAsia="en-ZA"/>
              </w:rPr>
              <w:t>Wards</w:t>
            </w:r>
          </w:p>
        </w:tc>
        <w:tc>
          <w:tcPr>
            <w:tcW w:w="2410" w:type="dxa"/>
            <w:tcBorders>
              <w:top w:val="nil"/>
              <w:left w:val="nil"/>
              <w:bottom w:val="single" w:sz="4" w:space="0" w:color="auto"/>
              <w:right w:val="single" w:sz="4" w:space="0" w:color="auto"/>
            </w:tcBorders>
            <w:shd w:val="clear" w:color="auto" w:fill="auto"/>
            <w:noWrap/>
          </w:tcPr>
          <w:p w14:paraId="02BCBA36" w14:textId="6DD9DA52" w:rsidR="00F42996" w:rsidRPr="00024245" w:rsidRDefault="00F42996" w:rsidP="00F42996">
            <w:pPr>
              <w:spacing w:after="0"/>
              <w:rPr>
                <w:rFonts w:ascii="Arial" w:hAnsi="Arial" w:cs="Arial"/>
                <w:sz w:val="18"/>
                <w:szCs w:val="20"/>
              </w:rPr>
            </w:pPr>
          </w:p>
        </w:tc>
        <w:tc>
          <w:tcPr>
            <w:tcW w:w="2409" w:type="dxa"/>
            <w:tcBorders>
              <w:top w:val="nil"/>
              <w:left w:val="nil"/>
              <w:bottom w:val="single" w:sz="4" w:space="0" w:color="auto"/>
              <w:right w:val="single" w:sz="8" w:space="0" w:color="auto"/>
            </w:tcBorders>
            <w:shd w:val="clear" w:color="auto" w:fill="auto"/>
            <w:noWrap/>
            <w:vAlign w:val="center"/>
          </w:tcPr>
          <w:p w14:paraId="1D40688F" w14:textId="19518648" w:rsidR="00F42996" w:rsidRPr="00024245" w:rsidRDefault="00F42996" w:rsidP="00F42996">
            <w:pPr>
              <w:spacing w:after="0"/>
              <w:rPr>
                <w:rFonts w:ascii="Arial" w:hAnsi="Arial" w:cs="Arial"/>
                <w:sz w:val="18"/>
                <w:szCs w:val="20"/>
              </w:rPr>
            </w:pPr>
          </w:p>
        </w:tc>
      </w:tr>
      <w:tr w:rsidR="00F42996" w:rsidRPr="00C84821" w14:paraId="5280BD81" w14:textId="77777777" w:rsidTr="006155E5">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2715BCFE" w14:textId="77777777" w:rsidR="00F42996" w:rsidRPr="009B74AD" w:rsidRDefault="00F42996" w:rsidP="00F42996">
            <w:pPr>
              <w:spacing w:after="0" w:line="240" w:lineRule="auto"/>
              <w:rPr>
                <w:rFonts w:ascii="Arial" w:eastAsia="Times New Roman" w:hAnsi="Arial" w:cs="Arial"/>
                <w:sz w:val="18"/>
                <w:szCs w:val="20"/>
                <w:lang w:eastAsia="en-ZA"/>
              </w:rPr>
            </w:pPr>
            <w:r w:rsidRPr="009B74AD">
              <w:rPr>
                <w:rFonts w:ascii="Arial" w:eastAsia="Times New Roman" w:hAnsi="Arial" w:cs="Arial"/>
                <w:sz w:val="18"/>
                <w:szCs w:val="20"/>
                <w:lang w:eastAsia="en-ZA"/>
              </w:rPr>
              <w:t>Breede Valley</w:t>
            </w:r>
          </w:p>
        </w:tc>
        <w:tc>
          <w:tcPr>
            <w:tcW w:w="1985" w:type="dxa"/>
            <w:tcBorders>
              <w:top w:val="nil"/>
              <w:left w:val="nil"/>
              <w:bottom w:val="single" w:sz="4" w:space="0" w:color="auto"/>
              <w:right w:val="single" w:sz="4" w:space="0" w:color="auto"/>
            </w:tcBorders>
            <w:shd w:val="clear" w:color="auto" w:fill="auto"/>
            <w:noWrap/>
            <w:vAlign w:val="center"/>
          </w:tcPr>
          <w:p w14:paraId="08003465" w14:textId="77777777" w:rsidR="00F42996" w:rsidRPr="006F62D2" w:rsidRDefault="00F42996" w:rsidP="00F42996">
            <w:pPr>
              <w:spacing w:after="0"/>
              <w:rPr>
                <w:rFonts w:ascii="Arial" w:hAnsi="Arial" w:cs="Arial"/>
                <w:sz w:val="18"/>
                <w:szCs w:val="20"/>
              </w:rPr>
            </w:pPr>
            <w:r w:rsidRPr="006F62D2">
              <w:rPr>
                <w:rFonts w:ascii="Arial" w:eastAsia="Times New Roman" w:hAnsi="Arial" w:cs="Arial"/>
                <w:sz w:val="18"/>
                <w:szCs w:val="20"/>
                <w:lang w:eastAsia="en-ZA"/>
              </w:rPr>
              <w:t>Wards</w:t>
            </w:r>
          </w:p>
        </w:tc>
        <w:tc>
          <w:tcPr>
            <w:tcW w:w="2410" w:type="dxa"/>
            <w:tcBorders>
              <w:top w:val="nil"/>
              <w:left w:val="nil"/>
              <w:bottom w:val="single" w:sz="4" w:space="0" w:color="auto"/>
              <w:right w:val="single" w:sz="4" w:space="0" w:color="auto"/>
            </w:tcBorders>
            <w:shd w:val="clear" w:color="auto" w:fill="auto"/>
            <w:noWrap/>
          </w:tcPr>
          <w:p w14:paraId="0AE6AB2F" w14:textId="59996E47" w:rsidR="00F42996" w:rsidRPr="006F62D2" w:rsidRDefault="00F42996" w:rsidP="00F42996">
            <w:pPr>
              <w:spacing w:after="0"/>
              <w:rPr>
                <w:rFonts w:ascii="Arial" w:hAnsi="Arial" w:cs="Arial"/>
                <w:sz w:val="18"/>
                <w:szCs w:val="20"/>
              </w:rPr>
            </w:pPr>
          </w:p>
        </w:tc>
        <w:tc>
          <w:tcPr>
            <w:tcW w:w="2409" w:type="dxa"/>
            <w:tcBorders>
              <w:top w:val="nil"/>
              <w:left w:val="nil"/>
              <w:bottom w:val="single" w:sz="4" w:space="0" w:color="auto"/>
              <w:right w:val="single" w:sz="8" w:space="0" w:color="auto"/>
            </w:tcBorders>
            <w:shd w:val="clear" w:color="auto" w:fill="auto"/>
            <w:noWrap/>
            <w:vAlign w:val="center"/>
          </w:tcPr>
          <w:p w14:paraId="4E41EF28" w14:textId="6799470E" w:rsidR="00F42996" w:rsidRPr="009B74AD" w:rsidRDefault="00F42996" w:rsidP="00F42996">
            <w:pPr>
              <w:spacing w:after="0"/>
              <w:rPr>
                <w:rFonts w:ascii="Arial" w:hAnsi="Arial" w:cs="Arial"/>
                <w:sz w:val="18"/>
                <w:szCs w:val="20"/>
              </w:rPr>
            </w:pPr>
          </w:p>
        </w:tc>
      </w:tr>
      <w:tr w:rsidR="00F42996" w:rsidRPr="00C84821" w14:paraId="46919F50" w14:textId="77777777" w:rsidTr="006155E5">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2FF2CDE3" w14:textId="77777777" w:rsidR="00F42996" w:rsidRPr="009B2261" w:rsidRDefault="00F42996" w:rsidP="00F42996">
            <w:pPr>
              <w:spacing w:after="0" w:line="240" w:lineRule="auto"/>
              <w:rPr>
                <w:rFonts w:ascii="Arial" w:eastAsia="Times New Roman" w:hAnsi="Arial" w:cs="Arial"/>
                <w:sz w:val="18"/>
                <w:szCs w:val="20"/>
                <w:lang w:eastAsia="en-ZA"/>
              </w:rPr>
            </w:pPr>
            <w:r w:rsidRPr="009B2261">
              <w:rPr>
                <w:rFonts w:ascii="Arial" w:eastAsia="Times New Roman" w:hAnsi="Arial" w:cs="Arial"/>
                <w:sz w:val="18"/>
                <w:szCs w:val="20"/>
                <w:lang w:eastAsia="en-ZA"/>
              </w:rPr>
              <w:t>Langeberg</w:t>
            </w:r>
          </w:p>
        </w:tc>
        <w:tc>
          <w:tcPr>
            <w:tcW w:w="1985" w:type="dxa"/>
            <w:tcBorders>
              <w:top w:val="nil"/>
              <w:left w:val="nil"/>
              <w:bottom w:val="single" w:sz="4" w:space="0" w:color="auto"/>
              <w:right w:val="single" w:sz="4" w:space="0" w:color="auto"/>
            </w:tcBorders>
            <w:shd w:val="clear" w:color="auto" w:fill="auto"/>
            <w:noWrap/>
            <w:vAlign w:val="center"/>
          </w:tcPr>
          <w:p w14:paraId="10D15702" w14:textId="77777777" w:rsidR="00F42996" w:rsidRPr="009B2261" w:rsidRDefault="00F42996" w:rsidP="00F42996">
            <w:pPr>
              <w:spacing w:after="0"/>
              <w:rPr>
                <w:rFonts w:ascii="Arial" w:hAnsi="Arial" w:cs="Arial"/>
                <w:sz w:val="18"/>
                <w:szCs w:val="20"/>
              </w:rPr>
            </w:pPr>
            <w:r w:rsidRPr="009B2261">
              <w:rPr>
                <w:rFonts w:ascii="Arial" w:eastAsia="Times New Roman" w:hAnsi="Arial" w:cs="Arial"/>
                <w:sz w:val="18"/>
                <w:szCs w:val="20"/>
                <w:lang w:eastAsia="en-ZA"/>
              </w:rPr>
              <w:t>Wards</w:t>
            </w:r>
          </w:p>
        </w:tc>
        <w:tc>
          <w:tcPr>
            <w:tcW w:w="2410" w:type="dxa"/>
            <w:tcBorders>
              <w:top w:val="nil"/>
              <w:left w:val="nil"/>
              <w:bottom w:val="single" w:sz="4" w:space="0" w:color="auto"/>
              <w:right w:val="single" w:sz="4" w:space="0" w:color="auto"/>
            </w:tcBorders>
            <w:shd w:val="clear" w:color="auto" w:fill="auto"/>
            <w:noWrap/>
          </w:tcPr>
          <w:p w14:paraId="4A039D86" w14:textId="6E28889C" w:rsidR="00F42996" w:rsidRPr="009B2261" w:rsidRDefault="00F42996" w:rsidP="00F42996">
            <w:pPr>
              <w:spacing w:after="0"/>
              <w:rPr>
                <w:rFonts w:ascii="Arial" w:hAnsi="Arial" w:cs="Arial"/>
                <w:sz w:val="18"/>
                <w:szCs w:val="20"/>
              </w:rPr>
            </w:pPr>
          </w:p>
        </w:tc>
        <w:tc>
          <w:tcPr>
            <w:tcW w:w="2409" w:type="dxa"/>
            <w:tcBorders>
              <w:top w:val="nil"/>
              <w:left w:val="nil"/>
              <w:bottom w:val="single" w:sz="4" w:space="0" w:color="auto"/>
              <w:right w:val="single" w:sz="8" w:space="0" w:color="auto"/>
            </w:tcBorders>
            <w:shd w:val="clear" w:color="auto" w:fill="auto"/>
            <w:noWrap/>
            <w:vAlign w:val="center"/>
          </w:tcPr>
          <w:p w14:paraId="07BF078F" w14:textId="7E47C830" w:rsidR="00F42996" w:rsidRPr="009B2261" w:rsidRDefault="00F42996" w:rsidP="00F42996">
            <w:pPr>
              <w:spacing w:after="0"/>
              <w:rPr>
                <w:rFonts w:ascii="Arial" w:hAnsi="Arial" w:cs="Arial"/>
                <w:sz w:val="18"/>
                <w:szCs w:val="20"/>
              </w:rPr>
            </w:pPr>
          </w:p>
        </w:tc>
      </w:tr>
      <w:tr w:rsidR="00672DAD" w:rsidRPr="00C84821" w14:paraId="2EB20497" w14:textId="77777777" w:rsidTr="00467A66">
        <w:trPr>
          <w:trHeight w:val="360"/>
        </w:trPr>
        <w:tc>
          <w:tcPr>
            <w:tcW w:w="10863" w:type="dxa"/>
            <w:gridSpan w:val="4"/>
            <w:tcBorders>
              <w:top w:val="single" w:sz="4" w:space="0" w:color="auto"/>
              <w:left w:val="single" w:sz="8" w:space="0" w:color="auto"/>
              <w:bottom w:val="single" w:sz="4" w:space="0" w:color="auto"/>
              <w:right w:val="single" w:sz="8" w:space="0" w:color="000000"/>
            </w:tcBorders>
            <w:shd w:val="clear" w:color="000000" w:fill="C4D79B"/>
            <w:hideMark/>
          </w:tcPr>
          <w:p w14:paraId="5B9999E6" w14:textId="77777777" w:rsidR="00672DAD" w:rsidRPr="009B74AD" w:rsidRDefault="00672DAD" w:rsidP="00CF3C01">
            <w:pPr>
              <w:spacing w:after="0" w:line="240" w:lineRule="auto"/>
              <w:jc w:val="center"/>
              <w:rPr>
                <w:rFonts w:ascii="Arial" w:eastAsia="Times New Roman" w:hAnsi="Arial" w:cs="Arial"/>
                <w:b/>
                <w:bCs/>
                <w:sz w:val="18"/>
                <w:szCs w:val="20"/>
                <w:lang w:eastAsia="en-ZA"/>
              </w:rPr>
            </w:pPr>
            <w:r w:rsidRPr="009B74AD">
              <w:rPr>
                <w:rFonts w:ascii="Arial" w:eastAsia="Times New Roman" w:hAnsi="Arial" w:cs="Arial"/>
                <w:b/>
                <w:bCs/>
                <w:sz w:val="18"/>
                <w:szCs w:val="20"/>
                <w:lang w:eastAsia="en-ZA"/>
              </w:rPr>
              <w:t>DISTRICT CONSULTATION MEETINGS</w:t>
            </w:r>
          </w:p>
        </w:tc>
      </w:tr>
      <w:tr w:rsidR="00466D52" w:rsidRPr="00C84821" w14:paraId="73E1BFCD"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noWrap/>
          </w:tcPr>
          <w:p w14:paraId="7E66EE3E" w14:textId="5E86AE47" w:rsidR="00466D52" w:rsidRPr="009B74AD" w:rsidRDefault="00466D52" w:rsidP="00F439A8">
            <w:pPr>
              <w:spacing w:after="0" w:line="240" w:lineRule="auto"/>
              <w:rPr>
                <w:rFonts w:ascii="Arial" w:eastAsia="Times New Roman" w:hAnsi="Arial" w:cs="Arial"/>
                <w:sz w:val="18"/>
                <w:szCs w:val="20"/>
                <w:lang w:eastAsia="en-ZA"/>
              </w:rPr>
            </w:pPr>
            <w:r w:rsidRPr="009B74AD">
              <w:rPr>
                <w:rFonts w:ascii="Arial" w:eastAsia="Times New Roman" w:hAnsi="Arial" w:cs="Arial"/>
                <w:sz w:val="18"/>
                <w:szCs w:val="20"/>
                <w:lang w:eastAsia="en-ZA"/>
              </w:rPr>
              <w:t>CWDM Public Participation Meeting</w:t>
            </w:r>
            <w:r w:rsidR="00511EF8">
              <w:rPr>
                <w:rFonts w:ascii="Arial" w:eastAsia="Times New Roman" w:hAnsi="Arial" w:cs="Arial"/>
                <w:sz w:val="18"/>
                <w:szCs w:val="20"/>
                <w:lang w:eastAsia="en-ZA"/>
              </w:rPr>
              <w:t>s</w:t>
            </w:r>
            <w:r w:rsidRPr="009B74AD">
              <w:rPr>
                <w:rFonts w:ascii="Arial" w:eastAsia="Times New Roman" w:hAnsi="Arial" w:cs="Arial"/>
                <w:sz w:val="18"/>
                <w:szCs w:val="20"/>
                <w:lang w:eastAsia="en-ZA"/>
              </w:rPr>
              <w:t xml:space="preserve"> </w:t>
            </w:r>
          </w:p>
        </w:tc>
        <w:tc>
          <w:tcPr>
            <w:tcW w:w="1985" w:type="dxa"/>
            <w:tcBorders>
              <w:top w:val="nil"/>
              <w:left w:val="nil"/>
              <w:bottom w:val="single" w:sz="4" w:space="0" w:color="auto"/>
              <w:right w:val="single" w:sz="4" w:space="0" w:color="auto"/>
            </w:tcBorders>
            <w:shd w:val="clear" w:color="auto" w:fill="auto"/>
            <w:noWrap/>
          </w:tcPr>
          <w:p w14:paraId="6500F584" w14:textId="77777777" w:rsidR="00466D52" w:rsidRDefault="00F439A8" w:rsidP="00466D52">
            <w:pPr>
              <w:spacing w:after="0" w:line="240" w:lineRule="auto"/>
              <w:rPr>
                <w:rFonts w:ascii="Arial" w:eastAsia="Times New Roman" w:hAnsi="Arial" w:cs="Arial"/>
                <w:sz w:val="18"/>
                <w:szCs w:val="20"/>
                <w:lang w:eastAsia="en-ZA"/>
              </w:rPr>
            </w:pPr>
            <w:r>
              <w:rPr>
                <w:rFonts w:ascii="Arial" w:eastAsia="Times New Roman" w:hAnsi="Arial" w:cs="Arial"/>
                <w:sz w:val="18"/>
                <w:szCs w:val="20"/>
                <w:lang w:eastAsia="en-ZA"/>
              </w:rPr>
              <w:t>Worcester</w:t>
            </w:r>
          </w:p>
          <w:p w14:paraId="1EEE507E" w14:textId="77777777" w:rsidR="00287381" w:rsidRDefault="00287381" w:rsidP="00466D52">
            <w:pPr>
              <w:spacing w:after="0" w:line="240" w:lineRule="auto"/>
              <w:rPr>
                <w:rFonts w:ascii="Arial" w:eastAsia="Times New Roman" w:hAnsi="Arial" w:cs="Arial"/>
                <w:sz w:val="18"/>
                <w:szCs w:val="20"/>
                <w:lang w:eastAsia="en-ZA"/>
              </w:rPr>
            </w:pPr>
          </w:p>
          <w:p w14:paraId="4DCEB51D" w14:textId="7AA4A3EE" w:rsidR="00287381" w:rsidRPr="009B74AD" w:rsidRDefault="00287381" w:rsidP="00466D52">
            <w:pPr>
              <w:spacing w:after="0" w:line="240" w:lineRule="auto"/>
              <w:rPr>
                <w:rFonts w:ascii="Arial" w:eastAsia="Times New Roman" w:hAnsi="Arial" w:cs="Arial"/>
                <w:sz w:val="18"/>
                <w:szCs w:val="20"/>
                <w:lang w:eastAsia="en-ZA"/>
              </w:rPr>
            </w:pPr>
            <w:r>
              <w:rPr>
                <w:rFonts w:ascii="Arial" w:eastAsia="Times New Roman" w:hAnsi="Arial" w:cs="Arial"/>
                <w:sz w:val="18"/>
                <w:szCs w:val="20"/>
                <w:lang w:eastAsia="en-ZA"/>
              </w:rPr>
              <w:t>Paarl</w:t>
            </w:r>
          </w:p>
        </w:tc>
        <w:tc>
          <w:tcPr>
            <w:tcW w:w="4819" w:type="dxa"/>
            <w:gridSpan w:val="2"/>
            <w:tcBorders>
              <w:top w:val="nil"/>
              <w:left w:val="nil"/>
              <w:bottom w:val="single" w:sz="4" w:space="0" w:color="auto"/>
              <w:right w:val="single" w:sz="8" w:space="0" w:color="auto"/>
            </w:tcBorders>
            <w:shd w:val="clear" w:color="auto" w:fill="auto"/>
            <w:noWrap/>
          </w:tcPr>
          <w:p w14:paraId="0E06E54B" w14:textId="43D48A47" w:rsidR="00466D52" w:rsidRDefault="00287381" w:rsidP="009B74AD">
            <w:pPr>
              <w:spacing w:after="0" w:line="240" w:lineRule="auto"/>
              <w:jc w:val="center"/>
              <w:rPr>
                <w:rFonts w:ascii="Arial" w:eastAsia="Times New Roman" w:hAnsi="Arial" w:cs="Arial"/>
                <w:sz w:val="18"/>
                <w:szCs w:val="20"/>
                <w:lang w:eastAsia="en-ZA"/>
              </w:rPr>
            </w:pPr>
            <w:r>
              <w:rPr>
                <w:rFonts w:ascii="Arial" w:eastAsia="Times New Roman" w:hAnsi="Arial" w:cs="Arial"/>
                <w:sz w:val="18"/>
                <w:szCs w:val="20"/>
                <w:lang w:eastAsia="en-ZA"/>
              </w:rPr>
              <w:t>21 Feb 2022</w:t>
            </w:r>
          </w:p>
          <w:p w14:paraId="4BC99391" w14:textId="0F2F1059" w:rsidR="00287381" w:rsidRDefault="00287381" w:rsidP="009B74AD">
            <w:pPr>
              <w:spacing w:after="0" w:line="240" w:lineRule="auto"/>
              <w:jc w:val="center"/>
              <w:rPr>
                <w:rFonts w:ascii="Arial" w:eastAsia="Times New Roman" w:hAnsi="Arial" w:cs="Arial"/>
                <w:sz w:val="18"/>
                <w:szCs w:val="20"/>
                <w:lang w:eastAsia="en-ZA"/>
              </w:rPr>
            </w:pPr>
          </w:p>
          <w:p w14:paraId="1B92E4AD" w14:textId="1A65C643" w:rsidR="00287381" w:rsidRPr="009B74AD" w:rsidRDefault="00287381" w:rsidP="009B74AD">
            <w:pPr>
              <w:spacing w:after="0" w:line="240" w:lineRule="auto"/>
              <w:jc w:val="center"/>
              <w:rPr>
                <w:rFonts w:ascii="Arial" w:eastAsia="Times New Roman" w:hAnsi="Arial" w:cs="Arial"/>
                <w:sz w:val="18"/>
                <w:szCs w:val="20"/>
                <w:lang w:eastAsia="en-ZA"/>
              </w:rPr>
            </w:pPr>
            <w:r>
              <w:rPr>
                <w:rFonts w:ascii="Arial" w:eastAsia="Times New Roman" w:hAnsi="Arial" w:cs="Arial"/>
                <w:sz w:val="18"/>
                <w:szCs w:val="20"/>
                <w:lang w:eastAsia="en-ZA"/>
              </w:rPr>
              <w:t>3 March 2022</w:t>
            </w:r>
          </w:p>
          <w:p w14:paraId="399713DC" w14:textId="77777777" w:rsidR="00466D52" w:rsidRPr="009B74AD" w:rsidRDefault="00466D52" w:rsidP="009B74AD">
            <w:pPr>
              <w:spacing w:after="0" w:line="240" w:lineRule="auto"/>
              <w:jc w:val="center"/>
              <w:rPr>
                <w:rFonts w:ascii="Arial" w:eastAsia="Times New Roman" w:hAnsi="Arial" w:cs="Arial"/>
                <w:sz w:val="18"/>
                <w:szCs w:val="20"/>
                <w:lang w:eastAsia="en-ZA"/>
              </w:rPr>
            </w:pPr>
          </w:p>
        </w:tc>
      </w:tr>
      <w:tr w:rsidR="00466D52" w:rsidRPr="00C84821" w14:paraId="0DCBE036"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noWrap/>
          </w:tcPr>
          <w:p w14:paraId="1619C6BE" w14:textId="37D18A1C" w:rsidR="00466D52" w:rsidRPr="009B74AD" w:rsidRDefault="00466D52" w:rsidP="00F439A8">
            <w:pPr>
              <w:spacing w:after="0" w:line="240" w:lineRule="auto"/>
              <w:rPr>
                <w:rFonts w:ascii="Arial" w:eastAsia="Times New Roman" w:hAnsi="Arial" w:cs="Arial"/>
                <w:sz w:val="18"/>
                <w:szCs w:val="20"/>
                <w:lang w:eastAsia="en-ZA"/>
              </w:rPr>
            </w:pPr>
            <w:r w:rsidRPr="009B74AD">
              <w:rPr>
                <w:rFonts w:ascii="Arial" w:eastAsia="Times New Roman" w:hAnsi="Arial" w:cs="Arial"/>
                <w:sz w:val="18"/>
                <w:szCs w:val="20"/>
                <w:lang w:eastAsia="en-ZA"/>
              </w:rPr>
              <w:t xml:space="preserve">CWDM </w:t>
            </w:r>
            <w:r w:rsidR="00511EF8">
              <w:rPr>
                <w:rFonts w:ascii="Arial" w:eastAsia="Times New Roman" w:hAnsi="Arial" w:cs="Arial"/>
                <w:sz w:val="18"/>
                <w:szCs w:val="20"/>
                <w:lang w:eastAsia="en-ZA"/>
              </w:rPr>
              <w:t>ID</w:t>
            </w:r>
            <w:r w:rsidR="00F439A8">
              <w:rPr>
                <w:rFonts w:ascii="Arial" w:eastAsia="Times New Roman" w:hAnsi="Arial" w:cs="Arial"/>
                <w:sz w:val="18"/>
                <w:szCs w:val="20"/>
                <w:lang w:eastAsia="en-ZA"/>
              </w:rPr>
              <w:t xml:space="preserve">P/Budget Consultation Meetings </w:t>
            </w:r>
          </w:p>
        </w:tc>
        <w:tc>
          <w:tcPr>
            <w:tcW w:w="1985" w:type="dxa"/>
            <w:tcBorders>
              <w:top w:val="nil"/>
              <w:left w:val="nil"/>
              <w:bottom w:val="single" w:sz="4" w:space="0" w:color="auto"/>
              <w:right w:val="single" w:sz="4" w:space="0" w:color="auto"/>
            </w:tcBorders>
            <w:shd w:val="clear" w:color="auto" w:fill="auto"/>
            <w:noWrap/>
          </w:tcPr>
          <w:p w14:paraId="75EA11CE" w14:textId="131E8210" w:rsidR="00466D52" w:rsidRPr="009B74AD" w:rsidRDefault="00F439A8" w:rsidP="00466D52">
            <w:pPr>
              <w:spacing w:after="0" w:line="240" w:lineRule="auto"/>
              <w:rPr>
                <w:rFonts w:ascii="Arial" w:eastAsia="Times New Roman" w:hAnsi="Arial" w:cs="Arial"/>
                <w:sz w:val="18"/>
                <w:szCs w:val="20"/>
                <w:lang w:eastAsia="en-ZA"/>
              </w:rPr>
            </w:pPr>
            <w:r>
              <w:rPr>
                <w:rFonts w:ascii="Arial" w:eastAsia="Times New Roman" w:hAnsi="Arial" w:cs="Arial"/>
                <w:sz w:val="18"/>
                <w:szCs w:val="20"/>
                <w:lang w:eastAsia="en-ZA"/>
              </w:rPr>
              <w:t>Worcester and Paarl</w:t>
            </w:r>
          </w:p>
        </w:tc>
        <w:tc>
          <w:tcPr>
            <w:tcW w:w="4819" w:type="dxa"/>
            <w:gridSpan w:val="2"/>
            <w:tcBorders>
              <w:top w:val="nil"/>
              <w:left w:val="nil"/>
              <w:bottom w:val="single" w:sz="4" w:space="0" w:color="auto"/>
              <w:right w:val="single" w:sz="8" w:space="0" w:color="auto"/>
            </w:tcBorders>
            <w:shd w:val="clear" w:color="000000" w:fill="FFFFFF"/>
            <w:noWrap/>
          </w:tcPr>
          <w:p w14:paraId="2FBA012D" w14:textId="2A5535AB" w:rsidR="00466D52" w:rsidRPr="009B74AD" w:rsidRDefault="00243C88" w:rsidP="009B74AD">
            <w:pPr>
              <w:spacing w:after="0" w:line="240" w:lineRule="auto"/>
              <w:jc w:val="center"/>
              <w:rPr>
                <w:rFonts w:ascii="Arial" w:eastAsia="Times New Roman" w:hAnsi="Arial" w:cs="Arial"/>
                <w:sz w:val="18"/>
                <w:szCs w:val="20"/>
                <w:lang w:eastAsia="en-ZA"/>
              </w:rPr>
            </w:pPr>
            <w:r>
              <w:rPr>
                <w:rFonts w:ascii="Arial" w:eastAsia="Times New Roman" w:hAnsi="Arial" w:cs="Arial"/>
                <w:sz w:val="18"/>
                <w:szCs w:val="20"/>
                <w:lang w:eastAsia="en-ZA"/>
              </w:rPr>
              <w:t>April 2022</w:t>
            </w:r>
          </w:p>
        </w:tc>
      </w:tr>
      <w:tr w:rsidR="00511EF8" w:rsidRPr="00C84821" w14:paraId="68DF346D"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noWrap/>
          </w:tcPr>
          <w:p w14:paraId="19F05561" w14:textId="599D6668" w:rsidR="00511EF8" w:rsidRPr="0069070F" w:rsidRDefault="00511EF8" w:rsidP="00466D52">
            <w:pPr>
              <w:spacing w:after="0" w:line="240" w:lineRule="auto"/>
              <w:rPr>
                <w:rFonts w:ascii="Arial" w:eastAsia="Times New Roman" w:hAnsi="Arial" w:cs="Arial"/>
                <w:sz w:val="18"/>
                <w:szCs w:val="20"/>
                <w:lang w:eastAsia="en-ZA"/>
              </w:rPr>
            </w:pPr>
            <w:r w:rsidRPr="0069070F">
              <w:rPr>
                <w:rFonts w:ascii="Arial" w:eastAsia="Times New Roman" w:hAnsi="Arial" w:cs="Arial"/>
                <w:sz w:val="18"/>
                <w:szCs w:val="20"/>
                <w:lang w:eastAsia="en-ZA"/>
              </w:rPr>
              <w:t>Mayoral Business Breakfast</w:t>
            </w:r>
          </w:p>
        </w:tc>
        <w:tc>
          <w:tcPr>
            <w:tcW w:w="1985" w:type="dxa"/>
            <w:tcBorders>
              <w:top w:val="nil"/>
              <w:left w:val="nil"/>
              <w:bottom w:val="single" w:sz="4" w:space="0" w:color="auto"/>
              <w:right w:val="single" w:sz="4" w:space="0" w:color="auto"/>
            </w:tcBorders>
            <w:shd w:val="clear" w:color="auto" w:fill="auto"/>
            <w:noWrap/>
          </w:tcPr>
          <w:p w14:paraId="34081852" w14:textId="46159B4A" w:rsidR="00511EF8" w:rsidRPr="0069070F" w:rsidRDefault="00511EF8" w:rsidP="00466D52">
            <w:pPr>
              <w:spacing w:after="0" w:line="240" w:lineRule="auto"/>
              <w:rPr>
                <w:rFonts w:ascii="Arial" w:eastAsia="Times New Roman" w:hAnsi="Arial" w:cs="Arial"/>
                <w:sz w:val="18"/>
                <w:szCs w:val="20"/>
                <w:lang w:eastAsia="en-ZA"/>
              </w:rPr>
            </w:pPr>
            <w:r w:rsidRPr="0069070F">
              <w:rPr>
                <w:rFonts w:ascii="Arial" w:eastAsia="Times New Roman" w:hAnsi="Arial" w:cs="Arial"/>
                <w:sz w:val="18"/>
                <w:szCs w:val="20"/>
                <w:lang w:eastAsia="en-ZA"/>
              </w:rPr>
              <w:t>TBC</w:t>
            </w:r>
          </w:p>
        </w:tc>
        <w:tc>
          <w:tcPr>
            <w:tcW w:w="4819" w:type="dxa"/>
            <w:gridSpan w:val="2"/>
            <w:tcBorders>
              <w:top w:val="nil"/>
              <w:left w:val="nil"/>
              <w:bottom w:val="single" w:sz="4" w:space="0" w:color="auto"/>
              <w:right w:val="single" w:sz="8" w:space="0" w:color="auto"/>
            </w:tcBorders>
            <w:shd w:val="clear" w:color="000000" w:fill="FFFFFF"/>
            <w:noWrap/>
          </w:tcPr>
          <w:p w14:paraId="3599D077" w14:textId="0614D53E" w:rsidR="00511EF8" w:rsidRPr="0069070F" w:rsidRDefault="00287381" w:rsidP="009B74AD">
            <w:pPr>
              <w:spacing w:after="0" w:line="240" w:lineRule="auto"/>
              <w:jc w:val="center"/>
              <w:rPr>
                <w:rFonts w:ascii="Arial" w:eastAsia="Times New Roman" w:hAnsi="Arial" w:cs="Arial"/>
                <w:sz w:val="18"/>
                <w:szCs w:val="20"/>
                <w:lang w:eastAsia="en-ZA"/>
              </w:rPr>
            </w:pPr>
            <w:r>
              <w:rPr>
                <w:rFonts w:ascii="Arial" w:eastAsia="Times New Roman" w:hAnsi="Arial" w:cs="Arial"/>
                <w:sz w:val="18"/>
                <w:szCs w:val="20"/>
                <w:lang w:eastAsia="en-ZA"/>
              </w:rPr>
              <w:t>April 2022</w:t>
            </w:r>
          </w:p>
        </w:tc>
      </w:tr>
      <w:tr w:rsidR="00672DAD" w:rsidRPr="00C84821" w14:paraId="00C8AE2E" w14:textId="77777777" w:rsidTr="00467A66">
        <w:trPr>
          <w:trHeight w:val="315"/>
        </w:trPr>
        <w:tc>
          <w:tcPr>
            <w:tcW w:w="10863" w:type="dxa"/>
            <w:gridSpan w:val="4"/>
            <w:tcBorders>
              <w:top w:val="single" w:sz="4" w:space="0" w:color="auto"/>
              <w:left w:val="single" w:sz="8" w:space="0" w:color="auto"/>
              <w:bottom w:val="single" w:sz="4" w:space="0" w:color="auto"/>
              <w:right w:val="single" w:sz="8" w:space="0" w:color="000000"/>
            </w:tcBorders>
            <w:shd w:val="clear" w:color="000000" w:fill="C4D79B"/>
            <w:hideMark/>
          </w:tcPr>
          <w:p w14:paraId="61652852" w14:textId="77777777" w:rsidR="00672DAD" w:rsidRPr="009B74AD" w:rsidRDefault="00672DAD" w:rsidP="00CF3C01">
            <w:pPr>
              <w:spacing w:after="0" w:line="240" w:lineRule="auto"/>
              <w:jc w:val="center"/>
              <w:rPr>
                <w:rFonts w:ascii="Arial" w:eastAsia="Times New Roman" w:hAnsi="Arial" w:cs="Arial"/>
                <w:b/>
                <w:bCs/>
                <w:sz w:val="18"/>
                <w:szCs w:val="20"/>
                <w:lang w:eastAsia="en-ZA"/>
              </w:rPr>
            </w:pPr>
            <w:r w:rsidRPr="009B74AD">
              <w:rPr>
                <w:rFonts w:ascii="Arial" w:eastAsia="Times New Roman" w:hAnsi="Arial" w:cs="Arial"/>
                <w:b/>
                <w:bCs/>
                <w:sz w:val="18"/>
                <w:szCs w:val="20"/>
                <w:lang w:eastAsia="en-ZA"/>
              </w:rPr>
              <w:t>BUDGET PROCESS</w:t>
            </w:r>
          </w:p>
        </w:tc>
      </w:tr>
      <w:tr w:rsidR="00672DAD" w:rsidRPr="00C84821" w14:paraId="3A69E607"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2DCECCC4" w14:textId="77777777" w:rsidR="00672DAD" w:rsidRPr="00024245" w:rsidRDefault="00672DAD"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Financial analysis</w:t>
            </w:r>
          </w:p>
        </w:tc>
        <w:tc>
          <w:tcPr>
            <w:tcW w:w="1985" w:type="dxa"/>
            <w:tcBorders>
              <w:top w:val="nil"/>
              <w:left w:val="nil"/>
              <w:bottom w:val="single" w:sz="4" w:space="0" w:color="auto"/>
              <w:right w:val="single" w:sz="4" w:space="0" w:color="auto"/>
            </w:tcBorders>
            <w:shd w:val="clear" w:color="auto" w:fill="auto"/>
            <w:vAlign w:val="center"/>
            <w:hideMark/>
          </w:tcPr>
          <w:p w14:paraId="71923B91" w14:textId="77777777" w:rsidR="00672DAD" w:rsidRPr="00024245" w:rsidRDefault="00672DAD"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CWDM Office Stellenbosch</w:t>
            </w:r>
          </w:p>
        </w:tc>
        <w:tc>
          <w:tcPr>
            <w:tcW w:w="2410" w:type="dxa"/>
            <w:tcBorders>
              <w:top w:val="nil"/>
              <w:left w:val="nil"/>
              <w:bottom w:val="single" w:sz="4" w:space="0" w:color="auto"/>
              <w:right w:val="single" w:sz="4" w:space="0" w:color="auto"/>
            </w:tcBorders>
            <w:shd w:val="clear" w:color="auto" w:fill="auto"/>
            <w:noWrap/>
            <w:vAlign w:val="center"/>
            <w:hideMark/>
          </w:tcPr>
          <w:p w14:paraId="12041025" w14:textId="47E479F9" w:rsidR="00672DAD" w:rsidRPr="00024245" w:rsidRDefault="00243C88" w:rsidP="00786F87">
            <w:pPr>
              <w:spacing w:after="0" w:line="240" w:lineRule="auto"/>
              <w:rPr>
                <w:rFonts w:ascii="Arial" w:eastAsia="Times New Roman" w:hAnsi="Arial" w:cs="Arial"/>
                <w:sz w:val="18"/>
                <w:szCs w:val="20"/>
                <w:lang w:eastAsia="en-ZA"/>
              </w:rPr>
            </w:pPr>
            <w:r>
              <w:rPr>
                <w:rFonts w:ascii="Arial" w:eastAsia="Times New Roman" w:hAnsi="Arial" w:cs="Arial"/>
                <w:sz w:val="18"/>
                <w:szCs w:val="20"/>
                <w:lang w:eastAsia="en-ZA"/>
              </w:rPr>
              <w:t>September 202</w:t>
            </w:r>
            <w:r w:rsidR="00287381">
              <w:rPr>
                <w:rFonts w:ascii="Arial" w:eastAsia="Times New Roman" w:hAnsi="Arial" w:cs="Arial"/>
                <w:sz w:val="18"/>
                <w:szCs w:val="20"/>
                <w:lang w:eastAsia="en-ZA"/>
              </w:rPr>
              <w:t>1</w:t>
            </w:r>
          </w:p>
        </w:tc>
        <w:tc>
          <w:tcPr>
            <w:tcW w:w="2409" w:type="dxa"/>
            <w:tcBorders>
              <w:top w:val="nil"/>
              <w:left w:val="nil"/>
              <w:bottom w:val="single" w:sz="4" w:space="0" w:color="auto"/>
              <w:right w:val="single" w:sz="8" w:space="0" w:color="auto"/>
            </w:tcBorders>
            <w:shd w:val="clear" w:color="auto" w:fill="auto"/>
            <w:noWrap/>
            <w:vAlign w:val="center"/>
          </w:tcPr>
          <w:p w14:paraId="40EC0ADF" w14:textId="57873E49" w:rsidR="00672DAD" w:rsidRPr="00024245" w:rsidRDefault="00243C88" w:rsidP="00786F87">
            <w:pPr>
              <w:spacing w:after="0" w:line="240" w:lineRule="auto"/>
              <w:rPr>
                <w:rFonts w:ascii="Arial" w:eastAsia="Times New Roman" w:hAnsi="Arial" w:cs="Arial"/>
                <w:sz w:val="18"/>
                <w:szCs w:val="20"/>
                <w:lang w:eastAsia="en-ZA"/>
              </w:rPr>
            </w:pPr>
            <w:r>
              <w:rPr>
                <w:rFonts w:ascii="Arial" w:eastAsia="Times New Roman" w:hAnsi="Arial" w:cs="Arial"/>
                <w:sz w:val="18"/>
                <w:szCs w:val="20"/>
                <w:lang w:eastAsia="en-ZA"/>
              </w:rPr>
              <w:t>December  202</w:t>
            </w:r>
            <w:r w:rsidR="00287381">
              <w:rPr>
                <w:rFonts w:ascii="Arial" w:eastAsia="Times New Roman" w:hAnsi="Arial" w:cs="Arial"/>
                <w:sz w:val="18"/>
                <w:szCs w:val="20"/>
                <w:lang w:eastAsia="en-ZA"/>
              </w:rPr>
              <w:t>2</w:t>
            </w:r>
          </w:p>
        </w:tc>
      </w:tr>
      <w:tr w:rsidR="00466D52" w:rsidRPr="00C84821" w14:paraId="5CB5E4DA" w14:textId="77777777" w:rsidTr="00F439A8">
        <w:trPr>
          <w:trHeight w:val="510"/>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0BAA6C4B"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Programmes, Projects &amp; Preliminary Capital Budget</w:t>
            </w:r>
          </w:p>
        </w:tc>
        <w:tc>
          <w:tcPr>
            <w:tcW w:w="1985" w:type="dxa"/>
            <w:tcBorders>
              <w:top w:val="nil"/>
              <w:left w:val="nil"/>
              <w:bottom w:val="single" w:sz="4" w:space="0" w:color="auto"/>
              <w:right w:val="single" w:sz="4" w:space="0" w:color="auto"/>
            </w:tcBorders>
            <w:shd w:val="clear" w:color="auto" w:fill="auto"/>
            <w:vAlign w:val="center"/>
            <w:hideMark/>
          </w:tcPr>
          <w:p w14:paraId="2409333E"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CWDM Office Stellenbosch</w:t>
            </w:r>
          </w:p>
        </w:tc>
        <w:tc>
          <w:tcPr>
            <w:tcW w:w="2410" w:type="dxa"/>
            <w:tcBorders>
              <w:top w:val="nil"/>
              <w:left w:val="nil"/>
              <w:bottom w:val="single" w:sz="4" w:space="0" w:color="auto"/>
              <w:right w:val="single" w:sz="4" w:space="0" w:color="auto"/>
            </w:tcBorders>
            <w:shd w:val="clear" w:color="auto" w:fill="auto"/>
            <w:noWrap/>
            <w:vAlign w:val="center"/>
          </w:tcPr>
          <w:p w14:paraId="0FFF9BA1" w14:textId="50F830D7" w:rsidR="00466D52" w:rsidRPr="00024245" w:rsidRDefault="00243C88" w:rsidP="00786F87">
            <w:pPr>
              <w:spacing w:after="0"/>
              <w:rPr>
                <w:rFonts w:ascii="Arial" w:hAnsi="Arial" w:cs="Arial"/>
                <w:sz w:val="18"/>
                <w:szCs w:val="20"/>
              </w:rPr>
            </w:pPr>
            <w:r>
              <w:rPr>
                <w:rFonts w:ascii="Arial" w:eastAsia="Times New Roman" w:hAnsi="Arial" w:cs="Arial"/>
                <w:sz w:val="18"/>
                <w:szCs w:val="20"/>
                <w:lang w:eastAsia="en-ZA"/>
              </w:rPr>
              <w:t>September 202</w:t>
            </w:r>
            <w:r w:rsidR="00287381">
              <w:rPr>
                <w:rFonts w:ascii="Arial" w:eastAsia="Times New Roman" w:hAnsi="Arial" w:cs="Arial"/>
                <w:sz w:val="18"/>
                <w:szCs w:val="20"/>
                <w:lang w:eastAsia="en-ZA"/>
              </w:rPr>
              <w:t>1</w:t>
            </w:r>
          </w:p>
        </w:tc>
        <w:tc>
          <w:tcPr>
            <w:tcW w:w="2409" w:type="dxa"/>
            <w:tcBorders>
              <w:top w:val="nil"/>
              <w:left w:val="nil"/>
              <w:bottom w:val="single" w:sz="4" w:space="0" w:color="auto"/>
              <w:right w:val="single" w:sz="8" w:space="0" w:color="auto"/>
            </w:tcBorders>
            <w:shd w:val="clear" w:color="auto" w:fill="auto"/>
            <w:noWrap/>
            <w:vAlign w:val="center"/>
          </w:tcPr>
          <w:p w14:paraId="5C023B9D" w14:textId="48BE8C87" w:rsidR="00466D52" w:rsidRPr="00024245" w:rsidRDefault="00243C88" w:rsidP="00786F87">
            <w:pPr>
              <w:spacing w:after="0"/>
              <w:rPr>
                <w:rFonts w:ascii="Arial" w:hAnsi="Arial" w:cs="Arial"/>
                <w:sz w:val="18"/>
                <w:szCs w:val="20"/>
              </w:rPr>
            </w:pPr>
            <w:r>
              <w:rPr>
                <w:rFonts w:ascii="Arial" w:eastAsia="Times New Roman" w:hAnsi="Arial" w:cs="Arial"/>
                <w:sz w:val="18"/>
                <w:szCs w:val="20"/>
                <w:lang w:eastAsia="en-ZA"/>
              </w:rPr>
              <w:t>December  202</w:t>
            </w:r>
            <w:r w:rsidR="00287381">
              <w:rPr>
                <w:rFonts w:ascii="Arial" w:eastAsia="Times New Roman" w:hAnsi="Arial" w:cs="Arial"/>
                <w:sz w:val="18"/>
                <w:szCs w:val="20"/>
                <w:lang w:eastAsia="en-ZA"/>
              </w:rPr>
              <w:t>2</w:t>
            </w:r>
          </w:p>
        </w:tc>
      </w:tr>
      <w:tr w:rsidR="00466D52" w:rsidRPr="00C84821" w14:paraId="106F1530"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491971D6"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Priorities and Outputs</w:t>
            </w:r>
          </w:p>
        </w:tc>
        <w:tc>
          <w:tcPr>
            <w:tcW w:w="1985" w:type="dxa"/>
            <w:tcBorders>
              <w:top w:val="nil"/>
              <w:left w:val="nil"/>
              <w:bottom w:val="single" w:sz="4" w:space="0" w:color="auto"/>
              <w:right w:val="single" w:sz="4" w:space="0" w:color="auto"/>
            </w:tcBorders>
            <w:shd w:val="clear" w:color="auto" w:fill="auto"/>
            <w:vAlign w:val="center"/>
            <w:hideMark/>
          </w:tcPr>
          <w:p w14:paraId="7030F522"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CWDM Office Stellenbosch</w:t>
            </w:r>
          </w:p>
        </w:tc>
        <w:tc>
          <w:tcPr>
            <w:tcW w:w="2410" w:type="dxa"/>
            <w:tcBorders>
              <w:top w:val="nil"/>
              <w:left w:val="nil"/>
              <w:bottom w:val="single" w:sz="4" w:space="0" w:color="auto"/>
              <w:right w:val="single" w:sz="4" w:space="0" w:color="auto"/>
            </w:tcBorders>
            <w:shd w:val="clear" w:color="auto" w:fill="auto"/>
            <w:noWrap/>
            <w:vAlign w:val="center"/>
          </w:tcPr>
          <w:p w14:paraId="213903C0" w14:textId="627E4863" w:rsidR="00466D52" w:rsidRPr="00024245" w:rsidRDefault="00243C88" w:rsidP="00786F87">
            <w:pPr>
              <w:rPr>
                <w:rFonts w:ascii="Arial" w:hAnsi="Arial" w:cs="Arial"/>
                <w:sz w:val="18"/>
                <w:szCs w:val="20"/>
              </w:rPr>
            </w:pPr>
            <w:r>
              <w:rPr>
                <w:rFonts w:ascii="Arial" w:eastAsia="Times New Roman" w:hAnsi="Arial" w:cs="Arial"/>
                <w:sz w:val="18"/>
                <w:szCs w:val="20"/>
                <w:lang w:eastAsia="en-ZA"/>
              </w:rPr>
              <w:t>September 202</w:t>
            </w:r>
            <w:r w:rsidR="00287381">
              <w:rPr>
                <w:rFonts w:ascii="Arial" w:eastAsia="Times New Roman" w:hAnsi="Arial" w:cs="Arial"/>
                <w:sz w:val="18"/>
                <w:szCs w:val="20"/>
                <w:lang w:eastAsia="en-ZA"/>
              </w:rPr>
              <w:t>1</w:t>
            </w:r>
          </w:p>
        </w:tc>
        <w:tc>
          <w:tcPr>
            <w:tcW w:w="2409" w:type="dxa"/>
            <w:tcBorders>
              <w:top w:val="nil"/>
              <w:left w:val="nil"/>
              <w:bottom w:val="single" w:sz="4" w:space="0" w:color="auto"/>
              <w:right w:val="single" w:sz="8" w:space="0" w:color="auto"/>
            </w:tcBorders>
            <w:shd w:val="clear" w:color="auto" w:fill="auto"/>
            <w:noWrap/>
            <w:vAlign w:val="center"/>
          </w:tcPr>
          <w:p w14:paraId="2351B3E5" w14:textId="1FC0CD27" w:rsidR="00466D52" w:rsidRPr="00024245" w:rsidRDefault="00243C88" w:rsidP="00786F87">
            <w:pPr>
              <w:rPr>
                <w:rFonts w:ascii="Arial" w:hAnsi="Arial" w:cs="Arial"/>
                <w:sz w:val="18"/>
                <w:szCs w:val="20"/>
              </w:rPr>
            </w:pPr>
            <w:r>
              <w:rPr>
                <w:rFonts w:ascii="Arial" w:eastAsia="Times New Roman" w:hAnsi="Arial" w:cs="Arial"/>
                <w:sz w:val="18"/>
                <w:szCs w:val="20"/>
                <w:lang w:eastAsia="en-ZA"/>
              </w:rPr>
              <w:t>December  202</w:t>
            </w:r>
            <w:r w:rsidR="00287381">
              <w:rPr>
                <w:rFonts w:ascii="Arial" w:eastAsia="Times New Roman" w:hAnsi="Arial" w:cs="Arial"/>
                <w:sz w:val="18"/>
                <w:szCs w:val="20"/>
                <w:lang w:eastAsia="en-ZA"/>
              </w:rPr>
              <w:t>2</w:t>
            </w:r>
          </w:p>
        </w:tc>
      </w:tr>
      <w:tr w:rsidR="00466D52" w:rsidRPr="00C84821" w14:paraId="64B3674D" w14:textId="77777777" w:rsidTr="00F439A8">
        <w:trPr>
          <w:trHeight w:val="315"/>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108C805F"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Operating Budget</w:t>
            </w:r>
          </w:p>
        </w:tc>
        <w:tc>
          <w:tcPr>
            <w:tcW w:w="1985" w:type="dxa"/>
            <w:tcBorders>
              <w:top w:val="nil"/>
              <w:left w:val="nil"/>
              <w:bottom w:val="single" w:sz="4" w:space="0" w:color="auto"/>
              <w:right w:val="single" w:sz="4" w:space="0" w:color="auto"/>
            </w:tcBorders>
            <w:shd w:val="clear" w:color="auto" w:fill="auto"/>
            <w:vAlign w:val="center"/>
            <w:hideMark/>
          </w:tcPr>
          <w:p w14:paraId="79257D3F"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CWDM Office Stellenbosch</w:t>
            </w:r>
          </w:p>
        </w:tc>
        <w:tc>
          <w:tcPr>
            <w:tcW w:w="2410" w:type="dxa"/>
            <w:tcBorders>
              <w:top w:val="nil"/>
              <w:left w:val="nil"/>
              <w:bottom w:val="single" w:sz="4" w:space="0" w:color="auto"/>
              <w:right w:val="single" w:sz="4" w:space="0" w:color="auto"/>
            </w:tcBorders>
            <w:shd w:val="clear" w:color="auto" w:fill="auto"/>
            <w:noWrap/>
            <w:vAlign w:val="center"/>
          </w:tcPr>
          <w:p w14:paraId="2E42D7B1" w14:textId="58888B3F" w:rsidR="00466D52" w:rsidRPr="00024245" w:rsidRDefault="00243C88" w:rsidP="00786F87">
            <w:pPr>
              <w:rPr>
                <w:rFonts w:ascii="Arial" w:hAnsi="Arial" w:cs="Arial"/>
                <w:sz w:val="18"/>
                <w:szCs w:val="20"/>
              </w:rPr>
            </w:pPr>
            <w:r>
              <w:rPr>
                <w:rFonts w:ascii="Arial" w:eastAsia="Times New Roman" w:hAnsi="Arial" w:cs="Arial"/>
                <w:sz w:val="18"/>
                <w:szCs w:val="20"/>
                <w:lang w:eastAsia="en-ZA"/>
              </w:rPr>
              <w:t>September 202</w:t>
            </w:r>
            <w:r w:rsidR="00287381">
              <w:rPr>
                <w:rFonts w:ascii="Arial" w:eastAsia="Times New Roman" w:hAnsi="Arial" w:cs="Arial"/>
                <w:sz w:val="18"/>
                <w:szCs w:val="20"/>
                <w:lang w:eastAsia="en-ZA"/>
              </w:rPr>
              <w:t>1</w:t>
            </w:r>
          </w:p>
        </w:tc>
        <w:tc>
          <w:tcPr>
            <w:tcW w:w="2409" w:type="dxa"/>
            <w:tcBorders>
              <w:top w:val="nil"/>
              <w:left w:val="nil"/>
              <w:bottom w:val="single" w:sz="4" w:space="0" w:color="auto"/>
              <w:right w:val="single" w:sz="8" w:space="0" w:color="auto"/>
            </w:tcBorders>
            <w:shd w:val="clear" w:color="auto" w:fill="auto"/>
            <w:noWrap/>
            <w:vAlign w:val="center"/>
          </w:tcPr>
          <w:p w14:paraId="55597A3D" w14:textId="6D3A9D36" w:rsidR="00466D52" w:rsidRPr="00024245" w:rsidRDefault="00243C88" w:rsidP="00786F87">
            <w:pPr>
              <w:rPr>
                <w:rFonts w:ascii="Arial" w:hAnsi="Arial" w:cs="Arial"/>
                <w:sz w:val="18"/>
                <w:szCs w:val="20"/>
              </w:rPr>
            </w:pPr>
            <w:r>
              <w:rPr>
                <w:rFonts w:ascii="Arial" w:eastAsia="Times New Roman" w:hAnsi="Arial" w:cs="Arial"/>
                <w:sz w:val="18"/>
                <w:szCs w:val="20"/>
                <w:lang w:eastAsia="en-ZA"/>
              </w:rPr>
              <w:t>December  202</w:t>
            </w:r>
            <w:r w:rsidR="00287381">
              <w:rPr>
                <w:rFonts w:ascii="Arial" w:eastAsia="Times New Roman" w:hAnsi="Arial" w:cs="Arial"/>
                <w:sz w:val="18"/>
                <w:szCs w:val="20"/>
                <w:lang w:eastAsia="en-ZA"/>
              </w:rPr>
              <w:t>2</w:t>
            </w:r>
          </w:p>
        </w:tc>
      </w:tr>
      <w:tr w:rsidR="00466D52" w:rsidRPr="00C84821" w14:paraId="094E4289" w14:textId="77777777" w:rsidTr="00F439A8">
        <w:trPr>
          <w:trHeight w:val="510"/>
        </w:trPr>
        <w:tc>
          <w:tcPr>
            <w:tcW w:w="4059" w:type="dxa"/>
            <w:tcBorders>
              <w:top w:val="nil"/>
              <w:left w:val="single" w:sz="8" w:space="0" w:color="auto"/>
              <w:bottom w:val="single" w:sz="4" w:space="0" w:color="auto"/>
              <w:right w:val="single" w:sz="4" w:space="0" w:color="auto"/>
            </w:tcBorders>
            <w:shd w:val="clear" w:color="auto" w:fill="auto"/>
            <w:vAlign w:val="center"/>
            <w:hideMark/>
          </w:tcPr>
          <w:p w14:paraId="518ED973"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Final Approval of IDP, PMS and Annual Budget</w:t>
            </w:r>
          </w:p>
        </w:tc>
        <w:tc>
          <w:tcPr>
            <w:tcW w:w="1985" w:type="dxa"/>
            <w:tcBorders>
              <w:top w:val="nil"/>
              <w:left w:val="nil"/>
              <w:bottom w:val="single" w:sz="4" w:space="0" w:color="auto"/>
              <w:right w:val="single" w:sz="4" w:space="0" w:color="auto"/>
            </w:tcBorders>
            <w:shd w:val="clear" w:color="auto" w:fill="auto"/>
            <w:vAlign w:val="center"/>
            <w:hideMark/>
          </w:tcPr>
          <w:p w14:paraId="703900DE" w14:textId="77777777" w:rsidR="00466D52" w:rsidRPr="00024245" w:rsidRDefault="00466D52" w:rsidP="00786F87">
            <w:pPr>
              <w:spacing w:after="0" w:line="240" w:lineRule="auto"/>
              <w:rPr>
                <w:rFonts w:ascii="Arial" w:eastAsia="Times New Roman" w:hAnsi="Arial" w:cs="Arial"/>
                <w:sz w:val="18"/>
                <w:szCs w:val="20"/>
                <w:lang w:eastAsia="en-ZA"/>
              </w:rPr>
            </w:pPr>
            <w:r w:rsidRPr="00024245">
              <w:rPr>
                <w:rFonts w:ascii="Arial" w:eastAsia="Times New Roman" w:hAnsi="Arial" w:cs="Arial"/>
                <w:sz w:val="18"/>
                <w:szCs w:val="20"/>
                <w:lang w:eastAsia="en-ZA"/>
              </w:rPr>
              <w:t>CWDM Office Stellenbosch</w:t>
            </w:r>
          </w:p>
        </w:tc>
        <w:tc>
          <w:tcPr>
            <w:tcW w:w="4819" w:type="dxa"/>
            <w:gridSpan w:val="2"/>
            <w:tcBorders>
              <w:top w:val="nil"/>
              <w:left w:val="nil"/>
              <w:bottom w:val="single" w:sz="4" w:space="0" w:color="auto"/>
              <w:right w:val="single" w:sz="8" w:space="0" w:color="auto"/>
            </w:tcBorders>
            <w:shd w:val="clear" w:color="auto" w:fill="auto"/>
            <w:noWrap/>
            <w:vAlign w:val="center"/>
          </w:tcPr>
          <w:p w14:paraId="55E33AA9" w14:textId="3BCF90D6" w:rsidR="00466D52" w:rsidRPr="00024245" w:rsidRDefault="00243C88" w:rsidP="00786F87">
            <w:pPr>
              <w:spacing w:after="0" w:line="240" w:lineRule="auto"/>
              <w:jc w:val="center"/>
              <w:rPr>
                <w:rFonts w:ascii="Arial" w:eastAsia="Times New Roman" w:hAnsi="Arial" w:cs="Arial"/>
                <w:sz w:val="18"/>
                <w:szCs w:val="20"/>
                <w:lang w:eastAsia="en-ZA"/>
              </w:rPr>
            </w:pPr>
            <w:r>
              <w:rPr>
                <w:rFonts w:ascii="Arial" w:eastAsia="Times New Roman" w:hAnsi="Arial" w:cs="Arial"/>
                <w:sz w:val="18"/>
                <w:szCs w:val="20"/>
                <w:lang w:eastAsia="en-ZA"/>
              </w:rPr>
              <w:t xml:space="preserve"> May 202</w:t>
            </w:r>
            <w:r w:rsidR="00287381">
              <w:rPr>
                <w:rFonts w:ascii="Arial" w:eastAsia="Times New Roman" w:hAnsi="Arial" w:cs="Arial"/>
                <w:sz w:val="18"/>
                <w:szCs w:val="20"/>
                <w:lang w:eastAsia="en-ZA"/>
              </w:rPr>
              <w:t>2</w:t>
            </w:r>
          </w:p>
        </w:tc>
      </w:tr>
    </w:tbl>
    <w:p w14:paraId="1F942B19" w14:textId="5A0255C5" w:rsidR="00585FD8" w:rsidRDefault="00585FD8" w:rsidP="0083655A">
      <w:pPr>
        <w:rPr>
          <w:rFonts w:ascii="Arial" w:eastAsia="Times New Roman" w:hAnsi="Arial" w:cs="Arial"/>
          <w:b/>
          <w:bCs/>
          <w:i/>
          <w:iCs/>
          <w:color w:val="4F81BD"/>
          <w:sz w:val="28"/>
          <w:szCs w:val="28"/>
          <w:lang w:val="en-US"/>
        </w:rPr>
      </w:pPr>
    </w:p>
    <w:p w14:paraId="26A15769" w14:textId="16A31FC1" w:rsidR="00C26740" w:rsidRDefault="00C26740" w:rsidP="0083655A">
      <w:pPr>
        <w:rPr>
          <w:rFonts w:ascii="Arial" w:eastAsia="Times New Roman" w:hAnsi="Arial" w:cs="Arial"/>
          <w:b/>
          <w:bCs/>
          <w:i/>
          <w:iCs/>
          <w:color w:val="4F81BD"/>
          <w:sz w:val="28"/>
          <w:szCs w:val="28"/>
          <w:lang w:val="en-US"/>
        </w:rPr>
      </w:pPr>
    </w:p>
    <w:p w14:paraId="0B05E2F8" w14:textId="7BE0EBE1" w:rsidR="00C26740" w:rsidRDefault="00C26740" w:rsidP="0083655A">
      <w:pPr>
        <w:rPr>
          <w:rFonts w:ascii="Arial" w:eastAsia="Times New Roman" w:hAnsi="Arial" w:cs="Arial"/>
          <w:b/>
          <w:bCs/>
          <w:i/>
          <w:iCs/>
          <w:color w:val="4F81BD"/>
          <w:sz w:val="28"/>
          <w:szCs w:val="28"/>
          <w:lang w:val="en-US"/>
        </w:rPr>
      </w:pPr>
    </w:p>
    <w:p w14:paraId="7EC601E2" w14:textId="0D4331B7" w:rsidR="00C26740" w:rsidRDefault="00C26740" w:rsidP="0083655A">
      <w:pPr>
        <w:rPr>
          <w:rFonts w:ascii="Arial" w:eastAsia="Times New Roman" w:hAnsi="Arial" w:cs="Arial"/>
          <w:b/>
          <w:bCs/>
          <w:i/>
          <w:iCs/>
          <w:color w:val="4F81BD"/>
          <w:sz w:val="28"/>
          <w:szCs w:val="28"/>
          <w:lang w:val="en-US"/>
        </w:rPr>
      </w:pPr>
    </w:p>
    <w:p w14:paraId="65D701A2" w14:textId="0466A0FC" w:rsidR="00C26740" w:rsidRDefault="00C26740" w:rsidP="0083655A">
      <w:pPr>
        <w:rPr>
          <w:rFonts w:ascii="Arial" w:eastAsia="Times New Roman" w:hAnsi="Arial" w:cs="Arial"/>
          <w:b/>
          <w:bCs/>
          <w:i/>
          <w:iCs/>
          <w:color w:val="4F81BD"/>
          <w:sz w:val="28"/>
          <w:szCs w:val="28"/>
          <w:lang w:val="en-US"/>
        </w:rPr>
      </w:pPr>
    </w:p>
    <w:p w14:paraId="703AA40F" w14:textId="14B4BC5A" w:rsidR="00C26740" w:rsidRDefault="00C26740" w:rsidP="0083655A">
      <w:pPr>
        <w:rPr>
          <w:rFonts w:ascii="Arial" w:eastAsia="Times New Roman" w:hAnsi="Arial" w:cs="Arial"/>
          <w:b/>
          <w:bCs/>
          <w:i/>
          <w:iCs/>
          <w:color w:val="4F81BD"/>
          <w:sz w:val="28"/>
          <w:szCs w:val="28"/>
          <w:lang w:val="en-US"/>
        </w:rPr>
      </w:pPr>
    </w:p>
    <w:p w14:paraId="74AA878F" w14:textId="4D1F6200" w:rsidR="00C26740" w:rsidRDefault="00C26740" w:rsidP="0083655A">
      <w:pPr>
        <w:rPr>
          <w:rFonts w:ascii="Arial" w:eastAsia="Times New Roman" w:hAnsi="Arial" w:cs="Arial"/>
          <w:b/>
          <w:bCs/>
          <w:i/>
          <w:iCs/>
          <w:color w:val="4F81BD"/>
          <w:sz w:val="28"/>
          <w:szCs w:val="28"/>
          <w:lang w:val="en-US"/>
        </w:rPr>
      </w:pPr>
    </w:p>
    <w:p w14:paraId="49CCAEC2" w14:textId="272C29A4" w:rsidR="00C26740" w:rsidRDefault="00C26740" w:rsidP="0083655A">
      <w:pPr>
        <w:rPr>
          <w:rFonts w:ascii="Arial" w:eastAsia="Times New Roman" w:hAnsi="Arial" w:cs="Arial"/>
          <w:b/>
          <w:bCs/>
          <w:i/>
          <w:iCs/>
          <w:color w:val="4F81BD"/>
          <w:sz w:val="28"/>
          <w:szCs w:val="28"/>
          <w:lang w:val="en-US"/>
        </w:rPr>
      </w:pPr>
    </w:p>
    <w:p w14:paraId="1FCD4224" w14:textId="77777777" w:rsidR="00D7362C" w:rsidRDefault="00D7362C" w:rsidP="0083655A">
      <w:pPr>
        <w:rPr>
          <w:rFonts w:ascii="Arial" w:eastAsia="Times New Roman" w:hAnsi="Arial" w:cs="Arial"/>
          <w:b/>
          <w:bCs/>
          <w:i/>
          <w:iCs/>
          <w:color w:val="4F81BD"/>
          <w:sz w:val="28"/>
          <w:szCs w:val="28"/>
          <w:lang w:val="en-US"/>
        </w:rPr>
      </w:pPr>
    </w:p>
    <w:p w14:paraId="4EE62213" w14:textId="77777777" w:rsidR="00836C12" w:rsidRDefault="00C26740" w:rsidP="0083655A">
      <w:pPr>
        <w:rPr>
          <w:rFonts w:ascii="Arial" w:eastAsia="Times New Roman" w:hAnsi="Arial" w:cs="Arial"/>
          <w:b/>
          <w:bCs/>
          <w:sz w:val="24"/>
          <w:szCs w:val="24"/>
          <w:lang w:val="en-US"/>
        </w:rPr>
      </w:pPr>
      <w:r w:rsidRPr="00181999">
        <w:rPr>
          <w:rFonts w:ascii="Arial" w:eastAsia="Times New Roman" w:hAnsi="Arial" w:cs="Arial"/>
          <w:b/>
          <w:bCs/>
          <w:sz w:val="24"/>
          <w:szCs w:val="24"/>
          <w:lang w:val="en-US"/>
        </w:rPr>
        <w:lastRenderedPageBreak/>
        <w:t>Stakeholder engagement</w:t>
      </w:r>
      <w:r w:rsidR="00AE1D82" w:rsidRPr="00181999">
        <w:rPr>
          <w:rFonts w:ascii="Arial" w:eastAsia="Times New Roman" w:hAnsi="Arial" w:cs="Arial"/>
          <w:b/>
          <w:bCs/>
          <w:sz w:val="24"/>
          <w:szCs w:val="24"/>
          <w:lang w:val="en-US"/>
        </w:rPr>
        <w:t xml:space="preserve"> – 21 February 2022</w:t>
      </w:r>
      <w:r w:rsidR="00836C12">
        <w:rPr>
          <w:rFonts w:ascii="Arial" w:eastAsia="Times New Roman" w:hAnsi="Arial" w:cs="Arial"/>
          <w:b/>
          <w:bCs/>
          <w:sz w:val="24"/>
          <w:szCs w:val="24"/>
          <w:lang w:val="en-US"/>
        </w:rPr>
        <w:t xml:space="preserve"> </w:t>
      </w:r>
    </w:p>
    <w:tbl>
      <w:tblPr>
        <w:tblStyle w:val="TableGrid"/>
        <w:tblW w:w="9268" w:type="dxa"/>
        <w:tblLook w:val="04A0" w:firstRow="1" w:lastRow="0" w:firstColumn="1" w:lastColumn="0" w:noHBand="0" w:noVBand="1"/>
      </w:tblPr>
      <w:tblGrid>
        <w:gridCol w:w="3964"/>
        <w:gridCol w:w="5304"/>
      </w:tblGrid>
      <w:tr w:rsidR="00F64999" w14:paraId="2255B27E" w14:textId="77777777" w:rsidTr="005A25A5">
        <w:trPr>
          <w:trHeight w:val="430"/>
        </w:trPr>
        <w:tc>
          <w:tcPr>
            <w:tcW w:w="3964" w:type="dxa"/>
          </w:tcPr>
          <w:p w14:paraId="6E5B88F9" w14:textId="77777777" w:rsidR="00F64999" w:rsidRDefault="00F64999" w:rsidP="005A25A5">
            <w:r>
              <w:t>Name &amp; Surname: Henrico Fredericks</w:t>
            </w:r>
          </w:p>
        </w:tc>
        <w:tc>
          <w:tcPr>
            <w:tcW w:w="5304" w:type="dxa"/>
            <w:vMerge w:val="restart"/>
          </w:tcPr>
          <w:p w14:paraId="48A2A30B" w14:textId="77777777" w:rsidR="00F64999" w:rsidRDefault="00F64999" w:rsidP="005A25A5">
            <w:r>
              <w:t>What special programs are available for foster children, especially in further studies?</w:t>
            </w:r>
          </w:p>
        </w:tc>
      </w:tr>
      <w:tr w:rsidR="00F64999" w14:paraId="73C8D204" w14:textId="77777777" w:rsidTr="005A25A5">
        <w:trPr>
          <w:trHeight w:val="430"/>
        </w:trPr>
        <w:tc>
          <w:tcPr>
            <w:tcW w:w="3964" w:type="dxa"/>
          </w:tcPr>
          <w:p w14:paraId="4CAD48EA" w14:textId="77777777" w:rsidR="00F64999" w:rsidRDefault="00F64999" w:rsidP="005A25A5">
            <w:r>
              <w:t>Organization: Kindersorc SA - Worcester</w:t>
            </w:r>
          </w:p>
        </w:tc>
        <w:tc>
          <w:tcPr>
            <w:tcW w:w="5304" w:type="dxa"/>
            <w:vMerge/>
          </w:tcPr>
          <w:p w14:paraId="2ED31B3D" w14:textId="77777777" w:rsidR="00F64999" w:rsidRDefault="00F64999" w:rsidP="005A25A5"/>
        </w:tc>
      </w:tr>
      <w:tr w:rsidR="00F64999" w14:paraId="4D3D1A21" w14:textId="77777777" w:rsidTr="005A25A5">
        <w:trPr>
          <w:trHeight w:val="430"/>
        </w:trPr>
        <w:tc>
          <w:tcPr>
            <w:tcW w:w="3964" w:type="dxa"/>
          </w:tcPr>
          <w:p w14:paraId="7A2DE201" w14:textId="77777777" w:rsidR="00F64999" w:rsidRDefault="00F64999" w:rsidP="005A25A5">
            <w:r>
              <w:t>Contact No.:  083 472 1668</w:t>
            </w:r>
          </w:p>
        </w:tc>
        <w:tc>
          <w:tcPr>
            <w:tcW w:w="5304" w:type="dxa"/>
            <w:vMerge/>
          </w:tcPr>
          <w:p w14:paraId="4D44389F" w14:textId="77777777" w:rsidR="00F64999" w:rsidRDefault="00F64999" w:rsidP="005A25A5"/>
        </w:tc>
      </w:tr>
    </w:tbl>
    <w:p w14:paraId="3C20532F"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44CD5A87" w14:textId="77777777" w:rsidTr="005A25A5">
        <w:trPr>
          <w:trHeight w:val="430"/>
        </w:trPr>
        <w:tc>
          <w:tcPr>
            <w:tcW w:w="3964" w:type="dxa"/>
          </w:tcPr>
          <w:p w14:paraId="3F23FAD4" w14:textId="77777777" w:rsidR="00F64999" w:rsidRDefault="00F64999" w:rsidP="005A25A5">
            <w:r>
              <w:t>Name &amp; Surname: Lizel Grispe</w:t>
            </w:r>
          </w:p>
        </w:tc>
        <w:tc>
          <w:tcPr>
            <w:tcW w:w="5304" w:type="dxa"/>
            <w:vMerge w:val="restart"/>
          </w:tcPr>
          <w:p w14:paraId="625A7F2A" w14:textId="77777777" w:rsidR="00F64999" w:rsidRDefault="00F64999" w:rsidP="005A25A5">
            <w:r>
              <w:t>Ek wil graag met hoe kon ons maak om die besigheid te registreer bv. Soos goed verkoop en oplerding gee vir staff.</w:t>
            </w:r>
          </w:p>
        </w:tc>
      </w:tr>
      <w:tr w:rsidR="00F64999" w14:paraId="52733DF8" w14:textId="77777777" w:rsidTr="005A25A5">
        <w:trPr>
          <w:trHeight w:val="430"/>
        </w:trPr>
        <w:tc>
          <w:tcPr>
            <w:tcW w:w="3964" w:type="dxa"/>
          </w:tcPr>
          <w:p w14:paraId="1516D8F1" w14:textId="77777777" w:rsidR="00F64999" w:rsidRDefault="00F64999" w:rsidP="005A25A5">
            <w:r>
              <w:t>Organization: Hex Valley Community Resource Centre</w:t>
            </w:r>
          </w:p>
        </w:tc>
        <w:tc>
          <w:tcPr>
            <w:tcW w:w="5304" w:type="dxa"/>
            <w:vMerge/>
          </w:tcPr>
          <w:p w14:paraId="288D5E9C" w14:textId="77777777" w:rsidR="00F64999" w:rsidRDefault="00F64999" w:rsidP="005A25A5"/>
        </w:tc>
      </w:tr>
      <w:tr w:rsidR="00F64999" w14:paraId="556108AF" w14:textId="77777777" w:rsidTr="005A25A5">
        <w:trPr>
          <w:trHeight w:val="430"/>
        </w:trPr>
        <w:tc>
          <w:tcPr>
            <w:tcW w:w="3964" w:type="dxa"/>
          </w:tcPr>
          <w:p w14:paraId="2A1D2EE2" w14:textId="77777777" w:rsidR="00F64999" w:rsidRDefault="00F64999" w:rsidP="005A25A5">
            <w:r>
              <w:t>Contact No.: 0649980040</w:t>
            </w:r>
          </w:p>
        </w:tc>
        <w:tc>
          <w:tcPr>
            <w:tcW w:w="5304" w:type="dxa"/>
            <w:vMerge/>
          </w:tcPr>
          <w:p w14:paraId="3C9C5B22" w14:textId="77777777" w:rsidR="00F64999" w:rsidRDefault="00F64999" w:rsidP="005A25A5"/>
        </w:tc>
      </w:tr>
    </w:tbl>
    <w:p w14:paraId="0696F98B"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49751F9A" w14:textId="77777777" w:rsidTr="005A25A5">
        <w:trPr>
          <w:trHeight w:val="430"/>
        </w:trPr>
        <w:tc>
          <w:tcPr>
            <w:tcW w:w="3964" w:type="dxa"/>
          </w:tcPr>
          <w:p w14:paraId="68F00669" w14:textId="77777777" w:rsidR="00F64999" w:rsidRDefault="00F64999" w:rsidP="005A25A5">
            <w:r>
              <w:t>Name &amp; Surname: Freek Steyn</w:t>
            </w:r>
          </w:p>
        </w:tc>
        <w:tc>
          <w:tcPr>
            <w:tcW w:w="5304" w:type="dxa"/>
            <w:vMerge w:val="restart"/>
          </w:tcPr>
          <w:p w14:paraId="5B32DDD5" w14:textId="77777777" w:rsidR="00F64999" w:rsidRDefault="00F64999" w:rsidP="005A25A5">
            <w:r>
              <w:t>Township uplifting by roadshows, health, tourism, and entertainment.</w:t>
            </w:r>
          </w:p>
        </w:tc>
      </w:tr>
      <w:tr w:rsidR="00F64999" w14:paraId="0DE2F1BD" w14:textId="77777777" w:rsidTr="005A25A5">
        <w:trPr>
          <w:trHeight w:val="430"/>
        </w:trPr>
        <w:tc>
          <w:tcPr>
            <w:tcW w:w="3964" w:type="dxa"/>
          </w:tcPr>
          <w:p w14:paraId="2D4A2E03" w14:textId="77777777" w:rsidR="00F64999" w:rsidRDefault="00F64999" w:rsidP="005A25A5">
            <w:r>
              <w:t>Organization: Hex Valley Community Resource Centre</w:t>
            </w:r>
          </w:p>
        </w:tc>
        <w:tc>
          <w:tcPr>
            <w:tcW w:w="5304" w:type="dxa"/>
            <w:vMerge/>
          </w:tcPr>
          <w:p w14:paraId="11D4057B" w14:textId="77777777" w:rsidR="00F64999" w:rsidRDefault="00F64999" w:rsidP="005A25A5"/>
        </w:tc>
      </w:tr>
      <w:tr w:rsidR="00F64999" w14:paraId="01B50F8D" w14:textId="77777777" w:rsidTr="005A25A5">
        <w:trPr>
          <w:trHeight w:val="430"/>
        </w:trPr>
        <w:tc>
          <w:tcPr>
            <w:tcW w:w="3964" w:type="dxa"/>
          </w:tcPr>
          <w:p w14:paraId="5660A006" w14:textId="77777777" w:rsidR="00F64999" w:rsidRDefault="00F64999" w:rsidP="005A25A5">
            <w:r>
              <w:t>Contact No.: steyn.com@gmail.com</w:t>
            </w:r>
          </w:p>
        </w:tc>
        <w:tc>
          <w:tcPr>
            <w:tcW w:w="5304" w:type="dxa"/>
            <w:vMerge/>
          </w:tcPr>
          <w:p w14:paraId="53E7E124" w14:textId="77777777" w:rsidR="00F64999" w:rsidRDefault="00F64999" w:rsidP="005A25A5"/>
        </w:tc>
      </w:tr>
    </w:tbl>
    <w:p w14:paraId="1A22562A"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1D606988" w14:textId="77777777" w:rsidTr="005A25A5">
        <w:trPr>
          <w:trHeight w:val="430"/>
        </w:trPr>
        <w:tc>
          <w:tcPr>
            <w:tcW w:w="3964" w:type="dxa"/>
          </w:tcPr>
          <w:p w14:paraId="325036BE" w14:textId="77777777" w:rsidR="00F64999" w:rsidRDefault="00F64999" w:rsidP="005A25A5">
            <w:r>
              <w:t>Name &amp; Surname: Stanely Jacobs</w:t>
            </w:r>
          </w:p>
        </w:tc>
        <w:tc>
          <w:tcPr>
            <w:tcW w:w="5304" w:type="dxa"/>
            <w:vMerge w:val="restart"/>
          </w:tcPr>
          <w:p w14:paraId="4A50EB51" w14:textId="77777777" w:rsidR="00F64999" w:rsidRDefault="00F64999" w:rsidP="005A25A5">
            <w:r>
              <w:t>How to start up my new business?</w:t>
            </w:r>
          </w:p>
        </w:tc>
      </w:tr>
      <w:tr w:rsidR="00F64999" w14:paraId="34F39CD2" w14:textId="77777777" w:rsidTr="005A25A5">
        <w:trPr>
          <w:trHeight w:val="430"/>
        </w:trPr>
        <w:tc>
          <w:tcPr>
            <w:tcW w:w="3964" w:type="dxa"/>
          </w:tcPr>
          <w:p w14:paraId="16BD377D" w14:textId="77777777" w:rsidR="00F64999" w:rsidRDefault="00F64999" w:rsidP="005A25A5">
            <w:r>
              <w:t>Organization: Koach Exousia PTY Ltd</w:t>
            </w:r>
          </w:p>
        </w:tc>
        <w:tc>
          <w:tcPr>
            <w:tcW w:w="5304" w:type="dxa"/>
            <w:vMerge/>
          </w:tcPr>
          <w:p w14:paraId="740668E9" w14:textId="77777777" w:rsidR="00F64999" w:rsidRDefault="00F64999" w:rsidP="005A25A5"/>
        </w:tc>
      </w:tr>
      <w:tr w:rsidR="00F64999" w14:paraId="7C26901D" w14:textId="77777777" w:rsidTr="005A25A5">
        <w:trPr>
          <w:trHeight w:val="430"/>
        </w:trPr>
        <w:tc>
          <w:tcPr>
            <w:tcW w:w="3964" w:type="dxa"/>
          </w:tcPr>
          <w:p w14:paraId="00D3E69B" w14:textId="77777777" w:rsidR="00F64999" w:rsidRDefault="00F64999" w:rsidP="005A25A5">
            <w:r>
              <w:t xml:space="preserve">Contact No.: </w:t>
            </w:r>
          </w:p>
        </w:tc>
        <w:tc>
          <w:tcPr>
            <w:tcW w:w="5304" w:type="dxa"/>
            <w:vMerge/>
          </w:tcPr>
          <w:p w14:paraId="5C427244" w14:textId="77777777" w:rsidR="00F64999" w:rsidRDefault="00F64999" w:rsidP="005A25A5"/>
        </w:tc>
      </w:tr>
    </w:tbl>
    <w:p w14:paraId="6E73A60A"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419831C1" w14:textId="77777777" w:rsidTr="005A25A5">
        <w:trPr>
          <w:trHeight w:val="430"/>
        </w:trPr>
        <w:tc>
          <w:tcPr>
            <w:tcW w:w="3964" w:type="dxa"/>
          </w:tcPr>
          <w:p w14:paraId="65B5B110" w14:textId="77777777" w:rsidR="00F64999" w:rsidRDefault="00F64999" w:rsidP="005A25A5">
            <w:r>
              <w:t>Name &amp; Surname: Angela Van Vuuren</w:t>
            </w:r>
          </w:p>
        </w:tc>
        <w:tc>
          <w:tcPr>
            <w:tcW w:w="5304" w:type="dxa"/>
            <w:vMerge w:val="restart"/>
          </w:tcPr>
          <w:p w14:paraId="06568E27" w14:textId="77777777" w:rsidR="00F64999" w:rsidRDefault="00F64999" w:rsidP="005A25A5">
            <w:r>
              <w:t>How to finance small business?</w:t>
            </w:r>
          </w:p>
        </w:tc>
      </w:tr>
      <w:tr w:rsidR="00F64999" w14:paraId="3485276B" w14:textId="77777777" w:rsidTr="005A25A5">
        <w:trPr>
          <w:trHeight w:val="430"/>
        </w:trPr>
        <w:tc>
          <w:tcPr>
            <w:tcW w:w="3964" w:type="dxa"/>
          </w:tcPr>
          <w:p w14:paraId="06B98CD0" w14:textId="77777777" w:rsidR="00F64999" w:rsidRDefault="00F64999" w:rsidP="005A25A5">
            <w:r>
              <w:t>Organization: Private</w:t>
            </w:r>
          </w:p>
        </w:tc>
        <w:tc>
          <w:tcPr>
            <w:tcW w:w="5304" w:type="dxa"/>
            <w:vMerge/>
          </w:tcPr>
          <w:p w14:paraId="175BB6EC" w14:textId="77777777" w:rsidR="00F64999" w:rsidRDefault="00F64999" w:rsidP="005A25A5"/>
        </w:tc>
      </w:tr>
      <w:tr w:rsidR="00F64999" w14:paraId="042AC2A5" w14:textId="77777777" w:rsidTr="005A25A5">
        <w:trPr>
          <w:trHeight w:val="430"/>
        </w:trPr>
        <w:tc>
          <w:tcPr>
            <w:tcW w:w="3964" w:type="dxa"/>
          </w:tcPr>
          <w:p w14:paraId="734609BC" w14:textId="77777777" w:rsidR="00F64999" w:rsidRDefault="00F64999" w:rsidP="005A25A5">
            <w:r>
              <w:t>Contact No.: 0720578359</w:t>
            </w:r>
          </w:p>
        </w:tc>
        <w:tc>
          <w:tcPr>
            <w:tcW w:w="5304" w:type="dxa"/>
            <w:vMerge/>
          </w:tcPr>
          <w:p w14:paraId="60F077A4" w14:textId="77777777" w:rsidR="00F64999" w:rsidRDefault="00F64999" w:rsidP="005A25A5"/>
        </w:tc>
      </w:tr>
    </w:tbl>
    <w:p w14:paraId="7779F547"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0BB42E13" w14:textId="77777777" w:rsidTr="005A25A5">
        <w:trPr>
          <w:trHeight w:val="430"/>
        </w:trPr>
        <w:tc>
          <w:tcPr>
            <w:tcW w:w="3964" w:type="dxa"/>
          </w:tcPr>
          <w:p w14:paraId="1CC38D9F" w14:textId="77777777" w:rsidR="00F64999" w:rsidRDefault="00F64999" w:rsidP="005A25A5">
            <w:r>
              <w:t>Name &amp; Surname: Rev L Nkayi</w:t>
            </w:r>
          </w:p>
        </w:tc>
        <w:tc>
          <w:tcPr>
            <w:tcW w:w="5304" w:type="dxa"/>
            <w:vMerge w:val="restart"/>
          </w:tcPr>
          <w:p w14:paraId="151CC4BC" w14:textId="77777777" w:rsidR="00F64999" w:rsidRDefault="00F64999" w:rsidP="005A25A5">
            <w:r>
              <w:t>In a location tourism site like park, how are they manage and sustain structure?</w:t>
            </w:r>
          </w:p>
        </w:tc>
      </w:tr>
      <w:tr w:rsidR="00F64999" w14:paraId="59F845A3" w14:textId="77777777" w:rsidTr="005A25A5">
        <w:trPr>
          <w:trHeight w:val="430"/>
        </w:trPr>
        <w:tc>
          <w:tcPr>
            <w:tcW w:w="3964" w:type="dxa"/>
          </w:tcPr>
          <w:p w14:paraId="1A585736" w14:textId="77777777" w:rsidR="00F64999" w:rsidRDefault="00F64999" w:rsidP="005A25A5">
            <w:r>
              <w:t>Organization: Cushia Church of SA</w:t>
            </w:r>
          </w:p>
        </w:tc>
        <w:tc>
          <w:tcPr>
            <w:tcW w:w="5304" w:type="dxa"/>
            <w:vMerge/>
          </w:tcPr>
          <w:p w14:paraId="4A1670F5" w14:textId="77777777" w:rsidR="00F64999" w:rsidRDefault="00F64999" w:rsidP="005A25A5"/>
        </w:tc>
      </w:tr>
      <w:tr w:rsidR="00F64999" w14:paraId="6FCB4CCB" w14:textId="77777777" w:rsidTr="005A25A5">
        <w:trPr>
          <w:trHeight w:val="430"/>
        </w:trPr>
        <w:tc>
          <w:tcPr>
            <w:tcW w:w="3964" w:type="dxa"/>
          </w:tcPr>
          <w:p w14:paraId="249467DE" w14:textId="77777777" w:rsidR="00F64999" w:rsidRDefault="00F64999" w:rsidP="005A25A5">
            <w:r>
              <w:t xml:space="preserve">Contact No.: </w:t>
            </w:r>
          </w:p>
        </w:tc>
        <w:tc>
          <w:tcPr>
            <w:tcW w:w="5304" w:type="dxa"/>
            <w:vMerge/>
          </w:tcPr>
          <w:p w14:paraId="6C616778" w14:textId="77777777" w:rsidR="00F64999" w:rsidRDefault="00F64999" w:rsidP="005A25A5"/>
        </w:tc>
      </w:tr>
    </w:tbl>
    <w:p w14:paraId="654DFEA8"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0D81CC3F" w14:textId="77777777" w:rsidTr="005A25A5">
        <w:trPr>
          <w:trHeight w:val="430"/>
        </w:trPr>
        <w:tc>
          <w:tcPr>
            <w:tcW w:w="3964" w:type="dxa"/>
          </w:tcPr>
          <w:p w14:paraId="7C2F570F" w14:textId="77777777" w:rsidR="00F64999" w:rsidRDefault="00F64999" w:rsidP="005A25A5">
            <w:r>
              <w:t>Name &amp; Surname: Esmerelda Pekeur</w:t>
            </w:r>
          </w:p>
        </w:tc>
        <w:tc>
          <w:tcPr>
            <w:tcW w:w="5304" w:type="dxa"/>
            <w:vMerge w:val="restart"/>
          </w:tcPr>
          <w:p w14:paraId="3F2BC718" w14:textId="77777777" w:rsidR="00F64999" w:rsidRDefault="00F64999" w:rsidP="005A25A5">
            <w:r>
              <w:t xml:space="preserve">Are there training opportunities for NGO staff? </w:t>
            </w:r>
          </w:p>
        </w:tc>
      </w:tr>
      <w:tr w:rsidR="00F64999" w14:paraId="6D180F22" w14:textId="77777777" w:rsidTr="005A25A5">
        <w:trPr>
          <w:trHeight w:val="430"/>
        </w:trPr>
        <w:tc>
          <w:tcPr>
            <w:tcW w:w="3964" w:type="dxa"/>
          </w:tcPr>
          <w:p w14:paraId="47854F46" w14:textId="77777777" w:rsidR="00F64999" w:rsidRDefault="00F64999" w:rsidP="005A25A5">
            <w:r>
              <w:t>Organization: Worcester Ekumeniese</w:t>
            </w:r>
          </w:p>
        </w:tc>
        <w:tc>
          <w:tcPr>
            <w:tcW w:w="5304" w:type="dxa"/>
            <w:vMerge/>
          </w:tcPr>
          <w:p w14:paraId="603F07B8" w14:textId="77777777" w:rsidR="00F64999" w:rsidRDefault="00F64999" w:rsidP="005A25A5"/>
        </w:tc>
      </w:tr>
      <w:tr w:rsidR="00F64999" w14:paraId="12B3B95C" w14:textId="77777777" w:rsidTr="005A25A5">
        <w:trPr>
          <w:trHeight w:val="430"/>
        </w:trPr>
        <w:tc>
          <w:tcPr>
            <w:tcW w:w="3964" w:type="dxa"/>
          </w:tcPr>
          <w:p w14:paraId="4F097DC4" w14:textId="77777777" w:rsidR="00F64999" w:rsidRDefault="00F64999" w:rsidP="005A25A5">
            <w:r>
              <w:t xml:space="preserve">Contact No.: </w:t>
            </w:r>
          </w:p>
        </w:tc>
        <w:tc>
          <w:tcPr>
            <w:tcW w:w="5304" w:type="dxa"/>
            <w:vMerge/>
          </w:tcPr>
          <w:p w14:paraId="3A2AB021" w14:textId="77777777" w:rsidR="00F64999" w:rsidRDefault="00F64999" w:rsidP="005A25A5"/>
        </w:tc>
      </w:tr>
    </w:tbl>
    <w:p w14:paraId="13DAA9F5" w14:textId="77777777" w:rsidR="00F64999" w:rsidRDefault="00F64999" w:rsidP="00F64999"/>
    <w:p w14:paraId="46B6E3EF" w14:textId="77777777" w:rsidR="00F64999" w:rsidRDefault="00F64999" w:rsidP="00F64999"/>
    <w:p w14:paraId="7153300C" w14:textId="77777777" w:rsidR="00F64999" w:rsidRDefault="00F64999" w:rsidP="00F64999"/>
    <w:p w14:paraId="1F672F9A"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672C8B1D" w14:textId="77777777" w:rsidTr="005A25A5">
        <w:trPr>
          <w:trHeight w:val="430"/>
        </w:trPr>
        <w:tc>
          <w:tcPr>
            <w:tcW w:w="3964" w:type="dxa"/>
          </w:tcPr>
          <w:p w14:paraId="5499E882" w14:textId="77777777" w:rsidR="00F64999" w:rsidRDefault="00F64999" w:rsidP="005A25A5">
            <w:bookmarkStart w:id="25" w:name="_Hlk96432105"/>
            <w:r>
              <w:t>Name &amp; Surname: Walter Ortell</w:t>
            </w:r>
          </w:p>
        </w:tc>
        <w:tc>
          <w:tcPr>
            <w:tcW w:w="5304" w:type="dxa"/>
            <w:vMerge w:val="restart"/>
          </w:tcPr>
          <w:p w14:paraId="2F799A98" w14:textId="77777777" w:rsidR="00F64999" w:rsidRDefault="00F64999" w:rsidP="005A25A5">
            <w:r>
              <w:t xml:space="preserve">Assistance with business plan? </w:t>
            </w:r>
          </w:p>
        </w:tc>
      </w:tr>
      <w:tr w:rsidR="00F64999" w14:paraId="38B39D67" w14:textId="77777777" w:rsidTr="005A25A5">
        <w:trPr>
          <w:trHeight w:val="430"/>
        </w:trPr>
        <w:tc>
          <w:tcPr>
            <w:tcW w:w="3964" w:type="dxa"/>
          </w:tcPr>
          <w:p w14:paraId="32E1C5D5" w14:textId="77777777" w:rsidR="00F64999" w:rsidRDefault="00F64999" w:rsidP="005A25A5">
            <w:r>
              <w:t>Organization: Worcester Care Progremme</w:t>
            </w:r>
          </w:p>
        </w:tc>
        <w:tc>
          <w:tcPr>
            <w:tcW w:w="5304" w:type="dxa"/>
            <w:vMerge/>
          </w:tcPr>
          <w:p w14:paraId="1A6F3E3E" w14:textId="77777777" w:rsidR="00F64999" w:rsidRDefault="00F64999" w:rsidP="005A25A5"/>
        </w:tc>
      </w:tr>
      <w:tr w:rsidR="00F64999" w14:paraId="5ADD0456" w14:textId="77777777" w:rsidTr="005A25A5">
        <w:trPr>
          <w:trHeight w:val="430"/>
        </w:trPr>
        <w:tc>
          <w:tcPr>
            <w:tcW w:w="3964" w:type="dxa"/>
          </w:tcPr>
          <w:p w14:paraId="5DAA39D4" w14:textId="77777777" w:rsidR="00F64999" w:rsidRDefault="00F64999" w:rsidP="005A25A5">
            <w:r>
              <w:t xml:space="preserve">Contact No.: </w:t>
            </w:r>
          </w:p>
        </w:tc>
        <w:tc>
          <w:tcPr>
            <w:tcW w:w="5304" w:type="dxa"/>
            <w:vMerge/>
          </w:tcPr>
          <w:p w14:paraId="667969CE" w14:textId="77777777" w:rsidR="00F64999" w:rsidRDefault="00F64999" w:rsidP="005A25A5"/>
        </w:tc>
      </w:tr>
      <w:bookmarkEnd w:id="25"/>
    </w:tbl>
    <w:p w14:paraId="6BFC44C9"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4C2ADE35" w14:textId="77777777" w:rsidTr="005A25A5">
        <w:trPr>
          <w:trHeight w:val="430"/>
        </w:trPr>
        <w:tc>
          <w:tcPr>
            <w:tcW w:w="3964" w:type="dxa"/>
          </w:tcPr>
          <w:p w14:paraId="47E7C24A" w14:textId="77777777" w:rsidR="00F64999" w:rsidRDefault="00F64999" w:rsidP="005A25A5">
            <w:r>
              <w:t>Name &amp; Surname: Debrodine Erasmus</w:t>
            </w:r>
          </w:p>
        </w:tc>
        <w:tc>
          <w:tcPr>
            <w:tcW w:w="5304" w:type="dxa"/>
            <w:vMerge w:val="restart"/>
          </w:tcPr>
          <w:p w14:paraId="211560AF" w14:textId="77777777" w:rsidR="00F64999" w:rsidRDefault="00F64999" w:rsidP="005A25A5">
            <w:r>
              <w:t xml:space="preserve">Ons noodroep is hulp tot new life elderly group- equipment </w:t>
            </w:r>
          </w:p>
        </w:tc>
      </w:tr>
      <w:tr w:rsidR="00F64999" w14:paraId="54302349" w14:textId="77777777" w:rsidTr="005A25A5">
        <w:trPr>
          <w:trHeight w:val="430"/>
        </w:trPr>
        <w:tc>
          <w:tcPr>
            <w:tcW w:w="3964" w:type="dxa"/>
          </w:tcPr>
          <w:p w14:paraId="239B7FC8" w14:textId="77777777" w:rsidR="00F64999" w:rsidRDefault="00F64999" w:rsidP="005A25A5">
            <w:r>
              <w:t>Organization: New world Initiative NPC</w:t>
            </w:r>
          </w:p>
        </w:tc>
        <w:tc>
          <w:tcPr>
            <w:tcW w:w="5304" w:type="dxa"/>
            <w:vMerge/>
          </w:tcPr>
          <w:p w14:paraId="1F81DE0C" w14:textId="77777777" w:rsidR="00F64999" w:rsidRDefault="00F64999" w:rsidP="005A25A5"/>
        </w:tc>
      </w:tr>
      <w:tr w:rsidR="00F64999" w14:paraId="5FEC81E2" w14:textId="77777777" w:rsidTr="005A25A5">
        <w:trPr>
          <w:trHeight w:val="430"/>
        </w:trPr>
        <w:tc>
          <w:tcPr>
            <w:tcW w:w="3964" w:type="dxa"/>
          </w:tcPr>
          <w:p w14:paraId="55C698CF" w14:textId="77777777" w:rsidR="00F64999" w:rsidRDefault="00F64999" w:rsidP="005A25A5">
            <w:r>
              <w:t xml:space="preserve">Contact No.: </w:t>
            </w:r>
          </w:p>
        </w:tc>
        <w:tc>
          <w:tcPr>
            <w:tcW w:w="5304" w:type="dxa"/>
            <w:vMerge/>
          </w:tcPr>
          <w:p w14:paraId="3EE12F9D" w14:textId="77777777" w:rsidR="00F64999" w:rsidRDefault="00F64999" w:rsidP="005A25A5"/>
        </w:tc>
      </w:tr>
    </w:tbl>
    <w:p w14:paraId="0F3FB1DE"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567B5A93" w14:textId="77777777" w:rsidTr="005A25A5">
        <w:trPr>
          <w:trHeight w:val="430"/>
        </w:trPr>
        <w:tc>
          <w:tcPr>
            <w:tcW w:w="3964" w:type="dxa"/>
          </w:tcPr>
          <w:p w14:paraId="1997414E" w14:textId="77777777" w:rsidR="00F64999" w:rsidRDefault="00F64999" w:rsidP="005A25A5">
            <w:r>
              <w:t>Name &amp; Surname: Suenella Price</w:t>
            </w:r>
          </w:p>
        </w:tc>
        <w:tc>
          <w:tcPr>
            <w:tcW w:w="5304" w:type="dxa"/>
            <w:vMerge w:val="restart"/>
          </w:tcPr>
          <w:p w14:paraId="5AB114E4" w14:textId="77777777" w:rsidR="00F64999" w:rsidRDefault="00F64999" w:rsidP="005A25A5">
            <w:r>
              <w:t>Hoe kan  ons gehelp word met brandblissers by ons creche n sopkombuise?</w:t>
            </w:r>
          </w:p>
        </w:tc>
      </w:tr>
      <w:tr w:rsidR="00F64999" w14:paraId="548B1F66" w14:textId="77777777" w:rsidTr="005A25A5">
        <w:trPr>
          <w:trHeight w:val="430"/>
        </w:trPr>
        <w:tc>
          <w:tcPr>
            <w:tcW w:w="3964" w:type="dxa"/>
          </w:tcPr>
          <w:p w14:paraId="554E9AE2" w14:textId="77777777" w:rsidR="00F64999" w:rsidRDefault="00F64999" w:rsidP="005A25A5">
            <w:r>
              <w:t>Organization: Pelikaanstreet sopkobuis worcester</w:t>
            </w:r>
          </w:p>
        </w:tc>
        <w:tc>
          <w:tcPr>
            <w:tcW w:w="5304" w:type="dxa"/>
            <w:vMerge/>
          </w:tcPr>
          <w:p w14:paraId="4398B601" w14:textId="77777777" w:rsidR="00F64999" w:rsidRDefault="00F64999" w:rsidP="005A25A5"/>
        </w:tc>
      </w:tr>
      <w:tr w:rsidR="00F64999" w14:paraId="361E75F0" w14:textId="77777777" w:rsidTr="005A25A5">
        <w:trPr>
          <w:trHeight w:val="430"/>
        </w:trPr>
        <w:tc>
          <w:tcPr>
            <w:tcW w:w="3964" w:type="dxa"/>
          </w:tcPr>
          <w:p w14:paraId="7840807D" w14:textId="77777777" w:rsidR="00F64999" w:rsidRDefault="00F64999" w:rsidP="005A25A5">
            <w:r>
              <w:t xml:space="preserve">Contact No.: </w:t>
            </w:r>
          </w:p>
        </w:tc>
        <w:tc>
          <w:tcPr>
            <w:tcW w:w="5304" w:type="dxa"/>
            <w:vMerge/>
          </w:tcPr>
          <w:p w14:paraId="5D8E45F3" w14:textId="77777777" w:rsidR="00F64999" w:rsidRDefault="00F64999" w:rsidP="005A25A5"/>
        </w:tc>
      </w:tr>
    </w:tbl>
    <w:p w14:paraId="499F38ED"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5D4759F5" w14:textId="77777777" w:rsidTr="005A25A5">
        <w:trPr>
          <w:trHeight w:val="430"/>
        </w:trPr>
        <w:tc>
          <w:tcPr>
            <w:tcW w:w="3964" w:type="dxa"/>
          </w:tcPr>
          <w:p w14:paraId="7C57B389" w14:textId="77777777" w:rsidR="00F64999" w:rsidRDefault="00F64999" w:rsidP="005A25A5">
            <w:r>
              <w:t>Name &amp; Surname: Jonmina Armoed</w:t>
            </w:r>
          </w:p>
        </w:tc>
        <w:tc>
          <w:tcPr>
            <w:tcW w:w="5304" w:type="dxa"/>
            <w:vMerge w:val="restart"/>
          </w:tcPr>
          <w:p w14:paraId="4B8F8DFF" w14:textId="77777777" w:rsidR="00F64999" w:rsidRDefault="00F64999" w:rsidP="005A25A5">
            <w:r>
              <w:t>Hoe kan ons gehelp word met brandblissers by ons creche n sopkombuise?</w:t>
            </w:r>
          </w:p>
        </w:tc>
      </w:tr>
      <w:tr w:rsidR="00F64999" w14:paraId="771BE797" w14:textId="77777777" w:rsidTr="005A25A5">
        <w:trPr>
          <w:trHeight w:val="430"/>
        </w:trPr>
        <w:tc>
          <w:tcPr>
            <w:tcW w:w="3964" w:type="dxa"/>
          </w:tcPr>
          <w:p w14:paraId="1553028B" w14:textId="77777777" w:rsidR="00F64999" w:rsidRDefault="00F64999" w:rsidP="005A25A5">
            <w:r>
              <w:t xml:space="preserve">Organization: Johminas save house </w:t>
            </w:r>
          </w:p>
        </w:tc>
        <w:tc>
          <w:tcPr>
            <w:tcW w:w="5304" w:type="dxa"/>
            <w:vMerge/>
          </w:tcPr>
          <w:p w14:paraId="2C954F9C" w14:textId="77777777" w:rsidR="00F64999" w:rsidRDefault="00F64999" w:rsidP="005A25A5"/>
        </w:tc>
      </w:tr>
      <w:tr w:rsidR="00F64999" w14:paraId="5DB65702" w14:textId="77777777" w:rsidTr="005A25A5">
        <w:trPr>
          <w:trHeight w:val="430"/>
        </w:trPr>
        <w:tc>
          <w:tcPr>
            <w:tcW w:w="3964" w:type="dxa"/>
          </w:tcPr>
          <w:p w14:paraId="0490767B" w14:textId="77777777" w:rsidR="00F64999" w:rsidRDefault="00F64999" w:rsidP="005A25A5">
            <w:r>
              <w:t xml:space="preserve">Contact No.: </w:t>
            </w:r>
          </w:p>
        </w:tc>
        <w:tc>
          <w:tcPr>
            <w:tcW w:w="5304" w:type="dxa"/>
            <w:vMerge/>
          </w:tcPr>
          <w:p w14:paraId="351E1271" w14:textId="77777777" w:rsidR="00F64999" w:rsidRDefault="00F64999" w:rsidP="005A25A5"/>
        </w:tc>
      </w:tr>
    </w:tbl>
    <w:p w14:paraId="3734DF63"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1895FC23" w14:textId="77777777" w:rsidTr="005A25A5">
        <w:trPr>
          <w:trHeight w:val="430"/>
        </w:trPr>
        <w:tc>
          <w:tcPr>
            <w:tcW w:w="3964" w:type="dxa"/>
          </w:tcPr>
          <w:p w14:paraId="026AB5E1" w14:textId="77777777" w:rsidR="00F64999" w:rsidRDefault="00F64999" w:rsidP="005A25A5">
            <w:r>
              <w:t>Name &amp; Surname: Catherine Appel</w:t>
            </w:r>
          </w:p>
        </w:tc>
        <w:tc>
          <w:tcPr>
            <w:tcW w:w="5304" w:type="dxa"/>
            <w:vMerge w:val="restart"/>
          </w:tcPr>
          <w:p w14:paraId="52D03534" w14:textId="5FB94EBB" w:rsidR="00F64999" w:rsidRDefault="00F64999" w:rsidP="005A25A5">
            <w:r>
              <w:t>Ons  wil graag he dat die brandweer ons kleuterskool moet besoek</w:t>
            </w:r>
            <w:r w:rsidR="00D85C8D">
              <w:t>.</w:t>
            </w:r>
          </w:p>
        </w:tc>
      </w:tr>
      <w:tr w:rsidR="00F64999" w14:paraId="22487951" w14:textId="77777777" w:rsidTr="005A25A5">
        <w:trPr>
          <w:trHeight w:val="430"/>
        </w:trPr>
        <w:tc>
          <w:tcPr>
            <w:tcW w:w="3964" w:type="dxa"/>
          </w:tcPr>
          <w:p w14:paraId="4CF698F1" w14:textId="77777777" w:rsidR="00F64999" w:rsidRDefault="00F64999" w:rsidP="005A25A5">
            <w:r>
              <w:t>Organization: Stepping Stones ECD</w:t>
            </w:r>
          </w:p>
        </w:tc>
        <w:tc>
          <w:tcPr>
            <w:tcW w:w="5304" w:type="dxa"/>
            <w:vMerge/>
          </w:tcPr>
          <w:p w14:paraId="2B56214E" w14:textId="77777777" w:rsidR="00F64999" w:rsidRDefault="00F64999" w:rsidP="005A25A5"/>
        </w:tc>
      </w:tr>
      <w:tr w:rsidR="00F64999" w14:paraId="4F2411F7" w14:textId="77777777" w:rsidTr="005A25A5">
        <w:trPr>
          <w:trHeight w:val="430"/>
        </w:trPr>
        <w:tc>
          <w:tcPr>
            <w:tcW w:w="3964" w:type="dxa"/>
          </w:tcPr>
          <w:p w14:paraId="5162D2F2" w14:textId="77777777" w:rsidR="00F64999" w:rsidRDefault="00F64999" w:rsidP="005A25A5">
            <w:r>
              <w:t>Contact No.: 0813154271</w:t>
            </w:r>
          </w:p>
        </w:tc>
        <w:tc>
          <w:tcPr>
            <w:tcW w:w="5304" w:type="dxa"/>
            <w:vMerge/>
          </w:tcPr>
          <w:p w14:paraId="5743626F" w14:textId="77777777" w:rsidR="00F64999" w:rsidRDefault="00F64999" w:rsidP="005A25A5"/>
        </w:tc>
      </w:tr>
    </w:tbl>
    <w:p w14:paraId="35D2222C"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18C63053" w14:textId="77777777" w:rsidTr="005A25A5">
        <w:trPr>
          <w:trHeight w:val="430"/>
        </w:trPr>
        <w:tc>
          <w:tcPr>
            <w:tcW w:w="3964" w:type="dxa"/>
          </w:tcPr>
          <w:p w14:paraId="5975CBF9" w14:textId="77777777" w:rsidR="00F64999" w:rsidRDefault="00F64999" w:rsidP="005A25A5">
            <w:r>
              <w:t>Name &amp; Surname: Arnold Pekeur</w:t>
            </w:r>
          </w:p>
        </w:tc>
        <w:tc>
          <w:tcPr>
            <w:tcW w:w="5304" w:type="dxa"/>
            <w:vMerge w:val="restart"/>
          </w:tcPr>
          <w:p w14:paraId="171EEF11" w14:textId="77777777" w:rsidR="00F64999" w:rsidRDefault="00F64999" w:rsidP="005A25A5">
            <w:r>
              <w:t>Why can’nt Montagu have their own fire depot?</w:t>
            </w:r>
          </w:p>
        </w:tc>
      </w:tr>
      <w:tr w:rsidR="00F64999" w14:paraId="5E4F2128" w14:textId="77777777" w:rsidTr="005A25A5">
        <w:trPr>
          <w:trHeight w:val="430"/>
        </w:trPr>
        <w:tc>
          <w:tcPr>
            <w:tcW w:w="3964" w:type="dxa"/>
          </w:tcPr>
          <w:p w14:paraId="0638AF21" w14:textId="77777777" w:rsidR="00F64999" w:rsidRDefault="00F64999" w:rsidP="005A25A5">
            <w:r>
              <w:t>Organization: The last Remnant NPO</w:t>
            </w:r>
          </w:p>
        </w:tc>
        <w:tc>
          <w:tcPr>
            <w:tcW w:w="5304" w:type="dxa"/>
            <w:vMerge/>
          </w:tcPr>
          <w:p w14:paraId="47A349B3" w14:textId="77777777" w:rsidR="00F64999" w:rsidRDefault="00F64999" w:rsidP="005A25A5"/>
        </w:tc>
      </w:tr>
      <w:tr w:rsidR="00F64999" w14:paraId="2F2EC7B8" w14:textId="77777777" w:rsidTr="005A25A5">
        <w:trPr>
          <w:trHeight w:val="430"/>
        </w:trPr>
        <w:tc>
          <w:tcPr>
            <w:tcW w:w="3964" w:type="dxa"/>
          </w:tcPr>
          <w:p w14:paraId="1CB7E02A" w14:textId="77777777" w:rsidR="00F64999" w:rsidRDefault="00F64999" w:rsidP="005A25A5">
            <w:r>
              <w:t xml:space="preserve">Contact No.: </w:t>
            </w:r>
          </w:p>
        </w:tc>
        <w:tc>
          <w:tcPr>
            <w:tcW w:w="5304" w:type="dxa"/>
            <w:vMerge/>
          </w:tcPr>
          <w:p w14:paraId="551F5C8F" w14:textId="77777777" w:rsidR="00F64999" w:rsidRDefault="00F64999" w:rsidP="005A25A5"/>
        </w:tc>
      </w:tr>
    </w:tbl>
    <w:p w14:paraId="30B0BBA8"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212B24C4" w14:textId="77777777" w:rsidTr="005A25A5">
        <w:trPr>
          <w:trHeight w:val="430"/>
        </w:trPr>
        <w:tc>
          <w:tcPr>
            <w:tcW w:w="3964" w:type="dxa"/>
          </w:tcPr>
          <w:p w14:paraId="071BDF65" w14:textId="77777777" w:rsidR="00F64999" w:rsidRDefault="00F64999" w:rsidP="005A25A5">
            <w:r>
              <w:t>Name &amp; Surname: Nonthuthuzelo Matross</w:t>
            </w:r>
          </w:p>
        </w:tc>
        <w:tc>
          <w:tcPr>
            <w:tcW w:w="5304" w:type="dxa"/>
            <w:vMerge w:val="restart"/>
          </w:tcPr>
          <w:p w14:paraId="5355E47B" w14:textId="77777777" w:rsidR="00F64999" w:rsidRDefault="00F64999" w:rsidP="005A25A5">
            <w:r>
              <w:t>Do you perform fire drills for older people and people living with disabilities in centres?  Equipping them with more knowledge about dangers of fire?</w:t>
            </w:r>
          </w:p>
        </w:tc>
      </w:tr>
      <w:tr w:rsidR="00F64999" w14:paraId="5F89F085" w14:textId="77777777" w:rsidTr="005A25A5">
        <w:trPr>
          <w:trHeight w:val="430"/>
        </w:trPr>
        <w:tc>
          <w:tcPr>
            <w:tcW w:w="3964" w:type="dxa"/>
          </w:tcPr>
          <w:p w14:paraId="0F2E4421" w14:textId="77777777" w:rsidR="00F64999" w:rsidRDefault="00F64999" w:rsidP="005A25A5">
            <w:r>
              <w:t>Organization: Nonkululeko Diens Sentrum</w:t>
            </w:r>
          </w:p>
        </w:tc>
        <w:tc>
          <w:tcPr>
            <w:tcW w:w="5304" w:type="dxa"/>
            <w:vMerge/>
          </w:tcPr>
          <w:p w14:paraId="7CF8600E" w14:textId="77777777" w:rsidR="00F64999" w:rsidRDefault="00F64999" w:rsidP="005A25A5"/>
        </w:tc>
      </w:tr>
      <w:tr w:rsidR="00F64999" w14:paraId="494B161A" w14:textId="77777777" w:rsidTr="005A25A5">
        <w:trPr>
          <w:trHeight w:val="430"/>
        </w:trPr>
        <w:tc>
          <w:tcPr>
            <w:tcW w:w="3964" w:type="dxa"/>
          </w:tcPr>
          <w:p w14:paraId="49DD0CD6" w14:textId="77777777" w:rsidR="00F64999" w:rsidRDefault="00F64999" w:rsidP="005A25A5">
            <w:r>
              <w:t xml:space="preserve">Contact No.: </w:t>
            </w:r>
          </w:p>
        </w:tc>
        <w:tc>
          <w:tcPr>
            <w:tcW w:w="5304" w:type="dxa"/>
            <w:vMerge/>
          </w:tcPr>
          <w:p w14:paraId="40424482" w14:textId="77777777" w:rsidR="00F64999" w:rsidRDefault="00F64999" w:rsidP="005A25A5"/>
        </w:tc>
      </w:tr>
    </w:tbl>
    <w:p w14:paraId="609BCC58" w14:textId="77777777" w:rsidR="00F64999" w:rsidRDefault="00F64999" w:rsidP="00F64999"/>
    <w:p w14:paraId="53FB3132" w14:textId="77777777" w:rsidR="00F64999" w:rsidRDefault="00F64999" w:rsidP="00F64999"/>
    <w:p w14:paraId="669B3436"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1AEF17F2" w14:textId="77777777" w:rsidTr="005A25A5">
        <w:trPr>
          <w:trHeight w:val="430"/>
        </w:trPr>
        <w:tc>
          <w:tcPr>
            <w:tcW w:w="3964" w:type="dxa"/>
          </w:tcPr>
          <w:p w14:paraId="6B2EEEC8" w14:textId="77777777" w:rsidR="00F64999" w:rsidRDefault="00F64999" w:rsidP="005A25A5">
            <w:r>
              <w:lastRenderedPageBreak/>
              <w:t>Name &amp; Surname: Gavin Hatherley</w:t>
            </w:r>
          </w:p>
        </w:tc>
        <w:tc>
          <w:tcPr>
            <w:tcW w:w="5304" w:type="dxa"/>
            <w:vMerge w:val="restart"/>
          </w:tcPr>
          <w:p w14:paraId="028B4F78" w14:textId="77777777" w:rsidR="00F64999" w:rsidRDefault="00F64999" w:rsidP="00F64999">
            <w:pPr>
              <w:pStyle w:val="ListParagraph"/>
              <w:numPr>
                <w:ilvl w:val="0"/>
                <w:numId w:val="54"/>
              </w:numPr>
            </w:pPr>
            <w:r>
              <w:t>How do we apply for funding for PPE and Fire Fighting equipment?</w:t>
            </w:r>
          </w:p>
          <w:p w14:paraId="357455C8" w14:textId="77777777" w:rsidR="00F64999" w:rsidRDefault="00F64999" w:rsidP="00F64999">
            <w:pPr>
              <w:pStyle w:val="ListParagraph"/>
              <w:numPr>
                <w:ilvl w:val="0"/>
                <w:numId w:val="54"/>
              </w:numPr>
            </w:pPr>
            <w:r>
              <w:t>How can we as volunteer organization assist with disaster risk management?</w:t>
            </w:r>
          </w:p>
          <w:p w14:paraId="4B0BB36C" w14:textId="77777777" w:rsidR="00F64999" w:rsidRDefault="00F64999" w:rsidP="005A25A5"/>
        </w:tc>
      </w:tr>
      <w:tr w:rsidR="00F64999" w14:paraId="1F5D4944" w14:textId="77777777" w:rsidTr="005A25A5">
        <w:trPr>
          <w:trHeight w:val="430"/>
        </w:trPr>
        <w:tc>
          <w:tcPr>
            <w:tcW w:w="3964" w:type="dxa"/>
          </w:tcPr>
          <w:p w14:paraId="61764CFE" w14:textId="77777777" w:rsidR="00F64999" w:rsidRDefault="00F64999" w:rsidP="005A25A5">
            <w:r>
              <w:t>Organization: Montagu Volunteer Fire and Rescue</w:t>
            </w:r>
          </w:p>
        </w:tc>
        <w:tc>
          <w:tcPr>
            <w:tcW w:w="5304" w:type="dxa"/>
            <w:vMerge/>
          </w:tcPr>
          <w:p w14:paraId="1274A151" w14:textId="77777777" w:rsidR="00F64999" w:rsidRDefault="00F64999" w:rsidP="005A25A5"/>
        </w:tc>
      </w:tr>
      <w:tr w:rsidR="00F64999" w14:paraId="039CDA53" w14:textId="77777777" w:rsidTr="005A25A5">
        <w:trPr>
          <w:trHeight w:val="430"/>
        </w:trPr>
        <w:tc>
          <w:tcPr>
            <w:tcW w:w="3964" w:type="dxa"/>
          </w:tcPr>
          <w:p w14:paraId="58D068F4" w14:textId="77777777" w:rsidR="00F64999" w:rsidRDefault="00F64999" w:rsidP="005A25A5">
            <w:r>
              <w:t>Contact No.: 0729277545</w:t>
            </w:r>
          </w:p>
        </w:tc>
        <w:tc>
          <w:tcPr>
            <w:tcW w:w="5304" w:type="dxa"/>
            <w:vMerge/>
          </w:tcPr>
          <w:p w14:paraId="4E573BC5" w14:textId="77777777" w:rsidR="00F64999" w:rsidRDefault="00F64999" w:rsidP="005A25A5"/>
        </w:tc>
      </w:tr>
    </w:tbl>
    <w:p w14:paraId="337048E4" w14:textId="77777777" w:rsidR="00F64999" w:rsidRDefault="00F64999" w:rsidP="00F64999"/>
    <w:tbl>
      <w:tblPr>
        <w:tblStyle w:val="TableGrid"/>
        <w:tblW w:w="9268" w:type="dxa"/>
        <w:tblLook w:val="04A0" w:firstRow="1" w:lastRow="0" w:firstColumn="1" w:lastColumn="0" w:noHBand="0" w:noVBand="1"/>
      </w:tblPr>
      <w:tblGrid>
        <w:gridCol w:w="3964"/>
        <w:gridCol w:w="5304"/>
      </w:tblGrid>
      <w:tr w:rsidR="00F64999" w14:paraId="094A6D5A" w14:textId="77777777" w:rsidTr="005A25A5">
        <w:trPr>
          <w:trHeight w:val="430"/>
        </w:trPr>
        <w:tc>
          <w:tcPr>
            <w:tcW w:w="3964" w:type="dxa"/>
          </w:tcPr>
          <w:p w14:paraId="75A92924" w14:textId="77777777" w:rsidR="00F64999" w:rsidRDefault="00F64999" w:rsidP="005A25A5">
            <w:r>
              <w:t>Name &amp; Surname: Rauline Africa</w:t>
            </w:r>
          </w:p>
        </w:tc>
        <w:tc>
          <w:tcPr>
            <w:tcW w:w="5304" w:type="dxa"/>
            <w:vMerge w:val="restart"/>
          </w:tcPr>
          <w:p w14:paraId="759C53DE" w14:textId="77777777" w:rsidR="00F64999" w:rsidRDefault="00F64999" w:rsidP="005A25A5">
            <w:r>
              <w:t>Wanneer kan julle die skool kom besoek en opleiding aan onderwyser kom gee?</w:t>
            </w:r>
          </w:p>
        </w:tc>
      </w:tr>
      <w:tr w:rsidR="00F64999" w14:paraId="75CE54CD" w14:textId="77777777" w:rsidTr="005A25A5">
        <w:trPr>
          <w:trHeight w:val="430"/>
        </w:trPr>
        <w:tc>
          <w:tcPr>
            <w:tcW w:w="3964" w:type="dxa"/>
          </w:tcPr>
          <w:p w14:paraId="0751D95C" w14:textId="77777777" w:rsidR="00F64999" w:rsidRDefault="00F64999" w:rsidP="005A25A5">
            <w:r>
              <w:t>Organization:  Wonderland Day Centre</w:t>
            </w:r>
          </w:p>
        </w:tc>
        <w:tc>
          <w:tcPr>
            <w:tcW w:w="5304" w:type="dxa"/>
            <w:vMerge/>
          </w:tcPr>
          <w:p w14:paraId="6A0C52B8" w14:textId="77777777" w:rsidR="00F64999" w:rsidRDefault="00F64999" w:rsidP="005A25A5"/>
        </w:tc>
      </w:tr>
      <w:tr w:rsidR="00F64999" w14:paraId="31FFF688" w14:textId="77777777" w:rsidTr="005A25A5">
        <w:trPr>
          <w:trHeight w:val="430"/>
        </w:trPr>
        <w:tc>
          <w:tcPr>
            <w:tcW w:w="3964" w:type="dxa"/>
          </w:tcPr>
          <w:p w14:paraId="07983543" w14:textId="77777777" w:rsidR="00F64999" w:rsidRDefault="00F64999" w:rsidP="005A25A5">
            <w:r>
              <w:t>Contact No.: 0711587811</w:t>
            </w:r>
          </w:p>
        </w:tc>
        <w:tc>
          <w:tcPr>
            <w:tcW w:w="5304" w:type="dxa"/>
            <w:vMerge/>
          </w:tcPr>
          <w:p w14:paraId="753FF752" w14:textId="77777777" w:rsidR="00F64999" w:rsidRDefault="00F64999" w:rsidP="005A25A5"/>
        </w:tc>
      </w:tr>
    </w:tbl>
    <w:p w14:paraId="43A18F0E" w14:textId="77777777" w:rsidR="00F64999" w:rsidRDefault="00F64999" w:rsidP="00F64999">
      <w:pPr>
        <w:rPr>
          <w:b/>
          <w:bCs/>
        </w:rPr>
      </w:pPr>
    </w:p>
    <w:tbl>
      <w:tblPr>
        <w:tblStyle w:val="TableGrid"/>
        <w:tblW w:w="9268" w:type="dxa"/>
        <w:tblLook w:val="04A0" w:firstRow="1" w:lastRow="0" w:firstColumn="1" w:lastColumn="0" w:noHBand="0" w:noVBand="1"/>
      </w:tblPr>
      <w:tblGrid>
        <w:gridCol w:w="3964"/>
        <w:gridCol w:w="5304"/>
      </w:tblGrid>
      <w:tr w:rsidR="00F64999" w14:paraId="6A70D641" w14:textId="77777777" w:rsidTr="005A25A5">
        <w:trPr>
          <w:trHeight w:val="430"/>
        </w:trPr>
        <w:tc>
          <w:tcPr>
            <w:tcW w:w="3964" w:type="dxa"/>
          </w:tcPr>
          <w:p w14:paraId="27F9E926" w14:textId="77777777" w:rsidR="00F64999" w:rsidRDefault="00F64999" w:rsidP="005A25A5">
            <w:r>
              <w:t>Name &amp; Surname: Gersheim  Mdu</w:t>
            </w:r>
          </w:p>
        </w:tc>
        <w:tc>
          <w:tcPr>
            <w:tcW w:w="5304" w:type="dxa"/>
            <w:vMerge w:val="restart"/>
          </w:tcPr>
          <w:p w14:paraId="39722136" w14:textId="77777777" w:rsidR="00F64999" w:rsidRDefault="00F64999" w:rsidP="005A25A5">
            <w:r>
              <w:t>How can we establish together relief centre?</w:t>
            </w:r>
          </w:p>
        </w:tc>
      </w:tr>
      <w:tr w:rsidR="00F64999" w14:paraId="01D31A65" w14:textId="77777777" w:rsidTr="005A25A5">
        <w:trPr>
          <w:trHeight w:val="430"/>
        </w:trPr>
        <w:tc>
          <w:tcPr>
            <w:tcW w:w="3964" w:type="dxa"/>
          </w:tcPr>
          <w:p w14:paraId="05D859F4" w14:textId="77777777" w:rsidR="00F64999" w:rsidRDefault="00F64999" w:rsidP="005A25A5">
            <w:r>
              <w:t xml:space="preserve">Organization:  Keep the Dream </w:t>
            </w:r>
          </w:p>
        </w:tc>
        <w:tc>
          <w:tcPr>
            <w:tcW w:w="5304" w:type="dxa"/>
            <w:vMerge/>
          </w:tcPr>
          <w:p w14:paraId="57FF8D0D" w14:textId="77777777" w:rsidR="00F64999" w:rsidRDefault="00F64999" w:rsidP="005A25A5"/>
        </w:tc>
      </w:tr>
      <w:tr w:rsidR="00F64999" w14:paraId="263406C9" w14:textId="77777777" w:rsidTr="005A25A5">
        <w:trPr>
          <w:trHeight w:val="430"/>
        </w:trPr>
        <w:tc>
          <w:tcPr>
            <w:tcW w:w="3964" w:type="dxa"/>
          </w:tcPr>
          <w:p w14:paraId="1AA85309" w14:textId="77777777" w:rsidR="00F64999" w:rsidRDefault="00F64999" w:rsidP="005A25A5">
            <w:r>
              <w:t xml:space="preserve">Contact No.: </w:t>
            </w:r>
          </w:p>
        </w:tc>
        <w:tc>
          <w:tcPr>
            <w:tcW w:w="5304" w:type="dxa"/>
            <w:vMerge/>
          </w:tcPr>
          <w:p w14:paraId="4686388B" w14:textId="77777777" w:rsidR="00F64999" w:rsidRDefault="00F64999" w:rsidP="005A25A5"/>
        </w:tc>
      </w:tr>
    </w:tbl>
    <w:p w14:paraId="34F52224" w14:textId="77777777" w:rsidR="00F64999" w:rsidRDefault="00F64999" w:rsidP="00F64999">
      <w:pPr>
        <w:rPr>
          <w:b/>
          <w:bCs/>
        </w:rPr>
      </w:pPr>
    </w:p>
    <w:tbl>
      <w:tblPr>
        <w:tblStyle w:val="TableGrid"/>
        <w:tblW w:w="9268" w:type="dxa"/>
        <w:tblLook w:val="04A0" w:firstRow="1" w:lastRow="0" w:firstColumn="1" w:lastColumn="0" w:noHBand="0" w:noVBand="1"/>
      </w:tblPr>
      <w:tblGrid>
        <w:gridCol w:w="3964"/>
        <w:gridCol w:w="5304"/>
      </w:tblGrid>
      <w:tr w:rsidR="00F64999" w14:paraId="6CDF211F" w14:textId="77777777" w:rsidTr="005A25A5">
        <w:trPr>
          <w:trHeight w:val="430"/>
        </w:trPr>
        <w:tc>
          <w:tcPr>
            <w:tcW w:w="3964" w:type="dxa"/>
          </w:tcPr>
          <w:p w14:paraId="3B2B7FBE" w14:textId="77777777" w:rsidR="00F64999" w:rsidRDefault="00F64999" w:rsidP="005A25A5">
            <w:r>
              <w:t>Name &amp; Surname: Stephanus Mrwebi</w:t>
            </w:r>
          </w:p>
        </w:tc>
        <w:tc>
          <w:tcPr>
            <w:tcW w:w="5304" w:type="dxa"/>
            <w:vMerge w:val="restart"/>
          </w:tcPr>
          <w:p w14:paraId="0ED06C80" w14:textId="77777777" w:rsidR="00F64999" w:rsidRDefault="00F64999" w:rsidP="005A25A5">
            <w:r>
              <w:t>Computer literacy in the community?</w:t>
            </w:r>
          </w:p>
        </w:tc>
      </w:tr>
      <w:tr w:rsidR="00F64999" w14:paraId="3D874A00" w14:textId="77777777" w:rsidTr="005A25A5">
        <w:trPr>
          <w:trHeight w:val="430"/>
        </w:trPr>
        <w:tc>
          <w:tcPr>
            <w:tcW w:w="3964" w:type="dxa"/>
          </w:tcPr>
          <w:p w14:paraId="47068C0F" w14:textId="77777777" w:rsidR="00F64999" w:rsidRDefault="00F64999" w:rsidP="005A25A5">
            <w:r>
              <w:t xml:space="preserve">Organization:  </w:t>
            </w:r>
          </w:p>
        </w:tc>
        <w:tc>
          <w:tcPr>
            <w:tcW w:w="5304" w:type="dxa"/>
            <w:vMerge/>
          </w:tcPr>
          <w:p w14:paraId="61380792" w14:textId="77777777" w:rsidR="00F64999" w:rsidRDefault="00F64999" w:rsidP="005A25A5"/>
        </w:tc>
      </w:tr>
      <w:tr w:rsidR="00F64999" w14:paraId="12419C26" w14:textId="77777777" w:rsidTr="005A25A5">
        <w:trPr>
          <w:trHeight w:val="430"/>
        </w:trPr>
        <w:tc>
          <w:tcPr>
            <w:tcW w:w="3964" w:type="dxa"/>
          </w:tcPr>
          <w:p w14:paraId="0A2EB34D" w14:textId="77777777" w:rsidR="00F64999" w:rsidRDefault="00F64999" w:rsidP="005A25A5">
            <w:r>
              <w:t xml:space="preserve">Contact No.: </w:t>
            </w:r>
          </w:p>
        </w:tc>
        <w:tc>
          <w:tcPr>
            <w:tcW w:w="5304" w:type="dxa"/>
            <w:vMerge/>
          </w:tcPr>
          <w:p w14:paraId="3CA14785" w14:textId="77777777" w:rsidR="00F64999" w:rsidRDefault="00F64999" w:rsidP="005A25A5"/>
        </w:tc>
      </w:tr>
    </w:tbl>
    <w:p w14:paraId="7A1027AE" w14:textId="77777777" w:rsidR="00F64999" w:rsidRDefault="00F64999" w:rsidP="00F64999">
      <w:pPr>
        <w:rPr>
          <w:b/>
          <w:bCs/>
        </w:rPr>
      </w:pPr>
    </w:p>
    <w:p w14:paraId="722FE800" w14:textId="5C0E5E42" w:rsidR="00733E13" w:rsidRDefault="00733E13" w:rsidP="00733E13">
      <w:pPr>
        <w:rPr>
          <w:rFonts w:ascii="Arial" w:eastAsia="Times New Roman" w:hAnsi="Arial" w:cs="Arial"/>
          <w:b/>
          <w:bCs/>
          <w:sz w:val="24"/>
          <w:szCs w:val="24"/>
          <w:lang w:val="en-US"/>
        </w:rPr>
      </w:pPr>
      <w:r w:rsidRPr="00181999">
        <w:rPr>
          <w:rFonts w:ascii="Arial" w:eastAsia="Times New Roman" w:hAnsi="Arial" w:cs="Arial"/>
          <w:b/>
          <w:bCs/>
          <w:sz w:val="24"/>
          <w:szCs w:val="24"/>
          <w:lang w:val="en-US"/>
        </w:rPr>
        <w:t xml:space="preserve">Stakeholder engagement – </w:t>
      </w:r>
      <w:r>
        <w:rPr>
          <w:rFonts w:ascii="Arial" w:eastAsia="Times New Roman" w:hAnsi="Arial" w:cs="Arial"/>
          <w:b/>
          <w:bCs/>
          <w:sz w:val="24"/>
          <w:szCs w:val="24"/>
          <w:lang w:val="en-US"/>
        </w:rPr>
        <w:t>3</w:t>
      </w:r>
      <w:r w:rsidRPr="00181999">
        <w:rPr>
          <w:rFonts w:ascii="Arial" w:eastAsia="Times New Roman" w:hAnsi="Arial" w:cs="Arial"/>
          <w:b/>
          <w:bCs/>
          <w:sz w:val="24"/>
          <w:szCs w:val="24"/>
          <w:lang w:val="en-US"/>
        </w:rPr>
        <w:t xml:space="preserve"> </w:t>
      </w:r>
      <w:r>
        <w:rPr>
          <w:rFonts w:ascii="Arial" w:eastAsia="Times New Roman" w:hAnsi="Arial" w:cs="Arial"/>
          <w:b/>
          <w:bCs/>
          <w:sz w:val="24"/>
          <w:szCs w:val="24"/>
          <w:lang w:val="en-US"/>
        </w:rPr>
        <w:t>March</w:t>
      </w:r>
      <w:r w:rsidRPr="00181999">
        <w:rPr>
          <w:rFonts w:ascii="Arial" w:eastAsia="Times New Roman" w:hAnsi="Arial" w:cs="Arial"/>
          <w:b/>
          <w:bCs/>
          <w:sz w:val="24"/>
          <w:szCs w:val="24"/>
          <w:lang w:val="en-US"/>
        </w:rPr>
        <w:t xml:space="preserve"> 2022</w:t>
      </w:r>
      <w:r>
        <w:rPr>
          <w:rFonts w:ascii="Arial" w:eastAsia="Times New Roman" w:hAnsi="Arial" w:cs="Arial"/>
          <w:b/>
          <w:bCs/>
          <w:sz w:val="24"/>
          <w:szCs w:val="24"/>
          <w:lang w:val="en-US"/>
        </w:rPr>
        <w:t xml:space="preserve"> </w:t>
      </w:r>
    </w:p>
    <w:p w14:paraId="6B0B8783" w14:textId="483D4940" w:rsidR="00836C12" w:rsidRDefault="00836C12" w:rsidP="0083655A">
      <w:pPr>
        <w:rPr>
          <w:rFonts w:ascii="Arial" w:eastAsia="Times New Roman" w:hAnsi="Arial" w:cs="Arial"/>
          <w:i/>
          <w:iCs/>
          <w:sz w:val="24"/>
          <w:szCs w:val="24"/>
          <w:lang w:val="en-US"/>
        </w:rPr>
      </w:pPr>
    </w:p>
    <w:tbl>
      <w:tblPr>
        <w:tblStyle w:val="TableGrid"/>
        <w:tblW w:w="9268" w:type="dxa"/>
        <w:tblLook w:val="04A0" w:firstRow="1" w:lastRow="0" w:firstColumn="1" w:lastColumn="0" w:noHBand="0" w:noVBand="1"/>
      </w:tblPr>
      <w:tblGrid>
        <w:gridCol w:w="3964"/>
        <w:gridCol w:w="5304"/>
      </w:tblGrid>
      <w:tr w:rsidR="002651B6" w14:paraId="57BC064F" w14:textId="77777777" w:rsidTr="005A25A5">
        <w:trPr>
          <w:trHeight w:val="430"/>
        </w:trPr>
        <w:tc>
          <w:tcPr>
            <w:tcW w:w="3964" w:type="dxa"/>
          </w:tcPr>
          <w:p w14:paraId="69CAF45B" w14:textId="77777777" w:rsidR="002651B6" w:rsidRDefault="002651B6" w:rsidP="005A25A5">
            <w:r w:rsidRPr="00D17CE8">
              <w:rPr>
                <w:b/>
                <w:bCs/>
              </w:rPr>
              <w:t>Name &amp; Surname</w:t>
            </w:r>
            <w:r>
              <w:t xml:space="preserve">: </w:t>
            </w:r>
          </w:p>
        </w:tc>
        <w:tc>
          <w:tcPr>
            <w:tcW w:w="5304" w:type="dxa"/>
            <w:vMerge w:val="restart"/>
          </w:tcPr>
          <w:p w14:paraId="2A0D3521" w14:textId="77777777" w:rsidR="002651B6" w:rsidRDefault="002651B6" w:rsidP="005A25A5">
            <w:r>
              <w:t>Youth Program, Mens Program, GBV Woman Empowerment and more sport and ongoing personal development program to help us in our community.</w:t>
            </w:r>
          </w:p>
        </w:tc>
      </w:tr>
      <w:tr w:rsidR="002651B6" w14:paraId="5AABDA19" w14:textId="77777777" w:rsidTr="005A25A5">
        <w:trPr>
          <w:trHeight w:val="430"/>
        </w:trPr>
        <w:tc>
          <w:tcPr>
            <w:tcW w:w="3964" w:type="dxa"/>
          </w:tcPr>
          <w:p w14:paraId="634ADDF0" w14:textId="77777777" w:rsidR="002651B6" w:rsidRDefault="002651B6" w:rsidP="005A25A5">
            <w:r w:rsidRPr="00D17CE8">
              <w:rPr>
                <w:b/>
                <w:bCs/>
              </w:rPr>
              <w:t>Organization</w:t>
            </w:r>
            <w:r>
              <w:t>: Dorshoo Foundation</w:t>
            </w:r>
          </w:p>
        </w:tc>
        <w:tc>
          <w:tcPr>
            <w:tcW w:w="5304" w:type="dxa"/>
            <w:vMerge/>
          </w:tcPr>
          <w:p w14:paraId="4A3126D7" w14:textId="77777777" w:rsidR="002651B6" w:rsidRDefault="002651B6" w:rsidP="005A25A5"/>
        </w:tc>
      </w:tr>
      <w:tr w:rsidR="002651B6" w14:paraId="4DB33B83" w14:textId="77777777" w:rsidTr="005A25A5">
        <w:trPr>
          <w:trHeight w:val="430"/>
        </w:trPr>
        <w:tc>
          <w:tcPr>
            <w:tcW w:w="3964" w:type="dxa"/>
          </w:tcPr>
          <w:p w14:paraId="0DDAE2AD" w14:textId="77777777" w:rsidR="002651B6" w:rsidRDefault="002651B6" w:rsidP="005A25A5">
            <w:r w:rsidRPr="00D17CE8">
              <w:rPr>
                <w:b/>
                <w:bCs/>
              </w:rPr>
              <w:t>Contact</w:t>
            </w:r>
            <w:r>
              <w:t xml:space="preserve"> </w:t>
            </w:r>
            <w:r w:rsidRPr="00D17CE8">
              <w:rPr>
                <w:b/>
                <w:bCs/>
              </w:rPr>
              <w:t>No</w:t>
            </w:r>
            <w:r>
              <w:t>.:  0695815134</w:t>
            </w:r>
          </w:p>
        </w:tc>
        <w:tc>
          <w:tcPr>
            <w:tcW w:w="5304" w:type="dxa"/>
            <w:vMerge/>
          </w:tcPr>
          <w:p w14:paraId="2136C86A" w14:textId="77777777" w:rsidR="002651B6" w:rsidRDefault="002651B6" w:rsidP="005A25A5"/>
        </w:tc>
      </w:tr>
    </w:tbl>
    <w:p w14:paraId="6FFEE27C"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305E8A42" w14:textId="77777777" w:rsidTr="005A25A5">
        <w:trPr>
          <w:trHeight w:val="430"/>
        </w:trPr>
        <w:tc>
          <w:tcPr>
            <w:tcW w:w="3964" w:type="dxa"/>
          </w:tcPr>
          <w:p w14:paraId="20439D58" w14:textId="77777777" w:rsidR="002651B6" w:rsidRDefault="002651B6" w:rsidP="005A25A5">
            <w:r w:rsidRPr="00D17CE8">
              <w:rPr>
                <w:b/>
                <w:bCs/>
              </w:rPr>
              <w:t>Name</w:t>
            </w:r>
            <w:r>
              <w:t xml:space="preserve"> </w:t>
            </w:r>
            <w:r w:rsidRPr="00D17CE8">
              <w:rPr>
                <w:b/>
                <w:bCs/>
              </w:rPr>
              <w:t>&amp;</w:t>
            </w:r>
            <w:r>
              <w:t xml:space="preserve"> </w:t>
            </w:r>
            <w:r w:rsidRPr="00D17CE8">
              <w:rPr>
                <w:b/>
                <w:bCs/>
              </w:rPr>
              <w:t>Surname</w:t>
            </w:r>
            <w:r>
              <w:t>: Dewald Cille</w:t>
            </w:r>
          </w:p>
        </w:tc>
        <w:tc>
          <w:tcPr>
            <w:tcW w:w="5304" w:type="dxa"/>
            <w:vMerge w:val="restart"/>
          </w:tcPr>
          <w:p w14:paraId="5CF7FAD4" w14:textId="77777777" w:rsidR="002651B6" w:rsidRDefault="002651B6" w:rsidP="005A25A5">
            <w:r>
              <w:t>Ons will asb op enige data basis of “mailing list” wees sadat ons kan weet wat in Kaapse Wynlande aangebied word om sodoende vir Bonnivale daar te kry.</w:t>
            </w:r>
          </w:p>
        </w:tc>
      </w:tr>
      <w:tr w:rsidR="002651B6" w14:paraId="36BFBC9E" w14:textId="77777777" w:rsidTr="005A25A5">
        <w:trPr>
          <w:trHeight w:val="430"/>
        </w:trPr>
        <w:tc>
          <w:tcPr>
            <w:tcW w:w="3964" w:type="dxa"/>
          </w:tcPr>
          <w:p w14:paraId="35EAC764" w14:textId="77777777" w:rsidR="002651B6" w:rsidRDefault="002651B6" w:rsidP="005A25A5">
            <w:r w:rsidRPr="00D17CE8">
              <w:rPr>
                <w:b/>
                <w:bCs/>
              </w:rPr>
              <w:t>Organization</w:t>
            </w:r>
            <w:r>
              <w:t>:Bonnivale 418</w:t>
            </w:r>
          </w:p>
        </w:tc>
        <w:tc>
          <w:tcPr>
            <w:tcW w:w="5304" w:type="dxa"/>
            <w:vMerge/>
          </w:tcPr>
          <w:p w14:paraId="0AF010C3" w14:textId="77777777" w:rsidR="002651B6" w:rsidRDefault="002651B6" w:rsidP="005A25A5"/>
        </w:tc>
      </w:tr>
      <w:tr w:rsidR="002651B6" w14:paraId="42FF7211" w14:textId="77777777" w:rsidTr="005A25A5">
        <w:trPr>
          <w:trHeight w:val="430"/>
        </w:trPr>
        <w:tc>
          <w:tcPr>
            <w:tcW w:w="3964" w:type="dxa"/>
          </w:tcPr>
          <w:p w14:paraId="74B3C094" w14:textId="77777777" w:rsidR="002651B6" w:rsidRDefault="002651B6" w:rsidP="005A25A5">
            <w:r w:rsidRPr="00D17CE8">
              <w:rPr>
                <w:b/>
                <w:bCs/>
              </w:rPr>
              <w:t>Contact</w:t>
            </w:r>
            <w:r>
              <w:t xml:space="preserve"> </w:t>
            </w:r>
            <w:r w:rsidRPr="00D17CE8">
              <w:rPr>
                <w:b/>
                <w:bCs/>
              </w:rPr>
              <w:t>No</w:t>
            </w:r>
            <w:r>
              <w:t>.: 0847110805 dewald@bonnivale418.co.za</w:t>
            </w:r>
          </w:p>
        </w:tc>
        <w:tc>
          <w:tcPr>
            <w:tcW w:w="5304" w:type="dxa"/>
            <w:vMerge/>
          </w:tcPr>
          <w:p w14:paraId="2EEFDD09" w14:textId="77777777" w:rsidR="002651B6" w:rsidRDefault="002651B6" w:rsidP="005A25A5"/>
        </w:tc>
      </w:tr>
    </w:tbl>
    <w:p w14:paraId="5CC7E12C"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57272A43" w14:textId="77777777" w:rsidTr="005A25A5">
        <w:trPr>
          <w:trHeight w:val="430"/>
        </w:trPr>
        <w:tc>
          <w:tcPr>
            <w:tcW w:w="3964" w:type="dxa"/>
          </w:tcPr>
          <w:p w14:paraId="7B163D82" w14:textId="77777777" w:rsidR="002651B6" w:rsidRPr="00D17CE8" w:rsidRDefault="002651B6" w:rsidP="005A25A5">
            <w:r w:rsidRPr="00D17CE8">
              <w:rPr>
                <w:b/>
                <w:bCs/>
              </w:rPr>
              <w:t xml:space="preserve">Name &amp; Surname: </w:t>
            </w:r>
            <w:r w:rsidRPr="005E6569">
              <w:t>Nomimi Bail</w:t>
            </w:r>
          </w:p>
        </w:tc>
        <w:tc>
          <w:tcPr>
            <w:tcW w:w="5304" w:type="dxa"/>
            <w:vMerge w:val="restart"/>
          </w:tcPr>
          <w:p w14:paraId="1F428CFB" w14:textId="77777777" w:rsidR="002651B6" w:rsidRDefault="002651B6" w:rsidP="005A25A5">
            <w:r>
              <w:t>Seed Funding - learnership</w:t>
            </w:r>
          </w:p>
        </w:tc>
      </w:tr>
      <w:tr w:rsidR="002651B6" w14:paraId="76961C69" w14:textId="77777777" w:rsidTr="005A25A5">
        <w:trPr>
          <w:trHeight w:val="430"/>
        </w:trPr>
        <w:tc>
          <w:tcPr>
            <w:tcW w:w="3964" w:type="dxa"/>
          </w:tcPr>
          <w:p w14:paraId="148D2535" w14:textId="77777777" w:rsidR="002651B6" w:rsidRPr="005E6569" w:rsidRDefault="002651B6" w:rsidP="005A25A5">
            <w:r w:rsidRPr="00D17CE8">
              <w:rPr>
                <w:b/>
                <w:bCs/>
              </w:rPr>
              <w:t xml:space="preserve">Organization </w:t>
            </w:r>
            <w:r>
              <w:t xml:space="preserve">Mimi Soup Kitchen </w:t>
            </w:r>
          </w:p>
        </w:tc>
        <w:tc>
          <w:tcPr>
            <w:tcW w:w="5304" w:type="dxa"/>
            <w:vMerge/>
          </w:tcPr>
          <w:p w14:paraId="05D92611" w14:textId="77777777" w:rsidR="002651B6" w:rsidRDefault="002651B6" w:rsidP="005A25A5"/>
        </w:tc>
      </w:tr>
      <w:tr w:rsidR="002651B6" w14:paraId="00278FC2" w14:textId="77777777" w:rsidTr="005A25A5">
        <w:trPr>
          <w:trHeight w:val="430"/>
        </w:trPr>
        <w:tc>
          <w:tcPr>
            <w:tcW w:w="3964" w:type="dxa"/>
          </w:tcPr>
          <w:p w14:paraId="77CCD7DC" w14:textId="77777777" w:rsidR="002651B6" w:rsidRPr="00F331E4" w:rsidRDefault="002651B6" w:rsidP="005A25A5">
            <w:r w:rsidRPr="00D17CE8">
              <w:rPr>
                <w:b/>
                <w:bCs/>
              </w:rPr>
              <w:t xml:space="preserve">Contact No.: </w:t>
            </w:r>
            <w:r>
              <w:t>0837511801</w:t>
            </w:r>
          </w:p>
        </w:tc>
        <w:tc>
          <w:tcPr>
            <w:tcW w:w="5304" w:type="dxa"/>
            <w:vMerge/>
          </w:tcPr>
          <w:p w14:paraId="08820C89" w14:textId="77777777" w:rsidR="002651B6" w:rsidRDefault="002651B6" w:rsidP="005A25A5"/>
        </w:tc>
      </w:tr>
    </w:tbl>
    <w:p w14:paraId="08C2AA7F" w14:textId="5B4524B6" w:rsidR="002651B6" w:rsidRDefault="002651B6" w:rsidP="002651B6"/>
    <w:p w14:paraId="069E40D9" w14:textId="77777777" w:rsidR="0016428A" w:rsidRDefault="0016428A" w:rsidP="002651B6"/>
    <w:tbl>
      <w:tblPr>
        <w:tblStyle w:val="TableGrid"/>
        <w:tblW w:w="9268" w:type="dxa"/>
        <w:tblLook w:val="04A0" w:firstRow="1" w:lastRow="0" w:firstColumn="1" w:lastColumn="0" w:noHBand="0" w:noVBand="1"/>
      </w:tblPr>
      <w:tblGrid>
        <w:gridCol w:w="3964"/>
        <w:gridCol w:w="5304"/>
      </w:tblGrid>
      <w:tr w:rsidR="002651B6" w14:paraId="09348C6E" w14:textId="77777777" w:rsidTr="005A25A5">
        <w:trPr>
          <w:trHeight w:val="430"/>
        </w:trPr>
        <w:tc>
          <w:tcPr>
            <w:tcW w:w="3964" w:type="dxa"/>
          </w:tcPr>
          <w:p w14:paraId="2F137346" w14:textId="77777777" w:rsidR="002651B6" w:rsidRPr="00C515E7" w:rsidRDefault="002651B6" w:rsidP="005A25A5">
            <w:r w:rsidRPr="00C515E7">
              <w:rPr>
                <w:b/>
                <w:bCs/>
              </w:rPr>
              <w:lastRenderedPageBreak/>
              <w:t xml:space="preserve">Name &amp; Surname: </w:t>
            </w:r>
            <w:r>
              <w:t>Brent van Rooyen</w:t>
            </w:r>
          </w:p>
        </w:tc>
        <w:tc>
          <w:tcPr>
            <w:tcW w:w="5304" w:type="dxa"/>
            <w:vMerge w:val="restart"/>
          </w:tcPr>
          <w:p w14:paraId="183A21EF" w14:textId="77777777" w:rsidR="002651B6" w:rsidRDefault="002651B6" w:rsidP="005A25A5">
            <w:r>
              <w:t>Why is there not provide finance for Faith organisation?</w:t>
            </w:r>
          </w:p>
        </w:tc>
      </w:tr>
      <w:tr w:rsidR="002651B6" w14:paraId="6173702D" w14:textId="77777777" w:rsidTr="005A25A5">
        <w:trPr>
          <w:trHeight w:val="430"/>
        </w:trPr>
        <w:tc>
          <w:tcPr>
            <w:tcW w:w="3964" w:type="dxa"/>
          </w:tcPr>
          <w:p w14:paraId="3FFC1571" w14:textId="77777777" w:rsidR="002651B6" w:rsidRPr="00C515E7" w:rsidRDefault="002651B6" w:rsidP="005A25A5">
            <w:r w:rsidRPr="00C515E7">
              <w:rPr>
                <w:b/>
                <w:bCs/>
              </w:rPr>
              <w:t xml:space="preserve">Organization: </w:t>
            </w:r>
            <w:r>
              <w:t>House of All Wations Church</w:t>
            </w:r>
          </w:p>
        </w:tc>
        <w:tc>
          <w:tcPr>
            <w:tcW w:w="5304" w:type="dxa"/>
            <w:vMerge/>
          </w:tcPr>
          <w:p w14:paraId="44CF5818" w14:textId="77777777" w:rsidR="002651B6" w:rsidRDefault="002651B6" w:rsidP="005A25A5"/>
        </w:tc>
      </w:tr>
      <w:tr w:rsidR="002651B6" w14:paraId="67E68799" w14:textId="77777777" w:rsidTr="005A25A5">
        <w:trPr>
          <w:trHeight w:val="430"/>
        </w:trPr>
        <w:tc>
          <w:tcPr>
            <w:tcW w:w="3964" w:type="dxa"/>
          </w:tcPr>
          <w:p w14:paraId="24A357EC" w14:textId="77777777" w:rsidR="002651B6" w:rsidRPr="009D3DFC" w:rsidRDefault="002651B6" w:rsidP="005A25A5">
            <w:r w:rsidRPr="00C515E7">
              <w:rPr>
                <w:b/>
                <w:bCs/>
              </w:rPr>
              <w:t xml:space="preserve">Contact No.: </w:t>
            </w:r>
            <w:r>
              <w:t>0795756483</w:t>
            </w:r>
          </w:p>
        </w:tc>
        <w:tc>
          <w:tcPr>
            <w:tcW w:w="5304" w:type="dxa"/>
            <w:vMerge/>
          </w:tcPr>
          <w:p w14:paraId="2970CFF4" w14:textId="77777777" w:rsidR="002651B6" w:rsidRDefault="002651B6" w:rsidP="005A25A5"/>
        </w:tc>
      </w:tr>
    </w:tbl>
    <w:p w14:paraId="11ECEF1F"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2261B55F" w14:textId="77777777" w:rsidTr="005A25A5">
        <w:trPr>
          <w:trHeight w:val="430"/>
        </w:trPr>
        <w:tc>
          <w:tcPr>
            <w:tcW w:w="3964" w:type="dxa"/>
          </w:tcPr>
          <w:p w14:paraId="499E3960" w14:textId="77777777" w:rsidR="002651B6" w:rsidRDefault="002651B6" w:rsidP="005A25A5">
            <w:r w:rsidRPr="007B024B">
              <w:rPr>
                <w:b/>
                <w:bCs/>
              </w:rPr>
              <w:t>Name &amp; Surname</w:t>
            </w:r>
            <w:r>
              <w:t>: Berenice Gelant</w:t>
            </w:r>
          </w:p>
        </w:tc>
        <w:tc>
          <w:tcPr>
            <w:tcW w:w="5304" w:type="dxa"/>
            <w:vMerge w:val="restart"/>
          </w:tcPr>
          <w:p w14:paraId="560BEBCB" w14:textId="77777777" w:rsidR="002651B6" w:rsidRDefault="002651B6" w:rsidP="005A25A5">
            <w:r>
              <w:t>Sportgronde, Hulp vir bejaardes bewusmaking van dronk en dwelms &amp; voedselskema.</w:t>
            </w:r>
          </w:p>
        </w:tc>
      </w:tr>
      <w:tr w:rsidR="002651B6" w14:paraId="5D12CFF3" w14:textId="77777777" w:rsidTr="005A25A5">
        <w:trPr>
          <w:trHeight w:val="430"/>
        </w:trPr>
        <w:tc>
          <w:tcPr>
            <w:tcW w:w="3964" w:type="dxa"/>
          </w:tcPr>
          <w:p w14:paraId="1977C333" w14:textId="77777777" w:rsidR="002651B6" w:rsidRDefault="002651B6" w:rsidP="005A25A5">
            <w:r w:rsidRPr="007B024B">
              <w:rPr>
                <w:b/>
                <w:bCs/>
              </w:rPr>
              <w:t>Organization:</w:t>
            </w:r>
            <w:r>
              <w:t xml:space="preserve"> Agter Paarl Windmeul</w:t>
            </w:r>
          </w:p>
        </w:tc>
        <w:tc>
          <w:tcPr>
            <w:tcW w:w="5304" w:type="dxa"/>
            <w:vMerge/>
          </w:tcPr>
          <w:p w14:paraId="22882C28" w14:textId="77777777" w:rsidR="002651B6" w:rsidRDefault="002651B6" w:rsidP="005A25A5"/>
        </w:tc>
      </w:tr>
      <w:tr w:rsidR="002651B6" w14:paraId="192C1D7F" w14:textId="77777777" w:rsidTr="005A25A5">
        <w:trPr>
          <w:trHeight w:val="430"/>
        </w:trPr>
        <w:tc>
          <w:tcPr>
            <w:tcW w:w="3964" w:type="dxa"/>
          </w:tcPr>
          <w:p w14:paraId="35C079D1" w14:textId="77777777" w:rsidR="002651B6" w:rsidRDefault="002651B6" w:rsidP="005A25A5">
            <w:r w:rsidRPr="007B024B">
              <w:rPr>
                <w:b/>
                <w:bCs/>
              </w:rPr>
              <w:t>Contact No.:</w:t>
            </w:r>
            <w:r>
              <w:t xml:space="preserve"> 0605791200</w:t>
            </w:r>
          </w:p>
        </w:tc>
        <w:tc>
          <w:tcPr>
            <w:tcW w:w="5304" w:type="dxa"/>
            <w:vMerge/>
          </w:tcPr>
          <w:p w14:paraId="340E06EA" w14:textId="77777777" w:rsidR="002651B6" w:rsidRDefault="002651B6" w:rsidP="005A25A5"/>
        </w:tc>
      </w:tr>
    </w:tbl>
    <w:p w14:paraId="4C74467C"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65E80FBC" w14:textId="77777777" w:rsidTr="005A25A5">
        <w:trPr>
          <w:trHeight w:val="430"/>
        </w:trPr>
        <w:tc>
          <w:tcPr>
            <w:tcW w:w="3964" w:type="dxa"/>
          </w:tcPr>
          <w:p w14:paraId="23C0E97A" w14:textId="77777777" w:rsidR="002651B6" w:rsidRDefault="002651B6" w:rsidP="005A25A5">
            <w:r w:rsidRPr="007B024B">
              <w:rPr>
                <w:b/>
                <w:bCs/>
              </w:rPr>
              <w:t>Name &amp; Surname</w:t>
            </w:r>
            <w:r>
              <w:t>: Ashley Booysen</w:t>
            </w:r>
          </w:p>
        </w:tc>
        <w:tc>
          <w:tcPr>
            <w:tcW w:w="5304" w:type="dxa"/>
            <w:vMerge w:val="restart"/>
          </w:tcPr>
          <w:p w14:paraId="3AC9AC69" w14:textId="77777777" w:rsidR="002651B6" w:rsidRDefault="002651B6" w:rsidP="005A25A5">
            <w:r>
              <w:t>Land Redistribution to rightful owners.</w:t>
            </w:r>
          </w:p>
        </w:tc>
      </w:tr>
      <w:tr w:rsidR="002651B6" w14:paraId="61850F70" w14:textId="77777777" w:rsidTr="005A25A5">
        <w:trPr>
          <w:trHeight w:val="430"/>
        </w:trPr>
        <w:tc>
          <w:tcPr>
            <w:tcW w:w="3964" w:type="dxa"/>
          </w:tcPr>
          <w:p w14:paraId="12B0861A" w14:textId="77777777" w:rsidR="002651B6" w:rsidRDefault="002651B6" w:rsidP="005A25A5">
            <w:r w:rsidRPr="007B024B">
              <w:rPr>
                <w:b/>
                <w:bCs/>
              </w:rPr>
              <w:t>Organization</w:t>
            </w:r>
            <w:r>
              <w:t>: Drakenstein Agri</w:t>
            </w:r>
          </w:p>
        </w:tc>
        <w:tc>
          <w:tcPr>
            <w:tcW w:w="5304" w:type="dxa"/>
            <w:vMerge/>
          </w:tcPr>
          <w:p w14:paraId="19154F04" w14:textId="77777777" w:rsidR="002651B6" w:rsidRDefault="002651B6" w:rsidP="005A25A5"/>
        </w:tc>
      </w:tr>
      <w:tr w:rsidR="002651B6" w14:paraId="69970538" w14:textId="77777777" w:rsidTr="005A25A5">
        <w:trPr>
          <w:trHeight w:val="430"/>
        </w:trPr>
        <w:tc>
          <w:tcPr>
            <w:tcW w:w="3964" w:type="dxa"/>
          </w:tcPr>
          <w:p w14:paraId="48AE245D" w14:textId="77777777" w:rsidR="002651B6" w:rsidRDefault="002651B6" w:rsidP="005A25A5">
            <w:r w:rsidRPr="007B024B">
              <w:rPr>
                <w:b/>
                <w:bCs/>
              </w:rPr>
              <w:t>Contact No</w:t>
            </w:r>
            <w:r>
              <w:t>.: 0642568089</w:t>
            </w:r>
          </w:p>
        </w:tc>
        <w:tc>
          <w:tcPr>
            <w:tcW w:w="5304" w:type="dxa"/>
            <w:vMerge/>
          </w:tcPr>
          <w:p w14:paraId="5BB5D41B" w14:textId="77777777" w:rsidR="002651B6" w:rsidRDefault="002651B6" w:rsidP="005A25A5"/>
        </w:tc>
      </w:tr>
    </w:tbl>
    <w:p w14:paraId="61B02762"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2B807103" w14:textId="77777777" w:rsidTr="005A25A5">
        <w:trPr>
          <w:trHeight w:val="430"/>
        </w:trPr>
        <w:tc>
          <w:tcPr>
            <w:tcW w:w="3964" w:type="dxa"/>
          </w:tcPr>
          <w:p w14:paraId="3DE3C5F9" w14:textId="77777777" w:rsidR="002651B6" w:rsidRDefault="002651B6" w:rsidP="005A25A5">
            <w:r w:rsidRPr="007B024B">
              <w:rPr>
                <w:b/>
                <w:bCs/>
              </w:rPr>
              <w:t>Name &amp; Surname</w:t>
            </w:r>
            <w:r>
              <w:t xml:space="preserve">: Jody Jordaan </w:t>
            </w:r>
          </w:p>
        </w:tc>
        <w:tc>
          <w:tcPr>
            <w:tcW w:w="5304" w:type="dxa"/>
            <w:vMerge w:val="restart"/>
          </w:tcPr>
          <w:p w14:paraId="662EC675" w14:textId="77777777" w:rsidR="002651B6" w:rsidRDefault="002651B6" w:rsidP="005A25A5">
            <w:r>
              <w:t>How can a local sports team be enrolled into the sports and culture project?</w:t>
            </w:r>
          </w:p>
        </w:tc>
      </w:tr>
      <w:tr w:rsidR="002651B6" w14:paraId="64F425CC" w14:textId="77777777" w:rsidTr="005A25A5">
        <w:trPr>
          <w:trHeight w:val="430"/>
        </w:trPr>
        <w:tc>
          <w:tcPr>
            <w:tcW w:w="3964" w:type="dxa"/>
          </w:tcPr>
          <w:p w14:paraId="797C5940" w14:textId="77777777" w:rsidR="002651B6" w:rsidRPr="006133A2" w:rsidRDefault="002651B6" w:rsidP="005A25A5">
            <w:r w:rsidRPr="007B024B">
              <w:rPr>
                <w:b/>
                <w:bCs/>
              </w:rPr>
              <w:t xml:space="preserve">Organization: </w:t>
            </w:r>
            <w:r>
              <w:t>NPO- Flinestones</w:t>
            </w:r>
          </w:p>
        </w:tc>
        <w:tc>
          <w:tcPr>
            <w:tcW w:w="5304" w:type="dxa"/>
            <w:vMerge/>
          </w:tcPr>
          <w:p w14:paraId="3278F24C" w14:textId="77777777" w:rsidR="002651B6" w:rsidRDefault="002651B6" w:rsidP="005A25A5"/>
        </w:tc>
      </w:tr>
      <w:tr w:rsidR="002651B6" w14:paraId="2CFDF463" w14:textId="77777777" w:rsidTr="005A25A5">
        <w:trPr>
          <w:trHeight w:val="430"/>
        </w:trPr>
        <w:tc>
          <w:tcPr>
            <w:tcW w:w="3964" w:type="dxa"/>
          </w:tcPr>
          <w:p w14:paraId="055AFB4C" w14:textId="77777777" w:rsidR="002651B6" w:rsidRPr="00260E5C" w:rsidRDefault="002651B6" w:rsidP="005A25A5">
            <w:r w:rsidRPr="007B024B">
              <w:rPr>
                <w:b/>
                <w:bCs/>
              </w:rPr>
              <w:t xml:space="preserve">Contact No.: </w:t>
            </w:r>
            <w:r>
              <w:t>0799516867</w:t>
            </w:r>
          </w:p>
        </w:tc>
        <w:tc>
          <w:tcPr>
            <w:tcW w:w="5304" w:type="dxa"/>
            <w:vMerge/>
          </w:tcPr>
          <w:p w14:paraId="0E675393" w14:textId="77777777" w:rsidR="002651B6" w:rsidRDefault="002651B6" w:rsidP="005A25A5"/>
        </w:tc>
      </w:tr>
    </w:tbl>
    <w:p w14:paraId="76AECF13" w14:textId="77777777" w:rsidR="002651B6" w:rsidRDefault="002651B6" w:rsidP="002651B6"/>
    <w:p w14:paraId="2B4B0A88"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25A4CFCD" w14:textId="77777777" w:rsidTr="005A25A5">
        <w:trPr>
          <w:trHeight w:val="430"/>
        </w:trPr>
        <w:tc>
          <w:tcPr>
            <w:tcW w:w="3964" w:type="dxa"/>
          </w:tcPr>
          <w:p w14:paraId="78DFDC58" w14:textId="77777777" w:rsidR="002651B6" w:rsidRPr="00F84F5B" w:rsidRDefault="002651B6" w:rsidP="005A25A5">
            <w:r w:rsidRPr="00F84F5B">
              <w:rPr>
                <w:b/>
                <w:bCs/>
              </w:rPr>
              <w:t xml:space="preserve">Name &amp; Surname: </w:t>
            </w:r>
            <w:r>
              <w:t xml:space="preserve">Bernice Gelant </w:t>
            </w:r>
          </w:p>
        </w:tc>
        <w:tc>
          <w:tcPr>
            <w:tcW w:w="5304" w:type="dxa"/>
            <w:vMerge w:val="restart"/>
          </w:tcPr>
          <w:p w14:paraId="3F150D1C" w14:textId="77777777" w:rsidR="002651B6" w:rsidRDefault="002651B6" w:rsidP="005A25A5">
            <w:r>
              <w:t xml:space="preserve">Vra hulp met toerusting soos netbal, klere, krieket toerusting en rugby toerusting </w:t>
            </w:r>
          </w:p>
        </w:tc>
      </w:tr>
      <w:tr w:rsidR="002651B6" w14:paraId="2CB589DC" w14:textId="77777777" w:rsidTr="005A25A5">
        <w:trPr>
          <w:trHeight w:val="430"/>
        </w:trPr>
        <w:tc>
          <w:tcPr>
            <w:tcW w:w="3964" w:type="dxa"/>
          </w:tcPr>
          <w:p w14:paraId="3EC4C324" w14:textId="77777777" w:rsidR="002651B6" w:rsidRPr="00AE401B" w:rsidRDefault="002651B6" w:rsidP="005A25A5">
            <w:r w:rsidRPr="00F84F5B">
              <w:rPr>
                <w:b/>
                <w:bCs/>
              </w:rPr>
              <w:t xml:space="preserve">Organization: </w:t>
            </w:r>
            <w:r>
              <w:t>Slot v.d Paarl Agter-Paarl Windmeul</w:t>
            </w:r>
          </w:p>
        </w:tc>
        <w:tc>
          <w:tcPr>
            <w:tcW w:w="5304" w:type="dxa"/>
            <w:vMerge/>
          </w:tcPr>
          <w:p w14:paraId="1D7F037D" w14:textId="77777777" w:rsidR="002651B6" w:rsidRDefault="002651B6" w:rsidP="005A25A5"/>
        </w:tc>
      </w:tr>
      <w:tr w:rsidR="002651B6" w14:paraId="3337CBC8" w14:textId="77777777" w:rsidTr="005A25A5">
        <w:trPr>
          <w:trHeight w:val="430"/>
        </w:trPr>
        <w:tc>
          <w:tcPr>
            <w:tcW w:w="3964" w:type="dxa"/>
          </w:tcPr>
          <w:p w14:paraId="4B768048" w14:textId="77777777" w:rsidR="002651B6" w:rsidRPr="0056760B" w:rsidRDefault="002651B6" w:rsidP="005A25A5">
            <w:r w:rsidRPr="00F84F5B">
              <w:rPr>
                <w:b/>
                <w:bCs/>
              </w:rPr>
              <w:t xml:space="preserve">Contact No.: </w:t>
            </w:r>
            <w:r>
              <w:t>0605791200</w:t>
            </w:r>
          </w:p>
        </w:tc>
        <w:tc>
          <w:tcPr>
            <w:tcW w:w="5304" w:type="dxa"/>
            <w:vMerge/>
          </w:tcPr>
          <w:p w14:paraId="1C242F50" w14:textId="77777777" w:rsidR="002651B6" w:rsidRDefault="002651B6" w:rsidP="005A25A5"/>
        </w:tc>
      </w:tr>
    </w:tbl>
    <w:p w14:paraId="7E918893"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5FE6E2D2" w14:textId="77777777" w:rsidTr="005A25A5">
        <w:trPr>
          <w:trHeight w:val="430"/>
        </w:trPr>
        <w:tc>
          <w:tcPr>
            <w:tcW w:w="3964" w:type="dxa"/>
          </w:tcPr>
          <w:p w14:paraId="30317633" w14:textId="77777777" w:rsidR="002651B6" w:rsidRPr="00C651BC" w:rsidRDefault="002651B6" w:rsidP="005A25A5">
            <w:r w:rsidRPr="00C651BC">
              <w:rPr>
                <w:b/>
                <w:bCs/>
              </w:rPr>
              <w:t xml:space="preserve">Name &amp; Surname: </w:t>
            </w:r>
            <w:r>
              <w:t>Klaas Morkel</w:t>
            </w:r>
          </w:p>
        </w:tc>
        <w:tc>
          <w:tcPr>
            <w:tcW w:w="5304" w:type="dxa"/>
            <w:vMerge w:val="restart"/>
          </w:tcPr>
          <w:p w14:paraId="749053AC" w14:textId="77777777" w:rsidR="002651B6" w:rsidRDefault="002651B6" w:rsidP="005A25A5">
            <w:r>
              <w:t>Youth Programs, Teenage Pregnancy (Problems 15years), Elderlies Programmes, Nappies, wheelchairs funding, Food parcels for disabilities, Elderly Children sports programmes needed; Woman &amp; Children</w:t>
            </w:r>
          </w:p>
        </w:tc>
      </w:tr>
      <w:tr w:rsidR="002651B6" w14:paraId="45C4C66B" w14:textId="77777777" w:rsidTr="005A25A5">
        <w:trPr>
          <w:trHeight w:val="430"/>
        </w:trPr>
        <w:tc>
          <w:tcPr>
            <w:tcW w:w="3964" w:type="dxa"/>
          </w:tcPr>
          <w:p w14:paraId="37987D83" w14:textId="77777777" w:rsidR="002651B6" w:rsidRPr="004C0AD5" w:rsidRDefault="002651B6" w:rsidP="005A25A5">
            <w:r w:rsidRPr="00C651BC">
              <w:rPr>
                <w:b/>
                <w:bCs/>
              </w:rPr>
              <w:t xml:space="preserve">Organization: </w:t>
            </w:r>
            <w:r>
              <w:t>Rural Development Wellington</w:t>
            </w:r>
          </w:p>
        </w:tc>
        <w:tc>
          <w:tcPr>
            <w:tcW w:w="5304" w:type="dxa"/>
            <w:vMerge/>
          </w:tcPr>
          <w:p w14:paraId="7013E1A7" w14:textId="77777777" w:rsidR="002651B6" w:rsidRDefault="002651B6" w:rsidP="005A25A5"/>
        </w:tc>
      </w:tr>
      <w:tr w:rsidR="002651B6" w14:paraId="2F4157BE" w14:textId="77777777" w:rsidTr="005A25A5">
        <w:trPr>
          <w:trHeight w:val="430"/>
        </w:trPr>
        <w:tc>
          <w:tcPr>
            <w:tcW w:w="3964" w:type="dxa"/>
          </w:tcPr>
          <w:p w14:paraId="28FCCF5D" w14:textId="77777777" w:rsidR="002651B6" w:rsidRPr="004C0AD5" w:rsidRDefault="002651B6" w:rsidP="005A25A5">
            <w:r w:rsidRPr="00C651BC">
              <w:rPr>
                <w:b/>
                <w:bCs/>
              </w:rPr>
              <w:t xml:space="preserve">Contact No.: </w:t>
            </w:r>
            <w:r>
              <w:t>0603882959</w:t>
            </w:r>
          </w:p>
        </w:tc>
        <w:tc>
          <w:tcPr>
            <w:tcW w:w="5304" w:type="dxa"/>
            <w:vMerge/>
          </w:tcPr>
          <w:p w14:paraId="05ABEA1F" w14:textId="77777777" w:rsidR="002651B6" w:rsidRDefault="002651B6" w:rsidP="005A25A5"/>
        </w:tc>
      </w:tr>
    </w:tbl>
    <w:p w14:paraId="78CFDB80"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6532A71C" w14:textId="77777777" w:rsidTr="005A25A5">
        <w:trPr>
          <w:trHeight w:val="430"/>
        </w:trPr>
        <w:tc>
          <w:tcPr>
            <w:tcW w:w="3964" w:type="dxa"/>
          </w:tcPr>
          <w:p w14:paraId="5924C8A4" w14:textId="77777777" w:rsidR="002651B6" w:rsidRPr="00FA5193" w:rsidRDefault="002651B6" w:rsidP="005A25A5">
            <w:r w:rsidRPr="0028584A">
              <w:rPr>
                <w:b/>
                <w:bCs/>
              </w:rPr>
              <w:t xml:space="preserve">Name &amp; Surname: </w:t>
            </w:r>
            <w:r>
              <w:t>Christopher Tromp</w:t>
            </w:r>
          </w:p>
        </w:tc>
        <w:tc>
          <w:tcPr>
            <w:tcW w:w="5304" w:type="dxa"/>
            <w:vMerge w:val="restart"/>
          </w:tcPr>
          <w:p w14:paraId="73322141" w14:textId="77777777" w:rsidR="002651B6" w:rsidRDefault="002651B6" w:rsidP="005A25A5">
            <w:r>
              <w:t>How can we assist the elderly with their need’s especially dippers?</w:t>
            </w:r>
          </w:p>
        </w:tc>
      </w:tr>
      <w:tr w:rsidR="002651B6" w14:paraId="54FAC45B" w14:textId="77777777" w:rsidTr="005A25A5">
        <w:trPr>
          <w:trHeight w:val="430"/>
        </w:trPr>
        <w:tc>
          <w:tcPr>
            <w:tcW w:w="3964" w:type="dxa"/>
          </w:tcPr>
          <w:p w14:paraId="6341B79C" w14:textId="77777777" w:rsidR="002651B6" w:rsidRPr="00AE155D" w:rsidRDefault="002651B6" w:rsidP="005A25A5">
            <w:r w:rsidRPr="0028584A">
              <w:rPr>
                <w:b/>
                <w:bCs/>
              </w:rPr>
              <w:t>Organization:</w:t>
            </w:r>
            <w:r>
              <w:rPr>
                <w:b/>
                <w:bCs/>
              </w:rPr>
              <w:t xml:space="preserve"> </w:t>
            </w:r>
            <w:r>
              <w:t>H Soukindisrykinf</w:t>
            </w:r>
          </w:p>
        </w:tc>
        <w:tc>
          <w:tcPr>
            <w:tcW w:w="5304" w:type="dxa"/>
            <w:vMerge/>
          </w:tcPr>
          <w:p w14:paraId="6B2DBEBA" w14:textId="77777777" w:rsidR="002651B6" w:rsidRDefault="002651B6" w:rsidP="005A25A5"/>
        </w:tc>
      </w:tr>
      <w:tr w:rsidR="002651B6" w14:paraId="5C1B17EC" w14:textId="77777777" w:rsidTr="005A25A5">
        <w:trPr>
          <w:trHeight w:val="430"/>
        </w:trPr>
        <w:tc>
          <w:tcPr>
            <w:tcW w:w="3964" w:type="dxa"/>
          </w:tcPr>
          <w:p w14:paraId="334BA85B" w14:textId="77777777" w:rsidR="002651B6" w:rsidRPr="00023427" w:rsidRDefault="002651B6" w:rsidP="005A25A5">
            <w:r w:rsidRPr="0028584A">
              <w:rPr>
                <w:b/>
                <w:bCs/>
              </w:rPr>
              <w:t xml:space="preserve">Contact No.: </w:t>
            </w:r>
            <w:r>
              <w:t>0847553308</w:t>
            </w:r>
          </w:p>
        </w:tc>
        <w:tc>
          <w:tcPr>
            <w:tcW w:w="5304" w:type="dxa"/>
            <w:vMerge/>
          </w:tcPr>
          <w:p w14:paraId="788687F7" w14:textId="77777777" w:rsidR="002651B6" w:rsidRDefault="002651B6" w:rsidP="005A25A5"/>
        </w:tc>
      </w:tr>
      <w:tr w:rsidR="00423117" w14:paraId="0B7D6ECD" w14:textId="77777777" w:rsidTr="005A25A5">
        <w:trPr>
          <w:trHeight w:val="430"/>
        </w:trPr>
        <w:tc>
          <w:tcPr>
            <w:tcW w:w="3964" w:type="dxa"/>
          </w:tcPr>
          <w:p w14:paraId="60906D13" w14:textId="77777777" w:rsidR="00423117" w:rsidRPr="0028584A" w:rsidRDefault="00423117" w:rsidP="005A25A5">
            <w:pPr>
              <w:rPr>
                <w:b/>
                <w:bCs/>
              </w:rPr>
            </w:pPr>
          </w:p>
        </w:tc>
        <w:tc>
          <w:tcPr>
            <w:tcW w:w="5304" w:type="dxa"/>
          </w:tcPr>
          <w:p w14:paraId="1FB55B54" w14:textId="77777777" w:rsidR="00423117" w:rsidRDefault="00423117" w:rsidP="005A25A5"/>
        </w:tc>
      </w:tr>
    </w:tbl>
    <w:p w14:paraId="1671A90E"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117EED4E" w14:textId="77777777" w:rsidTr="005A25A5">
        <w:trPr>
          <w:trHeight w:val="430"/>
        </w:trPr>
        <w:tc>
          <w:tcPr>
            <w:tcW w:w="3964" w:type="dxa"/>
          </w:tcPr>
          <w:p w14:paraId="216F3C47" w14:textId="77777777" w:rsidR="002651B6" w:rsidRPr="00790AFD" w:rsidRDefault="002651B6" w:rsidP="005A25A5">
            <w:r w:rsidRPr="0028584A">
              <w:rPr>
                <w:b/>
                <w:bCs/>
              </w:rPr>
              <w:lastRenderedPageBreak/>
              <w:t xml:space="preserve">Name &amp; Surname: </w:t>
            </w:r>
            <w:r>
              <w:t xml:space="preserve">Fritest Matita </w:t>
            </w:r>
          </w:p>
        </w:tc>
        <w:tc>
          <w:tcPr>
            <w:tcW w:w="5304" w:type="dxa"/>
            <w:vMerge w:val="restart"/>
          </w:tcPr>
          <w:p w14:paraId="4368407E" w14:textId="77777777" w:rsidR="002651B6" w:rsidRDefault="002651B6" w:rsidP="005A25A5">
            <w:r>
              <w:t>What is a plan to improve ICT Skills for youth and women?</w:t>
            </w:r>
          </w:p>
        </w:tc>
      </w:tr>
      <w:tr w:rsidR="002651B6" w14:paraId="2AB1F6F1" w14:textId="77777777" w:rsidTr="005A25A5">
        <w:trPr>
          <w:trHeight w:val="430"/>
        </w:trPr>
        <w:tc>
          <w:tcPr>
            <w:tcW w:w="3964" w:type="dxa"/>
          </w:tcPr>
          <w:p w14:paraId="4D628068" w14:textId="77777777" w:rsidR="002651B6" w:rsidRPr="00882337" w:rsidRDefault="002651B6" w:rsidP="005A25A5">
            <w:r w:rsidRPr="0028584A">
              <w:rPr>
                <w:b/>
                <w:bCs/>
              </w:rPr>
              <w:t xml:space="preserve">Organization: </w:t>
            </w:r>
            <w:r>
              <w:t>FTREX Consulting</w:t>
            </w:r>
          </w:p>
        </w:tc>
        <w:tc>
          <w:tcPr>
            <w:tcW w:w="5304" w:type="dxa"/>
            <w:vMerge/>
          </w:tcPr>
          <w:p w14:paraId="56E50307" w14:textId="77777777" w:rsidR="002651B6" w:rsidRDefault="002651B6" w:rsidP="005A25A5"/>
        </w:tc>
      </w:tr>
      <w:tr w:rsidR="002651B6" w14:paraId="0DBECD14" w14:textId="77777777" w:rsidTr="005A25A5">
        <w:trPr>
          <w:trHeight w:val="430"/>
        </w:trPr>
        <w:tc>
          <w:tcPr>
            <w:tcW w:w="3964" w:type="dxa"/>
          </w:tcPr>
          <w:p w14:paraId="085B3566" w14:textId="77777777" w:rsidR="002651B6" w:rsidRPr="0028584A" w:rsidRDefault="002651B6" w:rsidP="005A25A5">
            <w:pPr>
              <w:rPr>
                <w:b/>
                <w:bCs/>
              </w:rPr>
            </w:pPr>
            <w:r w:rsidRPr="0028584A">
              <w:rPr>
                <w:b/>
                <w:bCs/>
              </w:rPr>
              <w:t>Contact No.:</w:t>
            </w:r>
            <w:r w:rsidRPr="00CF1F94">
              <w:t xml:space="preserve"> 0659611824</w:t>
            </w:r>
          </w:p>
        </w:tc>
        <w:tc>
          <w:tcPr>
            <w:tcW w:w="5304" w:type="dxa"/>
            <w:vMerge/>
          </w:tcPr>
          <w:p w14:paraId="2E1C4639" w14:textId="77777777" w:rsidR="002651B6" w:rsidRDefault="002651B6" w:rsidP="005A25A5"/>
        </w:tc>
      </w:tr>
    </w:tbl>
    <w:p w14:paraId="6BCE3FF8"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281B3760" w14:textId="77777777" w:rsidTr="005A25A5">
        <w:trPr>
          <w:trHeight w:val="430"/>
        </w:trPr>
        <w:tc>
          <w:tcPr>
            <w:tcW w:w="3964" w:type="dxa"/>
          </w:tcPr>
          <w:p w14:paraId="627906C7" w14:textId="77777777" w:rsidR="002651B6" w:rsidRPr="004E46E7" w:rsidRDefault="002651B6" w:rsidP="005A25A5">
            <w:r w:rsidRPr="0028584A">
              <w:rPr>
                <w:b/>
                <w:bCs/>
              </w:rPr>
              <w:t xml:space="preserve">Name &amp; Surname: </w:t>
            </w:r>
            <w:r>
              <w:t>Doreen Carolissen</w:t>
            </w:r>
          </w:p>
        </w:tc>
        <w:tc>
          <w:tcPr>
            <w:tcW w:w="5304" w:type="dxa"/>
            <w:vMerge w:val="restart"/>
          </w:tcPr>
          <w:p w14:paraId="5805D988" w14:textId="77777777" w:rsidR="002651B6" w:rsidRDefault="002651B6" w:rsidP="002651B6">
            <w:pPr>
              <w:pStyle w:val="ListParagraph"/>
              <w:numPr>
                <w:ilvl w:val="0"/>
                <w:numId w:val="55"/>
              </w:numPr>
            </w:pPr>
            <w:r>
              <w:t>More B.L.S development for women/youth in Community.</w:t>
            </w:r>
          </w:p>
          <w:p w14:paraId="73771D0E" w14:textId="77777777" w:rsidR="002651B6" w:rsidRDefault="002651B6" w:rsidP="002651B6">
            <w:pPr>
              <w:pStyle w:val="ListParagraph"/>
              <w:numPr>
                <w:ilvl w:val="0"/>
                <w:numId w:val="55"/>
              </w:numPr>
            </w:pPr>
            <w:r>
              <w:t>Seeking seed/funding</w:t>
            </w:r>
          </w:p>
          <w:p w14:paraId="3BA29C72" w14:textId="77777777" w:rsidR="002651B6" w:rsidRDefault="002651B6" w:rsidP="002651B6">
            <w:pPr>
              <w:pStyle w:val="ListParagraph"/>
              <w:numPr>
                <w:ilvl w:val="0"/>
                <w:numId w:val="55"/>
              </w:numPr>
            </w:pPr>
            <w:r>
              <w:t>SMNE development</w:t>
            </w:r>
          </w:p>
          <w:p w14:paraId="68588CB7" w14:textId="77777777" w:rsidR="002651B6" w:rsidRDefault="002651B6" w:rsidP="002651B6">
            <w:pPr>
              <w:pStyle w:val="ListParagraph"/>
              <w:numPr>
                <w:ilvl w:val="0"/>
                <w:numId w:val="55"/>
              </w:numPr>
            </w:pPr>
            <w:r>
              <w:t>Youth development</w:t>
            </w:r>
          </w:p>
        </w:tc>
      </w:tr>
      <w:tr w:rsidR="002651B6" w14:paraId="11DF002F" w14:textId="77777777" w:rsidTr="005A25A5">
        <w:trPr>
          <w:trHeight w:val="430"/>
        </w:trPr>
        <w:tc>
          <w:tcPr>
            <w:tcW w:w="3964" w:type="dxa"/>
          </w:tcPr>
          <w:p w14:paraId="3728311F" w14:textId="77777777" w:rsidR="002651B6" w:rsidRPr="0034107A" w:rsidRDefault="002651B6" w:rsidP="005A25A5">
            <w:r w:rsidRPr="0028584A">
              <w:rPr>
                <w:b/>
                <w:bCs/>
              </w:rPr>
              <w:t xml:space="preserve">Organization: </w:t>
            </w:r>
            <w:r>
              <w:t xml:space="preserve">Masekheni </w:t>
            </w:r>
          </w:p>
        </w:tc>
        <w:tc>
          <w:tcPr>
            <w:tcW w:w="5304" w:type="dxa"/>
            <w:vMerge/>
          </w:tcPr>
          <w:p w14:paraId="1BF14489" w14:textId="77777777" w:rsidR="002651B6" w:rsidRDefault="002651B6" w:rsidP="005A25A5"/>
        </w:tc>
      </w:tr>
      <w:tr w:rsidR="002651B6" w14:paraId="68BCEDA7" w14:textId="77777777" w:rsidTr="005A25A5">
        <w:trPr>
          <w:trHeight w:val="430"/>
        </w:trPr>
        <w:tc>
          <w:tcPr>
            <w:tcW w:w="3964" w:type="dxa"/>
          </w:tcPr>
          <w:p w14:paraId="3316B855" w14:textId="77777777" w:rsidR="002651B6" w:rsidRPr="0034107A" w:rsidRDefault="002651B6" w:rsidP="005A25A5">
            <w:r w:rsidRPr="0028584A">
              <w:rPr>
                <w:b/>
                <w:bCs/>
              </w:rPr>
              <w:t>Contact No.:</w:t>
            </w:r>
            <w:r>
              <w:t xml:space="preserve"> doreencarolissen@gmail.com</w:t>
            </w:r>
          </w:p>
        </w:tc>
        <w:tc>
          <w:tcPr>
            <w:tcW w:w="5304" w:type="dxa"/>
            <w:vMerge/>
          </w:tcPr>
          <w:p w14:paraId="09AA63A2" w14:textId="77777777" w:rsidR="002651B6" w:rsidRDefault="002651B6" w:rsidP="005A25A5"/>
        </w:tc>
      </w:tr>
    </w:tbl>
    <w:p w14:paraId="32F61B87"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1764E733" w14:textId="77777777" w:rsidTr="005A25A5">
        <w:trPr>
          <w:trHeight w:val="430"/>
        </w:trPr>
        <w:tc>
          <w:tcPr>
            <w:tcW w:w="3964" w:type="dxa"/>
          </w:tcPr>
          <w:p w14:paraId="268AC730" w14:textId="77777777" w:rsidR="002651B6" w:rsidRPr="000161C8" w:rsidRDefault="002651B6" w:rsidP="005A25A5">
            <w:r w:rsidRPr="0028584A">
              <w:rPr>
                <w:b/>
                <w:bCs/>
              </w:rPr>
              <w:t xml:space="preserve">Name &amp; Surname: </w:t>
            </w:r>
            <w:r>
              <w:t>Daniel Bastiaan</w:t>
            </w:r>
          </w:p>
        </w:tc>
        <w:tc>
          <w:tcPr>
            <w:tcW w:w="5304" w:type="dxa"/>
            <w:vMerge w:val="restart"/>
          </w:tcPr>
          <w:p w14:paraId="3508384E" w14:textId="77777777" w:rsidR="002651B6" w:rsidRDefault="002651B6" w:rsidP="005A25A5">
            <w:r>
              <w:t>More help in any form.</w:t>
            </w:r>
          </w:p>
        </w:tc>
      </w:tr>
      <w:tr w:rsidR="002651B6" w14:paraId="7FE8CC10" w14:textId="77777777" w:rsidTr="005A25A5">
        <w:trPr>
          <w:trHeight w:val="430"/>
        </w:trPr>
        <w:tc>
          <w:tcPr>
            <w:tcW w:w="3964" w:type="dxa"/>
          </w:tcPr>
          <w:p w14:paraId="1506415C" w14:textId="77777777" w:rsidR="002651B6" w:rsidRPr="008D2444" w:rsidRDefault="002651B6" w:rsidP="005A25A5">
            <w:r w:rsidRPr="0028584A">
              <w:rPr>
                <w:b/>
                <w:bCs/>
              </w:rPr>
              <w:t>Organization</w:t>
            </w:r>
            <w:r>
              <w:rPr>
                <w:b/>
                <w:bCs/>
              </w:rPr>
              <w:t>:</w:t>
            </w:r>
            <w:r>
              <w:t xml:space="preserve"> Harambe Leather Arts</w:t>
            </w:r>
          </w:p>
        </w:tc>
        <w:tc>
          <w:tcPr>
            <w:tcW w:w="5304" w:type="dxa"/>
            <w:vMerge/>
          </w:tcPr>
          <w:p w14:paraId="2C0611E2" w14:textId="77777777" w:rsidR="002651B6" w:rsidRDefault="002651B6" w:rsidP="005A25A5"/>
        </w:tc>
      </w:tr>
      <w:tr w:rsidR="002651B6" w14:paraId="0046B8BC" w14:textId="77777777" w:rsidTr="005A25A5">
        <w:trPr>
          <w:trHeight w:val="430"/>
        </w:trPr>
        <w:tc>
          <w:tcPr>
            <w:tcW w:w="3964" w:type="dxa"/>
          </w:tcPr>
          <w:p w14:paraId="20E96E29" w14:textId="77777777" w:rsidR="002651B6" w:rsidRPr="00A54599" w:rsidRDefault="002651B6" w:rsidP="005A25A5">
            <w:r w:rsidRPr="0028584A">
              <w:rPr>
                <w:b/>
                <w:bCs/>
              </w:rPr>
              <w:t xml:space="preserve">Contact No.: </w:t>
            </w:r>
            <w:r>
              <w:t>0835790108</w:t>
            </w:r>
          </w:p>
        </w:tc>
        <w:tc>
          <w:tcPr>
            <w:tcW w:w="5304" w:type="dxa"/>
            <w:vMerge/>
          </w:tcPr>
          <w:p w14:paraId="3633E78C" w14:textId="77777777" w:rsidR="002651B6" w:rsidRDefault="002651B6" w:rsidP="005A25A5"/>
        </w:tc>
      </w:tr>
    </w:tbl>
    <w:p w14:paraId="3429B3BA"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02D17EB1" w14:textId="77777777" w:rsidTr="005A25A5">
        <w:trPr>
          <w:trHeight w:val="430"/>
        </w:trPr>
        <w:tc>
          <w:tcPr>
            <w:tcW w:w="3964" w:type="dxa"/>
          </w:tcPr>
          <w:p w14:paraId="3EE0BF96" w14:textId="77777777" w:rsidR="002651B6" w:rsidRPr="0059549B" w:rsidRDefault="002651B6" w:rsidP="005A25A5">
            <w:r w:rsidRPr="00C32A10">
              <w:rPr>
                <w:b/>
                <w:bCs/>
              </w:rPr>
              <w:t xml:space="preserve">Name &amp; Surname: </w:t>
            </w:r>
            <w:r>
              <w:t>Mfundo Ntoni</w:t>
            </w:r>
          </w:p>
        </w:tc>
        <w:tc>
          <w:tcPr>
            <w:tcW w:w="5304" w:type="dxa"/>
            <w:vMerge w:val="restart"/>
          </w:tcPr>
          <w:p w14:paraId="4F22BDA0" w14:textId="77777777" w:rsidR="002651B6" w:rsidRDefault="002651B6" w:rsidP="005A25A5">
            <w:r>
              <w:t>Seed Funding - Learnerships</w:t>
            </w:r>
          </w:p>
        </w:tc>
      </w:tr>
      <w:tr w:rsidR="002651B6" w14:paraId="6D55F017" w14:textId="77777777" w:rsidTr="005A25A5">
        <w:trPr>
          <w:trHeight w:val="430"/>
        </w:trPr>
        <w:tc>
          <w:tcPr>
            <w:tcW w:w="3964" w:type="dxa"/>
          </w:tcPr>
          <w:p w14:paraId="39F5FE6E" w14:textId="77777777" w:rsidR="002651B6" w:rsidRPr="00C16038" w:rsidRDefault="002651B6" w:rsidP="005A25A5">
            <w:r w:rsidRPr="00C32A10">
              <w:rPr>
                <w:b/>
                <w:bCs/>
              </w:rPr>
              <w:t xml:space="preserve">Organization: </w:t>
            </w:r>
            <w:r>
              <w:t>New Rest Youth Development</w:t>
            </w:r>
          </w:p>
        </w:tc>
        <w:tc>
          <w:tcPr>
            <w:tcW w:w="5304" w:type="dxa"/>
            <w:vMerge/>
          </w:tcPr>
          <w:p w14:paraId="2D2E894C" w14:textId="77777777" w:rsidR="002651B6" w:rsidRDefault="002651B6" w:rsidP="005A25A5"/>
        </w:tc>
      </w:tr>
      <w:tr w:rsidR="002651B6" w14:paraId="6B883E09" w14:textId="77777777" w:rsidTr="005A25A5">
        <w:trPr>
          <w:trHeight w:val="430"/>
        </w:trPr>
        <w:tc>
          <w:tcPr>
            <w:tcW w:w="3964" w:type="dxa"/>
          </w:tcPr>
          <w:p w14:paraId="14E88723" w14:textId="77777777" w:rsidR="002651B6" w:rsidRPr="00C16038" w:rsidRDefault="002651B6" w:rsidP="005A25A5">
            <w:r w:rsidRPr="00C32A10">
              <w:rPr>
                <w:b/>
                <w:bCs/>
              </w:rPr>
              <w:t xml:space="preserve">Contact No.: </w:t>
            </w:r>
            <w:r>
              <w:t>61638609@mylife.unisa.ac.za</w:t>
            </w:r>
          </w:p>
        </w:tc>
        <w:tc>
          <w:tcPr>
            <w:tcW w:w="5304" w:type="dxa"/>
            <w:vMerge/>
          </w:tcPr>
          <w:p w14:paraId="37950908" w14:textId="77777777" w:rsidR="002651B6" w:rsidRDefault="002651B6" w:rsidP="005A25A5"/>
        </w:tc>
      </w:tr>
    </w:tbl>
    <w:p w14:paraId="60BD86DF"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2651B6" w14:paraId="2F18A2A5" w14:textId="77777777" w:rsidTr="005A25A5">
        <w:trPr>
          <w:trHeight w:val="430"/>
        </w:trPr>
        <w:tc>
          <w:tcPr>
            <w:tcW w:w="3964" w:type="dxa"/>
          </w:tcPr>
          <w:p w14:paraId="61EC0C79" w14:textId="77777777" w:rsidR="002651B6" w:rsidRPr="009176B1" w:rsidRDefault="002651B6" w:rsidP="005A25A5">
            <w:r w:rsidRPr="00F17856">
              <w:rPr>
                <w:b/>
                <w:bCs/>
              </w:rPr>
              <w:t xml:space="preserve">Name &amp; Surname: </w:t>
            </w:r>
            <w:r>
              <w:t xml:space="preserve">Ernest </w:t>
            </w:r>
          </w:p>
        </w:tc>
        <w:tc>
          <w:tcPr>
            <w:tcW w:w="5304" w:type="dxa"/>
            <w:vMerge w:val="restart"/>
          </w:tcPr>
          <w:p w14:paraId="37A77AA3" w14:textId="77777777" w:rsidR="002651B6" w:rsidRDefault="002651B6" w:rsidP="005A25A5">
            <w:r>
              <w:t>Is there a plan to use Technology to improve the service?</w:t>
            </w:r>
          </w:p>
        </w:tc>
      </w:tr>
      <w:tr w:rsidR="002651B6" w14:paraId="6DED42D3" w14:textId="77777777" w:rsidTr="005A25A5">
        <w:trPr>
          <w:trHeight w:val="430"/>
        </w:trPr>
        <w:tc>
          <w:tcPr>
            <w:tcW w:w="3964" w:type="dxa"/>
          </w:tcPr>
          <w:p w14:paraId="5F246F34" w14:textId="77777777" w:rsidR="002651B6" w:rsidRPr="005001B2" w:rsidRDefault="002651B6" w:rsidP="005A25A5">
            <w:r w:rsidRPr="00F17856">
              <w:rPr>
                <w:b/>
                <w:bCs/>
              </w:rPr>
              <w:t>Organization:</w:t>
            </w:r>
            <w:r>
              <w:t>Firex Consulting</w:t>
            </w:r>
          </w:p>
        </w:tc>
        <w:tc>
          <w:tcPr>
            <w:tcW w:w="5304" w:type="dxa"/>
            <w:vMerge/>
          </w:tcPr>
          <w:p w14:paraId="13CB00E0" w14:textId="77777777" w:rsidR="002651B6" w:rsidRDefault="002651B6" w:rsidP="005A25A5"/>
        </w:tc>
      </w:tr>
      <w:tr w:rsidR="002651B6" w14:paraId="783E4E40" w14:textId="77777777" w:rsidTr="005A25A5">
        <w:trPr>
          <w:trHeight w:val="430"/>
        </w:trPr>
        <w:tc>
          <w:tcPr>
            <w:tcW w:w="3964" w:type="dxa"/>
          </w:tcPr>
          <w:p w14:paraId="4229945C" w14:textId="77777777" w:rsidR="002651B6" w:rsidRPr="005001B2" w:rsidRDefault="002651B6" w:rsidP="005A25A5">
            <w:r w:rsidRPr="00F17856">
              <w:rPr>
                <w:b/>
                <w:bCs/>
              </w:rPr>
              <w:t xml:space="preserve">Contact No.: </w:t>
            </w:r>
            <w:r>
              <w:t>0659611824</w:t>
            </w:r>
          </w:p>
        </w:tc>
        <w:tc>
          <w:tcPr>
            <w:tcW w:w="5304" w:type="dxa"/>
            <w:vMerge/>
          </w:tcPr>
          <w:p w14:paraId="502D6310" w14:textId="77777777" w:rsidR="002651B6" w:rsidRDefault="002651B6" w:rsidP="005A25A5"/>
        </w:tc>
      </w:tr>
    </w:tbl>
    <w:p w14:paraId="094CED9B" w14:textId="77777777" w:rsidR="002651B6" w:rsidRDefault="002651B6" w:rsidP="002651B6"/>
    <w:tbl>
      <w:tblPr>
        <w:tblStyle w:val="TableGrid"/>
        <w:tblW w:w="9268" w:type="dxa"/>
        <w:tblLook w:val="04A0" w:firstRow="1" w:lastRow="0" w:firstColumn="1" w:lastColumn="0" w:noHBand="0" w:noVBand="1"/>
      </w:tblPr>
      <w:tblGrid>
        <w:gridCol w:w="3964"/>
        <w:gridCol w:w="5304"/>
      </w:tblGrid>
      <w:tr w:rsidR="00E65011" w14:paraId="554D2653" w14:textId="77777777" w:rsidTr="005A25A5">
        <w:trPr>
          <w:trHeight w:val="430"/>
        </w:trPr>
        <w:tc>
          <w:tcPr>
            <w:tcW w:w="3964" w:type="dxa"/>
          </w:tcPr>
          <w:p w14:paraId="50EB38C9" w14:textId="77777777" w:rsidR="00E65011" w:rsidRDefault="00E65011" w:rsidP="005A25A5">
            <w:r>
              <w:t>Name &amp; Surname: Vivian Adams</w:t>
            </w:r>
          </w:p>
        </w:tc>
        <w:tc>
          <w:tcPr>
            <w:tcW w:w="5304" w:type="dxa"/>
            <w:vMerge w:val="restart"/>
          </w:tcPr>
          <w:p w14:paraId="6AEE5C05" w14:textId="77777777" w:rsidR="00E65011" w:rsidRDefault="00E65011" w:rsidP="005A25A5">
            <w:r>
              <w:t xml:space="preserve">Bus stop for our school children because the children wait alongside the road, and it is not safe. They run across the road. </w:t>
            </w:r>
          </w:p>
        </w:tc>
      </w:tr>
      <w:tr w:rsidR="00E65011" w14:paraId="42D09A2E" w14:textId="77777777" w:rsidTr="005A25A5">
        <w:trPr>
          <w:trHeight w:val="430"/>
        </w:trPr>
        <w:tc>
          <w:tcPr>
            <w:tcW w:w="3964" w:type="dxa"/>
          </w:tcPr>
          <w:p w14:paraId="0BC41765" w14:textId="77777777" w:rsidR="00E65011" w:rsidRDefault="00E65011" w:rsidP="005A25A5">
            <w:r>
              <w:t>Organization: Gesondheid Rural/ R45 Wellington</w:t>
            </w:r>
          </w:p>
        </w:tc>
        <w:tc>
          <w:tcPr>
            <w:tcW w:w="5304" w:type="dxa"/>
            <w:vMerge/>
          </w:tcPr>
          <w:p w14:paraId="7CC23DFA" w14:textId="77777777" w:rsidR="00E65011" w:rsidRDefault="00E65011" w:rsidP="005A25A5"/>
        </w:tc>
      </w:tr>
      <w:tr w:rsidR="00E65011" w14:paraId="3B3D05CB" w14:textId="77777777" w:rsidTr="005A25A5">
        <w:trPr>
          <w:trHeight w:val="430"/>
        </w:trPr>
        <w:tc>
          <w:tcPr>
            <w:tcW w:w="3964" w:type="dxa"/>
          </w:tcPr>
          <w:p w14:paraId="57B7A203" w14:textId="77777777" w:rsidR="00E65011" w:rsidRDefault="00E65011" w:rsidP="005A25A5">
            <w:r>
              <w:t>Contact No.: 0725640790</w:t>
            </w:r>
          </w:p>
        </w:tc>
        <w:tc>
          <w:tcPr>
            <w:tcW w:w="5304" w:type="dxa"/>
            <w:vMerge/>
          </w:tcPr>
          <w:p w14:paraId="3ACF3BFC" w14:textId="77777777" w:rsidR="00E65011" w:rsidRDefault="00E65011" w:rsidP="005A25A5"/>
        </w:tc>
      </w:tr>
    </w:tbl>
    <w:p w14:paraId="2F140F05"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351C20E4" w14:textId="77777777" w:rsidTr="005A25A5">
        <w:trPr>
          <w:trHeight w:val="430"/>
        </w:trPr>
        <w:tc>
          <w:tcPr>
            <w:tcW w:w="3964" w:type="dxa"/>
          </w:tcPr>
          <w:p w14:paraId="2F90F73A" w14:textId="77777777" w:rsidR="00E65011" w:rsidRDefault="00E65011" w:rsidP="005A25A5">
            <w:r>
              <w:t>Name &amp; Surname: Berenice Gelant</w:t>
            </w:r>
          </w:p>
        </w:tc>
        <w:tc>
          <w:tcPr>
            <w:tcW w:w="5304" w:type="dxa"/>
            <w:vMerge w:val="restart"/>
          </w:tcPr>
          <w:p w14:paraId="67693FB0" w14:textId="77777777" w:rsidR="00E65011" w:rsidRDefault="00E65011" w:rsidP="005A25A5">
            <w:r>
              <w:t>High school pupils do not have shelter to keep them dry or protect them from the sun.</w:t>
            </w:r>
          </w:p>
          <w:p w14:paraId="4BBD380D" w14:textId="77777777" w:rsidR="00E65011" w:rsidRDefault="00E65011" w:rsidP="005A25A5">
            <w:r>
              <w:t>We need help with a plot on the farm for the use of sport. The land is very overgrown and unequal to practice or play sports.</w:t>
            </w:r>
          </w:p>
        </w:tc>
      </w:tr>
      <w:tr w:rsidR="00E65011" w14:paraId="1D5F187B" w14:textId="77777777" w:rsidTr="005A25A5">
        <w:trPr>
          <w:trHeight w:val="430"/>
        </w:trPr>
        <w:tc>
          <w:tcPr>
            <w:tcW w:w="3964" w:type="dxa"/>
          </w:tcPr>
          <w:p w14:paraId="1326A053" w14:textId="77777777" w:rsidR="00E65011" w:rsidRDefault="00E65011" w:rsidP="005A25A5">
            <w:r>
              <w:t>Organization: Agter Paarl Windmeul</w:t>
            </w:r>
          </w:p>
        </w:tc>
        <w:tc>
          <w:tcPr>
            <w:tcW w:w="5304" w:type="dxa"/>
            <w:vMerge/>
          </w:tcPr>
          <w:p w14:paraId="4BE14D4B" w14:textId="77777777" w:rsidR="00E65011" w:rsidRDefault="00E65011" w:rsidP="005A25A5"/>
        </w:tc>
      </w:tr>
      <w:tr w:rsidR="00E65011" w14:paraId="691ED2BD" w14:textId="77777777" w:rsidTr="005A25A5">
        <w:trPr>
          <w:trHeight w:val="430"/>
        </w:trPr>
        <w:tc>
          <w:tcPr>
            <w:tcW w:w="3964" w:type="dxa"/>
          </w:tcPr>
          <w:p w14:paraId="643ADF2D" w14:textId="77777777" w:rsidR="00E65011" w:rsidRDefault="00E65011" w:rsidP="005A25A5">
            <w:r>
              <w:t>Contact No.: 0605791806</w:t>
            </w:r>
          </w:p>
        </w:tc>
        <w:tc>
          <w:tcPr>
            <w:tcW w:w="5304" w:type="dxa"/>
            <w:vMerge/>
          </w:tcPr>
          <w:p w14:paraId="4190BFE7" w14:textId="77777777" w:rsidR="00E65011" w:rsidRDefault="00E65011" w:rsidP="005A25A5"/>
        </w:tc>
      </w:tr>
    </w:tbl>
    <w:p w14:paraId="5E8783FC"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06B0FB9F" w14:textId="77777777" w:rsidTr="005A25A5">
        <w:trPr>
          <w:trHeight w:val="430"/>
        </w:trPr>
        <w:tc>
          <w:tcPr>
            <w:tcW w:w="3964" w:type="dxa"/>
          </w:tcPr>
          <w:p w14:paraId="0FDF46E5" w14:textId="77777777" w:rsidR="00E65011" w:rsidRDefault="00E65011" w:rsidP="005A25A5">
            <w:r>
              <w:t>Name &amp; Surname: Ashley Booysen</w:t>
            </w:r>
          </w:p>
        </w:tc>
        <w:tc>
          <w:tcPr>
            <w:tcW w:w="5304" w:type="dxa"/>
            <w:vMerge w:val="restart"/>
          </w:tcPr>
          <w:p w14:paraId="03AF8BB2" w14:textId="77777777" w:rsidR="00E65011" w:rsidRDefault="00E65011" w:rsidP="005A25A5">
            <w:r>
              <w:t>Can we take the Road Safety to disadvantage communities?</w:t>
            </w:r>
          </w:p>
          <w:p w14:paraId="008EF09A" w14:textId="77777777" w:rsidR="00E65011" w:rsidRDefault="00E65011" w:rsidP="005A25A5">
            <w:r>
              <w:lastRenderedPageBreak/>
              <w:t>How can the CWDM supply youth in impoverished communities with IT skills because everything is online these days and people do not know how to use the internet or don’t have access to a mobile device?</w:t>
            </w:r>
          </w:p>
        </w:tc>
      </w:tr>
      <w:tr w:rsidR="00E65011" w14:paraId="715D383F" w14:textId="77777777" w:rsidTr="005A25A5">
        <w:trPr>
          <w:trHeight w:val="430"/>
        </w:trPr>
        <w:tc>
          <w:tcPr>
            <w:tcW w:w="3964" w:type="dxa"/>
          </w:tcPr>
          <w:p w14:paraId="4EB1B4AA" w14:textId="77777777" w:rsidR="00E65011" w:rsidRDefault="00E65011" w:rsidP="005A25A5">
            <w:r>
              <w:t>Organization: Drakenstein Agri pty Ltd</w:t>
            </w:r>
          </w:p>
        </w:tc>
        <w:tc>
          <w:tcPr>
            <w:tcW w:w="5304" w:type="dxa"/>
            <w:vMerge/>
          </w:tcPr>
          <w:p w14:paraId="126CC20D" w14:textId="77777777" w:rsidR="00E65011" w:rsidRDefault="00E65011" w:rsidP="005A25A5"/>
        </w:tc>
      </w:tr>
      <w:tr w:rsidR="00E65011" w14:paraId="5EE3258E" w14:textId="77777777" w:rsidTr="005A25A5">
        <w:trPr>
          <w:trHeight w:val="430"/>
        </w:trPr>
        <w:tc>
          <w:tcPr>
            <w:tcW w:w="3964" w:type="dxa"/>
          </w:tcPr>
          <w:p w14:paraId="2043CCB0" w14:textId="77777777" w:rsidR="00E65011" w:rsidRDefault="00E65011" w:rsidP="005A25A5">
            <w:r>
              <w:lastRenderedPageBreak/>
              <w:t>Contact No.: 0642568089</w:t>
            </w:r>
          </w:p>
        </w:tc>
        <w:tc>
          <w:tcPr>
            <w:tcW w:w="5304" w:type="dxa"/>
            <w:vMerge/>
          </w:tcPr>
          <w:p w14:paraId="641042E5" w14:textId="77777777" w:rsidR="00E65011" w:rsidRDefault="00E65011" w:rsidP="005A25A5"/>
        </w:tc>
      </w:tr>
    </w:tbl>
    <w:p w14:paraId="4B2494AC"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78D1671B" w14:textId="77777777" w:rsidTr="005A25A5">
        <w:trPr>
          <w:trHeight w:val="430"/>
        </w:trPr>
        <w:tc>
          <w:tcPr>
            <w:tcW w:w="3964" w:type="dxa"/>
          </w:tcPr>
          <w:p w14:paraId="55686D64" w14:textId="77777777" w:rsidR="00E65011" w:rsidRDefault="00E65011" w:rsidP="005A25A5">
            <w:r>
              <w:t>Name &amp; Surname: Klass Morkel</w:t>
            </w:r>
          </w:p>
        </w:tc>
        <w:tc>
          <w:tcPr>
            <w:tcW w:w="5304" w:type="dxa"/>
            <w:vMerge w:val="restart"/>
          </w:tcPr>
          <w:p w14:paraId="2239662E" w14:textId="77777777" w:rsidR="00E65011" w:rsidRDefault="00E65011" w:rsidP="005A25A5">
            <w:r>
              <w:t>The clearing of the Hexberg road that is covered with grass and holes.</w:t>
            </w:r>
          </w:p>
          <w:p w14:paraId="0F11A5D1" w14:textId="77777777" w:rsidR="00E65011" w:rsidRDefault="00E65011" w:rsidP="005A25A5">
            <w:r>
              <w:t>We need proper lighting and cameras on the road to prevent any violence or theft.</w:t>
            </w:r>
          </w:p>
          <w:p w14:paraId="3312F1C2" w14:textId="77777777" w:rsidR="00E65011" w:rsidRDefault="00E65011" w:rsidP="005A25A5">
            <w:r>
              <w:t>We need speedbumps to curb the speed of road users for the safety of the children.</w:t>
            </w:r>
          </w:p>
        </w:tc>
      </w:tr>
      <w:tr w:rsidR="00E65011" w14:paraId="0161A0C9" w14:textId="77777777" w:rsidTr="005A25A5">
        <w:trPr>
          <w:trHeight w:val="430"/>
        </w:trPr>
        <w:tc>
          <w:tcPr>
            <w:tcW w:w="3964" w:type="dxa"/>
          </w:tcPr>
          <w:p w14:paraId="146D6987" w14:textId="77777777" w:rsidR="00E65011" w:rsidRDefault="00E65011" w:rsidP="005A25A5">
            <w:r>
              <w:t>Organization: Rural Development Wellington</w:t>
            </w:r>
          </w:p>
        </w:tc>
        <w:tc>
          <w:tcPr>
            <w:tcW w:w="5304" w:type="dxa"/>
            <w:vMerge/>
          </w:tcPr>
          <w:p w14:paraId="4476171E" w14:textId="77777777" w:rsidR="00E65011" w:rsidRDefault="00E65011" w:rsidP="005A25A5"/>
        </w:tc>
      </w:tr>
      <w:tr w:rsidR="00E65011" w14:paraId="6FDD2E7E" w14:textId="77777777" w:rsidTr="005A25A5">
        <w:trPr>
          <w:trHeight w:val="430"/>
        </w:trPr>
        <w:tc>
          <w:tcPr>
            <w:tcW w:w="3964" w:type="dxa"/>
          </w:tcPr>
          <w:p w14:paraId="1961EC0E" w14:textId="77777777" w:rsidR="00E65011" w:rsidRDefault="00E65011" w:rsidP="005A25A5">
            <w:r>
              <w:t>Contact No.: 0603852939</w:t>
            </w:r>
          </w:p>
        </w:tc>
        <w:tc>
          <w:tcPr>
            <w:tcW w:w="5304" w:type="dxa"/>
            <w:vMerge/>
          </w:tcPr>
          <w:p w14:paraId="5CA98EEE" w14:textId="77777777" w:rsidR="00E65011" w:rsidRDefault="00E65011" w:rsidP="005A25A5"/>
        </w:tc>
      </w:tr>
    </w:tbl>
    <w:p w14:paraId="134D7AD5"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2A117864" w14:textId="77777777" w:rsidTr="005A25A5">
        <w:trPr>
          <w:trHeight w:val="430"/>
        </w:trPr>
        <w:tc>
          <w:tcPr>
            <w:tcW w:w="3964" w:type="dxa"/>
          </w:tcPr>
          <w:p w14:paraId="1E6DF5F4" w14:textId="77777777" w:rsidR="00E65011" w:rsidRDefault="00E65011" w:rsidP="005A25A5">
            <w:r>
              <w:t>Name &amp; Surname: Wayne Syfers</w:t>
            </w:r>
          </w:p>
        </w:tc>
        <w:tc>
          <w:tcPr>
            <w:tcW w:w="5304" w:type="dxa"/>
            <w:vMerge w:val="restart"/>
          </w:tcPr>
          <w:p w14:paraId="7B814A6F" w14:textId="77777777" w:rsidR="00E65011" w:rsidRDefault="00E65011" w:rsidP="005A25A5">
            <w:r>
              <w:t>Any funding to boost Klorksnop and Training students?</w:t>
            </w:r>
          </w:p>
        </w:tc>
      </w:tr>
      <w:tr w:rsidR="00E65011" w14:paraId="3F4EF348" w14:textId="77777777" w:rsidTr="005A25A5">
        <w:trPr>
          <w:trHeight w:val="430"/>
        </w:trPr>
        <w:tc>
          <w:tcPr>
            <w:tcW w:w="3964" w:type="dxa"/>
          </w:tcPr>
          <w:p w14:paraId="7B4455BD" w14:textId="77777777" w:rsidR="00E65011" w:rsidRDefault="00E65011" w:rsidP="005A25A5">
            <w:r>
              <w:t>Organization: CTC Engineering Suppliers</w:t>
            </w:r>
          </w:p>
        </w:tc>
        <w:tc>
          <w:tcPr>
            <w:tcW w:w="5304" w:type="dxa"/>
            <w:vMerge/>
          </w:tcPr>
          <w:p w14:paraId="079A2375" w14:textId="77777777" w:rsidR="00E65011" w:rsidRDefault="00E65011" w:rsidP="005A25A5"/>
        </w:tc>
      </w:tr>
      <w:tr w:rsidR="00E65011" w14:paraId="569E5350" w14:textId="77777777" w:rsidTr="005A25A5">
        <w:trPr>
          <w:trHeight w:val="430"/>
        </w:trPr>
        <w:tc>
          <w:tcPr>
            <w:tcW w:w="3964" w:type="dxa"/>
          </w:tcPr>
          <w:p w14:paraId="52D7D856" w14:textId="77777777" w:rsidR="00E65011" w:rsidRDefault="00E65011" w:rsidP="005A25A5">
            <w:r>
              <w:t>Contact No.: 0839283840</w:t>
            </w:r>
          </w:p>
        </w:tc>
        <w:tc>
          <w:tcPr>
            <w:tcW w:w="5304" w:type="dxa"/>
            <w:vMerge/>
          </w:tcPr>
          <w:p w14:paraId="3D934A83" w14:textId="77777777" w:rsidR="00E65011" w:rsidRDefault="00E65011" w:rsidP="005A25A5"/>
        </w:tc>
      </w:tr>
    </w:tbl>
    <w:p w14:paraId="12EF0818"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452444C3" w14:textId="77777777" w:rsidTr="005A25A5">
        <w:trPr>
          <w:trHeight w:val="430"/>
        </w:trPr>
        <w:tc>
          <w:tcPr>
            <w:tcW w:w="3964" w:type="dxa"/>
          </w:tcPr>
          <w:p w14:paraId="77164700" w14:textId="77777777" w:rsidR="00E65011" w:rsidRDefault="00E65011" w:rsidP="005A25A5">
            <w:r>
              <w:t>Name &amp; Surname: Ernest Malta</w:t>
            </w:r>
          </w:p>
        </w:tc>
        <w:tc>
          <w:tcPr>
            <w:tcW w:w="5304" w:type="dxa"/>
            <w:vMerge w:val="restart"/>
          </w:tcPr>
          <w:p w14:paraId="2CAEB360" w14:textId="77777777" w:rsidR="00E65011" w:rsidRDefault="00E65011" w:rsidP="005A25A5">
            <w:r>
              <w:t xml:space="preserve">Proposal for skill development with CWDM to assist with various tech skills for youth in impoverished communities. </w:t>
            </w:r>
          </w:p>
        </w:tc>
      </w:tr>
      <w:tr w:rsidR="00E65011" w14:paraId="16CAE904" w14:textId="77777777" w:rsidTr="005A25A5">
        <w:trPr>
          <w:trHeight w:val="430"/>
        </w:trPr>
        <w:tc>
          <w:tcPr>
            <w:tcW w:w="3964" w:type="dxa"/>
          </w:tcPr>
          <w:p w14:paraId="1B6ED358" w14:textId="77777777" w:rsidR="00E65011" w:rsidRDefault="00E65011" w:rsidP="005A25A5">
            <w:r>
              <w:t>Organization: E connections</w:t>
            </w:r>
          </w:p>
        </w:tc>
        <w:tc>
          <w:tcPr>
            <w:tcW w:w="5304" w:type="dxa"/>
            <w:vMerge/>
          </w:tcPr>
          <w:p w14:paraId="05AE9D08" w14:textId="77777777" w:rsidR="00E65011" w:rsidRDefault="00E65011" w:rsidP="005A25A5"/>
        </w:tc>
      </w:tr>
      <w:tr w:rsidR="00E65011" w14:paraId="2097D748" w14:textId="77777777" w:rsidTr="005A25A5">
        <w:trPr>
          <w:trHeight w:val="430"/>
        </w:trPr>
        <w:tc>
          <w:tcPr>
            <w:tcW w:w="3964" w:type="dxa"/>
          </w:tcPr>
          <w:p w14:paraId="0159FF45" w14:textId="77777777" w:rsidR="00E65011" w:rsidRDefault="00E65011" w:rsidP="005A25A5">
            <w:r>
              <w:t xml:space="preserve">Contact No.: </w:t>
            </w:r>
          </w:p>
        </w:tc>
        <w:tc>
          <w:tcPr>
            <w:tcW w:w="5304" w:type="dxa"/>
            <w:vMerge/>
          </w:tcPr>
          <w:p w14:paraId="74A2B21C" w14:textId="77777777" w:rsidR="00E65011" w:rsidRDefault="00E65011" w:rsidP="005A25A5"/>
        </w:tc>
      </w:tr>
    </w:tbl>
    <w:p w14:paraId="7C2AB4F4" w14:textId="77777777" w:rsidR="00E65011" w:rsidRDefault="00E65011" w:rsidP="00E65011"/>
    <w:p w14:paraId="0D6CDFA4"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5FFD059D" w14:textId="77777777" w:rsidTr="005A25A5">
        <w:trPr>
          <w:trHeight w:val="430"/>
        </w:trPr>
        <w:tc>
          <w:tcPr>
            <w:tcW w:w="3964" w:type="dxa"/>
          </w:tcPr>
          <w:p w14:paraId="24CC58BE" w14:textId="77777777" w:rsidR="00E65011" w:rsidRDefault="00E65011" w:rsidP="005A25A5">
            <w:r>
              <w:t>Name &amp; Surname: Nazley Valentyn</w:t>
            </w:r>
          </w:p>
        </w:tc>
        <w:tc>
          <w:tcPr>
            <w:tcW w:w="5304" w:type="dxa"/>
            <w:vMerge w:val="restart"/>
          </w:tcPr>
          <w:p w14:paraId="4E753369" w14:textId="77777777" w:rsidR="00E65011" w:rsidRDefault="00E65011" w:rsidP="005A25A5">
            <w:r>
              <w:t xml:space="preserve">Can we go back to basics? </w:t>
            </w:r>
          </w:p>
          <w:p w14:paraId="01421A71" w14:textId="77777777" w:rsidR="00E65011" w:rsidRDefault="00E65011" w:rsidP="005A25A5">
            <w:r>
              <w:t>CWDM did help us in the past with the First Aid training and when it was done a lot of women fell back into bad habits due to nothing to do and no further training.</w:t>
            </w:r>
          </w:p>
        </w:tc>
      </w:tr>
      <w:tr w:rsidR="00E65011" w14:paraId="1ED28E1A" w14:textId="77777777" w:rsidTr="005A25A5">
        <w:trPr>
          <w:trHeight w:val="430"/>
        </w:trPr>
        <w:tc>
          <w:tcPr>
            <w:tcW w:w="3964" w:type="dxa"/>
          </w:tcPr>
          <w:p w14:paraId="08CD4A75" w14:textId="77777777" w:rsidR="00E65011" w:rsidRDefault="00E65011" w:rsidP="005A25A5">
            <w:r>
              <w:t>Organization: Simondium Community</w:t>
            </w:r>
          </w:p>
        </w:tc>
        <w:tc>
          <w:tcPr>
            <w:tcW w:w="5304" w:type="dxa"/>
            <w:vMerge/>
          </w:tcPr>
          <w:p w14:paraId="46AE1118" w14:textId="77777777" w:rsidR="00E65011" w:rsidRDefault="00E65011" w:rsidP="005A25A5"/>
        </w:tc>
      </w:tr>
      <w:tr w:rsidR="00E65011" w14:paraId="335A1226" w14:textId="77777777" w:rsidTr="005A25A5">
        <w:trPr>
          <w:trHeight w:val="430"/>
        </w:trPr>
        <w:tc>
          <w:tcPr>
            <w:tcW w:w="3964" w:type="dxa"/>
          </w:tcPr>
          <w:p w14:paraId="0EA240C2" w14:textId="77777777" w:rsidR="00E65011" w:rsidRDefault="00E65011" w:rsidP="005A25A5">
            <w:r>
              <w:t xml:space="preserve">Contact No.: </w:t>
            </w:r>
          </w:p>
        </w:tc>
        <w:tc>
          <w:tcPr>
            <w:tcW w:w="5304" w:type="dxa"/>
            <w:vMerge/>
          </w:tcPr>
          <w:p w14:paraId="019B06A1" w14:textId="77777777" w:rsidR="00E65011" w:rsidRDefault="00E65011" w:rsidP="005A25A5"/>
        </w:tc>
      </w:tr>
    </w:tbl>
    <w:p w14:paraId="21771679" w14:textId="77777777" w:rsidR="00E65011" w:rsidRDefault="00E65011" w:rsidP="00E65011"/>
    <w:p w14:paraId="70A5D6B1"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619EBD4C" w14:textId="77777777" w:rsidTr="005A25A5">
        <w:trPr>
          <w:trHeight w:val="430"/>
        </w:trPr>
        <w:tc>
          <w:tcPr>
            <w:tcW w:w="3964" w:type="dxa"/>
          </w:tcPr>
          <w:p w14:paraId="252A255F" w14:textId="77777777" w:rsidR="00E65011" w:rsidRDefault="00E65011" w:rsidP="005A25A5">
            <w:r>
              <w:t>Name &amp; Surname: Mbongeni Njali</w:t>
            </w:r>
          </w:p>
        </w:tc>
        <w:tc>
          <w:tcPr>
            <w:tcW w:w="5304" w:type="dxa"/>
            <w:vMerge w:val="restart"/>
          </w:tcPr>
          <w:p w14:paraId="5CE8804E" w14:textId="77777777" w:rsidR="00E65011" w:rsidRDefault="00E65011" w:rsidP="005A25A5">
            <w:r>
              <w:t>Can the CWDM be more visible to the Khayamandi in providing guidance to the Khayamandi community?</w:t>
            </w:r>
          </w:p>
          <w:p w14:paraId="5E8F2586" w14:textId="77777777" w:rsidR="00E65011" w:rsidRDefault="00E65011" w:rsidP="005A25A5"/>
          <w:p w14:paraId="349F62D1" w14:textId="77777777" w:rsidR="00E65011" w:rsidRDefault="00E65011" w:rsidP="005A25A5"/>
        </w:tc>
      </w:tr>
      <w:tr w:rsidR="00E65011" w14:paraId="04A4D185" w14:textId="77777777" w:rsidTr="005A25A5">
        <w:trPr>
          <w:trHeight w:val="430"/>
        </w:trPr>
        <w:tc>
          <w:tcPr>
            <w:tcW w:w="3964" w:type="dxa"/>
          </w:tcPr>
          <w:p w14:paraId="21D0F07E" w14:textId="77777777" w:rsidR="00E65011" w:rsidRDefault="00E65011" w:rsidP="005A25A5">
            <w:r>
              <w:t>Organization: Khayamandi</w:t>
            </w:r>
          </w:p>
        </w:tc>
        <w:tc>
          <w:tcPr>
            <w:tcW w:w="5304" w:type="dxa"/>
            <w:vMerge/>
          </w:tcPr>
          <w:p w14:paraId="67A6CA1E" w14:textId="77777777" w:rsidR="00E65011" w:rsidRDefault="00E65011" w:rsidP="005A25A5"/>
        </w:tc>
      </w:tr>
      <w:tr w:rsidR="00E65011" w14:paraId="4FAEC6EF" w14:textId="77777777" w:rsidTr="005A25A5">
        <w:trPr>
          <w:trHeight w:val="430"/>
        </w:trPr>
        <w:tc>
          <w:tcPr>
            <w:tcW w:w="3964" w:type="dxa"/>
          </w:tcPr>
          <w:p w14:paraId="42068F04" w14:textId="77777777" w:rsidR="00E65011" w:rsidRDefault="00E65011" w:rsidP="005A25A5">
            <w:r>
              <w:t xml:space="preserve">Contact No.: </w:t>
            </w:r>
          </w:p>
        </w:tc>
        <w:tc>
          <w:tcPr>
            <w:tcW w:w="5304" w:type="dxa"/>
            <w:vMerge/>
          </w:tcPr>
          <w:p w14:paraId="10A97308" w14:textId="77777777" w:rsidR="00E65011" w:rsidRDefault="00E65011" w:rsidP="005A25A5"/>
        </w:tc>
      </w:tr>
    </w:tbl>
    <w:p w14:paraId="7F128E2B" w14:textId="77777777" w:rsidR="00E65011" w:rsidRDefault="00E65011" w:rsidP="00E65011"/>
    <w:tbl>
      <w:tblPr>
        <w:tblStyle w:val="TableGrid"/>
        <w:tblW w:w="9268" w:type="dxa"/>
        <w:tblLook w:val="04A0" w:firstRow="1" w:lastRow="0" w:firstColumn="1" w:lastColumn="0" w:noHBand="0" w:noVBand="1"/>
      </w:tblPr>
      <w:tblGrid>
        <w:gridCol w:w="3964"/>
        <w:gridCol w:w="5304"/>
      </w:tblGrid>
      <w:tr w:rsidR="00E65011" w14:paraId="05E82BE5" w14:textId="77777777" w:rsidTr="005A25A5">
        <w:trPr>
          <w:trHeight w:val="430"/>
        </w:trPr>
        <w:tc>
          <w:tcPr>
            <w:tcW w:w="3964" w:type="dxa"/>
          </w:tcPr>
          <w:p w14:paraId="05E5158A" w14:textId="77777777" w:rsidR="00E65011" w:rsidRDefault="00E65011" w:rsidP="005A25A5">
            <w:r>
              <w:t>Name &amp; Surname: Lizel Grispe/Angelo Van Vuuren</w:t>
            </w:r>
          </w:p>
        </w:tc>
        <w:tc>
          <w:tcPr>
            <w:tcW w:w="5304" w:type="dxa"/>
            <w:vMerge w:val="restart"/>
          </w:tcPr>
          <w:p w14:paraId="407803CF" w14:textId="77777777" w:rsidR="00E65011" w:rsidRDefault="00E65011" w:rsidP="005A25A5">
            <w:r>
              <w:t>What we want to know is what do we do if someone’s informal housing burnt down?</w:t>
            </w:r>
          </w:p>
          <w:p w14:paraId="5736EA46" w14:textId="77777777" w:rsidR="00E65011" w:rsidRDefault="00E65011" w:rsidP="005A25A5">
            <w:r>
              <w:t>How can the CWDM assist in helping those affected?</w:t>
            </w:r>
          </w:p>
          <w:p w14:paraId="70C6639B" w14:textId="77777777" w:rsidR="00E65011" w:rsidRDefault="00E65011" w:rsidP="005A25A5"/>
        </w:tc>
      </w:tr>
      <w:tr w:rsidR="00E65011" w14:paraId="56020BF3" w14:textId="77777777" w:rsidTr="005A25A5">
        <w:trPr>
          <w:trHeight w:val="430"/>
        </w:trPr>
        <w:tc>
          <w:tcPr>
            <w:tcW w:w="3964" w:type="dxa"/>
          </w:tcPr>
          <w:p w14:paraId="36E8A9F6" w14:textId="77777777" w:rsidR="00E65011" w:rsidRDefault="00E65011" w:rsidP="005A25A5">
            <w:r>
              <w:t>Organization: Hexvalley Community Resource Centre</w:t>
            </w:r>
          </w:p>
        </w:tc>
        <w:tc>
          <w:tcPr>
            <w:tcW w:w="5304" w:type="dxa"/>
            <w:vMerge/>
          </w:tcPr>
          <w:p w14:paraId="16CD1DEF" w14:textId="77777777" w:rsidR="00E65011" w:rsidRDefault="00E65011" w:rsidP="005A25A5"/>
        </w:tc>
      </w:tr>
      <w:tr w:rsidR="00E65011" w14:paraId="75B50274" w14:textId="77777777" w:rsidTr="005A25A5">
        <w:trPr>
          <w:trHeight w:val="430"/>
        </w:trPr>
        <w:tc>
          <w:tcPr>
            <w:tcW w:w="3964" w:type="dxa"/>
          </w:tcPr>
          <w:p w14:paraId="279156F9" w14:textId="77777777" w:rsidR="00E65011" w:rsidRDefault="00E65011" w:rsidP="005A25A5">
            <w:r>
              <w:t>Contact No:  064 998 0040</w:t>
            </w:r>
          </w:p>
        </w:tc>
        <w:tc>
          <w:tcPr>
            <w:tcW w:w="5304" w:type="dxa"/>
            <w:vMerge/>
          </w:tcPr>
          <w:p w14:paraId="0DC2654D" w14:textId="77777777" w:rsidR="00E65011" w:rsidRDefault="00E65011" w:rsidP="005A25A5"/>
        </w:tc>
      </w:tr>
    </w:tbl>
    <w:p w14:paraId="3C2C00EB" w14:textId="77777777" w:rsidR="00E65011" w:rsidRDefault="00E65011" w:rsidP="00E65011"/>
    <w:p w14:paraId="46343DB9" w14:textId="56686795" w:rsidR="005A01BC" w:rsidRPr="00836C12" w:rsidRDefault="005A01BC" w:rsidP="0083655A">
      <w:pPr>
        <w:rPr>
          <w:rFonts w:ascii="Arial" w:eastAsia="Times New Roman" w:hAnsi="Arial" w:cs="Arial"/>
          <w:i/>
          <w:iCs/>
          <w:sz w:val="24"/>
          <w:szCs w:val="24"/>
          <w:lang w:val="en-US"/>
        </w:rPr>
      </w:pPr>
    </w:p>
    <w:tbl>
      <w:tblPr>
        <w:tblW w:w="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
      </w:tblGrid>
      <w:tr w:rsidR="00F035D9" w:rsidRPr="006804BC" w14:paraId="4784C869" w14:textId="77777777" w:rsidTr="00F035D9">
        <w:tc>
          <w:tcPr>
            <w:tcW w:w="222" w:type="dxa"/>
            <w:tcBorders>
              <w:top w:val="nil"/>
              <w:left w:val="nil"/>
              <w:bottom w:val="nil"/>
              <w:right w:val="nil"/>
            </w:tcBorders>
            <w:shd w:val="clear" w:color="auto" w:fill="auto"/>
          </w:tcPr>
          <w:p w14:paraId="36892CB4" w14:textId="77777777" w:rsidR="00F035D9" w:rsidRPr="006804BC" w:rsidRDefault="00F035D9" w:rsidP="005A25A5">
            <w:pPr>
              <w:spacing w:after="0" w:line="240" w:lineRule="auto"/>
              <w:rPr>
                <w:rFonts w:ascii="Arial Narrow" w:eastAsia="Calibri" w:hAnsi="Arial Narrow" w:cs="Times New Roman"/>
                <w:noProof/>
                <w:lang w:val="en-GB"/>
              </w:rPr>
            </w:pPr>
          </w:p>
        </w:tc>
      </w:tr>
    </w:tbl>
    <w:p w14:paraId="56EEF89F" w14:textId="43ACB17F" w:rsidR="0073159F" w:rsidRPr="00D7362C" w:rsidRDefault="0073159F" w:rsidP="00F035D9">
      <w:pPr>
        <w:pStyle w:val="Heading1"/>
        <w:jc w:val="left"/>
        <w:rPr>
          <w:sz w:val="32"/>
          <w:szCs w:val="32"/>
        </w:rPr>
      </w:pPr>
      <w:bookmarkStart w:id="26" w:name="_Toc98314075"/>
      <w:r w:rsidRPr="00D7362C">
        <w:rPr>
          <w:sz w:val="32"/>
          <w:szCs w:val="32"/>
        </w:rPr>
        <w:t>CHAPTER 3:</w:t>
      </w:r>
      <w:r w:rsidRPr="00D7362C">
        <w:rPr>
          <w:sz w:val="32"/>
          <w:szCs w:val="32"/>
        </w:rPr>
        <w:tab/>
        <w:t>SITUATION ANALYSIS</w:t>
      </w:r>
      <w:bookmarkEnd w:id="26"/>
    </w:p>
    <w:p w14:paraId="7B396C52" w14:textId="443B2077" w:rsidR="00C84821" w:rsidRDefault="0073159F" w:rsidP="000C22D7">
      <w:pPr>
        <w:pStyle w:val="Heading3"/>
      </w:pPr>
      <w:bookmarkStart w:id="27" w:name="_Toc98314076"/>
      <w:r w:rsidRPr="00A56643">
        <w:t>3.1</w:t>
      </w:r>
      <w:r w:rsidRPr="00A56643">
        <w:tab/>
        <w:t>Cape Winelands Socio-Economic Snapshot</w:t>
      </w:r>
      <w:bookmarkEnd w:id="27"/>
    </w:p>
    <w:p w14:paraId="13C91F3F" w14:textId="0AC66DB7" w:rsidR="00B3306D" w:rsidRDefault="00E3508F" w:rsidP="00E3508F">
      <w:pPr>
        <w:spacing w:line="360" w:lineRule="auto"/>
        <w:jc w:val="center"/>
        <w:rPr>
          <w:noProof/>
          <w:lang w:eastAsia="en-ZA"/>
        </w:rPr>
      </w:pPr>
      <w:r>
        <w:rPr>
          <w:noProof/>
          <w:lang w:eastAsia="en-ZA"/>
        </w:rPr>
        <w:drawing>
          <wp:inline distT="0" distB="0" distL="0" distR="0" wp14:anchorId="74CC1A09" wp14:editId="3C823C75">
            <wp:extent cx="6062345" cy="6760028"/>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441" cy="6775746"/>
                    </a:xfrm>
                    <a:prstGeom prst="rect">
                      <a:avLst/>
                    </a:prstGeom>
                    <a:noFill/>
                  </pic:spPr>
                </pic:pic>
              </a:graphicData>
            </a:graphic>
          </wp:inline>
        </w:drawing>
      </w:r>
    </w:p>
    <w:p w14:paraId="19F6DF15" w14:textId="6BB03E3C" w:rsidR="00B3306D" w:rsidRPr="00682987" w:rsidRDefault="00FF2136" w:rsidP="007761E3">
      <w:pPr>
        <w:spacing w:line="360" w:lineRule="auto"/>
        <w:rPr>
          <w:rFonts w:ascii="Arial" w:hAnsi="Arial" w:cs="Arial"/>
          <w:i/>
          <w:noProof/>
        </w:rPr>
      </w:pPr>
      <w:r>
        <w:rPr>
          <w:rFonts w:ascii="Arial" w:hAnsi="Arial" w:cs="Arial"/>
          <w:i/>
          <w:noProof/>
        </w:rPr>
        <w:t>202</w:t>
      </w:r>
      <w:r w:rsidR="00E3508F">
        <w:rPr>
          <w:rFonts w:ascii="Arial" w:hAnsi="Arial" w:cs="Arial"/>
          <w:i/>
          <w:noProof/>
        </w:rPr>
        <w:t>1</w:t>
      </w:r>
      <w:r w:rsidR="00B3306D">
        <w:rPr>
          <w:rFonts w:ascii="Arial" w:hAnsi="Arial" w:cs="Arial"/>
          <w:i/>
          <w:noProof/>
        </w:rPr>
        <w:t xml:space="preserve"> Socio-economic Profile: Cape Winelands District Municipality</w:t>
      </w:r>
    </w:p>
    <w:p w14:paraId="0DDD1618" w14:textId="4D5176CE" w:rsidR="00B3306D" w:rsidRDefault="00C75D92" w:rsidP="00C75D92">
      <w:pPr>
        <w:spacing w:line="360" w:lineRule="auto"/>
        <w:jc w:val="center"/>
        <w:rPr>
          <w:noProof/>
          <w:lang w:eastAsia="en-ZA"/>
        </w:rPr>
      </w:pPr>
      <w:r>
        <w:rPr>
          <w:noProof/>
          <w:lang w:eastAsia="en-ZA"/>
        </w:rPr>
        <w:lastRenderedPageBreak/>
        <w:drawing>
          <wp:inline distT="0" distB="0" distL="0" distR="0" wp14:anchorId="0A3F0AB7" wp14:editId="4E7BF074">
            <wp:extent cx="6028954" cy="7543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1593" cy="7559614"/>
                    </a:xfrm>
                    <a:prstGeom prst="rect">
                      <a:avLst/>
                    </a:prstGeom>
                    <a:noFill/>
                  </pic:spPr>
                </pic:pic>
              </a:graphicData>
            </a:graphic>
          </wp:inline>
        </w:drawing>
      </w:r>
    </w:p>
    <w:p w14:paraId="4E1FC584" w14:textId="5CCF7267" w:rsidR="007A164E" w:rsidRPr="007A164E" w:rsidRDefault="007A164E" w:rsidP="00682987">
      <w:pPr>
        <w:spacing w:line="360" w:lineRule="auto"/>
        <w:rPr>
          <w:rFonts w:ascii="Arial" w:hAnsi="Arial" w:cs="Arial"/>
          <w:i/>
          <w:noProof/>
        </w:rPr>
      </w:pPr>
      <w:r>
        <w:rPr>
          <w:rFonts w:ascii="Arial" w:hAnsi="Arial" w:cs="Arial"/>
          <w:i/>
          <w:noProof/>
        </w:rPr>
        <w:t>202</w:t>
      </w:r>
      <w:r w:rsidR="00A10A1C">
        <w:rPr>
          <w:rFonts w:ascii="Arial" w:hAnsi="Arial" w:cs="Arial"/>
          <w:i/>
          <w:noProof/>
        </w:rPr>
        <w:t>1</w:t>
      </w:r>
      <w:r>
        <w:rPr>
          <w:rFonts w:ascii="Arial" w:hAnsi="Arial" w:cs="Arial"/>
          <w:i/>
          <w:noProof/>
        </w:rPr>
        <w:t xml:space="preserve"> Socio-economic Profile: Cape Winelands District Municipality</w:t>
      </w:r>
    </w:p>
    <w:p w14:paraId="3FE47E0D" w14:textId="14DCE607" w:rsidR="00DD759A" w:rsidRDefault="00A10A1C" w:rsidP="00A10A1C">
      <w:pPr>
        <w:spacing w:line="360" w:lineRule="auto"/>
        <w:jc w:val="center"/>
        <w:rPr>
          <w:noProof/>
          <w:lang w:eastAsia="en-ZA"/>
        </w:rPr>
      </w:pPr>
      <w:r>
        <w:rPr>
          <w:noProof/>
          <w:lang w:eastAsia="en-ZA"/>
        </w:rPr>
        <w:lastRenderedPageBreak/>
        <w:drawing>
          <wp:inline distT="0" distB="0" distL="0" distR="0" wp14:anchorId="20717E94" wp14:editId="1F9F9E43">
            <wp:extent cx="5955462" cy="7609114"/>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6135" cy="7648304"/>
                    </a:xfrm>
                    <a:prstGeom prst="rect">
                      <a:avLst/>
                    </a:prstGeom>
                    <a:noFill/>
                  </pic:spPr>
                </pic:pic>
              </a:graphicData>
            </a:graphic>
          </wp:inline>
        </w:drawing>
      </w:r>
    </w:p>
    <w:p w14:paraId="07E034F9" w14:textId="008E72F0" w:rsidR="00B3306D" w:rsidRPr="00DD759A" w:rsidRDefault="00DD759A" w:rsidP="007761E3">
      <w:pPr>
        <w:spacing w:line="360" w:lineRule="auto"/>
        <w:rPr>
          <w:rFonts w:ascii="Arial" w:hAnsi="Arial" w:cs="Arial"/>
          <w:i/>
          <w:noProof/>
        </w:rPr>
      </w:pPr>
      <w:r>
        <w:rPr>
          <w:rFonts w:ascii="Arial" w:hAnsi="Arial" w:cs="Arial"/>
          <w:i/>
          <w:noProof/>
        </w:rPr>
        <w:t>202</w:t>
      </w:r>
      <w:r w:rsidR="00A10A1C">
        <w:rPr>
          <w:rFonts w:ascii="Arial" w:hAnsi="Arial" w:cs="Arial"/>
          <w:i/>
          <w:noProof/>
        </w:rPr>
        <w:t>1</w:t>
      </w:r>
      <w:r>
        <w:rPr>
          <w:rFonts w:ascii="Arial" w:hAnsi="Arial" w:cs="Arial"/>
          <w:i/>
          <w:noProof/>
        </w:rPr>
        <w:t xml:space="preserve"> Socio-economic Profile: Cape Winelands District Municipality</w:t>
      </w:r>
    </w:p>
    <w:p w14:paraId="12EA5880" w14:textId="355FEB37" w:rsidR="00B3306D" w:rsidRDefault="001B28D5" w:rsidP="001B28D5">
      <w:pPr>
        <w:spacing w:line="360" w:lineRule="auto"/>
        <w:jc w:val="center"/>
        <w:rPr>
          <w:noProof/>
          <w:lang w:eastAsia="en-ZA"/>
        </w:rPr>
      </w:pPr>
      <w:r>
        <w:rPr>
          <w:noProof/>
          <w:lang w:eastAsia="en-ZA"/>
        </w:rPr>
        <w:lastRenderedPageBreak/>
        <w:drawing>
          <wp:inline distT="0" distB="0" distL="0" distR="0" wp14:anchorId="33DA358B" wp14:editId="33771105">
            <wp:extent cx="6388735" cy="76853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6639" cy="7706852"/>
                    </a:xfrm>
                    <a:prstGeom prst="rect">
                      <a:avLst/>
                    </a:prstGeom>
                    <a:noFill/>
                  </pic:spPr>
                </pic:pic>
              </a:graphicData>
            </a:graphic>
          </wp:inline>
        </w:drawing>
      </w:r>
    </w:p>
    <w:p w14:paraId="71DB9494" w14:textId="65A69A3E" w:rsidR="00DD759A" w:rsidRPr="00DD759A" w:rsidRDefault="00DD759A" w:rsidP="007761E3">
      <w:pPr>
        <w:spacing w:line="360" w:lineRule="auto"/>
        <w:rPr>
          <w:rFonts w:ascii="Arial" w:hAnsi="Arial" w:cs="Arial"/>
          <w:i/>
          <w:noProof/>
        </w:rPr>
      </w:pPr>
      <w:r>
        <w:rPr>
          <w:rFonts w:ascii="Arial" w:hAnsi="Arial" w:cs="Arial"/>
          <w:i/>
          <w:noProof/>
        </w:rPr>
        <w:t>202</w:t>
      </w:r>
      <w:r w:rsidR="001B28D5">
        <w:rPr>
          <w:rFonts w:ascii="Arial" w:hAnsi="Arial" w:cs="Arial"/>
          <w:i/>
          <w:noProof/>
        </w:rPr>
        <w:t>1</w:t>
      </w:r>
      <w:r>
        <w:rPr>
          <w:rFonts w:ascii="Arial" w:hAnsi="Arial" w:cs="Arial"/>
          <w:i/>
          <w:noProof/>
        </w:rPr>
        <w:t xml:space="preserve"> Socio-economic Profile: Cape Winelands District Municipality</w:t>
      </w:r>
    </w:p>
    <w:p w14:paraId="46CD8013" w14:textId="74EF1555" w:rsidR="00B3306D" w:rsidRDefault="000B302E" w:rsidP="000B302E">
      <w:pPr>
        <w:spacing w:line="360" w:lineRule="auto"/>
        <w:jc w:val="center"/>
        <w:rPr>
          <w:noProof/>
          <w:lang w:eastAsia="en-ZA"/>
        </w:rPr>
      </w:pPr>
      <w:r>
        <w:rPr>
          <w:noProof/>
          <w:lang w:eastAsia="en-ZA"/>
        </w:rPr>
        <w:lastRenderedPageBreak/>
        <w:drawing>
          <wp:inline distT="0" distB="0" distL="0" distR="0" wp14:anchorId="4B0B7FD0" wp14:editId="00E7F657">
            <wp:extent cx="6248267" cy="7674428"/>
            <wp:effectExtent l="0" t="0" r="63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0789" cy="7702090"/>
                    </a:xfrm>
                    <a:prstGeom prst="rect">
                      <a:avLst/>
                    </a:prstGeom>
                    <a:noFill/>
                  </pic:spPr>
                </pic:pic>
              </a:graphicData>
            </a:graphic>
          </wp:inline>
        </w:drawing>
      </w:r>
    </w:p>
    <w:p w14:paraId="32A31C68" w14:textId="7A417297" w:rsidR="00DD759A" w:rsidRPr="00DD759A" w:rsidRDefault="00DD759A" w:rsidP="007761E3">
      <w:pPr>
        <w:spacing w:line="360" w:lineRule="auto"/>
        <w:rPr>
          <w:rFonts w:ascii="Arial" w:hAnsi="Arial" w:cs="Arial"/>
          <w:i/>
          <w:noProof/>
        </w:rPr>
      </w:pPr>
      <w:r>
        <w:rPr>
          <w:rFonts w:ascii="Arial" w:hAnsi="Arial" w:cs="Arial"/>
          <w:i/>
          <w:noProof/>
        </w:rPr>
        <w:t>202</w:t>
      </w:r>
      <w:r w:rsidR="000B302E">
        <w:rPr>
          <w:rFonts w:ascii="Arial" w:hAnsi="Arial" w:cs="Arial"/>
          <w:i/>
          <w:noProof/>
        </w:rPr>
        <w:t>1</w:t>
      </w:r>
      <w:r>
        <w:rPr>
          <w:rFonts w:ascii="Arial" w:hAnsi="Arial" w:cs="Arial"/>
          <w:i/>
          <w:noProof/>
        </w:rPr>
        <w:t xml:space="preserve"> Socio-economic Profile: Cape Winelands District Municipality</w:t>
      </w:r>
    </w:p>
    <w:p w14:paraId="782AB7FD" w14:textId="6199E12B" w:rsidR="00B3306D" w:rsidRDefault="00233290" w:rsidP="00233290">
      <w:pPr>
        <w:spacing w:line="360" w:lineRule="auto"/>
        <w:jc w:val="center"/>
        <w:rPr>
          <w:noProof/>
          <w:lang w:eastAsia="en-ZA"/>
        </w:rPr>
      </w:pPr>
      <w:r>
        <w:rPr>
          <w:noProof/>
          <w:lang w:eastAsia="en-ZA"/>
        </w:rPr>
        <w:lastRenderedPageBreak/>
        <w:drawing>
          <wp:inline distT="0" distB="0" distL="0" distR="0" wp14:anchorId="0A80E89F" wp14:editId="34B77EA7">
            <wp:extent cx="6411456" cy="7663542"/>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28940" cy="7684441"/>
                    </a:xfrm>
                    <a:prstGeom prst="rect">
                      <a:avLst/>
                    </a:prstGeom>
                    <a:noFill/>
                  </pic:spPr>
                </pic:pic>
              </a:graphicData>
            </a:graphic>
          </wp:inline>
        </w:drawing>
      </w:r>
    </w:p>
    <w:p w14:paraId="27DE4888" w14:textId="41C504E1" w:rsidR="00DD759A" w:rsidRPr="00DD759A" w:rsidRDefault="00DD759A" w:rsidP="007761E3">
      <w:pPr>
        <w:spacing w:line="360" w:lineRule="auto"/>
        <w:rPr>
          <w:rFonts w:ascii="Arial" w:hAnsi="Arial" w:cs="Arial"/>
          <w:i/>
          <w:noProof/>
        </w:rPr>
      </w:pPr>
      <w:r>
        <w:rPr>
          <w:rFonts w:ascii="Arial" w:hAnsi="Arial" w:cs="Arial"/>
          <w:i/>
          <w:noProof/>
        </w:rPr>
        <w:t>202</w:t>
      </w:r>
      <w:r w:rsidR="00233290">
        <w:rPr>
          <w:rFonts w:ascii="Arial" w:hAnsi="Arial" w:cs="Arial"/>
          <w:i/>
          <w:noProof/>
        </w:rPr>
        <w:t>1</w:t>
      </w:r>
      <w:r>
        <w:rPr>
          <w:rFonts w:ascii="Arial" w:hAnsi="Arial" w:cs="Arial"/>
          <w:i/>
          <w:noProof/>
        </w:rPr>
        <w:t xml:space="preserve"> Socio-economic Profile: Cape Winelands District Municipality</w:t>
      </w:r>
    </w:p>
    <w:p w14:paraId="1ECD5BAC" w14:textId="5D1A96C3" w:rsidR="003F3676" w:rsidRDefault="008F0FFE" w:rsidP="008F0FFE">
      <w:pPr>
        <w:spacing w:line="360" w:lineRule="auto"/>
        <w:jc w:val="center"/>
        <w:rPr>
          <w:noProof/>
          <w:lang w:eastAsia="en-ZA"/>
        </w:rPr>
      </w:pPr>
      <w:r>
        <w:rPr>
          <w:noProof/>
          <w:lang w:eastAsia="en-ZA"/>
        </w:rPr>
        <w:lastRenderedPageBreak/>
        <w:drawing>
          <wp:inline distT="0" distB="0" distL="0" distR="0" wp14:anchorId="430BDD3D" wp14:editId="41BABC1E">
            <wp:extent cx="6248196" cy="7685314"/>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74475" cy="7717637"/>
                    </a:xfrm>
                    <a:prstGeom prst="rect">
                      <a:avLst/>
                    </a:prstGeom>
                    <a:noFill/>
                  </pic:spPr>
                </pic:pic>
              </a:graphicData>
            </a:graphic>
          </wp:inline>
        </w:drawing>
      </w:r>
    </w:p>
    <w:p w14:paraId="2A921DC9" w14:textId="14B5B2FF" w:rsidR="00DD759A" w:rsidRPr="007A164E" w:rsidRDefault="00DD759A" w:rsidP="00DD759A">
      <w:pPr>
        <w:spacing w:line="360" w:lineRule="auto"/>
        <w:rPr>
          <w:rFonts w:ascii="Arial" w:hAnsi="Arial" w:cs="Arial"/>
          <w:i/>
          <w:noProof/>
        </w:rPr>
      </w:pPr>
      <w:r>
        <w:rPr>
          <w:rFonts w:ascii="Arial" w:hAnsi="Arial" w:cs="Arial"/>
          <w:i/>
          <w:noProof/>
        </w:rPr>
        <w:t>202</w:t>
      </w:r>
      <w:r w:rsidR="008F0FFE">
        <w:rPr>
          <w:rFonts w:ascii="Arial" w:hAnsi="Arial" w:cs="Arial"/>
          <w:i/>
          <w:noProof/>
        </w:rPr>
        <w:t>1</w:t>
      </w:r>
      <w:r>
        <w:rPr>
          <w:rFonts w:ascii="Arial" w:hAnsi="Arial" w:cs="Arial"/>
          <w:i/>
          <w:noProof/>
        </w:rPr>
        <w:t xml:space="preserve"> Socio-economic Profile: Cape Winelands District Municipality</w:t>
      </w:r>
    </w:p>
    <w:p w14:paraId="009C2759" w14:textId="337DA649" w:rsidR="00DD759A" w:rsidRDefault="002742DE" w:rsidP="002742DE">
      <w:pPr>
        <w:spacing w:line="360" w:lineRule="auto"/>
        <w:jc w:val="center"/>
        <w:rPr>
          <w:noProof/>
          <w:lang w:eastAsia="en-ZA"/>
        </w:rPr>
      </w:pPr>
      <w:r>
        <w:rPr>
          <w:noProof/>
          <w:lang w:eastAsia="en-ZA"/>
        </w:rPr>
        <w:lastRenderedPageBreak/>
        <w:drawing>
          <wp:inline distT="0" distB="0" distL="0" distR="0" wp14:anchorId="200AF201" wp14:editId="7372A85F">
            <wp:extent cx="6617970" cy="766354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4556" cy="7682749"/>
                    </a:xfrm>
                    <a:prstGeom prst="rect">
                      <a:avLst/>
                    </a:prstGeom>
                    <a:noFill/>
                  </pic:spPr>
                </pic:pic>
              </a:graphicData>
            </a:graphic>
          </wp:inline>
        </w:drawing>
      </w:r>
    </w:p>
    <w:p w14:paraId="046684D1" w14:textId="77777777" w:rsidR="002742DE" w:rsidRPr="007A164E" w:rsidRDefault="002742DE" w:rsidP="002742DE">
      <w:pPr>
        <w:spacing w:line="360" w:lineRule="auto"/>
        <w:rPr>
          <w:rFonts w:ascii="Arial" w:hAnsi="Arial" w:cs="Arial"/>
          <w:i/>
          <w:noProof/>
        </w:rPr>
      </w:pPr>
      <w:r>
        <w:rPr>
          <w:rFonts w:ascii="Arial" w:hAnsi="Arial" w:cs="Arial"/>
          <w:i/>
          <w:noProof/>
        </w:rPr>
        <w:t>2021 Socio-economic Profile: Cape Winelands District Municipality</w:t>
      </w:r>
    </w:p>
    <w:p w14:paraId="6C38D47D" w14:textId="06790F4C" w:rsidR="00FF6324" w:rsidRDefault="00FF6324" w:rsidP="00FF6324">
      <w:pPr>
        <w:spacing w:line="360" w:lineRule="auto"/>
        <w:jc w:val="center"/>
        <w:rPr>
          <w:noProof/>
          <w:lang w:eastAsia="en-ZA"/>
        </w:rPr>
      </w:pPr>
      <w:r>
        <w:rPr>
          <w:noProof/>
          <w:lang w:eastAsia="en-ZA"/>
        </w:rPr>
        <w:lastRenderedPageBreak/>
        <w:drawing>
          <wp:inline distT="0" distB="0" distL="0" distR="0" wp14:anchorId="11B348FC" wp14:editId="7B77D865">
            <wp:extent cx="6846347" cy="7674428"/>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65723" cy="7696148"/>
                    </a:xfrm>
                    <a:prstGeom prst="rect">
                      <a:avLst/>
                    </a:prstGeom>
                    <a:noFill/>
                  </pic:spPr>
                </pic:pic>
              </a:graphicData>
            </a:graphic>
          </wp:inline>
        </w:drawing>
      </w:r>
    </w:p>
    <w:p w14:paraId="6D4C97DF" w14:textId="0BADA3CB" w:rsidR="009C0EA8" w:rsidRDefault="00EF2FCD" w:rsidP="00377B3B">
      <w:pPr>
        <w:spacing w:line="360" w:lineRule="auto"/>
        <w:rPr>
          <w:rFonts w:ascii="Arial" w:hAnsi="Arial" w:cs="Arial"/>
          <w:i/>
          <w:noProof/>
        </w:rPr>
      </w:pPr>
      <w:r>
        <w:rPr>
          <w:rFonts w:ascii="Arial" w:hAnsi="Arial" w:cs="Arial"/>
          <w:i/>
          <w:noProof/>
        </w:rPr>
        <w:t>2021 Socio-economic Profile: Cape Winelands District Municipality</w:t>
      </w:r>
    </w:p>
    <w:p w14:paraId="1F715CF8" w14:textId="77777777" w:rsidR="00C53564" w:rsidRPr="00377B3B" w:rsidRDefault="00C53564" w:rsidP="00377B3B">
      <w:pPr>
        <w:spacing w:line="360" w:lineRule="auto"/>
        <w:rPr>
          <w:rFonts w:ascii="Arial" w:hAnsi="Arial" w:cs="Arial"/>
          <w:i/>
          <w:noProof/>
        </w:rPr>
      </w:pPr>
    </w:p>
    <w:p w14:paraId="14F71F3F" w14:textId="16C7F977" w:rsidR="005E5EEF" w:rsidRDefault="00693951" w:rsidP="00693951">
      <w:pPr>
        <w:spacing w:line="276" w:lineRule="auto"/>
        <w:jc w:val="center"/>
        <w:rPr>
          <w:b/>
          <w:bCs/>
        </w:rPr>
      </w:pPr>
      <w:r w:rsidRPr="00693951">
        <w:rPr>
          <w:b/>
          <w:bCs/>
        </w:rPr>
        <w:lastRenderedPageBreak/>
        <w:t>CAPE WINELANDS DISTRICT MUNICIPALITY: PLANNED AND ESTIMATED PROVINCIAL INFRASTRUCTURE EXPENDITURE AND NATIONAL AND PROVINCIAL BUDGET ALLOCATIONS FOR THE MTEF PERIOD 2021/22 – 2023/24</w:t>
      </w:r>
    </w:p>
    <w:p w14:paraId="43B82B90" w14:textId="7ADA4CE0" w:rsidR="00011E4F" w:rsidRPr="00011E4F" w:rsidRDefault="00011E4F" w:rsidP="00011E4F">
      <w:pPr>
        <w:spacing w:line="276" w:lineRule="auto"/>
        <w:jc w:val="both"/>
        <w:rPr>
          <w:rFonts w:ascii="Arial" w:eastAsia="Calibri" w:hAnsi="Arial" w:cs="Arial"/>
          <w:lang w:val="en-US"/>
        </w:rPr>
      </w:pPr>
      <w:r w:rsidRPr="00011E4F">
        <w:rPr>
          <w:rFonts w:ascii="Arial" w:eastAsia="Calibri" w:hAnsi="Arial" w:cs="Arial"/>
          <w:lang w:val="en-US"/>
        </w:rPr>
        <w:t>Herewith the following information for consideration during the budgetary and integrated development planning cycle 2021/22:</w:t>
      </w:r>
    </w:p>
    <w:p w14:paraId="0B6C1998" w14:textId="6D9D08A1" w:rsidR="00011E4F" w:rsidRPr="00011E4F" w:rsidRDefault="00011E4F" w:rsidP="00011E4F">
      <w:pPr>
        <w:spacing w:afterLines="60" w:after="144" w:line="276" w:lineRule="auto"/>
        <w:jc w:val="both"/>
        <w:rPr>
          <w:rFonts w:ascii="Arial" w:eastAsia="Calibri" w:hAnsi="Arial" w:cs="Arial"/>
          <w:lang w:val="en-US"/>
        </w:rPr>
      </w:pPr>
      <w:r w:rsidRPr="00011E4F">
        <w:rPr>
          <w:rFonts w:ascii="Arial" w:eastAsia="Calibri" w:hAnsi="Arial" w:cs="Arial"/>
          <w:b/>
          <w:lang w:val="en-US"/>
        </w:rPr>
        <w:t xml:space="preserve">Table 1: </w:t>
      </w:r>
      <w:r w:rsidRPr="00011E4F">
        <w:rPr>
          <w:rFonts w:ascii="Arial" w:eastAsia="Calibri" w:hAnsi="Arial" w:cs="Arial"/>
          <w:bCs/>
          <w:lang w:val="en-US"/>
        </w:rPr>
        <w:t>A summary of Provincial Infrastructure Projects &amp; Programmes in the District Municipality</w:t>
      </w:r>
      <w:r w:rsidRPr="00011E4F">
        <w:rPr>
          <w:rFonts w:ascii="Arial" w:eastAsia="Calibri" w:hAnsi="Arial" w:cs="Arial"/>
          <w:lang w:val="en-US"/>
        </w:rPr>
        <w:t xml:space="preserve"> for the MTEF period 2021/22 – 2023/24.</w:t>
      </w:r>
    </w:p>
    <w:p w14:paraId="4D1E8D5F" w14:textId="2439A4B4" w:rsidR="00011E4F" w:rsidRPr="00011E4F" w:rsidRDefault="00011E4F" w:rsidP="00011E4F">
      <w:pPr>
        <w:spacing w:afterLines="60" w:after="144" w:line="276" w:lineRule="auto"/>
        <w:jc w:val="both"/>
        <w:rPr>
          <w:rFonts w:ascii="Arial" w:eastAsia="Calibri" w:hAnsi="Arial" w:cs="Arial"/>
          <w:lang w:val="en-US"/>
        </w:rPr>
      </w:pPr>
      <w:r w:rsidRPr="00011E4F">
        <w:rPr>
          <w:rFonts w:ascii="Arial" w:eastAsia="Calibri" w:hAnsi="Arial" w:cs="Arial"/>
          <w:b/>
          <w:lang w:val="en-US"/>
        </w:rPr>
        <w:t xml:space="preserve">Annexure A: </w:t>
      </w:r>
      <w:r w:rsidRPr="00011E4F">
        <w:rPr>
          <w:rFonts w:ascii="Arial" w:eastAsia="Calibri" w:hAnsi="Arial" w:cs="Arial"/>
          <w:lang w:val="en-US"/>
        </w:rPr>
        <w:t>Map showing the spatial distribution of Provincial Infrastructure Investment Projects (Individual Projects) in the District Municipality for the MTEF period 2021/22 – 2023/24.</w:t>
      </w:r>
    </w:p>
    <w:p w14:paraId="10B9F910" w14:textId="252B14FD" w:rsidR="00011E4F" w:rsidRPr="00F36B73" w:rsidRDefault="00011E4F" w:rsidP="00F36B73">
      <w:pPr>
        <w:spacing w:afterLines="60" w:after="144" w:line="276" w:lineRule="auto"/>
        <w:jc w:val="both"/>
        <w:rPr>
          <w:rFonts w:ascii="Arial" w:eastAsia="Calibri" w:hAnsi="Arial" w:cs="Arial"/>
          <w:lang w:val="en-US"/>
        </w:rPr>
      </w:pPr>
      <w:r w:rsidRPr="00011E4F">
        <w:rPr>
          <w:rFonts w:ascii="Arial" w:eastAsia="Calibri" w:hAnsi="Arial" w:cs="Arial"/>
          <w:b/>
          <w:lang w:val="en-US"/>
        </w:rPr>
        <w:t xml:space="preserve">Annexure B: </w:t>
      </w:r>
      <w:r w:rsidRPr="00011E4F">
        <w:rPr>
          <w:rFonts w:ascii="Arial" w:eastAsia="Calibri" w:hAnsi="Arial" w:cs="Arial"/>
          <w:lang w:val="en-US"/>
        </w:rPr>
        <w:t>A list of Provincial Infrastructure Investment Projects and Programmes in the District Municipality for the MTEF period 2021/22 – 2023/24.</w:t>
      </w:r>
    </w:p>
    <w:p w14:paraId="61617574" w14:textId="323416FC" w:rsidR="006038DC" w:rsidRDefault="006038DC" w:rsidP="00A503BD">
      <w:pPr>
        <w:spacing w:line="276" w:lineRule="auto"/>
        <w:jc w:val="center"/>
        <w:rPr>
          <w:rFonts w:ascii="Century Gothic" w:hAnsi="Century Gothic"/>
          <w:bCs/>
          <w:color w:val="44546A" w:themeColor="text2"/>
          <w:sz w:val="20"/>
          <w:szCs w:val="20"/>
        </w:rPr>
      </w:pPr>
      <w:r w:rsidRPr="005C0F3E">
        <w:rPr>
          <w:rFonts w:ascii="Century Gothic" w:hAnsi="Century Gothic"/>
          <w:bCs/>
          <w:color w:val="44546A" w:themeColor="text2"/>
          <w:sz w:val="20"/>
          <w:szCs w:val="20"/>
        </w:rPr>
        <w:t xml:space="preserve">Table 1: Summary of Infrastructure Projects &amp; Programmes in </w:t>
      </w:r>
      <w:r>
        <w:rPr>
          <w:rFonts w:ascii="Century Gothic" w:hAnsi="Century Gothic"/>
          <w:bCs/>
          <w:color w:val="44546A" w:themeColor="text2"/>
          <w:sz w:val="20"/>
          <w:szCs w:val="20"/>
        </w:rPr>
        <w:t xml:space="preserve">Cape Winelands District </w:t>
      </w:r>
      <w:r w:rsidRPr="005F4F43">
        <w:rPr>
          <w:rFonts w:ascii="Century Gothic" w:hAnsi="Century Gothic"/>
          <w:bCs/>
          <w:color w:val="44546A" w:themeColor="text2"/>
          <w:sz w:val="20"/>
          <w:szCs w:val="20"/>
        </w:rPr>
        <w:t>(MTEF 2021/22 – 2023/24)</w:t>
      </w:r>
    </w:p>
    <w:tbl>
      <w:tblPr>
        <w:tblW w:w="9160"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80"/>
        <w:gridCol w:w="796"/>
        <w:gridCol w:w="1177"/>
        <w:gridCol w:w="1204"/>
        <w:gridCol w:w="1176"/>
        <w:gridCol w:w="1176"/>
        <w:gridCol w:w="1265"/>
        <w:gridCol w:w="994"/>
        <w:gridCol w:w="921"/>
      </w:tblGrid>
      <w:tr w:rsidR="006038DC" w:rsidRPr="00F956CE" w14:paraId="3A841F02" w14:textId="77777777" w:rsidTr="00CD563D">
        <w:trPr>
          <w:trHeight w:val="242"/>
          <w:jc w:val="center"/>
        </w:trPr>
        <w:tc>
          <w:tcPr>
            <w:tcW w:w="1096" w:type="dxa"/>
            <w:vMerge w:val="restart"/>
            <w:shd w:val="clear" w:color="auto" w:fill="44546A" w:themeFill="text2"/>
            <w:noWrap/>
          </w:tcPr>
          <w:p w14:paraId="72E3C6DE" w14:textId="77777777" w:rsidR="006038DC" w:rsidRPr="00F956CE" w:rsidRDefault="006038DC" w:rsidP="001C13F6">
            <w:pPr>
              <w:jc w:val="center"/>
              <w:rPr>
                <w:rFonts w:ascii="Century Gothic" w:hAnsi="Century Gothic" w:cs="Calibri"/>
                <w:b/>
                <w:bCs/>
                <w:color w:val="FFFFFF" w:themeColor="background1"/>
                <w:sz w:val="16"/>
                <w:szCs w:val="16"/>
                <w:lang w:eastAsia="en-ZA"/>
              </w:rPr>
            </w:pPr>
            <w:r w:rsidRPr="00F956CE">
              <w:rPr>
                <w:rFonts w:ascii="Century Gothic" w:hAnsi="Century Gothic"/>
                <w:bCs/>
                <w:color w:val="44546A" w:themeColor="text2"/>
                <w:sz w:val="16"/>
                <w:szCs w:val="16"/>
              </w:rPr>
              <w:t>4</w:t>
            </w:r>
            <w:r w:rsidRPr="00F956CE">
              <w:rPr>
                <w:rFonts w:ascii="Century Gothic" w:hAnsi="Century Gothic" w:cs="Calibri"/>
                <w:b/>
                <w:bCs/>
                <w:color w:val="FFFFFF" w:themeColor="background1"/>
                <w:sz w:val="16"/>
                <w:szCs w:val="16"/>
                <w:lang w:eastAsia="en-ZA"/>
              </w:rPr>
              <w:t>Department</w:t>
            </w:r>
          </w:p>
        </w:tc>
        <w:tc>
          <w:tcPr>
            <w:tcW w:w="723" w:type="dxa"/>
            <w:vMerge w:val="restart"/>
            <w:shd w:val="clear" w:color="auto" w:fill="44546A" w:themeFill="text2"/>
          </w:tcPr>
          <w:p w14:paraId="275129C9"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No of Projects</w:t>
            </w:r>
          </w:p>
        </w:tc>
        <w:tc>
          <w:tcPr>
            <w:tcW w:w="7341" w:type="dxa"/>
            <w:gridSpan w:val="7"/>
            <w:shd w:val="clear" w:color="auto" w:fill="44546A" w:themeFill="text2"/>
            <w:noWrap/>
            <w:hideMark/>
          </w:tcPr>
          <w:p w14:paraId="6FBCD6AA" w14:textId="77777777" w:rsidR="006038DC" w:rsidRPr="00F956CE" w:rsidRDefault="006038DC" w:rsidP="001C13F6">
            <w:pPr>
              <w:jc w:val="center"/>
              <w:rPr>
                <w:rFonts w:ascii="Century Gothic" w:hAnsi="Century Gothic"/>
                <w:b/>
                <w:bCs/>
                <w:color w:val="FFFFFF" w:themeColor="background1"/>
                <w:sz w:val="16"/>
                <w:szCs w:val="16"/>
              </w:rPr>
            </w:pPr>
            <w:r w:rsidRPr="00F956CE">
              <w:rPr>
                <w:rFonts w:ascii="Century Gothic" w:hAnsi="Century Gothic"/>
                <w:b/>
                <w:bCs/>
                <w:color w:val="FFFFFF" w:themeColor="background1"/>
                <w:sz w:val="16"/>
                <w:szCs w:val="16"/>
              </w:rPr>
              <w:t>Value (all amounts rounded to R’000)</w:t>
            </w:r>
          </w:p>
        </w:tc>
      </w:tr>
      <w:tr w:rsidR="00CD563D" w:rsidRPr="00F956CE" w14:paraId="2803A2E6" w14:textId="77777777" w:rsidTr="00CD563D">
        <w:trPr>
          <w:trHeight w:val="242"/>
          <w:jc w:val="center"/>
        </w:trPr>
        <w:tc>
          <w:tcPr>
            <w:tcW w:w="1096" w:type="dxa"/>
            <w:vMerge/>
            <w:shd w:val="clear" w:color="auto" w:fill="44546A" w:themeFill="text2"/>
            <w:noWrap/>
          </w:tcPr>
          <w:p w14:paraId="79A67540" w14:textId="77777777" w:rsidR="006038DC" w:rsidRPr="00F956CE" w:rsidRDefault="006038DC" w:rsidP="001C13F6">
            <w:pPr>
              <w:jc w:val="center"/>
              <w:rPr>
                <w:rFonts w:ascii="Century Gothic" w:hAnsi="Century Gothic" w:cs="Calibri"/>
                <w:b/>
                <w:bCs/>
                <w:color w:val="FFFFFF" w:themeColor="background1"/>
                <w:sz w:val="16"/>
                <w:szCs w:val="16"/>
              </w:rPr>
            </w:pPr>
          </w:p>
        </w:tc>
        <w:tc>
          <w:tcPr>
            <w:tcW w:w="723" w:type="dxa"/>
            <w:vMerge/>
            <w:shd w:val="clear" w:color="auto" w:fill="44546A" w:themeFill="text2"/>
          </w:tcPr>
          <w:p w14:paraId="01ED1D2D" w14:textId="77777777" w:rsidR="006038DC" w:rsidRPr="00F956CE" w:rsidRDefault="006038DC" w:rsidP="001C13F6">
            <w:pPr>
              <w:jc w:val="center"/>
              <w:rPr>
                <w:rFonts w:ascii="Century Gothic" w:hAnsi="Century Gothic" w:cs="Calibri"/>
                <w:b/>
                <w:bCs/>
                <w:color w:val="FFFFFF" w:themeColor="background1"/>
                <w:sz w:val="16"/>
                <w:szCs w:val="16"/>
              </w:rPr>
            </w:pPr>
          </w:p>
        </w:tc>
        <w:tc>
          <w:tcPr>
            <w:tcW w:w="1074" w:type="dxa"/>
            <w:shd w:val="clear" w:color="auto" w:fill="44546A" w:themeFill="text2"/>
            <w:noWrap/>
            <w:hideMark/>
          </w:tcPr>
          <w:p w14:paraId="008503D2"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Infrastructure Transfers - Capital</w:t>
            </w:r>
          </w:p>
        </w:tc>
        <w:tc>
          <w:tcPr>
            <w:tcW w:w="1099" w:type="dxa"/>
            <w:shd w:val="clear" w:color="auto" w:fill="44546A" w:themeFill="text2"/>
            <w:noWrap/>
            <w:hideMark/>
          </w:tcPr>
          <w:p w14:paraId="09F032D0"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Maintenance and Repairs</w:t>
            </w:r>
          </w:p>
        </w:tc>
        <w:tc>
          <w:tcPr>
            <w:tcW w:w="1074" w:type="dxa"/>
            <w:shd w:val="clear" w:color="auto" w:fill="44546A" w:themeFill="text2"/>
            <w:noWrap/>
            <w:hideMark/>
          </w:tcPr>
          <w:p w14:paraId="5ED9FD6B"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New or Replaced Infrastructure</w:t>
            </w:r>
          </w:p>
        </w:tc>
        <w:tc>
          <w:tcPr>
            <w:tcW w:w="1074" w:type="dxa"/>
            <w:shd w:val="clear" w:color="auto" w:fill="44546A" w:themeFill="text2"/>
            <w:noWrap/>
            <w:hideMark/>
          </w:tcPr>
          <w:p w14:paraId="6BDBD0DC"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Non-Infrastructure</w:t>
            </w:r>
          </w:p>
        </w:tc>
        <w:tc>
          <w:tcPr>
            <w:tcW w:w="1155" w:type="dxa"/>
            <w:shd w:val="clear" w:color="auto" w:fill="44546A" w:themeFill="text2"/>
            <w:noWrap/>
            <w:hideMark/>
          </w:tcPr>
          <w:p w14:paraId="6AE875EA"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Rehabilitation, Renovations &amp; Refurbishment</w:t>
            </w:r>
          </w:p>
        </w:tc>
        <w:tc>
          <w:tcPr>
            <w:tcW w:w="906" w:type="dxa"/>
            <w:shd w:val="clear" w:color="auto" w:fill="44546A" w:themeFill="text2"/>
            <w:noWrap/>
            <w:hideMark/>
          </w:tcPr>
          <w:p w14:paraId="730084B8"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Upgrading and Additions</w:t>
            </w:r>
          </w:p>
        </w:tc>
        <w:tc>
          <w:tcPr>
            <w:tcW w:w="956" w:type="dxa"/>
            <w:shd w:val="clear" w:color="auto" w:fill="44546A" w:themeFill="text2"/>
            <w:noWrap/>
            <w:hideMark/>
          </w:tcPr>
          <w:p w14:paraId="75F08AA4" w14:textId="77777777" w:rsidR="006038DC" w:rsidRPr="00F956CE" w:rsidRDefault="006038DC" w:rsidP="001C13F6">
            <w:pPr>
              <w:jc w:val="center"/>
              <w:rPr>
                <w:rFonts w:ascii="Century Gothic" w:hAnsi="Century Gothic" w:cs="Calibri"/>
                <w:b/>
                <w:bCs/>
                <w:color w:val="FFFFFF" w:themeColor="background1"/>
                <w:sz w:val="16"/>
                <w:szCs w:val="16"/>
              </w:rPr>
            </w:pPr>
            <w:r w:rsidRPr="00F956CE">
              <w:rPr>
                <w:rFonts w:ascii="Century Gothic" w:hAnsi="Century Gothic" w:cs="Calibri"/>
                <w:b/>
                <w:bCs/>
                <w:color w:val="FFFFFF" w:themeColor="background1"/>
                <w:sz w:val="16"/>
                <w:szCs w:val="16"/>
              </w:rPr>
              <w:t>MTEF Total</w:t>
            </w:r>
          </w:p>
        </w:tc>
      </w:tr>
      <w:tr w:rsidR="006038DC" w:rsidRPr="00F956CE" w14:paraId="176774E2" w14:textId="77777777" w:rsidTr="00CD563D">
        <w:trPr>
          <w:trHeight w:val="242"/>
          <w:jc w:val="center"/>
        </w:trPr>
        <w:tc>
          <w:tcPr>
            <w:tcW w:w="1096" w:type="dxa"/>
            <w:shd w:val="clear" w:color="auto" w:fill="auto"/>
            <w:noWrap/>
            <w:hideMark/>
          </w:tcPr>
          <w:p w14:paraId="2E8D2BFF" w14:textId="77777777" w:rsidR="006038DC" w:rsidRPr="00F956CE" w:rsidRDefault="006038DC" w:rsidP="001C13F6">
            <w:pPr>
              <w:rPr>
                <w:rFonts w:ascii="Century Gothic" w:hAnsi="Century Gothic" w:cs="Calibri"/>
                <w:color w:val="000000"/>
                <w:sz w:val="16"/>
                <w:szCs w:val="16"/>
              </w:rPr>
            </w:pPr>
            <w:r w:rsidRPr="00F956CE">
              <w:rPr>
                <w:rFonts w:ascii="Century Gothic" w:hAnsi="Century Gothic" w:cs="Calibri"/>
                <w:color w:val="000000"/>
                <w:sz w:val="16"/>
                <w:szCs w:val="16"/>
              </w:rPr>
              <w:t>Education</w:t>
            </w:r>
          </w:p>
        </w:tc>
        <w:tc>
          <w:tcPr>
            <w:tcW w:w="723" w:type="dxa"/>
          </w:tcPr>
          <w:p w14:paraId="78DD9253"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16</w:t>
            </w:r>
          </w:p>
        </w:tc>
        <w:tc>
          <w:tcPr>
            <w:tcW w:w="1074" w:type="dxa"/>
            <w:shd w:val="clear" w:color="auto" w:fill="auto"/>
            <w:noWrap/>
            <w:hideMark/>
          </w:tcPr>
          <w:p w14:paraId="67437F4C" w14:textId="77777777" w:rsidR="006038DC" w:rsidRPr="00F956CE" w:rsidRDefault="006038DC" w:rsidP="001C13F6">
            <w:pPr>
              <w:jc w:val="right"/>
              <w:rPr>
                <w:rFonts w:ascii="Century Gothic" w:hAnsi="Century Gothic" w:cs="Calibri"/>
                <w:color w:val="000000"/>
                <w:sz w:val="16"/>
                <w:szCs w:val="16"/>
              </w:rPr>
            </w:pPr>
          </w:p>
        </w:tc>
        <w:tc>
          <w:tcPr>
            <w:tcW w:w="1099" w:type="dxa"/>
            <w:shd w:val="clear" w:color="auto" w:fill="auto"/>
            <w:noWrap/>
            <w:hideMark/>
          </w:tcPr>
          <w:p w14:paraId="23777E46" w14:textId="77777777" w:rsidR="006038DC" w:rsidRPr="00F956CE" w:rsidRDefault="006038DC" w:rsidP="001C13F6">
            <w:pPr>
              <w:jc w:val="right"/>
              <w:rPr>
                <w:rFonts w:ascii="Century Gothic" w:hAnsi="Century Gothic"/>
                <w:sz w:val="16"/>
                <w:szCs w:val="16"/>
              </w:rPr>
            </w:pPr>
          </w:p>
        </w:tc>
        <w:tc>
          <w:tcPr>
            <w:tcW w:w="1074" w:type="dxa"/>
            <w:shd w:val="clear" w:color="auto" w:fill="auto"/>
            <w:noWrap/>
            <w:hideMark/>
          </w:tcPr>
          <w:p w14:paraId="3A33F9FA"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363000</w:t>
            </w:r>
          </w:p>
        </w:tc>
        <w:tc>
          <w:tcPr>
            <w:tcW w:w="1074" w:type="dxa"/>
            <w:shd w:val="clear" w:color="auto" w:fill="auto"/>
            <w:noWrap/>
            <w:hideMark/>
          </w:tcPr>
          <w:p w14:paraId="7709CEA6" w14:textId="77777777" w:rsidR="006038DC" w:rsidRPr="00F956CE" w:rsidRDefault="006038DC" w:rsidP="001C13F6">
            <w:pPr>
              <w:jc w:val="right"/>
              <w:rPr>
                <w:rFonts w:ascii="Century Gothic" w:hAnsi="Century Gothic" w:cs="Calibri"/>
                <w:color w:val="000000"/>
                <w:sz w:val="16"/>
                <w:szCs w:val="16"/>
              </w:rPr>
            </w:pPr>
          </w:p>
        </w:tc>
        <w:tc>
          <w:tcPr>
            <w:tcW w:w="1155" w:type="dxa"/>
            <w:shd w:val="clear" w:color="auto" w:fill="auto"/>
            <w:noWrap/>
            <w:hideMark/>
          </w:tcPr>
          <w:p w14:paraId="4E49A68C" w14:textId="77777777" w:rsidR="006038DC" w:rsidRPr="00F956CE" w:rsidRDefault="006038DC" w:rsidP="001C13F6">
            <w:pPr>
              <w:jc w:val="right"/>
              <w:rPr>
                <w:rFonts w:ascii="Century Gothic" w:hAnsi="Century Gothic"/>
                <w:sz w:val="16"/>
                <w:szCs w:val="16"/>
              </w:rPr>
            </w:pPr>
          </w:p>
        </w:tc>
        <w:tc>
          <w:tcPr>
            <w:tcW w:w="906" w:type="dxa"/>
            <w:shd w:val="clear" w:color="auto" w:fill="auto"/>
            <w:noWrap/>
            <w:hideMark/>
          </w:tcPr>
          <w:p w14:paraId="7A872697"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11000</w:t>
            </w:r>
          </w:p>
        </w:tc>
        <w:tc>
          <w:tcPr>
            <w:tcW w:w="956" w:type="dxa"/>
            <w:shd w:val="clear" w:color="auto" w:fill="auto"/>
            <w:noWrap/>
            <w:hideMark/>
          </w:tcPr>
          <w:p w14:paraId="2DE077FA"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374000</w:t>
            </w:r>
          </w:p>
        </w:tc>
      </w:tr>
      <w:tr w:rsidR="006038DC" w:rsidRPr="00F956CE" w14:paraId="391B1036" w14:textId="77777777" w:rsidTr="00CD563D">
        <w:trPr>
          <w:trHeight w:val="242"/>
          <w:jc w:val="center"/>
        </w:trPr>
        <w:tc>
          <w:tcPr>
            <w:tcW w:w="1096" w:type="dxa"/>
            <w:shd w:val="clear" w:color="auto" w:fill="auto"/>
            <w:noWrap/>
            <w:hideMark/>
          </w:tcPr>
          <w:p w14:paraId="76FBCB61" w14:textId="77777777" w:rsidR="006038DC" w:rsidRPr="00F956CE" w:rsidRDefault="006038DC" w:rsidP="001C13F6">
            <w:pPr>
              <w:rPr>
                <w:rFonts w:ascii="Century Gothic" w:hAnsi="Century Gothic" w:cs="Calibri"/>
                <w:color w:val="000000"/>
                <w:sz w:val="16"/>
                <w:szCs w:val="16"/>
              </w:rPr>
            </w:pPr>
            <w:r w:rsidRPr="00F956CE">
              <w:rPr>
                <w:rFonts w:ascii="Century Gothic" w:hAnsi="Century Gothic" w:cs="Calibri"/>
                <w:color w:val="000000"/>
                <w:sz w:val="16"/>
                <w:szCs w:val="16"/>
              </w:rPr>
              <w:t>Environ Affairs &amp; Dev Plan (Cape Nature)</w:t>
            </w:r>
          </w:p>
        </w:tc>
        <w:tc>
          <w:tcPr>
            <w:tcW w:w="723" w:type="dxa"/>
          </w:tcPr>
          <w:p w14:paraId="34B63ACE"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1</w:t>
            </w:r>
          </w:p>
        </w:tc>
        <w:tc>
          <w:tcPr>
            <w:tcW w:w="1074" w:type="dxa"/>
            <w:shd w:val="clear" w:color="auto" w:fill="auto"/>
          </w:tcPr>
          <w:p w14:paraId="4DFAC056" w14:textId="77777777" w:rsidR="006038DC" w:rsidRPr="00F956CE" w:rsidRDefault="006038DC" w:rsidP="001C13F6">
            <w:pPr>
              <w:jc w:val="right"/>
              <w:rPr>
                <w:rFonts w:ascii="Century Gothic" w:hAnsi="Century Gothic" w:cs="Calibri"/>
                <w:color w:val="000000"/>
                <w:sz w:val="16"/>
                <w:szCs w:val="16"/>
              </w:rPr>
            </w:pPr>
          </w:p>
        </w:tc>
        <w:tc>
          <w:tcPr>
            <w:tcW w:w="1099" w:type="dxa"/>
            <w:shd w:val="clear" w:color="auto" w:fill="auto"/>
            <w:noWrap/>
            <w:hideMark/>
          </w:tcPr>
          <w:p w14:paraId="27B1725E" w14:textId="77777777" w:rsidR="006038DC" w:rsidRPr="00F956CE" w:rsidRDefault="006038DC" w:rsidP="001C13F6">
            <w:pPr>
              <w:jc w:val="right"/>
              <w:rPr>
                <w:rFonts w:ascii="Century Gothic" w:hAnsi="Century Gothic" w:cs="Calibri"/>
                <w:color w:val="000000"/>
                <w:sz w:val="16"/>
                <w:szCs w:val="16"/>
              </w:rPr>
            </w:pPr>
          </w:p>
        </w:tc>
        <w:tc>
          <w:tcPr>
            <w:tcW w:w="1074" w:type="dxa"/>
            <w:shd w:val="clear" w:color="auto" w:fill="auto"/>
            <w:noWrap/>
            <w:hideMark/>
          </w:tcPr>
          <w:p w14:paraId="5D7D52CB" w14:textId="77777777" w:rsidR="006038DC" w:rsidRPr="00F956CE" w:rsidRDefault="006038DC" w:rsidP="001C13F6">
            <w:pPr>
              <w:jc w:val="right"/>
              <w:rPr>
                <w:rFonts w:ascii="Century Gothic" w:hAnsi="Century Gothic"/>
                <w:sz w:val="16"/>
                <w:szCs w:val="16"/>
              </w:rPr>
            </w:pPr>
          </w:p>
        </w:tc>
        <w:tc>
          <w:tcPr>
            <w:tcW w:w="1074" w:type="dxa"/>
            <w:shd w:val="clear" w:color="auto" w:fill="auto"/>
            <w:noWrap/>
            <w:hideMark/>
          </w:tcPr>
          <w:p w14:paraId="2BDE1D00" w14:textId="77777777" w:rsidR="006038DC" w:rsidRPr="00F956CE" w:rsidRDefault="006038DC" w:rsidP="001C13F6">
            <w:pPr>
              <w:jc w:val="right"/>
              <w:rPr>
                <w:rFonts w:ascii="Century Gothic" w:hAnsi="Century Gothic"/>
                <w:sz w:val="16"/>
                <w:szCs w:val="16"/>
              </w:rPr>
            </w:pPr>
          </w:p>
        </w:tc>
        <w:tc>
          <w:tcPr>
            <w:tcW w:w="1155" w:type="dxa"/>
            <w:shd w:val="clear" w:color="auto" w:fill="auto"/>
            <w:noWrap/>
            <w:hideMark/>
          </w:tcPr>
          <w:p w14:paraId="030B4805" w14:textId="77777777" w:rsidR="006038DC" w:rsidRPr="00F956CE" w:rsidRDefault="006038DC" w:rsidP="001C13F6">
            <w:pPr>
              <w:jc w:val="right"/>
              <w:rPr>
                <w:rFonts w:ascii="Century Gothic" w:hAnsi="Century Gothic"/>
                <w:sz w:val="16"/>
                <w:szCs w:val="16"/>
              </w:rPr>
            </w:pPr>
          </w:p>
        </w:tc>
        <w:tc>
          <w:tcPr>
            <w:tcW w:w="906" w:type="dxa"/>
            <w:shd w:val="clear" w:color="auto" w:fill="auto"/>
            <w:noWrap/>
            <w:hideMark/>
          </w:tcPr>
          <w:p w14:paraId="62D69213"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5000</w:t>
            </w:r>
          </w:p>
        </w:tc>
        <w:tc>
          <w:tcPr>
            <w:tcW w:w="956" w:type="dxa"/>
            <w:shd w:val="clear" w:color="auto" w:fill="auto"/>
            <w:noWrap/>
            <w:hideMark/>
          </w:tcPr>
          <w:p w14:paraId="5CAECDD3"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5000</w:t>
            </w:r>
          </w:p>
        </w:tc>
      </w:tr>
      <w:tr w:rsidR="006038DC" w:rsidRPr="00F956CE" w14:paraId="18FA5DE8" w14:textId="77777777" w:rsidTr="00CD563D">
        <w:trPr>
          <w:trHeight w:val="242"/>
          <w:jc w:val="center"/>
        </w:trPr>
        <w:tc>
          <w:tcPr>
            <w:tcW w:w="1096" w:type="dxa"/>
            <w:shd w:val="clear" w:color="auto" w:fill="auto"/>
            <w:noWrap/>
            <w:hideMark/>
          </w:tcPr>
          <w:p w14:paraId="5E49CB6C" w14:textId="77777777" w:rsidR="006038DC" w:rsidRPr="00F956CE" w:rsidRDefault="006038DC" w:rsidP="001C13F6">
            <w:pPr>
              <w:rPr>
                <w:rFonts w:ascii="Century Gothic" w:hAnsi="Century Gothic" w:cs="Calibri"/>
                <w:color w:val="000000"/>
                <w:sz w:val="16"/>
                <w:szCs w:val="16"/>
              </w:rPr>
            </w:pPr>
            <w:r w:rsidRPr="00F956CE">
              <w:rPr>
                <w:rFonts w:ascii="Century Gothic" w:hAnsi="Century Gothic" w:cs="Calibri"/>
                <w:color w:val="000000"/>
                <w:sz w:val="16"/>
                <w:szCs w:val="16"/>
              </w:rPr>
              <w:t>Health</w:t>
            </w:r>
          </w:p>
        </w:tc>
        <w:tc>
          <w:tcPr>
            <w:tcW w:w="723" w:type="dxa"/>
          </w:tcPr>
          <w:p w14:paraId="500DC5FA"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51</w:t>
            </w:r>
          </w:p>
        </w:tc>
        <w:tc>
          <w:tcPr>
            <w:tcW w:w="1074" w:type="dxa"/>
            <w:shd w:val="clear" w:color="auto" w:fill="auto"/>
            <w:noWrap/>
            <w:hideMark/>
          </w:tcPr>
          <w:p w14:paraId="3B70D632" w14:textId="77777777" w:rsidR="006038DC" w:rsidRPr="00F956CE" w:rsidRDefault="006038DC" w:rsidP="001C13F6">
            <w:pPr>
              <w:jc w:val="right"/>
              <w:rPr>
                <w:rFonts w:ascii="Century Gothic" w:hAnsi="Century Gothic" w:cs="Calibri"/>
                <w:color w:val="000000"/>
                <w:sz w:val="16"/>
                <w:szCs w:val="16"/>
              </w:rPr>
            </w:pPr>
          </w:p>
        </w:tc>
        <w:tc>
          <w:tcPr>
            <w:tcW w:w="1099" w:type="dxa"/>
            <w:shd w:val="clear" w:color="auto" w:fill="auto"/>
            <w:noWrap/>
            <w:hideMark/>
          </w:tcPr>
          <w:p w14:paraId="72D615DA" w14:textId="77777777" w:rsidR="006038DC" w:rsidRPr="00F956CE" w:rsidRDefault="006038DC" w:rsidP="001C13F6">
            <w:pPr>
              <w:jc w:val="right"/>
              <w:rPr>
                <w:rFonts w:ascii="Century Gothic" w:hAnsi="Century Gothic"/>
                <w:sz w:val="16"/>
                <w:szCs w:val="16"/>
              </w:rPr>
            </w:pPr>
          </w:p>
        </w:tc>
        <w:tc>
          <w:tcPr>
            <w:tcW w:w="1074" w:type="dxa"/>
            <w:shd w:val="clear" w:color="auto" w:fill="auto"/>
            <w:noWrap/>
            <w:hideMark/>
          </w:tcPr>
          <w:p w14:paraId="1A11364C"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103530</w:t>
            </w:r>
          </w:p>
        </w:tc>
        <w:tc>
          <w:tcPr>
            <w:tcW w:w="1074" w:type="dxa"/>
            <w:shd w:val="clear" w:color="auto" w:fill="auto"/>
            <w:noWrap/>
            <w:hideMark/>
          </w:tcPr>
          <w:p w14:paraId="215CBCE1"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71229</w:t>
            </w:r>
          </w:p>
        </w:tc>
        <w:tc>
          <w:tcPr>
            <w:tcW w:w="1155" w:type="dxa"/>
            <w:shd w:val="clear" w:color="auto" w:fill="auto"/>
            <w:noWrap/>
            <w:hideMark/>
          </w:tcPr>
          <w:p w14:paraId="7DC6D136"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51290</w:t>
            </w:r>
          </w:p>
        </w:tc>
        <w:tc>
          <w:tcPr>
            <w:tcW w:w="906" w:type="dxa"/>
            <w:shd w:val="clear" w:color="auto" w:fill="auto"/>
            <w:noWrap/>
            <w:hideMark/>
          </w:tcPr>
          <w:p w14:paraId="4F54FDC7"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72417</w:t>
            </w:r>
          </w:p>
        </w:tc>
        <w:tc>
          <w:tcPr>
            <w:tcW w:w="956" w:type="dxa"/>
            <w:shd w:val="clear" w:color="auto" w:fill="auto"/>
            <w:noWrap/>
            <w:hideMark/>
          </w:tcPr>
          <w:p w14:paraId="0A988A32"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298466</w:t>
            </w:r>
          </w:p>
        </w:tc>
      </w:tr>
      <w:tr w:rsidR="006038DC" w:rsidRPr="00F956CE" w14:paraId="22A2369D" w14:textId="77777777" w:rsidTr="00CD563D">
        <w:trPr>
          <w:trHeight w:val="242"/>
          <w:jc w:val="center"/>
        </w:trPr>
        <w:tc>
          <w:tcPr>
            <w:tcW w:w="1096" w:type="dxa"/>
            <w:shd w:val="clear" w:color="auto" w:fill="auto"/>
            <w:noWrap/>
            <w:hideMark/>
          </w:tcPr>
          <w:p w14:paraId="57F15A88" w14:textId="77777777" w:rsidR="006038DC" w:rsidRPr="00F956CE" w:rsidRDefault="006038DC" w:rsidP="001C13F6">
            <w:pPr>
              <w:rPr>
                <w:rFonts w:ascii="Century Gothic" w:hAnsi="Century Gothic" w:cs="Calibri"/>
                <w:color w:val="000000"/>
                <w:sz w:val="16"/>
                <w:szCs w:val="16"/>
              </w:rPr>
            </w:pPr>
            <w:r w:rsidRPr="00F956CE">
              <w:rPr>
                <w:rFonts w:ascii="Century Gothic" w:hAnsi="Century Gothic" w:cs="Calibri"/>
                <w:color w:val="000000"/>
                <w:sz w:val="16"/>
                <w:szCs w:val="16"/>
              </w:rPr>
              <w:t>Human Settlements</w:t>
            </w:r>
          </w:p>
        </w:tc>
        <w:tc>
          <w:tcPr>
            <w:tcW w:w="723" w:type="dxa"/>
          </w:tcPr>
          <w:p w14:paraId="612AF7A9"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37</w:t>
            </w:r>
          </w:p>
        </w:tc>
        <w:tc>
          <w:tcPr>
            <w:tcW w:w="1074" w:type="dxa"/>
            <w:shd w:val="clear" w:color="auto" w:fill="auto"/>
            <w:noWrap/>
            <w:hideMark/>
          </w:tcPr>
          <w:p w14:paraId="486BE995"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478984</w:t>
            </w:r>
          </w:p>
        </w:tc>
        <w:tc>
          <w:tcPr>
            <w:tcW w:w="1099" w:type="dxa"/>
            <w:shd w:val="clear" w:color="auto" w:fill="auto"/>
            <w:noWrap/>
            <w:hideMark/>
          </w:tcPr>
          <w:p w14:paraId="6EECD523" w14:textId="77777777" w:rsidR="006038DC" w:rsidRPr="00F956CE" w:rsidRDefault="006038DC" w:rsidP="001C13F6">
            <w:pPr>
              <w:jc w:val="right"/>
              <w:rPr>
                <w:rFonts w:ascii="Century Gothic" w:hAnsi="Century Gothic" w:cs="Calibri"/>
                <w:color w:val="000000"/>
                <w:sz w:val="16"/>
                <w:szCs w:val="16"/>
              </w:rPr>
            </w:pPr>
          </w:p>
        </w:tc>
        <w:tc>
          <w:tcPr>
            <w:tcW w:w="1074" w:type="dxa"/>
            <w:shd w:val="clear" w:color="auto" w:fill="auto"/>
            <w:noWrap/>
            <w:hideMark/>
          </w:tcPr>
          <w:p w14:paraId="0EB9A205" w14:textId="77777777" w:rsidR="006038DC" w:rsidRPr="00F956CE" w:rsidRDefault="006038DC" w:rsidP="001C13F6">
            <w:pPr>
              <w:jc w:val="right"/>
              <w:rPr>
                <w:rFonts w:ascii="Century Gothic" w:hAnsi="Century Gothic"/>
                <w:sz w:val="16"/>
                <w:szCs w:val="16"/>
              </w:rPr>
            </w:pPr>
          </w:p>
        </w:tc>
        <w:tc>
          <w:tcPr>
            <w:tcW w:w="1074" w:type="dxa"/>
            <w:shd w:val="clear" w:color="auto" w:fill="auto"/>
            <w:noWrap/>
            <w:hideMark/>
          </w:tcPr>
          <w:p w14:paraId="02894880" w14:textId="77777777" w:rsidR="006038DC" w:rsidRPr="00F956CE" w:rsidRDefault="006038DC" w:rsidP="001C13F6">
            <w:pPr>
              <w:jc w:val="right"/>
              <w:rPr>
                <w:rFonts w:ascii="Century Gothic" w:hAnsi="Century Gothic"/>
                <w:sz w:val="16"/>
                <w:szCs w:val="16"/>
              </w:rPr>
            </w:pPr>
          </w:p>
        </w:tc>
        <w:tc>
          <w:tcPr>
            <w:tcW w:w="1155" w:type="dxa"/>
            <w:shd w:val="clear" w:color="auto" w:fill="auto"/>
            <w:noWrap/>
            <w:hideMark/>
          </w:tcPr>
          <w:p w14:paraId="67AF1031" w14:textId="77777777" w:rsidR="006038DC" w:rsidRPr="00F956CE" w:rsidRDefault="006038DC" w:rsidP="001C13F6">
            <w:pPr>
              <w:jc w:val="right"/>
              <w:rPr>
                <w:rFonts w:ascii="Century Gothic" w:hAnsi="Century Gothic"/>
                <w:sz w:val="16"/>
                <w:szCs w:val="16"/>
              </w:rPr>
            </w:pPr>
          </w:p>
        </w:tc>
        <w:tc>
          <w:tcPr>
            <w:tcW w:w="906" w:type="dxa"/>
            <w:shd w:val="clear" w:color="auto" w:fill="auto"/>
            <w:noWrap/>
            <w:hideMark/>
          </w:tcPr>
          <w:p w14:paraId="420D22C3" w14:textId="77777777" w:rsidR="006038DC" w:rsidRPr="00F956CE" w:rsidRDefault="006038DC" w:rsidP="001C13F6">
            <w:pPr>
              <w:jc w:val="right"/>
              <w:rPr>
                <w:rFonts w:ascii="Century Gothic" w:hAnsi="Century Gothic"/>
                <w:sz w:val="16"/>
                <w:szCs w:val="16"/>
              </w:rPr>
            </w:pPr>
          </w:p>
        </w:tc>
        <w:tc>
          <w:tcPr>
            <w:tcW w:w="956" w:type="dxa"/>
            <w:shd w:val="clear" w:color="auto" w:fill="auto"/>
            <w:noWrap/>
            <w:hideMark/>
          </w:tcPr>
          <w:p w14:paraId="0CFB6018"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478984</w:t>
            </w:r>
          </w:p>
        </w:tc>
      </w:tr>
      <w:tr w:rsidR="006038DC" w:rsidRPr="00F956CE" w14:paraId="33F29F17" w14:textId="77777777" w:rsidTr="00CD563D">
        <w:trPr>
          <w:trHeight w:val="242"/>
          <w:jc w:val="center"/>
        </w:trPr>
        <w:tc>
          <w:tcPr>
            <w:tcW w:w="1096" w:type="dxa"/>
            <w:shd w:val="clear" w:color="auto" w:fill="auto"/>
            <w:noWrap/>
            <w:hideMark/>
          </w:tcPr>
          <w:p w14:paraId="4415D9DC" w14:textId="77777777" w:rsidR="006038DC" w:rsidRPr="00F956CE" w:rsidRDefault="006038DC" w:rsidP="001C13F6">
            <w:pPr>
              <w:rPr>
                <w:rFonts w:ascii="Century Gothic" w:hAnsi="Century Gothic" w:cs="Calibri"/>
                <w:color w:val="000000"/>
                <w:sz w:val="16"/>
                <w:szCs w:val="16"/>
              </w:rPr>
            </w:pPr>
            <w:r w:rsidRPr="00F956CE">
              <w:rPr>
                <w:rFonts w:ascii="Century Gothic" w:hAnsi="Century Gothic" w:cs="Calibri"/>
                <w:color w:val="000000"/>
                <w:sz w:val="16"/>
                <w:szCs w:val="16"/>
              </w:rPr>
              <w:t>Transport and Public Works</w:t>
            </w:r>
          </w:p>
        </w:tc>
        <w:tc>
          <w:tcPr>
            <w:tcW w:w="723" w:type="dxa"/>
          </w:tcPr>
          <w:p w14:paraId="1553A8F0"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37</w:t>
            </w:r>
          </w:p>
        </w:tc>
        <w:tc>
          <w:tcPr>
            <w:tcW w:w="1074" w:type="dxa"/>
            <w:shd w:val="clear" w:color="auto" w:fill="auto"/>
          </w:tcPr>
          <w:p w14:paraId="4584B4C3" w14:textId="77777777" w:rsidR="006038DC" w:rsidRPr="00F956CE" w:rsidRDefault="006038DC" w:rsidP="001C13F6">
            <w:pPr>
              <w:jc w:val="right"/>
              <w:rPr>
                <w:rFonts w:ascii="Century Gothic" w:hAnsi="Century Gothic" w:cs="Calibri"/>
                <w:color w:val="000000"/>
                <w:sz w:val="16"/>
                <w:szCs w:val="16"/>
              </w:rPr>
            </w:pPr>
          </w:p>
        </w:tc>
        <w:tc>
          <w:tcPr>
            <w:tcW w:w="1099" w:type="dxa"/>
            <w:shd w:val="clear" w:color="auto" w:fill="auto"/>
            <w:noWrap/>
            <w:hideMark/>
          </w:tcPr>
          <w:p w14:paraId="0F1771D0"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191010</w:t>
            </w:r>
          </w:p>
        </w:tc>
        <w:tc>
          <w:tcPr>
            <w:tcW w:w="1074" w:type="dxa"/>
            <w:shd w:val="clear" w:color="auto" w:fill="auto"/>
            <w:noWrap/>
            <w:hideMark/>
          </w:tcPr>
          <w:p w14:paraId="1175EB4B" w14:textId="77777777" w:rsidR="006038DC" w:rsidRPr="00F956CE" w:rsidRDefault="006038DC" w:rsidP="001C13F6">
            <w:pPr>
              <w:jc w:val="right"/>
              <w:rPr>
                <w:rFonts w:ascii="Century Gothic" w:hAnsi="Century Gothic" w:cs="Calibri"/>
                <w:color w:val="000000"/>
                <w:sz w:val="16"/>
                <w:szCs w:val="16"/>
              </w:rPr>
            </w:pPr>
          </w:p>
        </w:tc>
        <w:tc>
          <w:tcPr>
            <w:tcW w:w="1074" w:type="dxa"/>
            <w:shd w:val="clear" w:color="auto" w:fill="auto"/>
            <w:noWrap/>
            <w:hideMark/>
          </w:tcPr>
          <w:p w14:paraId="73D04E98" w14:textId="77777777" w:rsidR="006038DC" w:rsidRPr="00F956CE" w:rsidRDefault="006038DC" w:rsidP="001C13F6">
            <w:pPr>
              <w:jc w:val="right"/>
              <w:rPr>
                <w:rFonts w:ascii="Century Gothic" w:hAnsi="Century Gothic"/>
                <w:sz w:val="16"/>
                <w:szCs w:val="16"/>
              </w:rPr>
            </w:pPr>
          </w:p>
        </w:tc>
        <w:tc>
          <w:tcPr>
            <w:tcW w:w="1155" w:type="dxa"/>
            <w:shd w:val="clear" w:color="auto" w:fill="auto"/>
            <w:noWrap/>
            <w:hideMark/>
          </w:tcPr>
          <w:p w14:paraId="19641FD2"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2024687</w:t>
            </w:r>
          </w:p>
        </w:tc>
        <w:tc>
          <w:tcPr>
            <w:tcW w:w="906" w:type="dxa"/>
            <w:shd w:val="clear" w:color="auto" w:fill="auto"/>
            <w:noWrap/>
            <w:hideMark/>
          </w:tcPr>
          <w:p w14:paraId="312585D8"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233000</w:t>
            </w:r>
          </w:p>
        </w:tc>
        <w:tc>
          <w:tcPr>
            <w:tcW w:w="956" w:type="dxa"/>
            <w:shd w:val="clear" w:color="auto" w:fill="auto"/>
            <w:noWrap/>
            <w:hideMark/>
          </w:tcPr>
          <w:p w14:paraId="078C7F0C" w14:textId="77777777" w:rsidR="006038DC" w:rsidRPr="00F956CE" w:rsidRDefault="006038DC" w:rsidP="001C13F6">
            <w:pPr>
              <w:jc w:val="right"/>
              <w:rPr>
                <w:rFonts w:ascii="Century Gothic" w:hAnsi="Century Gothic" w:cs="Calibri"/>
                <w:color w:val="000000"/>
                <w:sz w:val="16"/>
                <w:szCs w:val="16"/>
              </w:rPr>
            </w:pPr>
            <w:r w:rsidRPr="00F956CE">
              <w:rPr>
                <w:rFonts w:ascii="Century Gothic" w:hAnsi="Century Gothic" w:cs="Calibri"/>
                <w:color w:val="000000"/>
                <w:sz w:val="16"/>
                <w:szCs w:val="16"/>
              </w:rPr>
              <w:t>2448697</w:t>
            </w:r>
          </w:p>
        </w:tc>
      </w:tr>
      <w:tr w:rsidR="00CD563D" w:rsidRPr="00F956CE" w14:paraId="2C46819A" w14:textId="77777777" w:rsidTr="00CD563D">
        <w:trPr>
          <w:trHeight w:val="244"/>
          <w:jc w:val="center"/>
        </w:trPr>
        <w:tc>
          <w:tcPr>
            <w:tcW w:w="1096" w:type="dxa"/>
            <w:shd w:val="clear" w:color="DDEBF7" w:fill="DDEBF7"/>
            <w:noWrap/>
            <w:hideMark/>
          </w:tcPr>
          <w:p w14:paraId="7DCE03E0" w14:textId="77777777" w:rsidR="006038DC" w:rsidRPr="00F956CE" w:rsidRDefault="006038DC" w:rsidP="001C13F6">
            <w:pPr>
              <w:rPr>
                <w:rFonts w:ascii="Century Gothic" w:hAnsi="Century Gothic" w:cs="Calibri"/>
                <w:b/>
                <w:bCs/>
                <w:color w:val="000000"/>
                <w:sz w:val="16"/>
                <w:szCs w:val="16"/>
              </w:rPr>
            </w:pPr>
            <w:r w:rsidRPr="00F956CE">
              <w:rPr>
                <w:rFonts w:ascii="Century Gothic" w:hAnsi="Century Gothic" w:cs="Calibri"/>
                <w:b/>
                <w:bCs/>
                <w:color w:val="000000"/>
                <w:sz w:val="16"/>
                <w:szCs w:val="16"/>
              </w:rPr>
              <w:t>Total</w:t>
            </w:r>
          </w:p>
        </w:tc>
        <w:tc>
          <w:tcPr>
            <w:tcW w:w="723" w:type="dxa"/>
            <w:shd w:val="clear" w:color="DDEBF7" w:fill="DDEBF7"/>
          </w:tcPr>
          <w:p w14:paraId="6377B65D"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142</w:t>
            </w:r>
          </w:p>
        </w:tc>
        <w:tc>
          <w:tcPr>
            <w:tcW w:w="1074" w:type="dxa"/>
            <w:shd w:val="clear" w:color="DDEBF7" w:fill="DDEBF7"/>
            <w:noWrap/>
            <w:hideMark/>
          </w:tcPr>
          <w:p w14:paraId="029BEFB8"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478984</w:t>
            </w:r>
          </w:p>
        </w:tc>
        <w:tc>
          <w:tcPr>
            <w:tcW w:w="1099" w:type="dxa"/>
            <w:shd w:val="clear" w:color="DDEBF7" w:fill="DDEBF7"/>
            <w:noWrap/>
            <w:hideMark/>
          </w:tcPr>
          <w:p w14:paraId="334828D5"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191010</w:t>
            </w:r>
          </w:p>
        </w:tc>
        <w:tc>
          <w:tcPr>
            <w:tcW w:w="1074" w:type="dxa"/>
            <w:shd w:val="clear" w:color="DDEBF7" w:fill="DDEBF7"/>
            <w:noWrap/>
            <w:hideMark/>
          </w:tcPr>
          <w:p w14:paraId="725335B1"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466530</w:t>
            </w:r>
          </w:p>
        </w:tc>
        <w:tc>
          <w:tcPr>
            <w:tcW w:w="1074" w:type="dxa"/>
            <w:shd w:val="clear" w:color="DDEBF7" w:fill="DDEBF7"/>
            <w:noWrap/>
            <w:hideMark/>
          </w:tcPr>
          <w:p w14:paraId="7D3FAEA0"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71229</w:t>
            </w:r>
          </w:p>
        </w:tc>
        <w:tc>
          <w:tcPr>
            <w:tcW w:w="1155" w:type="dxa"/>
            <w:shd w:val="clear" w:color="DDEBF7" w:fill="DDEBF7"/>
            <w:noWrap/>
            <w:hideMark/>
          </w:tcPr>
          <w:p w14:paraId="0F1B1C8D"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2075977</w:t>
            </w:r>
          </w:p>
        </w:tc>
        <w:tc>
          <w:tcPr>
            <w:tcW w:w="906" w:type="dxa"/>
            <w:shd w:val="clear" w:color="DDEBF7" w:fill="DDEBF7"/>
            <w:noWrap/>
            <w:hideMark/>
          </w:tcPr>
          <w:p w14:paraId="1E22FA68"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t>321417</w:t>
            </w:r>
          </w:p>
        </w:tc>
        <w:tc>
          <w:tcPr>
            <w:tcW w:w="956" w:type="dxa"/>
            <w:shd w:val="clear" w:color="DDEBF7" w:fill="DDEBF7"/>
            <w:noWrap/>
            <w:hideMark/>
          </w:tcPr>
          <w:p w14:paraId="3EED2F90" w14:textId="77777777" w:rsidR="006038DC" w:rsidRPr="00F956CE" w:rsidRDefault="006038DC" w:rsidP="001C13F6">
            <w:pPr>
              <w:jc w:val="right"/>
              <w:rPr>
                <w:rFonts w:ascii="Century Gothic" w:hAnsi="Century Gothic" w:cs="Calibri"/>
                <w:b/>
                <w:bCs/>
                <w:color w:val="000000"/>
                <w:sz w:val="16"/>
                <w:szCs w:val="16"/>
              </w:rPr>
            </w:pPr>
            <w:r w:rsidRPr="00F956CE">
              <w:rPr>
                <w:rFonts w:ascii="Century Gothic" w:hAnsi="Century Gothic" w:cs="Calibri"/>
                <w:b/>
                <w:bCs/>
                <w:color w:val="000000"/>
                <w:sz w:val="16"/>
                <w:szCs w:val="16"/>
              </w:rPr>
              <w:fldChar w:fldCharType="begin"/>
            </w:r>
            <w:r w:rsidRPr="00F956CE">
              <w:rPr>
                <w:rFonts w:ascii="Century Gothic" w:hAnsi="Century Gothic" w:cs="Calibri"/>
                <w:b/>
                <w:bCs/>
                <w:color w:val="000000"/>
                <w:sz w:val="16"/>
                <w:szCs w:val="16"/>
              </w:rPr>
              <w:instrText xml:space="preserve"> =SUM(ABOVE) </w:instrText>
            </w:r>
            <w:r w:rsidRPr="00F956CE">
              <w:rPr>
                <w:rFonts w:ascii="Century Gothic" w:hAnsi="Century Gothic" w:cs="Calibri"/>
                <w:b/>
                <w:bCs/>
                <w:color w:val="000000"/>
                <w:sz w:val="16"/>
                <w:szCs w:val="16"/>
              </w:rPr>
              <w:fldChar w:fldCharType="separate"/>
            </w:r>
            <w:r w:rsidRPr="00F956CE">
              <w:rPr>
                <w:rFonts w:ascii="Century Gothic" w:hAnsi="Century Gothic" w:cs="Calibri"/>
                <w:b/>
                <w:bCs/>
                <w:noProof/>
                <w:color w:val="000000"/>
                <w:sz w:val="16"/>
                <w:szCs w:val="16"/>
              </w:rPr>
              <w:t>3605147</w:t>
            </w:r>
            <w:r w:rsidRPr="00F956CE">
              <w:rPr>
                <w:rFonts w:ascii="Century Gothic" w:hAnsi="Century Gothic" w:cs="Calibri"/>
                <w:b/>
                <w:bCs/>
                <w:color w:val="000000"/>
                <w:sz w:val="16"/>
                <w:szCs w:val="16"/>
              </w:rPr>
              <w:fldChar w:fldCharType="end"/>
            </w:r>
          </w:p>
        </w:tc>
      </w:tr>
    </w:tbl>
    <w:p w14:paraId="262256EE" w14:textId="27E6C611" w:rsidR="009E2868" w:rsidRDefault="009E2868" w:rsidP="006038DC">
      <w:pPr>
        <w:tabs>
          <w:tab w:val="left" w:pos="3231"/>
        </w:tabs>
        <w:rPr>
          <w:rFonts w:ascii="Arial" w:hAnsi="Arial" w:cs="Arial"/>
        </w:rPr>
      </w:pPr>
    </w:p>
    <w:p w14:paraId="56CC4124" w14:textId="0D4BCDA9" w:rsidR="007B7B9C" w:rsidRPr="00F16A92" w:rsidRDefault="007B7B9C" w:rsidP="007B7B9C">
      <w:pPr>
        <w:pStyle w:val="FootnoteText"/>
        <w:rPr>
          <w:rFonts w:asciiTheme="minorHAnsi" w:hAnsiTheme="minorHAnsi" w:cstheme="minorHAnsi"/>
          <w:sz w:val="14"/>
          <w:szCs w:val="14"/>
          <w:lang w:val="en-ZA"/>
        </w:rPr>
      </w:pPr>
      <w:r w:rsidRPr="00F16A92">
        <w:rPr>
          <w:rFonts w:asciiTheme="minorHAnsi" w:hAnsiTheme="minorHAnsi" w:cstheme="minorHAnsi"/>
          <w:sz w:val="14"/>
          <w:szCs w:val="14"/>
          <w:lang w:val="en-ZA"/>
        </w:rPr>
        <w:t>Source: Integrated Reporting Model (IRM)</w:t>
      </w:r>
    </w:p>
    <w:p w14:paraId="74EBDAA4" w14:textId="77777777" w:rsidR="007B7B9C" w:rsidRPr="00F16A92" w:rsidRDefault="007B7B9C" w:rsidP="007B7B9C">
      <w:pPr>
        <w:pStyle w:val="FootnoteText"/>
        <w:rPr>
          <w:rFonts w:asciiTheme="minorHAnsi" w:hAnsiTheme="minorHAnsi" w:cstheme="minorHAnsi"/>
          <w:sz w:val="14"/>
          <w:szCs w:val="14"/>
          <w:lang w:val="en-ZA"/>
        </w:rPr>
      </w:pPr>
      <w:r w:rsidRPr="00F16A92">
        <w:rPr>
          <w:rStyle w:val="FootnoteReference"/>
          <w:rFonts w:asciiTheme="minorHAnsi" w:hAnsiTheme="minorHAnsi" w:cstheme="minorHAnsi"/>
          <w:sz w:val="14"/>
          <w:szCs w:val="14"/>
        </w:rPr>
        <w:footnoteRef/>
      </w:r>
      <w:r w:rsidRPr="00F16A92">
        <w:rPr>
          <w:rFonts w:asciiTheme="minorHAnsi" w:hAnsiTheme="minorHAnsi" w:cstheme="minorHAnsi"/>
          <w:sz w:val="14"/>
          <w:szCs w:val="14"/>
        </w:rPr>
        <w:t xml:space="preserve"> </w:t>
      </w:r>
      <w:r w:rsidRPr="00F16A92">
        <w:rPr>
          <w:rFonts w:asciiTheme="minorHAnsi" w:hAnsiTheme="minorHAnsi" w:cstheme="minorHAnsi"/>
          <w:sz w:val="14"/>
          <w:szCs w:val="14"/>
          <w:lang w:val="en-ZA"/>
        </w:rPr>
        <w:t>Source: DEA&amp;DP using data from Integrated Reporting Model (IRM)</w:t>
      </w:r>
    </w:p>
    <w:p w14:paraId="172FBA3F" w14:textId="77777777" w:rsidR="007B7B9C" w:rsidRPr="00F16A92" w:rsidRDefault="007B7B9C" w:rsidP="007B7B9C">
      <w:pPr>
        <w:pStyle w:val="FootnoteText"/>
        <w:rPr>
          <w:rFonts w:asciiTheme="minorHAnsi" w:hAnsiTheme="minorHAnsi" w:cstheme="minorHAnsi"/>
          <w:sz w:val="14"/>
          <w:szCs w:val="14"/>
          <w:lang w:val="en-ZA"/>
        </w:rPr>
      </w:pPr>
      <w:r w:rsidRPr="00F16A92">
        <w:rPr>
          <w:rStyle w:val="FootnoteReference"/>
          <w:rFonts w:asciiTheme="minorHAnsi" w:hAnsiTheme="minorHAnsi" w:cstheme="minorHAnsi"/>
          <w:sz w:val="14"/>
          <w:szCs w:val="14"/>
        </w:rPr>
        <w:footnoteRef/>
      </w:r>
      <w:r w:rsidRPr="00F16A92">
        <w:rPr>
          <w:rFonts w:asciiTheme="minorHAnsi" w:hAnsiTheme="minorHAnsi" w:cstheme="minorHAnsi"/>
          <w:sz w:val="14"/>
          <w:szCs w:val="14"/>
        </w:rPr>
        <w:t xml:space="preserve"> </w:t>
      </w:r>
      <w:r w:rsidRPr="00F16A92">
        <w:rPr>
          <w:rFonts w:asciiTheme="minorHAnsi" w:hAnsiTheme="minorHAnsi" w:cstheme="minorHAnsi"/>
          <w:sz w:val="14"/>
          <w:szCs w:val="14"/>
          <w:lang w:val="en-ZA"/>
        </w:rPr>
        <w:t>Source: Integrated Reporting Model (IRM)</w:t>
      </w:r>
    </w:p>
    <w:p w14:paraId="1D08AF52" w14:textId="77777777" w:rsidR="007B7B9C" w:rsidRPr="003455E8" w:rsidRDefault="007B7B9C" w:rsidP="007B7B9C">
      <w:pPr>
        <w:pStyle w:val="FootnoteText"/>
        <w:rPr>
          <w:rFonts w:asciiTheme="minorHAnsi" w:hAnsiTheme="minorHAnsi" w:cstheme="minorHAnsi"/>
          <w:sz w:val="14"/>
          <w:szCs w:val="14"/>
          <w:lang w:val="en-ZA"/>
        </w:rPr>
      </w:pPr>
      <w:r w:rsidRPr="003455E8">
        <w:rPr>
          <w:rStyle w:val="FootnoteReference"/>
          <w:rFonts w:asciiTheme="minorHAnsi" w:hAnsiTheme="minorHAnsi" w:cstheme="minorHAnsi"/>
          <w:sz w:val="14"/>
          <w:szCs w:val="14"/>
        </w:rPr>
        <w:footnoteRef/>
      </w:r>
      <w:r w:rsidRPr="003455E8">
        <w:rPr>
          <w:rFonts w:asciiTheme="minorHAnsi" w:hAnsiTheme="minorHAnsi" w:cstheme="minorHAnsi"/>
          <w:sz w:val="14"/>
          <w:szCs w:val="14"/>
        </w:rPr>
        <w:t xml:space="preserve"> </w:t>
      </w:r>
      <w:r w:rsidRPr="003455E8">
        <w:rPr>
          <w:rFonts w:asciiTheme="minorHAnsi" w:hAnsiTheme="minorHAnsi" w:cstheme="minorHAnsi"/>
          <w:sz w:val="14"/>
          <w:szCs w:val="14"/>
          <w:lang w:val="en-ZA"/>
        </w:rPr>
        <w:t>Source: National Treasury and Western Cape Provincial Treasury</w:t>
      </w:r>
    </w:p>
    <w:p w14:paraId="713AAB9C" w14:textId="77777777" w:rsidR="007B7B9C" w:rsidRPr="003455E8" w:rsidRDefault="007B7B9C" w:rsidP="007B7B9C">
      <w:pPr>
        <w:pStyle w:val="FootnoteText"/>
        <w:rPr>
          <w:rFonts w:asciiTheme="minorHAnsi" w:hAnsiTheme="minorHAnsi" w:cstheme="minorHAnsi"/>
          <w:sz w:val="14"/>
          <w:szCs w:val="14"/>
          <w:lang w:val="en-ZA"/>
        </w:rPr>
      </w:pPr>
      <w:r w:rsidRPr="003455E8">
        <w:rPr>
          <w:rStyle w:val="FootnoteReference"/>
          <w:rFonts w:asciiTheme="minorHAnsi" w:hAnsiTheme="minorHAnsi" w:cstheme="minorHAnsi"/>
          <w:sz w:val="14"/>
          <w:szCs w:val="14"/>
        </w:rPr>
        <w:footnoteRef/>
      </w:r>
      <w:r w:rsidRPr="003455E8">
        <w:rPr>
          <w:rFonts w:asciiTheme="minorHAnsi" w:hAnsiTheme="minorHAnsi" w:cstheme="minorHAnsi"/>
          <w:sz w:val="14"/>
          <w:szCs w:val="14"/>
        </w:rPr>
        <w:t xml:space="preserve"> </w:t>
      </w:r>
      <w:r>
        <w:rPr>
          <w:rFonts w:asciiTheme="minorHAnsi" w:hAnsiTheme="minorHAnsi" w:cstheme="minorHAnsi"/>
          <w:sz w:val="14"/>
          <w:szCs w:val="14"/>
        </w:rPr>
        <w:t>DEA&amp;DP: Directorate Development Planning Intelligence Management &amp; Research</w:t>
      </w:r>
    </w:p>
    <w:p w14:paraId="53FAED59" w14:textId="72D6832B" w:rsidR="005E5EEF" w:rsidRDefault="005E5EEF" w:rsidP="007B7B9C">
      <w:pPr>
        <w:tabs>
          <w:tab w:val="left" w:pos="300"/>
        </w:tabs>
        <w:jc w:val="both"/>
        <w:rPr>
          <w:rFonts w:ascii="Arial" w:hAnsi="Arial" w:cs="Arial"/>
        </w:rPr>
      </w:pPr>
    </w:p>
    <w:p w14:paraId="1BAFEFAB" w14:textId="5889ED44" w:rsidR="005E5EEF" w:rsidRDefault="005E5EEF" w:rsidP="00CD563D">
      <w:pPr>
        <w:rPr>
          <w:rFonts w:ascii="Arial" w:hAnsi="Arial" w:cs="Arial"/>
        </w:rPr>
      </w:pPr>
    </w:p>
    <w:p w14:paraId="0A9D4FD5" w14:textId="6AFA4EFE" w:rsidR="005E5EEF" w:rsidRDefault="007454E2" w:rsidP="007454E2">
      <w:pPr>
        <w:tabs>
          <w:tab w:val="left" w:pos="5482"/>
        </w:tabs>
        <w:rPr>
          <w:rFonts w:ascii="Arial" w:hAnsi="Arial" w:cs="Arial"/>
        </w:rPr>
      </w:pPr>
      <w:r>
        <w:rPr>
          <w:rFonts w:ascii="Arial" w:hAnsi="Arial" w:cs="Arial"/>
        </w:rPr>
        <w:tab/>
      </w:r>
    </w:p>
    <w:p w14:paraId="1FB56774" w14:textId="73FB95E7" w:rsidR="007454E2" w:rsidRDefault="007454E2" w:rsidP="007454E2">
      <w:pPr>
        <w:tabs>
          <w:tab w:val="left" w:pos="5482"/>
        </w:tabs>
        <w:rPr>
          <w:rFonts w:ascii="Arial" w:hAnsi="Arial" w:cs="Arial"/>
        </w:rPr>
      </w:pPr>
    </w:p>
    <w:p w14:paraId="15B2A247" w14:textId="01082BE1" w:rsidR="0024198D" w:rsidRDefault="0024198D" w:rsidP="007454E2">
      <w:pPr>
        <w:tabs>
          <w:tab w:val="left" w:pos="5482"/>
        </w:tabs>
        <w:rPr>
          <w:rFonts w:ascii="Arial" w:hAnsi="Arial" w:cs="Arial"/>
        </w:rPr>
      </w:pPr>
    </w:p>
    <w:p w14:paraId="3187FF0D" w14:textId="77777777" w:rsidR="0024198D" w:rsidRDefault="0024198D" w:rsidP="007454E2">
      <w:pPr>
        <w:tabs>
          <w:tab w:val="left" w:pos="5482"/>
        </w:tabs>
        <w:rPr>
          <w:rFonts w:ascii="Arial" w:hAnsi="Arial" w:cs="Arial"/>
        </w:rPr>
      </w:pPr>
    </w:p>
    <w:p w14:paraId="7A423575" w14:textId="6E8F4FDB" w:rsidR="00A65708" w:rsidRDefault="00A65708" w:rsidP="00A65708">
      <w:pPr>
        <w:spacing w:after="240" w:line="276" w:lineRule="auto"/>
        <w:jc w:val="center"/>
        <w:rPr>
          <w:rFonts w:ascii="Century Gothic" w:hAnsi="Century Gothic"/>
          <w:bCs/>
          <w:color w:val="44546A" w:themeColor="text2"/>
          <w:sz w:val="20"/>
          <w:szCs w:val="20"/>
        </w:rPr>
      </w:pPr>
      <w:r w:rsidRPr="005C0F3E">
        <w:rPr>
          <w:rFonts w:ascii="Century Gothic" w:hAnsi="Century Gothic"/>
          <w:bCs/>
          <w:color w:val="44546A" w:themeColor="text2"/>
          <w:sz w:val="20"/>
          <w:szCs w:val="20"/>
        </w:rPr>
        <w:lastRenderedPageBreak/>
        <w:t>Spatial distribution of Provincial Infrastructure Investment (Individual Projects) in</w:t>
      </w:r>
      <w:r>
        <w:rPr>
          <w:rFonts w:ascii="Century Gothic" w:hAnsi="Century Gothic"/>
          <w:bCs/>
          <w:color w:val="44546A" w:themeColor="text2"/>
          <w:sz w:val="20"/>
          <w:szCs w:val="20"/>
        </w:rPr>
        <w:t xml:space="preserve"> Cape Winelands District (MTEF</w:t>
      </w:r>
      <w:r w:rsidRPr="005F4F43">
        <w:t xml:space="preserve"> </w:t>
      </w:r>
      <w:r w:rsidRPr="005F4F43">
        <w:rPr>
          <w:rFonts w:ascii="Century Gothic" w:hAnsi="Century Gothic"/>
          <w:bCs/>
          <w:color w:val="44546A" w:themeColor="text2"/>
          <w:sz w:val="20"/>
          <w:szCs w:val="20"/>
        </w:rPr>
        <w:t>2021/22 – 2023/24</w:t>
      </w:r>
      <w:r>
        <w:rPr>
          <w:rFonts w:ascii="Century Gothic" w:hAnsi="Century Gothic"/>
          <w:bCs/>
          <w:color w:val="44546A" w:themeColor="text2"/>
          <w:sz w:val="20"/>
          <w:szCs w:val="20"/>
        </w:rPr>
        <w:t>)</w:t>
      </w:r>
    </w:p>
    <w:p w14:paraId="0AF76B83" w14:textId="450D5236" w:rsidR="00A65708" w:rsidRDefault="001218F3" w:rsidP="00A65708">
      <w:pPr>
        <w:spacing w:after="240" w:line="276" w:lineRule="auto"/>
        <w:jc w:val="center"/>
      </w:pPr>
      <w:r>
        <w:rPr>
          <w:noProof/>
          <w:lang w:eastAsia="en-ZA"/>
        </w:rPr>
        <w:drawing>
          <wp:inline distT="0" distB="0" distL="0" distR="0" wp14:anchorId="2B17BA1C" wp14:editId="5467EA47">
            <wp:extent cx="6285865" cy="4448302"/>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5865" cy="4448302"/>
                    </a:xfrm>
                    <a:prstGeom prst="rect">
                      <a:avLst/>
                    </a:prstGeom>
                    <a:noFill/>
                    <a:ln>
                      <a:noFill/>
                    </a:ln>
                  </pic:spPr>
                </pic:pic>
              </a:graphicData>
            </a:graphic>
          </wp:inline>
        </w:drawing>
      </w:r>
    </w:p>
    <w:p w14:paraId="0F77AEF9" w14:textId="77777777" w:rsidR="005205E6" w:rsidRPr="0025478B" w:rsidRDefault="00FC5B53" w:rsidP="005205E6">
      <w:pPr>
        <w:tabs>
          <w:tab w:val="left" w:pos="4020"/>
          <w:tab w:val="center" w:pos="5159"/>
        </w:tabs>
        <w:suppressAutoHyphens/>
        <w:autoSpaceDE w:val="0"/>
        <w:autoSpaceDN w:val="0"/>
        <w:adjustRightInd w:val="0"/>
        <w:spacing w:line="276" w:lineRule="auto"/>
        <w:jc w:val="center"/>
        <w:textAlignment w:val="center"/>
        <w:rPr>
          <w:rFonts w:ascii="Century Gothic" w:hAnsi="Century Gothic" w:cs="Gotham Book"/>
          <w:color w:val="001489"/>
          <w:spacing w:val="2"/>
          <w:sz w:val="16"/>
          <w:szCs w:val="18"/>
        </w:rPr>
      </w:pPr>
      <w:hyperlink r:id="rId33" w:history="1">
        <w:r w:rsidR="005205E6" w:rsidRPr="0025478B">
          <w:rPr>
            <w:rFonts w:ascii="Century Gothic" w:hAnsi="Century Gothic" w:cs="Gotham Book"/>
            <w:color w:val="0563C1" w:themeColor="hyperlink"/>
            <w:spacing w:val="2"/>
            <w:sz w:val="16"/>
            <w:szCs w:val="18"/>
            <w:u w:val="single"/>
          </w:rPr>
          <w:t>www.westerncape.gov.za</w:t>
        </w:r>
      </w:hyperlink>
    </w:p>
    <w:p w14:paraId="7D803C67" w14:textId="77777777" w:rsidR="005205E6" w:rsidRPr="0025478B" w:rsidRDefault="005205E6" w:rsidP="005205E6">
      <w:pPr>
        <w:suppressAutoHyphens/>
        <w:autoSpaceDE w:val="0"/>
        <w:autoSpaceDN w:val="0"/>
        <w:adjustRightInd w:val="0"/>
        <w:spacing w:line="276" w:lineRule="auto"/>
        <w:jc w:val="center"/>
        <w:textAlignment w:val="center"/>
        <w:rPr>
          <w:rFonts w:ascii="Century Gothic" w:hAnsi="Century Gothic" w:cs="Gotham Book"/>
          <w:color w:val="001489"/>
          <w:spacing w:val="2"/>
          <w:sz w:val="16"/>
          <w:szCs w:val="18"/>
        </w:rPr>
      </w:pPr>
      <w:r w:rsidRPr="0025478B">
        <w:rPr>
          <w:rFonts w:ascii="Century Gothic" w:hAnsi="Century Gothic" w:cs="Gotham Book"/>
          <w:color w:val="001489"/>
          <w:spacing w:val="2"/>
          <w:sz w:val="16"/>
          <w:szCs w:val="18"/>
        </w:rPr>
        <w:t xml:space="preserve">Department of Environmental Affairs and Development Planning </w:t>
      </w:r>
    </w:p>
    <w:p w14:paraId="2A88AB07" w14:textId="0596C57D" w:rsidR="005E5EEF" w:rsidRDefault="005E5EEF" w:rsidP="005205E6">
      <w:pPr>
        <w:rPr>
          <w:rFonts w:ascii="Arial" w:hAnsi="Arial" w:cs="Arial"/>
        </w:rPr>
      </w:pPr>
    </w:p>
    <w:p w14:paraId="020C800F" w14:textId="048760A6" w:rsidR="005E5EEF" w:rsidRDefault="005E5EEF" w:rsidP="005E5EEF">
      <w:pPr>
        <w:jc w:val="center"/>
        <w:rPr>
          <w:rFonts w:ascii="Arial" w:hAnsi="Arial" w:cs="Arial"/>
        </w:rPr>
      </w:pPr>
    </w:p>
    <w:p w14:paraId="58936E89" w14:textId="2B045A62" w:rsidR="00CF5913" w:rsidRDefault="00CF5913" w:rsidP="005E5EEF">
      <w:pPr>
        <w:jc w:val="center"/>
        <w:rPr>
          <w:rFonts w:ascii="Arial" w:hAnsi="Arial" w:cs="Arial"/>
        </w:rPr>
      </w:pPr>
    </w:p>
    <w:p w14:paraId="610C288F" w14:textId="2A7CD050" w:rsidR="00CF5913" w:rsidRDefault="00CF5913" w:rsidP="005E5EEF">
      <w:pPr>
        <w:jc w:val="center"/>
        <w:rPr>
          <w:rFonts w:ascii="Arial" w:hAnsi="Arial" w:cs="Arial"/>
        </w:rPr>
      </w:pPr>
    </w:p>
    <w:p w14:paraId="11506927" w14:textId="54DEB9B6" w:rsidR="00CF5913" w:rsidRDefault="00CF5913" w:rsidP="005E5EEF">
      <w:pPr>
        <w:jc w:val="center"/>
        <w:rPr>
          <w:rFonts w:ascii="Arial" w:hAnsi="Arial" w:cs="Arial"/>
        </w:rPr>
      </w:pPr>
    </w:p>
    <w:p w14:paraId="4E414DDF" w14:textId="47E5D849" w:rsidR="007E6B55" w:rsidRPr="00C0048E" w:rsidRDefault="007E6B55" w:rsidP="00C0048E">
      <w:pPr>
        <w:rPr>
          <w:rFonts w:ascii="Arial" w:hAnsi="Arial" w:cs="Arial"/>
        </w:rPr>
        <w:sectPr w:rsidR="007E6B55" w:rsidRPr="00C0048E" w:rsidSect="003F3676">
          <w:headerReference w:type="even" r:id="rId34"/>
          <w:headerReference w:type="default" r:id="rId35"/>
          <w:headerReference w:type="first" r:id="rId36"/>
          <w:pgSz w:w="11906" w:h="16838"/>
          <w:pgMar w:top="536" w:right="1440" w:bottom="284" w:left="567" w:header="709" w:footer="709" w:gutter="0"/>
          <w:cols w:space="708"/>
          <w:docGrid w:linePitch="360"/>
        </w:sectPr>
      </w:pPr>
    </w:p>
    <w:p w14:paraId="04A4869F" w14:textId="139DA19D" w:rsidR="00267C03" w:rsidRDefault="00267C03" w:rsidP="00267C03">
      <w:pPr>
        <w:spacing w:after="240" w:line="276" w:lineRule="auto"/>
        <w:jc w:val="both"/>
        <w:rPr>
          <w:rFonts w:ascii="Century Gothic" w:hAnsi="Century Gothic"/>
          <w:bCs/>
          <w:color w:val="44546A" w:themeColor="text2"/>
          <w:sz w:val="20"/>
          <w:szCs w:val="20"/>
        </w:rPr>
      </w:pPr>
      <w:r w:rsidRPr="00427214">
        <w:rPr>
          <w:rFonts w:ascii="Century Gothic" w:hAnsi="Century Gothic"/>
          <w:bCs/>
          <w:color w:val="44546A" w:themeColor="text2"/>
          <w:sz w:val="20"/>
          <w:szCs w:val="20"/>
        </w:rPr>
        <w:lastRenderedPageBreak/>
        <w:t xml:space="preserve">List of Provincial Infrastructure Investment Projects in the </w:t>
      </w:r>
      <w:r>
        <w:rPr>
          <w:rFonts w:ascii="Century Gothic" w:hAnsi="Century Gothic"/>
          <w:bCs/>
          <w:color w:val="44546A" w:themeColor="text2"/>
          <w:sz w:val="20"/>
          <w:szCs w:val="20"/>
        </w:rPr>
        <w:t>Cape Winelands District</w:t>
      </w:r>
      <w:r w:rsidRPr="00427214">
        <w:rPr>
          <w:rFonts w:ascii="Century Gothic" w:hAnsi="Century Gothic"/>
          <w:bCs/>
          <w:color w:val="44546A" w:themeColor="text2"/>
          <w:sz w:val="20"/>
          <w:szCs w:val="20"/>
        </w:rPr>
        <w:t xml:space="preserve"> for the MTEF period 202</w:t>
      </w:r>
      <w:r>
        <w:rPr>
          <w:rFonts w:ascii="Century Gothic" w:hAnsi="Century Gothic"/>
          <w:bCs/>
          <w:color w:val="44546A" w:themeColor="text2"/>
          <w:sz w:val="20"/>
          <w:szCs w:val="20"/>
        </w:rPr>
        <w:t>1</w:t>
      </w:r>
      <w:r w:rsidRPr="00427214">
        <w:rPr>
          <w:rFonts w:ascii="Century Gothic" w:hAnsi="Century Gothic"/>
          <w:bCs/>
          <w:color w:val="44546A" w:themeColor="text2"/>
          <w:sz w:val="20"/>
          <w:szCs w:val="20"/>
        </w:rPr>
        <w:t>/2</w:t>
      </w:r>
      <w:r>
        <w:rPr>
          <w:rFonts w:ascii="Century Gothic" w:hAnsi="Century Gothic"/>
          <w:bCs/>
          <w:color w:val="44546A" w:themeColor="text2"/>
          <w:sz w:val="20"/>
          <w:szCs w:val="20"/>
        </w:rPr>
        <w:t>2</w:t>
      </w:r>
      <w:r w:rsidRPr="00427214">
        <w:rPr>
          <w:rFonts w:ascii="Century Gothic" w:hAnsi="Century Gothic"/>
          <w:bCs/>
          <w:color w:val="44546A" w:themeColor="text2"/>
          <w:sz w:val="20"/>
          <w:szCs w:val="20"/>
        </w:rPr>
        <w:t xml:space="preserve"> – 202</w:t>
      </w:r>
      <w:r>
        <w:rPr>
          <w:rFonts w:ascii="Century Gothic" w:hAnsi="Century Gothic"/>
          <w:bCs/>
          <w:color w:val="44546A" w:themeColor="text2"/>
          <w:sz w:val="20"/>
          <w:szCs w:val="20"/>
        </w:rPr>
        <w:t>3</w:t>
      </w:r>
      <w:r w:rsidRPr="00427214">
        <w:rPr>
          <w:rFonts w:ascii="Century Gothic" w:hAnsi="Century Gothic"/>
          <w:bCs/>
          <w:color w:val="44546A" w:themeColor="text2"/>
          <w:sz w:val="20"/>
          <w:szCs w:val="20"/>
        </w:rPr>
        <w:t>/2</w:t>
      </w:r>
      <w:r>
        <w:rPr>
          <w:rFonts w:ascii="Century Gothic" w:hAnsi="Century Gothic"/>
          <w:bCs/>
          <w:color w:val="44546A" w:themeColor="text2"/>
          <w:sz w:val="20"/>
          <w:szCs w:val="20"/>
        </w:rPr>
        <w:t>4</w:t>
      </w:r>
    </w:p>
    <w:tbl>
      <w:tblPr>
        <w:tblW w:w="11483" w:type="dxa"/>
        <w:tblInd w:w="-43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38"/>
        <w:gridCol w:w="1326"/>
        <w:gridCol w:w="1364"/>
        <w:gridCol w:w="1418"/>
        <w:gridCol w:w="1587"/>
        <w:gridCol w:w="1106"/>
        <w:gridCol w:w="1134"/>
        <w:gridCol w:w="992"/>
        <w:gridCol w:w="1418"/>
      </w:tblGrid>
      <w:tr w:rsidR="00F65846" w:rsidRPr="00946088" w14:paraId="0BBAAC2A" w14:textId="77777777" w:rsidTr="001950CD">
        <w:trPr>
          <w:trHeight w:val="615"/>
        </w:trPr>
        <w:tc>
          <w:tcPr>
            <w:tcW w:w="1138" w:type="dxa"/>
            <w:shd w:val="clear" w:color="auto" w:fill="44546A" w:themeFill="text2"/>
            <w:noWrap/>
            <w:hideMark/>
          </w:tcPr>
          <w:p w14:paraId="71E41C3A"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Department</w:t>
            </w:r>
          </w:p>
        </w:tc>
        <w:tc>
          <w:tcPr>
            <w:tcW w:w="1326" w:type="dxa"/>
            <w:shd w:val="clear" w:color="auto" w:fill="44546A" w:themeFill="text2"/>
            <w:noWrap/>
            <w:hideMark/>
          </w:tcPr>
          <w:p w14:paraId="571BD6AE"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 xml:space="preserve">Nature </w:t>
            </w:r>
            <w:r w:rsidRPr="00946088">
              <w:rPr>
                <w:rFonts w:ascii="Century Gothic" w:hAnsi="Century Gothic" w:cs="Calibri"/>
                <w:b/>
                <w:bCs/>
                <w:color w:val="FFFFFF"/>
                <w:sz w:val="16"/>
                <w:szCs w:val="16"/>
                <w:lang w:eastAsia="en-ZA"/>
              </w:rPr>
              <w:t>o</w:t>
            </w:r>
            <w:r w:rsidRPr="004C337D">
              <w:rPr>
                <w:rFonts w:ascii="Century Gothic" w:hAnsi="Century Gothic" w:cs="Calibri"/>
                <w:b/>
                <w:bCs/>
                <w:color w:val="FFFFFF"/>
                <w:sz w:val="16"/>
                <w:szCs w:val="16"/>
                <w:lang w:eastAsia="en-ZA"/>
              </w:rPr>
              <w:t>f Investment</w:t>
            </w:r>
          </w:p>
        </w:tc>
        <w:tc>
          <w:tcPr>
            <w:tcW w:w="1364" w:type="dxa"/>
            <w:shd w:val="clear" w:color="auto" w:fill="44546A" w:themeFill="text2"/>
            <w:noWrap/>
            <w:hideMark/>
          </w:tcPr>
          <w:p w14:paraId="6207A38E"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Funding</w:t>
            </w:r>
            <w:r w:rsidRPr="00946088">
              <w:rPr>
                <w:rFonts w:ascii="Century Gothic" w:hAnsi="Century Gothic" w:cs="Calibri"/>
                <w:b/>
                <w:bCs/>
                <w:color w:val="FFFFFF"/>
                <w:sz w:val="16"/>
                <w:szCs w:val="16"/>
                <w:lang w:eastAsia="en-ZA"/>
              </w:rPr>
              <w:t xml:space="preserve"> </w:t>
            </w:r>
            <w:r w:rsidRPr="004C337D">
              <w:rPr>
                <w:rFonts w:ascii="Century Gothic" w:hAnsi="Century Gothic" w:cs="Calibri"/>
                <w:b/>
                <w:bCs/>
                <w:color w:val="FFFFFF"/>
                <w:sz w:val="16"/>
                <w:szCs w:val="16"/>
                <w:lang w:eastAsia="en-ZA"/>
              </w:rPr>
              <w:t>Source</w:t>
            </w:r>
          </w:p>
        </w:tc>
        <w:tc>
          <w:tcPr>
            <w:tcW w:w="1418" w:type="dxa"/>
            <w:shd w:val="clear" w:color="auto" w:fill="44546A" w:themeFill="text2"/>
            <w:noWrap/>
            <w:hideMark/>
          </w:tcPr>
          <w:p w14:paraId="5A1A7053"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Local</w:t>
            </w:r>
            <w:r w:rsidRPr="00946088">
              <w:rPr>
                <w:rFonts w:ascii="Century Gothic" w:hAnsi="Century Gothic" w:cs="Calibri"/>
                <w:b/>
                <w:bCs/>
                <w:color w:val="FFFFFF"/>
                <w:sz w:val="16"/>
                <w:szCs w:val="16"/>
                <w:lang w:eastAsia="en-ZA"/>
              </w:rPr>
              <w:t xml:space="preserve"> </w:t>
            </w:r>
            <w:r w:rsidRPr="004C337D">
              <w:rPr>
                <w:rFonts w:ascii="Century Gothic" w:hAnsi="Century Gothic" w:cs="Calibri"/>
                <w:b/>
                <w:bCs/>
                <w:color w:val="FFFFFF"/>
                <w:sz w:val="16"/>
                <w:szCs w:val="16"/>
                <w:lang w:eastAsia="en-ZA"/>
              </w:rPr>
              <w:t>Municipality</w:t>
            </w:r>
          </w:p>
        </w:tc>
        <w:tc>
          <w:tcPr>
            <w:tcW w:w="1587" w:type="dxa"/>
            <w:shd w:val="clear" w:color="auto" w:fill="44546A" w:themeFill="text2"/>
            <w:noWrap/>
            <w:hideMark/>
          </w:tcPr>
          <w:p w14:paraId="43541604"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Project</w:t>
            </w:r>
            <w:r w:rsidRPr="00946088">
              <w:rPr>
                <w:rFonts w:ascii="Century Gothic" w:hAnsi="Century Gothic" w:cs="Calibri"/>
                <w:b/>
                <w:bCs/>
                <w:color w:val="FFFFFF"/>
                <w:sz w:val="16"/>
                <w:szCs w:val="16"/>
                <w:lang w:eastAsia="en-ZA"/>
              </w:rPr>
              <w:t xml:space="preserve"> </w:t>
            </w:r>
            <w:r w:rsidRPr="004C337D">
              <w:rPr>
                <w:rFonts w:ascii="Century Gothic" w:hAnsi="Century Gothic" w:cs="Calibri"/>
                <w:b/>
                <w:bCs/>
                <w:color w:val="FFFFFF"/>
                <w:sz w:val="16"/>
                <w:szCs w:val="16"/>
                <w:lang w:eastAsia="en-ZA"/>
              </w:rPr>
              <w:t>Name</w:t>
            </w:r>
          </w:p>
        </w:tc>
        <w:tc>
          <w:tcPr>
            <w:tcW w:w="1106" w:type="dxa"/>
            <w:shd w:val="clear" w:color="auto" w:fill="44546A" w:themeFill="text2"/>
            <w:noWrap/>
            <w:hideMark/>
          </w:tcPr>
          <w:p w14:paraId="0BDD6695"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2021-22</w:t>
            </w:r>
          </w:p>
        </w:tc>
        <w:tc>
          <w:tcPr>
            <w:tcW w:w="1134" w:type="dxa"/>
            <w:shd w:val="clear" w:color="auto" w:fill="44546A" w:themeFill="text2"/>
            <w:noWrap/>
            <w:hideMark/>
          </w:tcPr>
          <w:p w14:paraId="47B50E69"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2022-23</w:t>
            </w:r>
          </w:p>
        </w:tc>
        <w:tc>
          <w:tcPr>
            <w:tcW w:w="992" w:type="dxa"/>
            <w:shd w:val="clear" w:color="auto" w:fill="44546A" w:themeFill="text2"/>
            <w:noWrap/>
            <w:hideMark/>
          </w:tcPr>
          <w:p w14:paraId="07F6B966"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2023-24</w:t>
            </w:r>
          </w:p>
        </w:tc>
        <w:tc>
          <w:tcPr>
            <w:tcW w:w="1418" w:type="dxa"/>
            <w:shd w:val="clear" w:color="auto" w:fill="44546A" w:themeFill="text2"/>
            <w:noWrap/>
            <w:hideMark/>
          </w:tcPr>
          <w:p w14:paraId="1F333D12" w14:textId="77777777" w:rsidR="00872DE4" w:rsidRPr="004C337D" w:rsidRDefault="00872DE4" w:rsidP="001C13F6">
            <w:pPr>
              <w:jc w:val="center"/>
              <w:rPr>
                <w:rFonts w:ascii="Century Gothic" w:hAnsi="Century Gothic" w:cs="Calibri"/>
                <w:b/>
                <w:bCs/>
                <w:color w:val="FFFFFF"/>
                <w:sz w:val="16"/>
                <w:szCs w:val="16"/>
                <w:lang w:eastAsia="en-ZA"/>
              </w:rPr>
            </w:pPr>
            <w:r w:rsidRPr="004C337D">
              <w:rPr>
                <w:rFonts w:ascii="Century Gothic" w:hAnsi="Century Gothic" w:cs="Calibri"/>
                <w:b/>
                <w:bCs/>
                <w:color w:val="FFFFFF"/>
                <w:sz w:val="16"/>
                <w:szCs w:val="16"/>
                <w:lang w:eastAsia="en-ZA"/>
              </w:rPr>
              <w:t>MTEF</w:t>
            </w:r>
            <w:r w:rsidRPr="00946088">
              <w:rPr>
                <w:rFonts w:ascii="Century Gothic" w:hAnsi="Century Gothic" w:cs="Calibri"/>
                <w:b/>
                <w:bCs/>
                <w:color w:val="FFFFFF"/>
                <w:sz w:val="16"/>
                <w:szCs w:val="16"/>
                <w:lang w:eastAsia="en-ZA"/>
              </w:rPr>
              <w:t xml:space="preserve"> Total</w:t>
            </w:r>
          </w:p>
        </w:tc>
      </w:tr>
      <w:tr w:rsidR="00F65846" w:rsidRPr="00946088" w14:paraId="1FE79F59" w14:textId="77777777" w:rsidTr="001950CD">
        <w:trPr>
          <w:trHeight w:val="300"/>
        </w:trPr>
        <w:tc>
          <w:tcPr>
            <w:tcW w:w="1138" w:type="dxa"/>
            <w:shd w:val="clear" w:color="DDEBF7" w:fill="DDEBF7"/>
            <w:noWrap/>
            <w:hideMark/>
          </w:tcPr>
          <w:p w14:paraId="136B8B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1FDFB27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63CF058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DDEBF7" w:fill="DDEBF7"/>
            <w:noWrap/>
            <w:hideMark/>
          </w:tcPr>
          <w:p w14:paraId="1814EF8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7634F64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Roodewal PS</w:t>
            </w:r>
          </w:p>
        </w:tc>
        <w:tc>
          <w:tcPr>
            <w:tcW w:w="1106" w:type="dxa"/>
            <w:shd w:val="clear" w:color="DDEBF7" w:fill="DDEBF7"/>
            <w:noWrap/>
            <w:hideMark/>
          </w:tcPr>
          <w:p w14:paraId="68DA3B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1731E7F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DDEBF7" w:fill="DDEBF7"/>
            <w:noWrap/>
            <w:hideMark/>
          </w:tcPr>
          <w:p w14:paraId="709D050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1418" w:type="dxa"/>
            <w:shd w:val="clear" w:color="DDEBF7" w:fill="DDEBF7"/>
            <w:noWrap/>
            <w:hideMark/>
          </w:tcPr>
          <w:p w14:paraId="52D7125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17000</w:t>
            </w:r>
          </w:p>
        </w:tc>
      </w:tr>
      <w:tr w:rsidR="001950CD" w:rsidRPr="00946088" w14:paraId="14B7F2B0" w14:textId="77777777" w:rsidTr="001950CD">
        <w:trPr>
          <w:trHeight w:val="300"/>
        </w:trPr>
        <w:tc>
          <w:tcPr>
            <w:tcW w:w="1138" w:type="dxa"/>
            <w:shd w:val="clear" w:color="auto" w:fill="auto"/>
            <w:noWrap/>
            <w:hideMark/>
          </w:tcPr>
          <w:p w14:paraId="13D8E9F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0394209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64B215D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1EFDD28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0A820F3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Stofland PS</w:t>
            </w:r>
          </w:p>
        </w:tc>
        <w:tc>
          <w:tcPr>
            <w:tcW w:w="1106" w:type="dxa"/>
            <w:shd w:val="clear" w:color="auto" w:fill="auto"/>
            <w:noWrap/>
            <w:hideMark/>
          </w:tcPr>
          <w:p w14:paraId="3A8F3F3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w:t>
            </w:r>
          </w:p>
        </w:tc>
        <w:tc>
          <w:tcPr>
            <w:tcW w:w="1134" w:type="dxa"/>
            <w:shd w:val="clear" w:color="auto" w:fill="auto"/>
            <w:noWrap/>
            <w:hideMark/>
          </w:tcPr>
          <w:p w14:paraId="247A348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7F3E9E7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05269F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w:t>
            </w:r>
          </w:p>
        </w:tc>
      </w:tr>
      <w:tr w:rsidR="00F65846" w:rsidRPr="00946088" w14:paraId="34A5F0A3" w14:textId="77777777" w:rsidTr="001950CD">
        <w:trPr>
          <w:trHeight w:val="300"/>
        </w:trPr>
        <w:tc>
          <w:tcPr>
            <w:tcW w:w="1138" w:type="dxa"/>
            <w:shd w:val="clear" w:color="DDEBF7" w:fill="DDEBF7"/>
            <w:noWrap/>
            <w:hideMark/>
          </w:tcPr>
          <w:p w14:paraId="6FE6082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66D2AAA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3AEAED8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61A7AB8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786C8FE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De Doorns - De Doorns Ambulance Station - HT - Replacement</w:t>
            </w:r>
          </w:p>
        </w:tc>
        <w:tc>
          <w:tcPr>
            <w:tcW w:w="1106" w:type="dxa"/>
            <w:shd w:val="clear" w:color="DDEBF7" w:fill="DDEBF7"/>
            <w:noWrap/>
            <w:hideMark/>
          </w:tcPr>
          <w:p w14:paraId="77D917F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w:t>
            </w:r>
          </w:p>
        </w:tc>
        <w:tc>
          <w:tcPr>
            <w:tcW w:w="1134" w:type="dxa"/>
            <w:shd w:val="clear" w:color="DDEBF7" w:fill="DDEBF7"/>
            <w:noWrap/>
            <w:hideMark/>
          </w:tcPr>
          <w:p w14:paraId="5E79153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662F47D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EE364F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w:t>
            </w:r>
          </w:p>
        </w:tc>
      </w:tr>
      <w:tr w:rsidR="001950CD" w:rsidRPr="00946088" w14:paraId="5106CE07" w14:textId="77777777" w:rsidTr="001950CD">
        <w:trPr>
          <w:trHeight w:val="300"/>
        </w:trPr>
        <w:tc>
          <w:tcPr>
            <w:tcW w:w="1138" w:type="dxa"/>
            <w:shd w:val="clear" w:color="auto" w:fill="auto"/>
            <w:noWrap/>
            <w:hideMark/>
          </w:tcPr>
          <w:p w14:paraId="5D0D75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687207B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799E288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4384CBD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588C84A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De Doorns - De Doorns Ambulance Station - Replacement</w:t>
            </w:r>
          </w:p>
        </w:tc>
        <w:tc>
          <w:tcPr>
            <w:tcW w:w="1106" w:type="dxa"/>
            <w:shd w:val="clear" w:color="auto" w:fill="auto"/>
            <w:noWrap/>
            <w:hideMark/>
          </w:tcPr>
          <w:p w14:paraId="21CA693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w:t>
            </w:r>
          </w:p>
        </w:tc>
        <w:tc>
          <w:tcPr>
            <w:tcW w:w="1134" w:type="dxa"/>
            <w:shd w:val="clear" w:color="auto" w:fill="auto"/>
            <w:noWrap/>
            <w:hideMark/>
          </w:tcPr>
          <w:p w14:paraId="6D34302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800</w:t>
            </w:r>
          </w:p>
        </w:tc>
        <w:tc>
          <w:tcPr>
            <w:tcW w:w="992" w:type="dxa"/>
            <w:shd w:val="clear" w:color="auto" w:fill="auto"/>
            <w:noWrap/>
            <w:hideMark/>
          </w:tcPr>
          <w:p w14:paraId="062971E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7F03D4C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810</w:t>
            </w:r>
          </w:p>
        </w:tc>
      </w:tr>
      <w:tr w:rsidR="00F65846" w:rsidRPr="00946088" w14:paraId="34812142" w14:textId="77777777" w:rsidTr="001950CD">
        <w:trPr>
          <w:trHeight w:val="300"/>
        </w:trPr>
        <w:tc>
          <w:tcPr>
            <w:tcW w:w="1138" w:type="dxa"/>
            <w:shd w:val="clear" w:color="DDEBF7" w:fill="DDEBF7"/>
            <w:noWrap/>
            <w:hideMark/>
          </w:tcPr>
          <w:p w14:paraId="0D1AC69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5740BBA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696D10F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1830151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07A5F2E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De Doorns - De Doorns CDC - HT - Upgrade and Additions</w:t>
            </w:r>
          </w:p>
        </w:tc>
        <w:tc>
          <w:tcPr>
            <w:tcW w:w="1106" w:type="dxa"/>
            <w:shd w:val="clear" w:color="DDEBF7" w:fill="DDEBF7"/>
            <w:noWrap/>
            <w:hideMark/>
          </w:tcPr>
          <w:p w14:paraId="0463DF0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066F22D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w:t>
            </w:r>
          </w:p>
        </w:tc>
        <w:tc>
          <w:tcPr>
            <w:tcW w:w="992" w:type="dxa"/>
            <w:shd w:val="clear" w:color="DDEBF7" w:fill="DDEBF7"/>
            <w:noWrap/>
            <w:hideMark/>
          </w:tcPr>
          <w:p w14:paraId="7097BCF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5500</w:t>
            </w:r>
          </w:p>
        </w:tc>
        <w:tc>
          <w:tcPr>
            <w:tcW w:w="1418" w:type="dxa"/>
            <w:shd w:val="clear" w:color="DDEBF7" w:fill="DDEBF7"/>
            <w:noWrap/>
            <w:hideMark/>
          </w:tcPr>
          <w:p w14:paraId="083A029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r>
      <w:tr w:rsidR="001950CD" w:rsidRPr="00946088" w14:paraId="0F0EF8FB" w14:textId="77777777" w:rsidTr="001950CD">
        <w:trPr>
          <w:trHeight w:val="300"/>
        </w:trPr>
        <w:tc>
          <w:tcPr>
            <w:tcW w:w="1138" w:type="dxa"/>
            <w:shd w:val="clear" w:color="auto" w:fill="auto"/>
            <w:noWrap/>
            <w:hideMark/>
          </w:tcPr>
          <w:p w14:paraId="58E5BDB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00ACD08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00C9A9B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5380619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7F2CC53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De Doorns - De Doorns CDC - Upgrade and Additions</w:t>
            </w:r>
          </w:p>
        </w:tc>
        <w:tc>
          <w:tcPr>
            <w:tcW w:w="1106" w:type="dxa"/>
            <w:shd w:val="clear" w:color="auto" w:fill="auto"/>
            <w:noWrap/>
            <w:hideMark/>
          </w:tcPr>
          <w:p w14:paraId="7396BB0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2022</w:t>
            </w:r>
          </w:p>
        </w:tc>
        <w:tc>
          <w:tcPr>
            <w:tcW w:w="1134" w:type="dxa"/>
            <w:shd w:val="clear" w:color="auto" w:fill="auto"/>
            <w:noWrap/>
            <w:hideMark/>
          </w:tcPr>
          <w:p w14:paraId="7891D2A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21205</w:t>
            </w:r>
          </w:p>
        </w:tc>
        <w:tc>
          <w:tcPr>
            <w:tcW w:w="992" w:type="dxa"/>
            <w:shd w:val="clear" w:color="auto" w:fill="auto"/>
            <w:noWrap/>
            <w:hideMark/>
          </w:tcPr>
          <w:p w14:paraId="0D4C670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w:t>
            </w:r>
          </w:p>
        </w:tc>
        <w:tc>
          <w:tcPr>
            <w:tcW w:w="1418" w:type="dxa"/>
            <w:shd w:val="clear" w:color="auto" w:fill="auto"/>
            <w:noWrap/>
            <w:hideMark/>
          </w:tcPr>
          <w:p w14:paraId="47186CB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23237</w:t>
            </w:r>
          </w:p>
        </w:tc>
      </w:tr>
      <w:tr w:rsidR="00F65846" w:rsidRPr="00946088" w14:paraId="162DC083" w14:textId="77777777" w:rsidTr="001950CD">
        <w:trPr>
          <w:trHeight w:val="300"/>
        </w:trPr>
        <w:tc>
          <w:tcPr>
            <w:tcW w:w="1138" w:type="dxa"/>
            <w:shd w:val="clear" w:color="DDEBF7" w:fill="DDEBF7"/>
            <w:noWrap/>
            <w:hideMark/>
          </w:tcPr>
          <w:p w14:paraId="4C72628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5B3A37A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6376938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57069E4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33F2C36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Avian Park Clinic - HT - New</w:t>
            </w:r>
          </w:p>
        </w:tc>
        <w:tc>
          <w:tcPr>
            <w:tcW w:w="1106" w:type="dxa"/>
            <w:shd w:val="clear" w:color="DDEBF7" w:fill="DDEBF7"/>
            <w:noWrap/>
            <w:hideMark/>
          </w:tcPr>
          <w:p w14:paraId="033F872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c>
          <w:tcPr>
            <w:tcW w:w="1134" w:type="dxa"/>
            <w:shd w:val="clear" w:color="DDEBF7" w:fill="DDEBF7"/>
            <w:noWrap/>
            <w:hideMark/>
          </w:tcPr>
          <w:p w14:paraId="3730041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992" w:type="dxa"/>
            <w:shd w:val="clear" w:color="DDEBF7" w:fill="DDEBF7"/>
            <w:noWrap/>
            <w:hideMark/>
          </w:tcPr>
          <w:p w14:paraId="4819869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164CAA4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4000</w:t>
            </w:r>
          </w:p>
        </w:tc>
      </w:tr>
      <w:tr w:rsidR="001950CD" w:rsidRPr="00946088" w14:paraId="3177B124" w14:textId="77777777" w:rsidTr="001950CD">
        <w:trPr>
          <w:trHeight w:val="300"/>
        </w:trPr>
        <w:tc>
          <w:tcPr>
            <w:tcW w:w="1138" w:type="dxa"/>
            <w:shd w:val="clear" w:color="auto" w:fill="auto"/>
            <w:noWrap/>
            <w:hideMark/>
          </w:tcPr>
          <w:p w14:paraId="743F1D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344B910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5206E69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6DC9527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5F6EC6F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Avian Park Clinic - New</w:t>
            </w:r>
          </w:p>
        </w:tc>
        <w:tc>
          <w:tcPr>
            <w:tcW w:w="1106" w:type="dxa"/>
            <w:shd w:val="clear" w:color="auto" w:fill="auto"/>
            <w:noWrap/>
            <w:hideMark/>
          </w:tcPr>
          <w:p w14:paraId="37D3390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28554</w:t>
            </w:r>
          </w:p>
        </w:tc>
        <w:tc>
          <w:tcPr>
            <w:tcW w:w="1134" w:type="dxa"/>
            <w:shd w:val="clear" w:color="auto" w:fill="auto"/>
            <w:noWrap/>
            <w:hideMark/>
          </w:tcPr>
          <w:p w14:paraId="3D3EEEA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797</w:t>
            </w:r>
          </w:p>
        </w:tc>
        <w:tc>
          <w:tcPr>
            <w:tcW w:w="992" w:type="dxa"/>
            <w:shd w:val="clear" w:color="auto" w:fill="auto"/>
            <w:noWrap/>
            <w:hideMark/>
          </w:tcPr>
          <w:p w14:paraId="32571A5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849</w:t>
            </w:r>
          </w:p>
        </w:tc>
        <w:tc>
          <w:tcPr>
            <w:tcW w:w="1418" w:type="dxa"/>
            <w:shd w:val="clear" w:color="auto" w:fill="auto"/>
            <w:noWrap/>
            <w:hideMark/>
          </w:tcPr>
          <w:p w14:paraId="529B78D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30200</w:t>
            </w:r>
          </w:p>
        </w:tc>
      </w:tr>
      <w:tr w:rsidR="00F65846" w:rsidRPr="00946088" w14:paraId="1E605898" w14:textId="77777777" w:rsidTr="001950CD">
        <w:trPr>
          <w:trHeight w:val="300"/>
        </w:trPr>
        <w:tc>
          <w:tcPr>
            <w:tcW w:w="1138" w:type="dxa"/>
            <w:shd w:val="clear" w:color="DDEBF7" w:fill="DDEBF7"/>
            <w:noWrap/>
            <w:hideMark/>
          </w:tcPr>
          <w:p w14:paraId="57D36E2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65365B6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715CB0C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0BF72EB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24C719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Avian Park Clinic - OD QA - New</w:t>
            </w:r>
          </w:p>
        </w:tc>
        <w:tc>
          <w:tcPr>
            <w:tcW w:w="1106" w:type="dxa"/>
            <w:shd w:val="clear" w:color="DDEBF7" w:fill="DDEBF7"/>
            <w:noWrap/>
            <w:hideMark/>
          </w:tcPr>
          <w:p w14:paraId="051C2F9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w:t>
            </w:r>
          </w:p>
        </w:tc>
        <w:tc>
          <w:tcPr>
            <w:tcW w:w="1134" w:type="dxa"/>
            <w:shd w:val="clear" w:color="DDEBF7" w:fill="DDEBF7"/>
            <w:noWrap/>
            <w:hideMark/>
          </w:tcPr>
          <w:p w14:paraId="255A0EC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0AF5526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06784D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w:t>
            </w:r>
          </w:p>
        </w:tc>
      </w:tr>
      <w:tr w:rsidR="001950CD" w:rsidRPr="00946088" w14:paraId="2943480E" w14:textId="77777777" w:rsidTr="001950CD">
        <w:trPr>
          <w:trHeight w:val="300"/>
        </w:trPr>
        <w:tc>
          <w:tcPr>
            <w:tcW w:w="1138" w:type="dxa"/>
            <w:shd w:val="clear" w:color="auto" w:fill="auto"/>
            <w:noWrap/>
            <w:hideMark/>
          </w:tcPr>
          <w:p w14:paraId="713377F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5E8D2DA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691DE0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3A2CE24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66F19AC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Brewelskloof Hospital - R &amp; R (Alpha)</w:t>
            </w:r>
          </w:p>
        </w:tc>
        <w:tc>
          <w:tcPr>
            <w:tcW w:w="1106" w:type="dxa"/>
            <w:shd w:val="clear" w:color="auto" w:fill="auto"/>
            <w:noWrap/>
            <w:hideMark/>
          </w:tcPr>
          <w:p w14:paraId="5DCBAE1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69E2947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3466EA4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291</w:t>
            </w:r>
          </w:p>
        </w:tc>
        <w:tc>
          <w:tcPr>
            <w:tcW w:w="1418" w:type="dxa"/>
            <w:shd w:val="clear" w:color="auto" w:fill="auto"/>
            <w:noWrap/>
            <w:hideMark/>
          </w:tcPr>
          <w:p w14:paraId="6B369D7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291</w:t>
            </w:r>
          </w:p>
        </w:tc>
      </w:tr>
      <w:tr w:rsidR="00F65846" w:rsidRPr="00946088" w14:paraId="480AD831" w14:textId="77777777" w:rsidTr="001950CD">
        <w:trPr>
          <w:trHeight w:val="300"/>
        </w:trPr>
        <w:tc>
          <w:tcPr>
            <w:tcW w:w="1138" w:type="dxa"/>
            <w:shd w:val="clear" w:color="DDEBF7" w:fill="DDEBF7"/>
            <w:noWrap/>
            <w:hideMark/>
          </w:tcPr>
          <w:p w14:paraId="152FFD8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6D1EFA7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587B84D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15A31AD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2D48BC6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Empilisweni Clinic - Upgrade and additions (Alpha)</w:t>
            </w:r>
          </w:p>
        </w:tc>
        <w:tc>
          <w:tcPr>
            <w:tcW w:w="1106" w:type="dxa"/>
            <w:shd w:val="clear" w:color="DDEBF7" w:fill="DDEBF7"/>
            <w:noWrap/>
            <w:hideMark/>
          </w:tcPr>
          <w:p w14:paraId="5A70E4F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380D4D0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7151935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216</w:t>
            </w:r>
          </w:p>
        </w:tc>
        <w:tc>
          <w:tcPr>
            <w:tcW w:w="1418" w:type="dxa"/>
            <w:shd w:val="clear" w:color="DDEBF7" w:fill="DDEBF7"/>
            <w:noWrap/>
            <w:hideMark/>
          </w:tcPr>
          <w:p w14:paraId="618F0DA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216</w:t>
            </w:r>
          </w:p>
        </w:tc>
      </w:tr>
      <w:tr w:rsidR="001950CD" w:rsidRPr="00946088" w14:paraId="7B1331FE" w14:textId="77777777" w:rsidTr="001950CD">
        <w:trPr>
          <w:trHeight w:val="300"/>
        </w:trPr>
        <w:tc>
          <w:tcPr>
            <w:tcW w:w="1138" w:type="dxa"/>
            <w:shd w:val="clear" w:color="auto" w:fill="auto"/>
            <w:noWrap/>
            <w:hideMark/>
          </w:tcPr>
          <w:p w14:paraId="6314AF8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2B9FE00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2F62800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70D56B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46963FB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WCCN Boland - Additional Nurses accommodation - Erica Hostel</w:t>
            </w:r>
          </w:p>
        </w:tc>
        <w:tc>
          <w:tcPr>
            <w:tcW w:w="1106" w:type="dxa"/>
            <w:shd w:val="clear" w:color="auto" w:fill="auto"/>
            <w:noWrap/>
            <w:hideMark/>
          </w:tcPr>
          <w:p w14:paraId="0D18179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1134" w:type="dxa"/>
            <w:shd w:val="clear" w:color="auto" w:fill="auto"/>
            <w:noWrap/>
            <w:hideMark/>
          </w:tcPr>
          <w:p w14:paraId="704DE53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775EE49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0E735F1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r>
      <w:tr w:rsidR="00F65846" w:rsidRPr="00946088" w14:paraId="0648504B" w14:textId="77777777" w:rsidTr="001950CD">
        <w:trPr>
          <w:trHeight w:val="300"/>
        </w:trPr>
        <w:tc>
          <w:tcPr>
            <w:tcW w:w="1138" w:type="dxa"/>
            <w:shd w:val="clear" w:color="DDEBF7" w:fill="DDEBF7"/>
            <w:noWrap/>
            <w:hideMark/>
          </w:tcPr>
          <w:p w14:paraId="2A71D22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6B98568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 xml:space="preserve">Rehabilitation, Renovations </w:t>
            </w:r>
            <w:r w:rsidRPr="004C337D">
              <w:rPr>
                <w:rFonts w:ascii="Century Gothic" w:hAnsi="Century Gothic" w:cs="Calibri"/>
                <w:color w:val="000000"/>
                <w:sz w:val="16"/>
                <w:szCs w:val="16"/>
                <w:lang w:eastAsia="en-ZA"/>
              </w:rPr>
              <w:lastRenderedPageBreak/>
              <w:t>&amp; Refurbishment</w:t>
            </w:r>
          </w:p>
        </w:tc>
        <w:tc>
          <w:tcPr>
            <w:tcW w:w="1364" w:type="dxa"/>
            <w:shd w:val="clear" w:color="DDEBF7" w:fill="DDEBF7"/>
            <w:noWrap/>
            <w:hideMark/>
          </w:tcPr>
          <w:p w14:paraId="4E3C0E2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Health Facility Revitalisation Grant</w:t>
            </w:r>
          </w:p>
        </w:tc>
        <w:tc>
          <w:tcPr>
            <w:tcW w:w="1418" w:type="dxa"/>
            <w:shd w:val="clear" w:color="DDEBF7" w:fill="DDEBF7"/>
            <w:noWrap/>
            <w:hideMark/>
          </w:tcPr>
          <w:p w14:paraId="70F8908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0ACCEC5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 xml:space="preserve">Worcester - WCCN Boland - Nurses accommodation </w:t>
            </w:r>
            <w:r w:rsidRPr="004C337D">
              <w:rPr>
                <w:rFonts w:ascii="Century Gothic" w:hAnsi="Century Gothic" w:cs="Calibri"/>
                <w:color w:val="000000"/>
                <w:sz w:val="16"/>
                <w:szCs w:val="16"/>
                <w:lang w:eastAsia="en-ZA"/>
              </w:rPr>
              <w:lastRenderedPageBreak/>
              <w:t>at Erica Hostel, R &amp; R</w:t>
            </w:r>
          </w:p>
        </w:tc>
        <w:tc>
          <w:tcPr>
            <w:tcW w:w="1106" w:type="dxa"/>
            <w:shd w:val="clear" w:color="DDEBF7" w:fill="DDEBF7"/>
            <w:noWrap/>
            <w:hideMark/>
          </w:tcPr>
          <w:p w14:paraId="7292F40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170</w:t>
            </w:r>
          </w:p>
        </w:tc>
        <w:tc>
          <w:tcPr>
            <w:tcW w:w="1134" w:type="dxa"/>
            <w:shd w:val="clear" w:color="DDEBF7" w:fill="DDEBF7"/>
            <w:noWrap/>
            <w:hideMark/>
          </w:tcPr>
          <w:p w14:paraId="0AA7D1F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632F81B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08F58A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170</w:t>
            </w:r>
          </w:p>
        </w:tc>
      </w:tr>
      <w:tr w:rsidR="001950CD" w:rsidRPr="00946088" w14:paraId="73C20393" w14:textId="77777777" w:rsidTr="001950CD">
        <w:trPr>
          <w:trHeight w:val="300"/>
        </w:trPr>
        <w:tc>
          <w:tcPr>
            <w:tcW w:w="1138" w:type="dxa"/>
            <w:shd w:val="clear" w:color="auto" w:fill="auto"/>
            <w:noWrap/>
            <w:hideMark/>
          </w:tcPr>
          <w:p w14:paraId="1F3CF00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7FD087B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7DF3758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7FEFEA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31F679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Winelands &amp; Overberg Maintenance Hub - Infrastructure Support</w:t>
            </w:r>
          </w:p>
        </w:tc>
        <w:tc>
          <w:tcPr>
            <w:tcW w:w="1106" w:type="dxa"/>
            <w:shd w:val="clear" w:color="auto" w:fill="auto"/>
            <w:noWrap/>
            <w:hideMark/>
          </w:tcPr>
          <w:p w14:paraId="5796E7D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3609</w:t>
            </w:r>
          </w:p>
        </w:tc>
        <w:tc>
          <w:tcPr>
            <w:tcW w:w="1134" w:type="dxa"/>
            <w:shd w:val="clear" w:color="auto" w:fill="auto"/>
            <w:noWrap/>
            <w:hideMark/>
          </w:tcPr>
          <w:p w14:paraId="5349F20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3491</w:t>
            </w:r>
          </w:p>
        </w:tc>
        <w:tc>
          <w:tcPr>
            <w:tcW w:w="992" w:type="dxa"/>
            <w:shd w:val="clear" w:color="auto" w:fill="auto"/>
            <w:noWrap/>
            <w:hideMark/>
          </w:tcPr>
          <w:p w14:paraId="56D71A8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3491</w:t>
            </w:r>
          </w:p>
        </w:tc>
        <w:tc>
          <w:tcPr>
            <w:tcW w:w="1418" w:type="dxa"/>
            <w:shd w:val="clear" w:color="auto" w:fill="auto"/>
            <w:noWrap/>
            <w:hideMark/>
          </w:tcPr>
          <w:p w14:paraId="1522D13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10591</w:t>
            </w:r>
          </w:p>
        </w:tc>
      </w:tr>
      <w:tr w:rsidR="00F65846" w:rsidRPr="00946088" w14:paraId="2DEA5386" w14:textId="77777777" w:rsidTr="001950CD">
        <w:trPr>
          <w:trHeight w:val="300"/>
        </w:trPr>
        <w:tc>
          <w:tcPr>
            <w:tcW w:w="1138" w:type="dxa"/>
            <w:shd w:val="clear" w:color="DDEBF7" w:fill="DDEBF7"/>
            <w:noWrap/>
            <w:hideMark/>
          </w:tcPr>
          <w:p w14:paraId="7510064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02CCBC2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035B54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61D5CE6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625B5E9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Winelands Overberg HT Hub - Infrastructure Support</w:t>
            </w:r>
          </w:p>
        </w:tc>
        <w:tc>
          <w:tcPr>
            <w:tcW w:w="1106" w:type="dxa"/>
            <w:shd w:val="clear" w:color="DDEBF7" w:fill="DDEBF7"/>
            <w:noWrap/>
            <w:hideMark/>
          </w:tcPr>
          <w:p w14:paraId="6649492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1879</w:t>
            </w:r>
          </w:p>
        </w:tc>
        <w:tc>
          <w:tcPr>
            <w:tcW w:w="1134" w:type="dxa"/>
            <w:shd w:val="clear" w:color="DDEBF7" w:fill="DDEBF7"/>
            <w:noWrap/>
            <w:hideMark/>
          </w:tcPr>
          <w:p w14:paraId="24877B9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2002</w:t>
            </w:r>
          </w:p>
        </w:tc>
        <w:tc>
          <w:tcPr>
            <w:tcW w:w="992" w:type="dxa"/>
            <w:shd w:val="clear" w:color="DDEBF7" w:fill="DDEBF7"/>
            <w:noWrap/>
            <w:hideMark/>
          </w:tcPr>
          <w:p w14:paraId="7C9DFCD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2200</w:t>
            </w:r>
          </w:p>
        </w:tc>
        <w:tc>
          <w:tcPr>
            <w:tcW w:w="1418" w:type="dxa"/>
            <w:shd w:val="clear" w:color="DDEBF7" w:fill="DDEBF7"/>
            <w:noWrap/>
            <w:hideMark/>
          </w:tcPr>
          <w:p w14:paraId="53F9B6E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6081</w:t>
            </w:r>
          </w:p>
        </w:tc>
      </w:tr>
      <w:tr w:rsidR="001950CD" w:rsidRPr="00946088" w14:paraId="19E283FB" w14:textId="77777777" w:rsidTr="001950CD">
        <w:trPr>
          <w:trHeight w:val="300"/>
        </w:trPr>
        <w:tc>
          <w:tcPr>
            <w:tcW w:w="1138" w:type="dxa"/>
            <w:shd w:val="clear" w:color="auto" w:fill="auto"/>
            <w:noWrap/>
            <w:hideMark/>
          </w:tcPr>
          <w:p w14:paraId="1192F77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4E2CB4D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2422C5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64F1EDE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3040085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Worcester Hospital - Fire compliance</w:t>
            </w:r>
          </w:p>
        </w:tc>
        <w:tc>
          <w:tcPr>
            <w:tcW w:w="1106" w:type="dxa"/>
            <w:shd w:val="clear" w:color="auto" w:fill="auto"/>
            <w:noWrap/>
            <w:hideMark/>
          </w:tcPr>
          <w:p w14:paraId="238BBF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7586</w:t>
            </w:r>
          </w:p>
        </w:tc>
        <w:tc>
          <w:tcPr>
            <w:tcW w:w="1134" w:type="dxa"/>
            <w:shd w:val="clear" w:color="auto" w:fill="auto"/>
            <w:noWrap/>
            <w:hideMark/>
          </w:tcPr>
          <w:p w14:paraId="4344344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6399</w:t>
            </w:r>
          </w:p>
        </w:tc>
        <w:tc>
          <w:tcPr>
            <w:tcW w:w="992" w:type="dxa"/>
            <w:shd w:val="clear" w:color="auto" w:fill="auto"/>
            <w:noWrap/>
            <w:hideMark/>
          </w:tcPr>
          <w:p w14:paraId="2A971E2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621</w:t>
            </w:r>
          </w:p>
        </w:tc>
        <w:tc>
          <w:tcPr>
            <w:tcW w:w="1418" w:type="dxa"/>
            <w:shd w:val="clear" w:color="auto" w:fill="auto"/>
            <w:noWrap/>
            <w:hideMark/>
          </w:tcPr>
          <w:p w14:paraId="026C902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14606</w:t>
            </w:r>
          </w:p>
        </w:tc>
      </w:tr>
      <w:tr w:rsidR="00F65846" w:rsidRPr="00946088" w14:paraId="3CDFCB43" w14:textId="77777777" w:rsidTr="001950CD">
        <w:trPr>
          <w:trHeight w:val="300"/>
        </w:trPr>
        <w:tc>
          <w:tcPr>
            <w:tcW w:w="1138" w:type="dxa"/>
            <w:shd w:val="clear" w:color="DDEBF7" w:fill="DDEBF7"/>
            <w:noWrap/>
            <w:hideMark/>
          </w:tcPr>
          <w:p w14:paraId="21EDF1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4066F55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48DF58E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3B61B21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2DFADE7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Worcester Hospital - HT - Medical Waste</w:t>
            </w:r>
          </w:p>
        </w:tc>
        <w:tc>
          <w:tcPr>
            <w:tcW w:w="1106" w:type="dxa"/>
            <w:shd w:val="clear" w:color="DDEBF7" w:fill="DDEBF7"/>
            <w:noWrap/>
            <w:hideMark/>
          </w:tcPr>
          <w:p w14:paraId="0C359CE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2400</w:t>
            </w:r>
          </w:p>
        </w:tc>
        <w:tc>
          <w:tcPr>
            <w:tcW w:w="1134" w:type="dxa"/>
            <w:shd w:val="clear" w:color="DDEBF7" w:fill="DDEBF7"/>
            <w:noWrap/>
            <w:hideMark/>
          </w:tcPr>
          <w:p w14:paraId="7FD2092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37B74F2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E64676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2400</w:t>
            </w:r>
          </w:p>
        </w:tc>
      </w:tr>
      <w:tr w:rsidR="001950CD" w:rsidRPr="00946088" w14:paraId="64429CCA" w14:textId="77777777" w:rsidTr="001950CD">
        <w:trPr>
          <w:trHeight w:val="300"/>
        </w:trPr>
        <w:tc>
          <w:tcPr>
            <w:tcW w:w="1138" w:type="dxa"/>
            <w:shd w:val="clear" w:color="auto" w:fill="auto"/>
            <w:noWrap/>
            <w:hideMark/>
          </w:tcPr>
          <w:p w14:paraId="708591F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4F3CCB2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6A497F2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209F4CD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1A548A6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Worcester Hospital - HT - Relocation of MOU</w:t>
            </w:r>
          </w:p>
        </w:tc>
        <w:tc>
          <w:tcPr>
            <w:tcW w:w="1106" w:type="dxa"/>
            <w:shd w:val="clear" w:color="auto" w:fill="auto"/>
            <w:noWrap/>
            <w:hideMark/>
          </w:tcPr>
          <w:p w14:paraId="384DB21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17B6B43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auto" w:fill="auto"/>
            <w:noWrap/>
            <w:hideMark/>
          </w:tcPr>
          <w:p w14:paraId="572C65D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418" w:type="dxa"/>
            <w:shd w:val="clear" w:color="auto" w:fill="auto"/>
            <w:noWrap/>
            <w:hideMark/>
          </w:tcPr>
          <w:p w14:paraId="5D4CBED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r>
      <w:tr w:rsidR="00F65846" w:rsidRPr="00946088" w14:paraId="6CC942FB" w14:textId="77777777" w:rsidTr="001950CD">
        <w:trPr>
          <w:trHeight w:val="300"/>
        </w:trPr>
        <w:tc>
          <w:tcPr>
            <w:tcW w:w="1138" w:type="dxa"/>
            <w:shd w:val="clear" w:color="DDEBF7" w:fill="DDEBF7"/>
            <w:noWrap/>
            <w:hideMark/>
          </w:tcPr>
          <w:p w14:paraId="6A85EB4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2EA0640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A2A3AD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211FD28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5CDB392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 Worcester Hospital - Relocation of MOU</w:t>
            </w:r>
          </w:p>
        </w:tc>
        <w:tc>
          <w:tcPr>
            <w:tcW w:w="1106" w:type="dxa"/>
            <w:shd w:val="clear" w:color="DDEBF7" w:fill="DDEBF7"/>
            <w:noWrap/>
            <w:hideMark/>
          </w:tcPr>
          <w:p w14:paraId="612CD0B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3639</w:t>
            </w:r>
          </w:p>
        </w:tc>
        <w:tc>
          <w:tcPr>
            <w:tcW w:w="1134" w:type="dxa"/>
            <w:shd w:val="clear" w:color="DDEBF7" w:fill="DDEBF7"/>
            <w:noWrap/>
            <w:hideMark/>
          </w:tcPr>
          <w:p w14:paraId="0F5072E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3897</w:t>
            </w:r>
          </w:p>
        </w:tc>
        <w:tc>
          <w:tcPr>
            <w:tcW w:w="992" w:type="dxa"/>
            <w:shd w:val="clear" w:color="DDEBF7" w:fill="DDEBF7"/>
            <w:noWrap/>
            <w:hideMark/>
          </w:tcPr>
          <w:p w14:paraId="1C558B2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282</w:t>
            </w:r>
          </w:p>
        </w:tc>
        <w:tc>
          <w:tcPr>
            <w:tcW w:w="1418" w:type="dxa"/>
            <w:shd w:val="clear" w:color="DDEBF7" w:fill="DDEBF7"/>
            <w:noWrap/>
            <w:hideMark/>
          </w:tcPr>
          <w:p w14:paraId="18C8DCB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7818</w:t>
            </w:r>
          </w:p>
        </w:tc>
      </w:tr>
      <w:tr w:rsidR="001950CD" w:rsidRPr="00946088" w14:paraId="2406FD6D" w14:textId="77777777" w:rsidTr="001950CD">
        <w:trPr>
          <w:trHeight w:val="300"/>
        </w:trPr>
        <w:tc>
          <w:tcPr>
            <w:tcW w:w="1138" w:type="dxa"/>
            <w:shd w:val="clear" w:color="auto" w:fill="auto"/>
            <w:noWrap/>
            <w:hideMark/>
          </w:tcPr>
          <w:p w14:paraId="001B8ED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3C43D17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10C738F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45E049B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48780AD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Avian Park Albatross Str-Rem-Erf 1 (500 services - 900 units) IRDP FLISP</w:t>
            </w:r>
          </w:p>
        </w:tc>
        <w:tc>
          <w:tcPr>
            <w:tcW w:w="1106" w:type="dxa"/>
            <w:shd w:val="clear" w:color="auto" w:fill="auto"/>
            <w:noWrap/>
            <w:hideMark/>
          </w:tcPr>
          <w:p w14:paraId="404446B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1659192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auto" w:fill="auto"/>
            <w:noWrap/>
            <w:hideMark/>
          </w:tcPr>
          <w:p w14:paraId="73266B4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3EF07B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54CC409E" w14:textId="77777777" w:rsidTr="001950CD">
        <w:trPr>
          <w:trHeight w:val="300"/>
        </w:trPr>
        <w:tc>
          <w:tcPr>
            <w:tcW w:w="1138" w:type="dxa"/>
            <w:shd w:val="clear" w:color="DDEBF7" w:fill="DDEBF7"/>
            <w:noWrap/>
            <w:hideMark/>
          </w:tcPr>
          <w:p w14:paraId="3B34F63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79D5AD7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156C64C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A63091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4461DA8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 Worcester: Zwelethemba: Erf 1 North of Mandela: 2000 Sites - UISP</w:t>
            </w:r>
          </w:p>
        </w:tc>
        <w:tc>
          <w:tcPr>
            <w:tcW w:w="1106" w:type="dxa"/>
            <w:shd w:val="clear" w:color="DDEBF7" w:fill="DDEBF7"/>
            <w:noWrap/>
            <w:hideMark/>
          </w:tcPr>
          <w:p w14:paraId="7908649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208245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c>
          <w:tcPr>
            <w:tcW w:w="992" w:type="dxa"/>
            <w:shd w:val="clear" w:color="DDEBF7" w:fill="DDEBF7"/>
            <w:noWrap/>
            <w:hideMark/>
          </w:tcPr>
          <w:p w14:paraId="1D66E0A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EC5C96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r>
      <w:tr w:rsidR="001950CD" w:rsidRPr="00946088" w14:paraId="5966C2CA" w14:textId="77777777" w:rsidTr="001950CD">
        <w:trPr>
          <w:trHeight w:val="300"/>
        </w:trPr>
        <w:tc>
          <w:tcPr>
            <w:tcW w:w="1138" w:type="dxa"/>
            <w:shd w:val="clear" w:color="auto" w:fill="auto"/>
            <w:noWrap/>
            <w:hideMark/>
          </w:tcPr>
          <w:p w14:paraId="3AD7E33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0733709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5B734DF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7183A36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62214F2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DHS: Breede Valley: Worcester: Transhex - 8280 Services - IRDP - Ph 1: 3231 Sites out of total of 8280 Sites</w:t>
            </w:r>
          </w:p>
        </w:tc>
        <w:tc>
          <w:tcPr>
            <w:tcW w:w="1106" w:type="dxa"/>
            <w:shd w:val="clear" w:color="auto" w:fill="auto"/>
            <w:noWrap/>
            <w:hideMark/>
          </w:tcPr>
          <w:p w14:paraId="32E5B09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10581</w:t>
            </w:r>
          </w:p>
        </w:tc>
        <w:tc>
          <w:tcPr>
            <w:tcW w:w="1134" w:type="dxa"/>
            <w:shd w:val="clear" w:color="auto" w:fill="auto"/>
            <w:noWrap/>
            <w:hideMark/>
          </w:tcPr>
          <w:p w14:paraId="30B406D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05764CB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66A5C6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10581</w:t>
            </w:r>
          </w:p>
        </w:tc>
      </w:tr>
      <w:tr w:rsidR="00F65846" w:rsidRPr="00946088" w14:paraId="41593108" w14:textId="77777777" w:rsidTr="001950CD">
        <w:trPr>
          <w:trHeight w:val="300"/>
        </w:trPr>
        <w:tc>
          <w:tcPr>
            <w:tcW w:w="1138" w:type="dxa"/>
            <w:shd w:val="clear" w:color="DDEBF7" w:fill="DDEBF7"/>
            <w:noWrap/>
            <w:hideMark/>
          </w:tcPr>
          <w:p w14:paraId="564B99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2D3F118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678F85B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080A718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13B17DD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Fisher St Portion Erf 1-10253 (307 services - 307 units) IRDP FLISP</w:t>
            </w:r>
          </w:p>
        </w:tc>
        <w:tc>
          <w:tcPr>
            <w:tcW w:w="1106" w:type="dxa"/>
            <w:shd w:val="clear" w:color="DDEBF7" w:fill="DDEBF7"/>
            <w:noWrap/>
            <w:hideMark/>
          </w:tcPr>
          <w:p w14:paraId="1B3667D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113B8EA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992" w:type="dxa"/>
            <w:shd w:val="clear" w:color="DDEBF7" w:fill="DDEBF7"/>
            <w:noWrap/>
            <w:hideMark/>
          </w:tcPr>
          <w:p w14:paraId="34DCA92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1052537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r>
      <w:tr w:rsidR="001950CD" w:rsidRPr="00946088" w14:paraId="68818381" w14:textId="77777777" w:rsidTr="001950CD">
        <w:trPr>
          <w:trHeight w:val="300"/>
        </w:trPr>
        <w:tc>
          <w:tcPr>
            <w:tcW w:w="1138" w:type="dxa"/>
            <w:shd w:val="clear" w:color="auto" w:fill="auto"/>
            <w:noWrap/>
            <w:hideMark/>
          </w:tcPr>
          <w:p w14:paraId="15BAE53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Human Settlements</w:t>
            </w:r>
          </w:p>
        </w:tc>
        <w:tc>
          <w:tcPr>
            <w:tcW w:w="1326" w:type="dxa"/>
            <w:shd w:val="clear" w:color="auto" w:fill="auto"/>
            <w:noWrap/>
            <w:hideMark/>
          </w:tcPr>
          <w:p w14:paraId="3DF8124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70E1D01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21F9A35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00FCA42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Transhex Phase 1 (2546 of 3231) Services</w:t>
            </w:r>
          </w:p>
        </w:tc>
        <w:tc>
          <w:tcPr>
            <w:tcW w:w="1106" w:type="dxa"/>
            <w:shd w:val="clear" w:color="auto" w:fill="auto"/>
            <w:noWrap/>
            <w:hideMark/>
          </w:tcPr>
          <w:p w14:paraId="7732AB6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74800</w:t>
            </w:r>
          </w:p>
        </w:tc>
        <w:tc>
          <w:tcPr>
            <w:tcW w:w="1134" w:type="dxa"/>
            <w:shd w:val="clear" w:color="auto" w:fill="auto"/>
            <w:noWrap/>
            <w:hideMark/>
          </w:tcPr>
          <w:p w14:paraId="6DE5BD6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1A0B02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C91980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74800</w:t>
            </w:r>
          </w:p>
        </w:tc>
      </w:tr>
      <w:tr w:rsidR="00F65846" w:rsidRPr="00946088" w14:paraId="5811F6B4" w14:textId="77777777" w:rsidTr="001950CD">
        <w:trPr>
          <w:trHeight w:val="300"/>
        </w:trPr>
        <w:tc>
          <w:tcPr>
            <w:tcW w:w="1138" w:type="dxa"/>
            <w:shd w:val="clear" w:color="DDEBF7" w:fill="DDEBF7"/>
            <w:noWrap/>
            <w:hideMark/>
          </w:tcPr>
          <w:p w14:paraId="4B9ED29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2701C5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0A0ED06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55D9AF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230FD61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Worcester Transhex Phase 1 Tops (800)</w:t>
            </w:r>
          </w:p>
        </w:tc>
        <w:tc>
          <w:tcPr>
            <w:tcW w:w="1106" w:type="dxa"/>
            <w:shd w:val="clear" w:color="DDEBF7" w:fill="DDEBF7"/>
            <w:noWrap/>
            <w:hideMark/>
          </w:tcPr>
          <w:p w14:paraId="319620A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26000</w:t>
            </w:r>
          </w:p>
        </w:tc>
        <w:tc>
          <w:tcPr>
            <w:tcW w:w="1134" w:type="dxa"/>
            <w:shd w:val="clear" w:color="DDEBF7" w:fill="DDEBF7"/>
            <w:noWrap/>
            <w:hideMark/>
          </w:tcPr>
          <w:p w14:paraId="676E914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26000</w:t>
            </w:r>
          </w:p>
        </w:tc>
        <w:tc>
          <w:tcPr>
            <w:tcW w:w="992" w:type="dxa"/>
            <w:shd w:val="clear" w:color="DDEBF7" w:fill="DDEBF7"/>
            <w:noWrap/>
            <w:hideMark/>
          </w:tcPr>
          <w:p w14:paraId="17C789D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19500</w:t>
            </w:r>
          </w:p>
        </w:tc>
        <w:tc>
          <w:tcPr>
            <w:tcW w:w="1418" w:type="dxa"/>
            <w:shd w:val="clear" w:color="DDEBF7" w:fill="DDEBF7"/>
            <w:noWrap/>
            <w:hideMark/>
          </w:tcPr>
          <w:p w14:paraId="5CFFB00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71500</w:t>
            </w:r>
          </w:p>
        </w:tc>
      </w:tr>
      <w:tr w:rsidR="001950CD" w:rsidRPr="00946088" w14:paraId="0B0EFE8A" w14:textId="77777777" w:rsidTr="001950CD">
        <w:trPr>
          <w:trHeight w:val="300"/>
        </w:trPr>
        <w:tc>
          <w:tcPr>
            <w:tcW w:w="1138" w:type="dxa"/>
            <w:shd w:val="clear" w:color="auto" w:fill="auto"/>
            <w:noWrap/>
            <w:hideMark/>
          </w:tcPr>
          <w:p w14:paraId="44324DA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58D8E51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13D987C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1B3A069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auto" w:fill="auto"/>
            <w:noWrap/>
            <w:hideMark/>
          </w:tcPr>
          <w:p w14:paraId="1C1C15B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C1140 Reseal De Droons</w:t>
            </w:r>
          </w:p>
        </w:tc>
        <w:tc>
          <w:tcPr>
            <w:tcW w:w="1106" w:type="dxa"/>
            <w:shd w:val="clear" w:color="auto" w:fill="auto"/>
            <w:noWrap/>
            <w:hideMark/>
          </w:tcPr>
          <w:p w14:paraId="7C79EA2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6C19418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1FF46E1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c>
          <w:tcPr>
            <w:tcW w:w="1418" w:type="dxa"/>
            <w:shd w:val="clear" w:color="auto" w:fill="auto"/>
            <w:noWrap/>
            <w:hideMark/>
          </w:tcPr>
          <w:p w14:paraId="7F30B7F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r>
      <w:tr w:rsidR="00F65846" w:rsidRPr="00946088" w14:paraId="6367A1BA" w14:textId="77777777" w:rsidTr="001950CD">
        <w:trPr>
          <w:trHeight w:val="300"/>
        </w:trPr>
        <w:tc>
          <w:tcPr>
            <w:tcW w:w="1138" w:type="dxa"/>
            <w:shd w:val="clear" w:color="DDEBF7" w:fill="DDEBF7"/>
            <w:noWrap/>
            <w:hideMark/>
          </w:tcPr>
          <w:p w14:paraId="5947AC6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2DADD51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00D3CB5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DDEBF7" w:fill="DDEBF7"/>
            <w:noWrap/>
            <w:hideMark/>
          </w:tcPr>
          <w:p w14:paraId="582D6E9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61F9C0A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C1148 reseal De Droons</w:t>
            </w:r>
          </w:p>
        </w:tc>
        <w:tc>
          <w:tcPr>
            <w:tcW w:w="1106" w:type="dxa"/>
            <w:shd w:val="clear" w:color="DDEBF7" w:fill="DDEBF7"/>
            <w:noWrap/>
            <w:hideMark/>
          </w:tcPr>
          <w:p w14:paraId="456175E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50000</w:t>
            </w:r>
          </w:p>
        </w:tc>
        <w:tc>
          <w:tcPr>
            <w:tcW w:w="1134" w:type="dxa"/>
            <w:shd w:val="clear" w:color="DDEBF7" w:fill="DDEBF7"/>
            <w:noWrap/>
            <w:hideMark/>
          </w:tcPr>
          <w:p w14:paraId="46F4FC9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21000</w:t>
            </w:r>
          </w:p>
        </w:tc>
        <w:tc>
          <w:tcPr>
            <w:tcW w:w="992" w:type="dxa"/>
            <w:shd w:val="clear" w:color="DDEBF7" w:fill="DDEBF7"/>
            <w:noWrap/>
            <w:hideMark/>
          </w:tcPr>
          <w:p w14:paraId="3F8A958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42982F9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71000</w:t>
            </w:r>
          </w:p>
        </w:tc>
      </w:tr>
      <w:tr w:rsidR="001950CD" w:rsidRPr="00946088" w14:paraId="41367C60" w14:textId="77777777" w:rsidTr="001950CD">
        <w:trPr>
          <w:trHeight w:val="300"/>
        </w:trPr>
        <w:tc>
          <w:tcPr>
            <w:tcW w:w="1138" w:type="dxa"/>
            <w:shd w:val="clear" w:color="auto" w:fill="auto"/>
            <w:noWrap/>
            <w:hideMark/>
          </w:tcPr>
          <w:p w14:paraId="19B45AE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37100C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7DC93B1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2BEBE666" w14:textId="77777777" w:rsidR="00872DE4" w:rsidRPr="003F31D6" w:rsidRDefault="00872DE4" w:rsidP="001C13F6">
            <w:pPr>
              <w:rPr>
                <w:rFonts w:ascii="Century Gothic" w:hAnsi="Century Gothic" w:cs="Calibri"/>
                <w:color w:val="000000"/>
                <w:sz w:val="16"/>
                <w:szCs w:val="16"/>
                <w:lang w:eastAsia="en-ZA"/>
              </w:rPr>
            </w:pPr>
            <w:r w:rsidRPr="003F31D6">
              <w:rPr>
                <w:rFonts w:ascii="Century Gothic" w:hAnsi="Century Gothic" w:cs="Calibri"/>
                <w:color w:val="000000"/>
                <w:sz w:val="16"/>
                <w:szCs w:val="16"/>
                <w:lang w:eastAsia="en-ZA"/>
              </w:rPr>
              <w:t>Drakenstein</w:t>
            </w:r>
          </w:p>
        </w:tc>
        <w:tc>
          <w:tcPr>
            <w:tcW w:w="1587" w:type="dxa"/>
            <w:shd w:val="clear" w:color="auto" w:fill="auto"/>
            <w:noWrap/>
            <w:hideMark/>
          </w:tcPr>
          <w:p w14:paraId="13F2AE33" w14:textId="77777777" w:rsidR="00872DE4" w:rsidRPr="003F31D6" w:rsidRDefault="00872DE4" w:rsidP="001C13F6">
            <w:pPr>
              <w:rPr>
                <w:rFonts w:ascii="Century Gothic" w:hAnsi="Century Gothic" w:cs="Calibri"/>
                <w:color w:val="000000"/>
                <w:sz w:val="16"/>
                <w:szCs w:val="16"/>
                <w:lang w:eastAsia="en-ZA"/>
              </w:rPr>
            </w:pPr>
            <w:r w:rsidRPr="003F31D6">
              <w:rPr>
                <w:rFonts w:ascii="Century Gothic" w:hAnsi="Century Gothic" w:cs="Calibri"/>
                <w:color w:val="000000"/>
                <w:sz w:val="16"/>
                <w:szCs w:val="16"/>
                <w:lang w:eastAsia="en-ZA"/>
              </w:rPr>
              <w:t>Haasekraal DM</w:t>
            </w:r>
          </w:p>
        </w:tc>
        <w:tc>
          <w:tcPr>
            <w:tcW w:w="1106" w:type="dxa"/>
            <w:shd w:val="clear" w:color="auto" w:fill="auto"/>
            <w:noWrap/>
            <w:hideMark/>
          </w:tcPr>
          <w:p w14:paraId="6011978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134" w:type="dxa"/>
            <w:shd w:val="clear" w:color="auto" w:fill="auto"/>
            <w:noWrap/>
            <w:hideMark/>
          </w:tcPr>
          <w:p w14:paraId="1DEE9D9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662150C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724935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r>
      <w:tr w:rsidR="00F65846" w:rsidRPr="00946088" w14:paraId="15E25DD4" w14:textId="77777777" w:rsidTr="001950CD">
        <w:trPr>
          <w:trHeight w:val="300"/>
        </w:trPr>
        <w:tc>
          <w:tcPr>
            <w:tcW w:w="1138" w:type="dxa"/>
            <w:shd w:val="clear" w:color="DDEBF7" w:fill="DDEBF7"/>
            <w:noWrap/>
            <w:hideMark/>
          </w:tcPr>
          <w:p w14:paraId="624E590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72BB09F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0C79EBB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3C54EB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Breede Valley</w:t>
            </w:r>
          </w:p>
        </w:tc>
        <w:tc>
          <w:tcPr>
            <w:tcW w:w="1587" w:type="dxa"/>
            <w:shd w:val="clear" w:color="DDEBF7" w:fill="DDEBF7"/>
            <w:noWrap/>
            <w:hideMark/>
          </w:tcPr>
          <w:p w14:paraId="20D9936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Rawsonville DM</w:t>
            </w:r>
          </w:p>
        </w:tc>
        <w:tc>
          <w:tcPr>
            <w:tcW w:w="1106" w:type="dxa"/>
            <w:shd w:val="clear" w:color="DDEBF7" w:fill="DDEBF7"/>
            <w:noWrap/>
            <w:hideMark/>
          </w:tcPr>
          <w:p w14:paraId="55F90DE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c>
          <w:tcPr>
            <w:tcW w:w="1134" w:type="dxa"/>
            <w:shd w:val="clear" w:color="DDEBF7" w:fill="DDEBF7"/>
            <w:noWrap/>
            <w:hideMark/>
          </w:tcPr>
          <w:p w14:paraId="4E97C3F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2F46B60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46C1DA5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r>
      <w:tr w:rsidR="001950CD" w:rsidRPr="00946088" w14:paraId="72B7FC4E" w14:textId="77777777" w:rsidTr="001950CD">
        <w:trPr>
          <w:trHeight w:val="300"/>
        </w:trPr>
        <w:tc>
          <w:tcPr>
            <w:tcW w:w="1138" w:type="dxa"/>
            <w:shd w:val="clear" w:color="auto" w:fill="auto"/>
            <w:noWrap/>
            <w:hideMark/>
          </w:tcPr>
          <w:p w14:paraId="28364B2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45EE1FC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5B455AB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0EB55D3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5EC5FF2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Dal Josaphat PS (CWXXS1)</w:t>
            </w:r>
          </w:p>
        </w:tc>
        <w:tc>
          <w:tcPr>
            <w:tcW w:w="1106" w:type="dxa"/>
            <w:shd w:val="clear" w:color="auto" w:fill="auto"/>
            <w:noWrap/>
            <w:hideMark/>
          </w:tcPr>
          <w:p w14:paraId="6CDAD59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c>
          <w:tcPr>
            <w:tcW w:w="1134" w:type="dxa"/>
            <w:shd w:val="clear" w:color="auto" w:fill="auto"/>
            <w:noWrap/>
            <w:hideMark/>
          </w:tcPr>
          <w:p w14:paraId="2240A17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35000</w:t>
            </w:r>
          </w:p>
        </w:tc>
        <w:tc>
          <w:tcPr>
            <w:tcW w:w="992" w:type="dxa"/>
            <w:shd w:val="clear" w:color="auto" w:fill="auto"/>
            <w:noWrap/>
            <w:hideMark/>
          </w:tcPr>
          <w:p w14:paraId="247F91F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25000</w:t>
            </w:r>
          </w:p>
        </w:tc>
        <w:tc>
          <w:tcPr>
            <w:tcW w:w="1418" w:type="dxa"/>
            <w:shd w:val="clear" w:color="auto" w:fill="auto"/>
            <w:noWrap/>
            <w:hideMark/>
          </w:tcPr>
          <w:p w14:paraId="4D0FD05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80000</w:t>
            </w:r>
          </w:p>
        </w:tc>
      </w:tr>
      <w:tr w:rsidR="00F65846" w:rsidRPr="00946088" w14:paraId="10A7EAB4" w14:textId="77777777" w:rsidTr="001950CD">
        <w:trPr>
          <w:trHeight w:val="300"/>
        </w:trPr>
        <w:tc>
          <w:tcPr>
            <w:tcW w:w="1138" w:type="dxa"/>
            <w:shd w:val="clear" w:color="DDEBF7" w:fill="DDEBF7"/>
            <w:noWrap/>
            <w:hideMark/>
          </w:tcPr>
          <w:p w14:paraId="17573BB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089AAD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30F46A6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DDEBF7" w:fill="DDEBF7"/>
            <w:noWrap/>
            <w:hideMark/>
          </w:tcPr>
          <w:p w14:paraId="2BA3C81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453F004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Ebenezer PS</w:t>
            </w:r>
          </w:p>
        </w:tc>
        <w:tc>
          <w:tcPr>
            <w:tcW w:w="1106" w:type="dxa"/>
            <w:shd w:val="clear" w:color="DDEBF7" w:fill="DDEBF7"/>
            <w:noWrap/>
            <w:hideMark/>
          </w:tcPr>
          <w:p w14:paraId="1CFB78C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7655D00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551A4C9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418" w:type="dxa"/>
            <w:shd w:val="clear" w:color="DDEBF7" w:fill="DDEBF7"/>
            <w:noWrap/>
            <w:hideMark/>
          </w:tcPr>
          <w:p w14:paraId="6CF8678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1950CD" w:rsidRPr="00946088" w14:paraId="169B9D64" w14:textId="77777777" w:rsidTr="001950CD">
        <w:trPr>
          <w:trHeight w:val="300"/>
        </w:trPr>
        <w:tc>
          <w:tcPr>
            <w:tcW w:w="1138" w:type="dxa"/>
            <w:shd w:val="clear" w:color="auto" w:fill="auto"/>
            <w:noWrap/>
            <w:hideMark/>
          </w:tcPr>
          <w:p w14:paraId="14E3B4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7E87430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2622874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15ADA49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190D66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Paarlzicht PS</w:t>
            </w:r>
          </w:p>
        </w:tc>
        <w:tc>
          <w:tcPr>
            <w:tcW w:w="1106" w:type="dxa"/>
            <w:shd w:val="clear" w:color="auto" w:fill="auto"/>
            <w:noWrap/>
            <w:hideMark/>
          </w:tcPr>
          <w:p w14:paraId="6C7D1BA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169BD74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739D819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418" w:type="dxa"/>
            <w:shd w:val="clear" w:color="auto" w:fill="auto"/>
            <w:noWrap/>
            <w:hideMark/>
          </w:tcPr>
          <w:p w14:paraId="7C81B22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4C740CA7" w14:textId="77777777" w:rsidTr="001950CD">
        <w:trPr>
          <w:trHeight w:val="300"/>
        </w:trPr>
        <w:tc>
          <w:tcPr>
            <w:tcW w:w="1138" w:type="dxa"/>
            <w:shd w:val="clear" w:color="DDEBF7" w:fill="DDEBF7"/>
            <w:noWrap/>
            <w:hideMark/>
          </w:tcPr>
          <w:p w14:paraId="6AF1D37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5A4ADA7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04ABFDD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55360F8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15FF640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Gouda - Gouda Clinic - HT - Replacement</w:t>
            </w:r>
          </w:p>
        </w:tc>
        <w:tc>
          <w:tcPr>
            <w:tcW w:w="1106" w:type="dxa"/>
            <w:shd w:val="clear" w:color="DDEBF7" w:fill="DDEBF7"/>
            <w:noWrap/>
            <w:hideMark/>
          </w:tcPr>
          <w:p w14:paraId="01ACFED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64B85A1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992" w:type="dxa"/>
            <w:shd w:val="clear" w:color="DDEBF7" w:fill="DDEBF7"/>
            <w:noWrap/>
            <w:hideMark/>
          </w:tcPr>
          <w:p w14:paraId="0F64E6B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400</w:t>
            </w:r>
          </w:p>
        </w:tc>
        <w:tc>
          <w:tcPr>
            <w:tcW w:w="1418" w:type="dxa"/>
            <w:shd w:val="clear" w:color="DDEBF7" w:fill="DDEBF7"/>
            <w:noWrap/>
            <w:hideMark/>
          </w:tcPr>
          <w:p w14:paraId="2CF4F55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1400</w:t>
            </w:r>
          </w:p>
        </w:tc>
      </w:tr>
      <w:tr w:rsidR="001950CD" w:rsidRPr="00946088" w14:paraId="3742646D" w14:textId="77777777" w:rsidTr="001950CD">
        <w:trPr>
          <w:trHeight w:val="300"/>
        </w:trPr>
        <w:tc>
          <w:tcPr>
            <w:tcW w:w="1138" w:type="dxa"/>
            <w:shd w:val="clear" w:color="auto" w:fill="auto"/>
            <w:noWrap/>
            <w:hideMark/>
          </w:tcPr>
          <w:p w14:paraId="1B162F8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3D2ACF4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2E5E79D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7975C70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366277F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Gouda - Gouda Clinic - OD QA - Replacement</w:t>
            </w:r>
          </w:p>
        </w:tc>
        <w:tc>
          <w:tcPr>
            <w:tcW w:w="1106" w:type="dxa"/>
            <w:shd w:val="clear" w:color="auto" w:fill="auto"/>
            <w:noWrap/>
            <w:hideMark/>
          </w:tcPr>
          <w:p w14:paraId="7AA23A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w:t>
            </w:r>
          </w:p>
        </w:tc>
        <w:tc>
          <w:tcPr>
            <w:tcW w:w="1134" w:type="dxa"/>
            <w:shd w:val="clear" w:color="auto" w:fill="auto"/>
            <w:noWrap/>
            <w:hideMark/>
          </w:tcPr>
          <w:p w14:paraId="3CB275F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5643A4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111D974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w:t>
            </w:r>
          </w:p>
        </w:tc>
      </w:tr>
      <w:tr w:rsidR="00F65846" w:rsidRPr="00946088" w14:paraId="429F073B" w14:textId="77777777" w:rsidTr="001950CD">
        <w:trPr>
          <w:trHeight w:val="300"/>
        </w:trPr>
        <w:tc>
          <w:tcPr>
            <w:tcW w:w="1138" w:type="dxa"/>
            <w:shd w:val="clear" w:color="DDEBF7" w:fill="DDEBF7"/>
            <w:noWrap/>
            <w:hideMark/>
          </w:tcPr>
          <w:p w14:paraId="0913825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4C7B134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28A03B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261599C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25B80E9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Gouda - Gouda Clinic - Replacement</w:t>
            </w:r>
          </w:p>
        </w:tc>
        <w:tc>
          <w:tcPr>
            <w:tcW w:w="1106" w:type="dxa"/>
            <w:shd w:val="clear" w:color="DDEBF7" w:fill="DDEBF7"/>
            <w:noWrap/>
            <w:hideMark/>
          </w:tcPr>
          <w:p w14:paraId="2114F81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4200</w:t>
            </w:r>
          </w:p>
        </w:tc>
        <w:tc>
          <w:tcPr>
            <w:tcW w:w="1134" w:type="dxa"/>
            <w:shd w:val="clear" w:color="DDEBF7" w:fill="DDEBF7"/>
            <w:noWrap/>
            <w:hideMark/>
          </w:tcPr>
          <w:p w14:paraId="3C7E9BD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14137</w:t>
            </w:r>
          </w:p>
        </w:tc>
        <w:tc>
          <w:tcPr>
            <w:tcW w:w="992" w:type="dxa"/>
            <w:shd w:val="clear" w:color="DDEBF7" w:fill="DDEBF7"/>
            <w:noWrap/>
            <w:hideMark/>
          </w:tcPr>
          <w:p w14:paraId="602E63B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w:t>
            </w:r>
          </w:p>
        </w:tc>
        <w:tc>
          <w:tcPr>
            <w:tcW w:w="1418" w:type="dxa"/>
            <w:shd w:val="clear" w:color="DDEBF7" w:fill="DDEBF7"/>
            <w:noWrap/>
            <w:hideMark/>
          </w:tcPr>
          <w:p w14:paraId="6EB576E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18347</w:t>
            </w:r>
          </w:p>
        </w:tc>
      </w:tr>
      <w:tr w:rsidR="001950CD" w:rsidRPr="00946088" w14:paraId="313C0B72" w14:textId="77777777" w:rsidTr="001950CD">
        <w:trPr>
          <w:trHeight w:val="300"/>
        </w:trPr>
        <w:tc>
          <w:tcPr>
            <w:tcW w:w="1138" w:type="dxa"/>
            <w:shd w:val="clear" w:color="auto" w:fill="auto"/>
            <w:noWrap/>
            <w:hideMark/>
          </w:tcPr>
          <w:p w14:paraId="69E54CC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1CBE7EA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530D8DC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4A05059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3DB3C30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Ambulance Station - Upgrade and additions incl wash bay</w:t>
            </w:r>
          </w:p>
        </w:tc>
        <w:tc>
          <w:tcPr>
            <w:tcW w:w="1106" w:type="dxa"/>
            <w:shd w:val="clear" w:color="auto" w:fill="auto"/>
            <w:noWrap/>
            <w:hideMark/>
          </w:tcPr>
          <w:p w14:paraId="344DA93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2261ED1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1D0543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81</w:t>
            </w:r>
          </w:p>
        </w:tc>
        <w:tc>
          <w:tcPr>
            <w:tcW w:w="1418" w:type="dxa"/>
            <w:shd w:val="clear" w:color="auto" w:fill="auto"/>
            <w:noWrap/>
            <w:hideMark/>
          </w:tcPr>
          <w:p w14:paraId="503C37F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81</w:t>
            </w:r>
          </w:p>
        </w:tc>
      </w:tr>
      <w:tr w:rsidR="00F65846" w:rsidRPr="00946088" w14:paraId="4AA2C7F7" w14:textId="77777777" w:rsidTr="001950CD">
        <w:trPr>
          <w:trHeight w:val="300"/>
        </w:trPr>
        <w:tc>
          <w:tcPr>
            <w:tcW w:w="1138" w:type="dxa"/>
            <w:shd w:val="clear" w:color="DDEBF7" w:fill="DDEBF7"/>
            <w:noWrap/>
            <w:hideMark/>
          </w:tcPr>
          <w:p w14:paraId="678FF2E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18663D4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2549402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062E177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314621A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CDC - Enabling work incl fencing to secure new site</w:t>
            </w:r>
          </w:p>
        </w:tc>
        <w:tc>
          <w:tcPr>
            <w:tcW w:w="1106" w:type="dxa"/>
            <w:shd w:val="clear" w:color="DDEBF7" w:fill="DDEBF7"/>
            <w:noWrap/>
            <w:hideMark/>
          </w:tcPr>
          <w:p w14:paraId="6A85776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9625</w:t>
            </w:r>
          </w:p>
        </w:tc>
        <w:tc>
          <w:tcPr>
            <w:tcW w:w="1134" w:type="dxa"/>
            <w:shd w:val="clear" w:color="DDEBF7" w:fill="DDEBF7"/>
            <w:noWrap/>
            <w:hideMark/>
          </w:tcPr>
          <w:p w14:paraId="1D41A62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1238</w:t>
            </w:r>
          </w:p>
        </w:tc>
        <w:tc>
          <w:tcPr>
            <w:tcW w:w="992" w:type="dxa"/>
            <w:shd w:val="clear" w:color="DDEBF7" w:fill="DDEBF7"/>
            <w:noWrap/>
            <w:hideMark/>
          </w:tcPr>
          <w:p w14:paraId="7A90A8F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577</w:t>
            </w:r>
          </w:p>
        </w:tc>
        <w:tc>
          <w:tcPr>
            <w:tcW w:w="1418" w:type="dxa"/>
            <w:shd w:val="clear" w:color="DDEBF7" w:fill="DDEBF7"/>
            <w:noWrap/>
            <w:hideMark/>
          </w:tcPr>
          <w:p w14:paraId="1AAF1AC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11440</w:t>
            </w:r>
          </w:p>
        </w:tc>
      </w:tr>
      <w:tr w:rsidR="001950CD" w:rsidRPr="00946088" w14:paraId="68AB17B7" w14:textId="77777777" w:rsidTr="001950CD">
        <w:trPr>
          <w:trHeight w:val="300"/>
        </w:trPr>
        <w:tc>
          <w:tcPr>
            <w:tcW w:w="1138" w:type="dxa"/>
            <w:shd w:val="clear" w:color="auto" w:fill="auto"/>
            <w:noWrap/>
            <w:hideMark/>
          </w:tcPr>
          <w:p w14:paraId="61DE24B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2234A14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581D191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6F581C1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223B44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CDC - New</w:t>
            </w:r>
          </w:p>
        </w:tc>
        <w:tc>
          <w:tcPr>
            <w:tcW w:w="1106" w:type="dxa"/>
            <w:shd w:val="clear" w:color="auto" w:fill="auto"/>
            <w:noWrap/>
            <w:hideMark/>
          </w:tcPr>
          <w:p w14:paraId="56AF67F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2195</w:t>
            </w:r>
          </w:p>
        </w:tc>
        <w:tc>
          <w:tcPr>
            <w:tcW w:w="1134" w:type="dxa"/>
            <w:shd w:val="clear" w:color="auto" w:fill="auto"/>
            <w:noWrap/>
            <w:hideMark/>
          </w:tcPr>
          <w:p w14:paraId="223356A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16500</w:t>
            </w:r>
          </w:p>
        </w:tc>
        <w:tc>
          <w:tcPr>
            <w:tcW w:w="992" w:type="dxa"/>
            <w:shd w:val="clear" w:color="auto" w:fill="auto"/>
            <w:noWrap/>
            <w:hideMark/>
          </w:tcPr>
          <w:p w14:paraId="268F1C4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34583</w:t>
            </w:r>
          </w:p>
        </w:tc>
        <w:tc>
          <w:tcPr>
            <w:tcW w:w="1418" w:type="dxa"/>
            <w:shd w:val="clear" w:color="auto" w:fill="auto"/>
            <w:noWrap/>
            <w:hideMark/>
          </w:tcPr>
          <w:p w14:paraId="5B3DB08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53278</w:t>
            </w:r>
          </w:p>
        </w:tc>
      </w:tr>
      <w:tr w:rsidR="00F65846" w:rsidRPr="00946088" w14:paraId="4CE91C0F" w14:textId="77777777" w:rsidTr="001950CD">
        <w:trPr>
          <w:trHeight w:val="300"/>
        </w:trPr>
        <w:tc>
          <w:tcPr>
            <w:tcW w:w="1138" w:type="dxa"/>
            <w:shd w:val="clear" w:color="DDEBF7" w:fill="DDEBF7"/>
            <w:noWrap/>
            <w:hideMark/>
          </w:tcPr>
          <w:p w14:paraId="06B9C96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Health</w:t>
            </w:r>
          </w:p>
        </w:tc>
        <w:tc>
          <w:tcPr>
            <w:tcW w:w="1326" w:type="dxa"/>
            <w:shd w:val="clear" w:color="DDEBF7" w:fill="DDEBF7"/>
            <w:noWrap/>
            <w:hideMark/>
          </w:tcPr>
          <w:p w14:paraId="2070734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15030BC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30E70EA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2B2B170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Hospital - HT - New Obstetric Theatre in Maternity Unit</w:t>
            </w:r>
          </w:p>
        </w:tc>
        <w:tc>
          <w:tcPr>
            <w:tcW w:w="1106" w:type="dxa"/>
            <w:shd w:val="clear" w:color="DDEBF7" w:fill="DDEBF7"/>
            <w:noWrap/>
            <w:hideMark/>
          </w:tcPr>
          <w:p w14:paraId="2F2058D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w:t>
            </w:r>
          </w:p>
        </w:tc>
        <w:tc>
          <w:tcPr>
            <w:tcW w:w="1134" w:type="dxa"/>
            <w:shd w:val="clear" w:color="DDEBF7" w:fill="DDEBF7"/>
            <w:noWrap/>
            <w:hideMark/>
          </w:tcPr>
          <w:p w14:paraId="06FDFBE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DDEBF7" w:fill="DDEBF7"/>
            <w:noWrap/>
            <w:hideMark/>
          </w:tcPr>
          <w:p w14:paraId="58B518F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800</w:t>
            </w:r>
          </w:p>
        </w:tc>
        <w:tc>
          <w:tcPr>
            <w:tcW w:w="1418" w:type="dxa"/>
            <w:shd w:val="clear" w:color="DDEBF7" w:fill="DDEBF7"/>
            <w:noWrap/>
            <w:hideMark/>
          </w:tcPr>
          <w:p w14:paraId="368CA6D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r>
      <w:tr w:rsidR="001950CD" w:rsidRPr="00946088" w14:paraId="1CE989C8" w14:textId="77777777" w:rsidTr="001950CD">
        <w:trPr>
          <w:trHeight w:val="300"/>
        </w:trPr>
        <w:tc>
          <w:tcPr>
            <w:tcW w:w="1138" w:type="dxa"/>
            <w:shd w:val="clear" w:color="auto" w:fill="auto"/>
            <w:noWrap/>
            <w:hideMark/>
          </w:tcPr>
          <w:p w14:paraId="25E64DC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0F41CAF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6A13539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027BCCF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6272B6C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Hospital - New Obstetric Theatre in Maternity Unit</w:t>
            </w:r>
          </w:p>
        </w:tc>
        <w:tc>
          <w:tcPr>
            <w:tcW w:w="1106" w:type="dxa"/>
            <w:shd w:val="clear" w:color="auto" w:fill="auto"/>
            <w:noWrap/>
            <w:hideMark/>
          </w:tcPr>
          <w:p w14:paraId="65DBFAF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2082</w:t>
            </w:r>
          </w:p>
        </w:tc>
        <w:tc>
          <w:tcPr>
            <w:tcW w:w="1134" w:type="dxa"/>
            <w:shd w:val="clear" w:color="auto" w:fill="auto"/>
            <w:noWrap/>
            <w:hideMark/>
          </w:tcPr>
          <w:p w14:paraId="4336D4E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739</w:t>
            </w:r>
          </w:p>
        </w:tc>
        <w:tc>
          <w:tcPr>
            <w:tcW w:w="992" w:type="dxa"/>
            <w:shd w:val="clear" w:color="auto" w:fill="auto"/>
            <w:noWrap/>
            <w:hideMark/>
          </w:tcPr>
          <w:p w14:paraId="29937F1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97</w:t>
            </w:r>
          </w:p>
        </w:tc>
        <w:tc>
          <w:tcPr>
            <w:tcW w:w="1418" w:type="dxa"/>
            <w:shd w:val="clear" w:color="auto" w:fill="auto"/>
            <w:noWrap/>
            <w:hideMark/>
          </w:tcPr>
          <w:p w14:paraId="1A7F338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2918</w:t>
            </w:r>
          </w:p>
        </w:tc>
      </w:tr>
      <w:tr w:rsidR="00F65846" w:rsidRPr="00946088" w14:paraId="4E07A308" w14:textId="77777777" w:rsidTr="001950CD">
        <w:trPr>
          <w:trHeight w:val="300"/>
        </w:trPr>
        <w:tc>
          <w:tcPr>
            <w:tcW w:w="1138" w:type="dxa"/>
            <w:shd w:val="clear" w:color="DDEBF7" w:fill="DDEBF7"/>
            <w:noWrap/>
            <w:hideMark/>
          </w:tcPr>
          <w:p w14:paraId="4657842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2676162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1B3D8AC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230294C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3512092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Paarl HT Hub - Infrastructure Support</w:t>
            </w:r>
          </w:p>
        </w:tc>
        <w:tc>
          <w:tcPr>
            <w:tcW w:w="1106" w:type="dxa"/>
            <w:shd w:val="clear" w:color="DDEBF7" w:fill="DDEBF7"/>
            <w:noWrap/>
            <w:hideMark/>
          </w:tcPr>
          <w:p w14:paraId="0FF70B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2375</w:t>
            </w:r>
          </w:p>
        </w:tc>
        <w:tc>
          <w:tcPr>
            <w:tcW w:w="1134" w:type="dxa"/>
            <w:shd w:val="clear" w:color="DDEBF7" w:fill="DDEBF7"/>
            <w:noWrap/>
            <w:hideMark/>
          </w:tcPr>
          <w:p w14:paraId="13895BC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2530</w:t>
            </w:r>
          </w:p>
        </w:tc>
        <w:tc>
          <w:tcPr>
            <w:tcW w:w="992" w:type="dxa"/>
            <w:shd w:val="clear" w:color="DDEBF7" w:fill="DDEBF7"/>
            <w:noWrap/>
            <w:hideMark/>
          </w:tcPr>
          <w:p w14:paraId="179385A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2700</w:t>
            </w:r>
          </w:p>
        </w:tc>
        <w:tc>
          <w:tcPr>
            <w:tcW w:w="1418" w:type="dxa"/>
            <w:shd w:val="clear" w:color="DDEBF7" w:fill="DDEBF7"/>
            <w:noWrap/>
            <w:hideMark/>
          </w:tcPr>
          <w:p w14:paraId="117B9B7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7605</w:t>
            </w:r>
          </w:p>
        </w:tc>
      </w:tr>
      <w:tr w:rsidR="001950CD" w:rsidRPr="00946088" w14:paraId="0E5891A7" w14:textId="77777777" w:rsidTr="001950CD">
        <w:trPr>
          <w:trHeight w:val="300"/>
        </w:trPr>
        <w:tc>
          <w:tcPr>
            <w:tcW w:w="1138" w:type="dxa"/>
            <w:shd w:val="clear" w:color="auto" w:fill="auto"/>
            <w:noWrap/>
            <w:hideMark/>
          </w:tcPr>
          <w:p w14:paraId="160647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09EBC1D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34789B9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11F5D01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1E3BD8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 West Coast Maintenance Hub - Infrastructure Support</w:t>
            </w:r>
          </w:p>
        </w:tc>
        <w:tc>
          <w:tcPr>
            <w:tcW w:w="1106" w:type="dxa"/>
            <w:shd w:val="clear" w:color="auto" w:fill="auto"/>
            <w:noWrap/>
            <w:hideMark/>
          </w:tcPr>
          <w:p w14:paraId="78E77C5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5636</w:t>
            </w:r>
          </w:p>
        </w:tc>
        <w:tc>
          <w:tcPr>
            <w:tcW w:w="1134" w:type="dxa"/>
            <w:shd w:val="clear" w:color="auto" w:fill="auto"/>
            <w:noWrap/>
            <w:hideMark/>
          </w:tcPr>
          <w:p w14:paraId="6399DD4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5452</w:t>
            </w:r>
          </w:p>
        </w:tc>
        <w:tc>
          <w:tcPr>
            <w:tcW w:w="992" w:type="dxa"/>
            <w:shd w:val="clear" w:color="auto" w:fill="auto"/>
            <w:noWrap/>
            <w:hideMark/>
          </w:tcPr>
          <w:p w14:paraId="20CC197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5452</w:t>
            </w:r>
          </w:p>
        </w:tc>
        <w:tc>
          <w:tcPr>
            <w:tcW w:w="1418" w:type="dxa"/>
            <w:shd w:val="clear" w:color="auto" w:fill="auto"/>
            <w:noWrap/>
            <w:hideMark/>
          </w:tcPr>
          <w:p w14:paraId="50F97DB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16540</w:t>
            </w:r>
          </w:p>
        </w:tc>
      </w:tr>
      <w:tr w:rsidR="00F65846" w:rsidRPr="00946088" w14:paraId="4BC007F6" w14:textId="77777777" w:rsidTr="001950CD">
        <w:trPr>
          <w:trHeight w:val="300"/>
        </w:trPr>
        <w:tc>
          <w:tcPr>
            <w:tcW w:w="1138" w:type="dxa"/>
            <w:shd w:val="clear" w:color="DDEBF7" w:fill="DDEBF7"/>
            <w:noWrap/>
            <w:hideMark/>
          </w:tcPr>
          <w:p w14:paraId="76D861A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6627F18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256AA7F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07BB286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320966D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Wellington - Wellington CDC - Pharmacy Additions and Alterations</w:t>
            </w:r>
          </w:p>
        </w:tc>
        <w:tc>
          <w:tcPr>
            <w:tcW w:w="1106" w:type="dxa"/>
            <w:shd w:val="clear" w:color="DDEBF7" w:fill="DDEBF7"/>
            <w:noWrap/>
            <w:hideMark/>
          </w:tcPr>
          <w:p w14:paraId="2DBBDA4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1134" w:type="dxa"/>
            <w:shd w:val="clear" w:color="DDEBF7" w:fill="DDEBF7"/>
            <w:noWrap/>
            <w:hideMark/>
          </w:tcPr>
          <w:p w14:paraId="1AB236F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41F301F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229F139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r>
      <w:tr w:rsidR="001950CD" w:rsidRPr="00946088" w14:paraId="21A2D37A" w14:textId="77777777" w:rsidTr="001950CD">
        <w:trPr>
          <w:trHeight w:val="300"/>
        </w:trPr>
        <w:tc>
          <w:tcPr>
            <w:tcW w:w="1138" w:type="dxa"/>
            <w:shd w:val="clear" w:color="auto" w:fill="auto"/>
            <w:noWrap/>
            <w:hideMark/>
          </w:tcPr>
          <w:p w14:paraId="20FE3C5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545E870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496E660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2B4C7E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30AA103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Wellington - Windmeul Clinic - HT - Upgrade and Additions (Alpha)</w:t>
            </w:r>
          </w:p>
        </w:tc>
        <w:tc>
          <w:tcPr>
            <w:tcW w:w="1106" w:type="dxa"/>
            <w:shd w:val="clear" w:color="auto" w:fill="auto"/>
            <w:noWrap/>
            <w:hideMark/>
          </w:tcPr>
          <w:p w14:paraId="073BC95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1BA9036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543</w:t>
            </w:r>
          </w:p>
        </w:tc>
        <w:tc>
          <w:tcPr>
            <w:tcW w:w="992" w:type="dxa"/>
            <w:shd w:val="clear" w:color="auto" w:fill="auto"/>
            <w:noWrap/>
            <w:hideMark/>
          </w:tcPr>
          <w:p w14:paraId="3DF346C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957</w:t>
            </w:r>
          </w:p>
        </w:tc>
        <w:tc>
          <w:tcPr>
            <w:tcW w:w="1418" w:type="dxa"/>
            <w:shd w:val="clear" w:color="auto" w:fill="auto"/>
            <w:noWrap/>
            <w:hideMark/>
          </w:tcPr>
          <w:p w14:paraId="38EE1B8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w:t>
            </w:r>
          </w:p>
        </w:tc>
      </w:tr>
      <w:tr w:rsidR="00F65846" w:rsidRPr="00946088" w14:paraId="30247E09" w14:textId="77777777" w:rsidTr="001950CD">
        <w:trPr>
          <w:trHeight w:val="300"/>
        </w:trPr>
        <w:tc>
          <w:tcPr>
            <w:tcW w:w="1138" w:type="dxa"/>
            <w:shd w:val="clear" w:color="DDEBF7" w:fill="DDEBF7"/>
            <w:noWrap/>
            <w:hideMark/>
          </w:tcPr>
          <w:p w14:paraId="7E97A31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1A58BD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5961A2C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11ADCA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53307C8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Wellington - Windmeul Clinic - Upgrade and Additions (Alpha)</w:t>
            </w:r>
          </w:p>
        </w:tc>
        <w:tc>
          <w:tcPr>
            <w:tcW w:w="1106" w:type="dxa"/>
            <w:shd w:val="clear" w:color="DDEBF7" w:fill="DDEBF7"/>
            <w:noWrap/>
            <w:hideMark/>
          </w:tcPr>
          <w:p w14:paraId="062527E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153</w:t>
            </w:r>
          </w:p>
        </w:tc>
        <w:tc>
          <w:tcPr>
            <w:tcW w:w="1134" w:type="dxa"/>
            <w:shd w:val="clear" w:color="DDEBF7" w:fill="DDEBF7"/>
            <w:noWrap/>
            <w:hideMark/>
          </w:tcPr>
          <w:p w14:paraId="5A785D8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1563</w:t>
            </w:r>
          </w:p>
        </w:tc>
        <w:tc>
          <w:tcPr>
            <w:tcW w:w="992" w:type="dxa"/>
            <w:shd w:val="clear" w:color="DDEBF7" w:fill="DDEBF7"/>
            <w:noWrap/>
            <w:hideMark/>
          </w:tcPr>
          <w:p w14:paraId="56A8B5A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82</w:t>
            </w:r>
          </w:p>
        </w:tc>
        <w:tc>
          <w:tcPr>
            <w:tcW w:w="1418" w:type="dxa"/>
            <w:shd w:val="clear" w:color="DDEBF7" w:fill="DDEBF7"/>
            <w:noWrap/>
            <w:hideMark/>
          </w:tcPr>
          <w:p w14:paraId="214D5E3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1798</w:t>
            </w:r>
          </w:p>
        </w:tc>
      </w:tr>
      <w:tr w:rsidR="001950CD" w:rsidRPr="00946088" w14:paraId="720CA48E" w14:textId="77777777" w:rsidTr="001950CD">
        <w:trPr>
          <w:trHeight w:val="300"/>
        </w:trPr>
        <w:tc>
          <w:tcPr>
            <w:tcW w:w="1138" w:type="dxa"/>
            <w:shd w:val="clear" w:color="auto" w:fill="auto"/>
            <w:noWrap/>
            <w:hideMark/>
          </w:tcPr>
          <w:p w14:paraId="0303E42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47539D0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6DBCFE7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067B576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4D3DB9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DHS: Drakenstein: Paarl: Vlakkeland: Planning - 3935 IRDP - Phase 1</w:t>
            </w:r>
          </w:p>
        </w:tc>
        <w:tc>
          <w:tcPr>
            <w:tcW w:w="1106" w:type="dxa"/>
            <w:shd w:val="clear" w:color="auto" w:fill="auto"/>
            <w:noWrap/>
            <w:hideMark/>
          </w:tcPr>
          <w:p w14:paraId="0E9CD26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6893</w:t>
            </w:r>
          </w:p>
        </w:tc>
        <w:tc>
          <w:tcPr>
            <w:tcW w:w="1134" w:type="dxa"/>
            <w:shd w:val="clear" w:color="auto" w:fill="auto"/>
            <w:noWrap/>
            <w:hideMark/>
          </w:tcPr>
          <w:p w14:paraId="314188E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3A2CB4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601DCB4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6893</w:t>
            </w:r>
          </w:p>
        </w:tc>
      </w:tr>
      <w:tr w:rsidR="00F65846" w:rsidRPr="00946088" w14:paraId="0AF6109A" w14:textId="77777777" w:rsidTr="001950CD">
        <w:trPr>
          <w:trHeight w:val="300"/>
        </w:trPr>
        <w:tc>
          <w:tcPr>
            <w:tcW w:w="1138" w:type="dxa"/>
            <w:shd w:val="clear" w:color="DDEBF7" w:fill="DDEBF7"/>
            <w:noWrap/>
            <w:hideMark/>
          </w:tcPr>
          <w:p w14:paraId="6A11D1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4891787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0FC863E0"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Human Settlements Development Grant</w:t>
            </w:r>
          </w:p>
        </w:tc>
        <w:tc>
          <w:tcPr>
            <w:tcW w:w="1418" w:type="dxa"/>
            <w:shd w:val="clear" w:color="DDEBF7" w:fill="DDEBF7"/>
            <w:noWrap/>
            <w:hideMark/>
          </w:tcPr>
          <w:p w14:paraId="15AC43A5"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Drakenstein</w:t>
            </w:r>
          </w:p>
        </w:tc>
        <w:tc>
          <w:tcPr>
            <w:tcW w:w="1587" w:type="dxa"/>
            <w:shd w:val="clear" w:color="DDEBF7" w:fill="DDEBF7"/>
            <w:noWrap/>
            <w:hideMark/>
          </w:tcPr>
          <w:p w14:paraId="0CABDE6C"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Drakenstein: Paarl Dignified Informal Settlements - 298 - UISP</w:t>
            </w:r>
          </w:p>
        </w:tc>
        <w:tc>
          <w:tcPr>
            <w:tcW w:w="1106" w:type="dxa"/>
            <w:shd w:val="clear" w:color="DDEBF7" w:fill="DDEBF7"/>
            <w:noWrap/>
            <w:hideMark/>
          </w:tcPr>
          <w:p w14:paraId="388081AB"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10800</w:t>
            </w:r>
          </w:p>
        </w:tc>
        <w:tc>
          <w:tcPr>
            <w:tcW w:w="1134" w:type="dxa"/>
            <w:shd w:val="clear" w:color="DDEBF7" w:fill="DDEBF7"/>
            <w:noWrap/>
            <w:hideMark/>
          </w:tcPr>
          <w:p w14:paraId="34FB4BF2"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6000</w:t>
            </w:r>
          </w:p>
        </w:tc>
        <w:tc>
          <w:tcPr>
            <w:tcW w:w="992" w:type="dxa"/>
            <w:shd w:val="clear" w:color="DDEBF7" w:fill="DDEBF7"/>
            <w:noWrap/>
            <w:hideMark/>
          </w:tcPr>
          <w:p w14:paraId="279D600D"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418" w:type="dxa"/>
            <w:shd w:val="clear" w:color="DDEBF7" w:fill="DDEBF7"/>
            <w:noWrap/>
            <w:hideMark/>
          </w:tcPr>
          <w:p w14:paraId="5B7AA418"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16800</w:t>
            </w:r>
          </w:p>
        </w:tc>
      </w:tr>
      <w:tr w:rsidR="001950CD" w:rsidRPr="00946088" w14:paraId="7CB7CF9E" w14:textId="77777777" w:rsidTr="001950CD">
        <w:trPr>
          <w:trHeight w:val="300"/>
        </w:trPr>
        <w:tc>
          <w:tcPr>
            <w:tcW w:w="1138" w:type="dxa"/>
            <w:shd w:val="clear" w:color="auto" w:fill="auto"/>
            <w:noWrap/>
            <w:hideMark/>
          </w:tcPr>
          <w:p w14:paraId="1CE79C4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7C63B37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17EA0F9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0963EE0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59AFD09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 Paarl, Chester Williams: Planning 139 Sites - UISP</w:t>
            </w:r>
          </w:p>
        </w:tc>
        <w:tc>
          <w:tcPr>
            <w:tcW w:w="1106" w:type="dxa"/>
            <w:shd w:val="clear" w:color="auto" w:fill="auto"/>
            <w:noWrap/>
            <w:hideMark/>
          </w:tcPr>
          <w:p w14:paraId="48E244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1476</w:t>
            </w:r>
          </w:p>
        </w:tc>
        <w:tc>
          <w:tcPr>
            <w:tcW w:w="1134" w:type="dxa"/>
            <w:shd w:val="clear" w:color="auto" w:fill="auto"/>
            <w:noWrap/>
            <w:hideMark/>
          </w:tcPr>
          <w:p w14:paraId="2B71FC3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5340</w:t>
            </w:r>
          </w:p>
        </w:tc>
        <w:tc>
          <w:tcPr>
            <w:tcW w:w="992" w:type="dxa"/>
            <w:shd w:val="clear" w:color="auto" w:fill="auto"/>
            <w:noWrap/>
            <w:hideMark/>
          </w:tcPr>
          <w:p w14:paraId="4EE6840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7C62FE0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6816</w:t>
            </w:r>
          </w:p>
        </w:tc>
      </w:tr>
      <w:tr w:rsidR="00F65846" w:rsidRPr="00946088" w14:paraId="6866C9B3" w14:textId="77777777" w:rsidTr="001950CD">
        <w:trPr>
          <w:trHeight w:val="300"/>
        </w:trPr>
        <w:tc>
          <w:tcPr>
            <w:tcW w:w="1138" w:type="dxa"/>
            <w:shd w:val="clear" w:color="DDEBF7" w:fill="DDEBF7"/>
            <w:noWrap/>
            <w:hideMark/>
          </w:tcPr>
          <w:p w14:paraId="32A4DD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79D08B1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5076184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5D8D2FF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0C769D2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 Paarl, Lovers Lane: Planning: 168 Sites - UISP</w:t>
            </w:r>
          </w:p>
        </w:tc>
        <w:tc>
          <w:tcPr>
            <w:tcW w:w="1106" w:type="dxa"/>
            <w:shd w:val="clear" w:color="DDEBF7" w:fill="DDEBF7"/>
            <w:noWrap/>
            <w:hideMark/>
          </w:tcPr>
          <w:p w14:paraId="3D76D8E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768</w:t>
            </w:r>
          </w:p>
        </w:tc>
        <w:tc>
          <w:tcPr>
            <w:tcW w:w="1134" w:type="dxa"/>
            <w:shd w:val="clear" w:color="DDEBF7" w:fill="DDEBF7"/>
            <w:noWrap/>
            <w:hideMark/>
          </w:tcPr>
          <w:p w14:paraId="136AD3B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10080</w:t>
            </w:r>
          </w:p>
        </w:tc>
        <w:tc>
          <w:tcPr>
            <w:tcW w:w="992" w:type="dxa"/>
            <w:shd w:val="clear" w:color="DDEBF7" w:fill="DDEBF7"/>
            <w:noWrap/>
            <w:hideMark/>
          </w:tcPr>
          <w:p w14:paraId="0448816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6C99EE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10848</w:t>
            </w:r>
          </w:p>
        </w:tc>
      </w:tr>
      <w:tr w:rsidR="001950CD" w:rsidRPr="00946088" w14:paraId="6605610E" w14:textId="77777777" w:rsidTr="001950CD">
        <w:trPr>
          <w:trHeight w:val="300"/>
        </w:trPr>
        <w:tc>
          <w:tcPr>
            <w:tcW w:w="1138" w:type="dxa"/>
            <w:shd w:val="clear" w:color="auto" w:fill="auto"/>
            <w:noWrap/>
            <w:hideMark/>
          </w:tcPr>
          <w:p w14:paraId="4A54CA4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31E1792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31F1F28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29F2470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E9C19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Fairylands</w:t>
            </w:r>
          </w:p>
        </w:tc>
        <w:tc>
          <w:tcPr>
            <w:tcW w:w="1106" w:type="dxa"/>
            <w:shd w:val="clear" w:color="auto" w:fill="auto"/>
            <w:noWrap/>
            <w:hideMark/>
          </w:tcPr>
          <w:p w14:paraId="5580DB0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4B5F794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5200</w:t>
            </w:r>
          </w:p>
        </w:tc>
        <w:tc>
          <w:tcPr>
            <w:tcW w:w="992" w:type="dxa"/>
            <w:shd w:val="clear" w:color="auto" w:fill="auto"/>
            <w:noWrap/>
            <w:hideMark/>
          </w:tcPr>
          <w:p w14:paraId="28BC7B8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61DC932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5200</w:t>
            </w:r>
          </w:p>
        </w:tc>
      </w:tr>
      <w:tr w:rsidR="00F65846" w:rsidRPr="00946088" w14:paraId="6EC53E6C" w14:textId="77777777" w:rsidTr="001950CD">
        <w:trPr>
          <w:trHeight w:val="300"/>
        </w:trPr>
        <w:tc>
          <w:tcPr>
            <w:tcW w:w="1138" w:type="dxa"/>
            <w:shd w:val="clear" w:color="DDEBF7" w:fill="DDEBF7"/>
            <w:noWrap/>
            <w:hideMark/>
          </w:tcPr>
          <w:p w14:paraId="776950E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Human Settlements</w:t>
            </w:r>
          </w:p>
        </w:tc>
        <w:tc>
          <w:tcPr>
            <w:tcW w:w="1326" w:type="dxa"/>
            <w:shd w:val="clear" w:color="DDEBF7" w:fill="DDEBF7"/>
            <w:noWrap/>
            <w:hideMark/>
          </w:tcPr>
          <w:p w14:paraId="1E512FD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2BA6270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2032EC3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5C9BC85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Paarl Vlakkeland  (Ph1.1 188 sites/188 units)</w:t>
            </w:r>
          </w:p>
        </w:tc>
        <w:tc>
          <w:tcPr>
            <w:tcW w:w="1106" w:type="dxa"/>
            <w:shd w:val="clear" w:color="DDEBF7" w:fill="DDEBF7"/>
            <w:noWrap/>
            <w:hideMark/>
          </w:tcPr>
          <w:p w14:paraId="5F60FE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58110</w:t>
            </w:r>
          </w:p>
        </w:tc>
        <w:tc>
          <w:tcPr>
            <w:tcW w:w="1134" w:type="dxa"/>
            <w:shd w:val="clear" w:color="DDEBF7" w:fill="DDEBF7"/>
            <w:noWrap/>
            <w:hideMark/>
          </w:tcPr>
          <w:p w14:paraId="2716391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1A98FAD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79DB57D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58110</w:t>
            </w:r>
          </w:p>
        </w:tc>
      </w:tr>
      <w:tr w:rsidR="001950CD" w:rsidRPr="00946088" w14:paraId="5B6611DA" w14:textId="77777777" w:rsidTr="001950CD">
        <w:trPr>
          <w:trHeight w:val="300"/>
        </w:trPr>
        <w:tc>
          <w:tcPr>
            <w:tcW w:w="1138" w:type="dxa"/>
            <w:shd w:val="clear" w:color="auto" w:fill="auto"/>
            <w:noWrap/>
            <w:hideMark/>
          </w:tcPr>
          <w:p w14:paraId="1FF8B0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2291E4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51ED711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1D1962E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71F39A3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Saron (350)</w:t>
            </w:r>
          </w:p>
        </w:tc>
        <w:tc>
          <w:tcPr>
            <w:tcW w:w="1106" w:type="dxa"/>
            <w:shd w:val="clear" w:color="auto" w:fill="auto"/>
            <w:noWrap/>
            <w:hideMark/>
          </w:tcPr>
          <w:p w14:paraId="29713F6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789AF8A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c>
          <w:tcPr>
            <w:tcW w:w="992" w:type="dxa"/>
            <w:shd w:val="clear" w:color="auto" w:fill="auto"/>
            <w:noWrap/>
            <w:hideMark/>
          </w:tcPr>
          <w:p w14:paraId="6C4250D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47246C9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r>
      <w:tr w:rsidR="00F65846" w:rsidRPr="00946088" w14:paraId="014ACEA1" w14:textId="77777777" w:rsidTr="001950CD">
        <w:trPr>
          <w:trHeight w:val="300"/>
        </w:trPr>
        <w:tc>
          <w:tcPr>
            <w:tcW w:w="1138" w:type="dxa"/>
            <w:shd w:val="clear" w:color="DDEBF7" w:fill="DDEBF7"/>
            <w:noWrap/>
            <w:hideMark/>
          </w:tcPr>
          <w:p w14:paraId="75C7B8D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0A0B692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72CE9F1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BB9201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08113F8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Siyahlala</w:t>
            </w:r>
          </w:p>
        </w:tc>
        <w:tc>
          <w:tcPr>
            <w:tcW w:w="1106" w:type="dxa"/>
            <w:shd w:val="clear" w:color="DDEBF7" w:fill="DDEBF7"/>
            <w:noWrap/>
            <w:hideMark/>
          </w:tcPr>
          <w:p w14:paraId="18BE7C1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EABC06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1950</w:t>
            </w:r>
          </w:p>
        </w:tc>
        <w:tc>
          <w:tcPr>
            <w:tcW w:w="992" w:type="dxa"/>
            <w:shd w:val="clear" w:color="DDEBF7" w:fill="DDEBF7"/>
            <w:noWrap/>
            <w:hideMark/>
          </w:tcPr>
          <w:p w14:paraId="7E01B3F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2261140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1950</w:t>
            </w:r>
          </w:p>
        </w:tc>
      </w:tr>
      <w:tr w:rsidR="001950CD" w:rsidRPr="00946088" w14:paraId="3520777C" w14:textId="77777777" w:rsidTr="001950CD">
        <w:trPr>
          <w:trHeight w:val="300"/>
        </w:trPr>
        <w:tc>
          <w:tcPr>
            <w:tcW w:w="1138" w:type="dxa"/>
            <w:shd w:val="clear" w:color="auto" w:fill="auto"/>
            <w:noWrap/>
            <w:hideMark/>
          </w:tcPr>
          <w:p w14:paraId="2DE5A7C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5E62DE2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11F1677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751BABA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1951A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C1102 PRMG Reseal Windmeul</w:t>
            </w:r>
          </w:p>
        </w:tc>
        <w:tc>
          <w:tcPr>
            <w:tcW w:w="1106" w:type="dxa"/>
            <w:shd w:val="clear" w:color="auto" w:fill="auto"/>
            <w:noWrap/>
            <w:hideMark/>
          </w:tcPr>
          <w:p w14:paraId="103700A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227000</w:t>
            </w:r>
          </w:p>
        </w:tc>
        <w:tc>
          <w:tcPr>
            <w:tcW w:w="1134" w:type="dxa"/>
            <w:shd w:val="clear" w:color="auto" w:fill="auto"/>
            <w:noWrap/>
            <w:hideMark/>
          </w:tcPr>
          <w:p w14:paraId="292067C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5B3ADD3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7C466F1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227000</w:t>
            </w:r>
          </w:p>
        </w:tc>
      </w:tr>
      <w:tr w:rsidR="00F65846" w:rsidRPr="00946088" w14:paraId="5D64534E" w14:textId="77777777" w:rsidTr="001950CD">
        <w:trPr>
          <w:trHeight w:val="300"/>
        </w:trPr>
        <w:tc>
          <w:tcPr>
            <w:tcW w:w="1138" w:type="dxa"/>
            <w:shd w:val="clear" w:color="DDEBF7" w:fill="DDEBF7"/>
            <w:noWrap/>
            <w:hideMark/>
          </w:tcPr>
          <w:p w14:paraId="399497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14831AF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04ADC60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DDEBF7" w:fill="DDEBF7"/>
            <w:noWrap/>
            <w:hideMark/>
          </w:tcPr>
          <w:p w14:paraId="1991D32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0A5E6141"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C1105 PRMG Du Toit`s kloof Pass</w:t>
            </w:r>
          </w:p>
        </w:tc>
        <w:tc>
          <w:tcPr>
            <w:tcW w:w="1106" w:type="dxa"/>
            <w:shd w:val="clear" w:color="DDEBF7" w:fill="DDEBF7"/>
            <w:noWrap/>
            <w:hideMark/>
          </w:tcPr>
          <w:p w14:paraId="61C5A52C"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134" w:type="dxa"/>
            <w:shd w:val="clear" w:color="DDEBF7" w:fill="DDEBF7"/>
            <w:noWrap/>
            <w:hideMark/>
          </w:tcPr>
          <w:p w14:paraId="765E696A"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85000</w:t>
            </w:r>
          </w:p>
        </w:tc>
        <w:tc>
          <w:tcPr>
            <w:tcW w:w="992" w:type="dxa"/>
            <w:shd w:val="clear" w:color="DDEBF7" w:fill="DDEBF7"/>
            <w:noWrap/>
            <w:hideMark/>
          </w:tcPr>
          <w:p w14:paraId="1EFEFEF2"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418" w:type="dxa"/>
            <w:shd w:val="clear" w:color="DDEBF7" w:fill="DDEBF7"/>
            <w:noWrap/>
            <w:hideMark/>
          </w:tcPr>
          <w:p w14:paraId="37875212"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85000</w:t>
            </w:r>
          </w:p>
        </w:tc>
      </w:tr>
      <w:tr w:rsidR="001950CD" w:rsidRPr="00946088" w14:paraId="3D3C4A86" w14:textId="77777777" w:rsidTr="001950CD">
        <w:trPr>
          <w:trHeight w:val="300"/>
        </w:trPr>
        <w:tc>
          <w:tcPr>
            <w:tcW w:w="1138" w:type="dxa"/>
            <w:shd w:val="clear" w:color="auto" w:fill="auto"/>
            <w:noWrap/>
            <w:hideMark/>
          </w:tcPr>
          <w:p w14:paraId="6CDCBE3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6B7A068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4358DB2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42DD5C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13F5183"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C1105 Reseal Du Toits Kloof</w:t>
            </w:r>
          </w:p>
        </w:tc>
        <w:tc>
          <w:tcPr>
            <w:tcW w:w="1106" w:type="dxa"/>
            <w:shd w:val="clear" w:color="auto" w:fill="auto"/>
            <w:noWrap/>
            <w:hideMark/>
          </w:tcPr>
          <w:p w14:paraId="3526EB47"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30000</w:t>
            </w:r>
          </w:p>
        </w:tc>
        <w:tc>
          <w:tcPr>
            <w:tcW w:w="1134" w:type="dxa"/>
            <w:shd w:val="clear" w:color="auto" w:fill="auto"/>
            <w:noWrap/>
            <w:hideMark/>
          </w:tcPr>
          <w:p w14:paraId="311CD0B8"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992" w:type="dxa"/>
            <w:shd w:val="clear" w:color="auto" w:fill="auto"/>
            <w:noWrap/>
            <w:hideMark/>
          </w:tcPr>
          <w:p w14:paraId="397FF916"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418" w:type="dxa"/>
            <w:shd w:val="clear" w:color="auto" w:fill="auto"/>
            <w:noWrap/>
            <w:hideMark/>
          </w:tcPr>
          <w:p w14:paraId="7D839D73"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30000</w:t>
            </w:r>
          </w:p>
        </w:tc>
      </w:tr>
      <w:tr w:rsidR="00F65846" w:rsidRPr="00946088" w14:paraId="1132353D" w14:textId="77777777" w:rsidTr="001950CD">
        <w:trPr>
          <w:trHeight w:val="300"/>
        </w:trPr>
        <w:tc>
          <w:tcPr>
            <w:tcW w:w="1138" w:type="dxa"/>
            <w:shd w:val="clear" w:color="DDEBF7" w:fill="DDEBF7"/>
            <w:noWrap/>
            <w:hideMark/>
          </w:tcPr>
          <w:p w14:paraId="4D03D95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27B680B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1F75456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70F42E1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629A53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C1120 Pearl Valley</w:t>
            </w:r>
          </w:p>
        </w:tc>
        <w:tc>
          <w:tcPr>
            <w:tcW w:w="1106" w:type="dxa"/>
            <w:shd w:val="clear" w:color="DDEBF7" w:fill="DDEBF7"/>
            <w:noWrap/>
            <w:hideMark/>
          </w:tcPr>
          <w:p w14:paraId="558E832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25000</w:t>
            </w:r>
          </w:p>
        </w:tc>
        <w:tc>
          <w:tcPr>
            <w:tcW w:w="1134" w:type="dxa"/>
            <w:shd w:val="clear" w:color="DDEBF7" w:fill="DDEBF7"/>
            <w:noWrap/>
            <w:hideMark/>
          </w:tcPr>
          <w:p w14:paraId="574AE75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120000</w:t>
            </w:r>
          </w:p>
        </w:tc>
        <w:tc>
          <w:tcPr>
            <w:tcW w:w="992" w:type="dxa"/>
            <w:shd w:val="clear" w:color="DDEBF7" w:fill="DDEBF7"/>
            <w:noWrap/>
            <w:hideMark/>
          </w:tcPr>
          <w:p w14:paraId="6F99722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45000</w:t>
            </w:r>
          </w:p>
        </w:tc>
        <w:tc>
          <w:tcPr>
            <w:tcW w:w="1418" w:type="dxa"/>
            <w:shd w:val="clear" w:color="DDEBF7" w:fill="DDEBF7"/>
            <w:noWrap/>
            <w:hideMark/>
          </w:tcPr>
          <w:p w14:paraId="6CBC5C6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190000</w:t>
            </w:r>
          </w:p>
        </w:tc>
      </w:tr>
      <w:tr w:rsidR="001950CD" w:rsidRPr="00946088" w14:paraId="02FC55C4" w14:textId="77777777" w:rsidTr="001950CD">
        <w:trPr>
          <w:trHeight w:val="300"/>
        </w:trPr>
        <w:tc>
          <w:tcPr>
            <w:tcW w:w="1138" w:type="dxa"/>
            <w:shd w:val="clear" w:color="auto" w:fill="auto"/>
            <w:noWrap/>
            <w:hideMark/>
          </w:tcPr>
          <w:p w14:paraId="4E3119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4CB8F4D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6E94DA1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5F80120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auto" w:fill="auto"/>
            <w:noWrap/>
            <w:hideMark/>
          </w:tcPr>
          <w:p w14:paraId="4F4076A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C1142 Rehab Simondium Reseal</w:t>
            </w:r>
          </w:p>
        </w:tc>
        <w:tc>
          <w:tcPr>
            <w:tcW w:w="1106" w:type="dxa"/>
            <w:shd w:val="clear" w:color="auto" w:fill="auto"/>
            <w:noWrap/>
            <w:hideMark/>
          </w:tcPr>
          <w:p w14:paraId="7715A66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149DE2A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080C4EA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87224</w:t>
            </w:r>
          </w:p>
        </w:tc>
        <w:tc>
          <w:tcPr>
            <w:tcW w:w="1418" w:type="dxa"/>
            <w:shd w:val="clear" w:color="auto" w:fill="auto"/>
            <w:noWrap/>
            <w:hideMark/>
          </w:tcPr>
          <w:p w14:paraId="5B31079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87224</w:t>
            </w:r>
          </w:p>
        </w:tc>
      </w:tr>
      <w:tr w:rsidR="00F65846" w:rsidRPr="00946088" w14:paraId="49A105B5" w14:textId="77777777" w:rsidTr="001950CD">
        <w:trPr>
          <w:trHeight w:val="300"/>
        </w:trPr>
        <w:tc>
          <w:tcPr>
            <w:tcW w:w="1138" w:type="dxa"/>
            <w:shd w:val="clear" w:color="DDEBF7" w:fill="DDEBF7"/>
            <w:noWrap/>
            <w:hideMark/>
          </w:tcPr>
          <w:p w14:paraId="2572FEF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47AD385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B57E2F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55ABB4E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Drakenstein</w:t>
            </w:r>
          </w:p>
        </w:tc>
        <w:tc>
          <w:tcPr>
            <w:tcW w:w="1587" w:type="dxa"/>
            <w:shd w:val="clear" w:color="DDEBF7" w:fill="DDEBF7"/>
            <w:noWrap/>
            <w:hideMark/>
          </w:tcPr>
          <w:p w14:paraId="374846E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C749.2 Paarl - Franschoek</w:t>
            </w:r>
          </w:p>
        </w:tc>
        <w:tc>
          <w:tcPr>
            <w:tcW w:w="1106" w:type="dxa"/>
            <w:shd w:val="clear" w:color="DDEBF7" w:fill="DDEBF7"/>
            <w:noWrap/>
            <w:hideMark/>
          </w:tcPr>
          <w:p w14:paraId="6AD4FA3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35000</w:t>
            </w:r>
          </w:p>
        </w:tc>
        <w:tc>
          <w:tcPr>
            <w:tcW w:w="1134" w:type="dxa"/>
            <w:shd w:val="clear" w:color="DDEBF7" w:fill="DDEBF7"/>
            <w:noWrap/>
            <w:hideMark/>
          </w:tcPr>
          <w:p w14:paraId="078FD1D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3372186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B1FAF9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35000</w:t>
            </w:r>
          </w:p>
        </w:tc>
      </w:tr>
      <w:tr w:rsidR="001950CD" w:rsidRPr="00946088" w14:paraId="35E1B12D" w14:textId="77777777" w:rsidTr="001950CD">
        <w:trPr>
          <w:trHeight w:val="300"/>
        </w:trPr>
        <w:tc>
          <w:tcPr>
            <w:tcW w:w="1138" w:type="dxa"/>
            <w:shd w:val="clear" w:color="auto" w:fill="auto"/>
            <w:noWrap/>
            <w:hideMark/>
          </w:tcPr>
          <w:p w14:paraId="4164CB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52D6D9B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176B8F3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1462C26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2BC86F1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Dagbreek LS</w:t>
            </w:r>
          </w:p>
        </w:tc>
        <w:tc>
          <w:tcPr>
            <w:tcW w:w="1106" w:type="dxa"/>
            <w:shd w:val="clear" w:color="auto" w:fill="auto"/>
            <w:noWrap/>
            <w:hideMark/>
          </w:tcPr>
          <w:p w14:paraId="435B7DE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auto" w:fill="auto"/>
            <w:noWrap/>
            <w:hideMark/>
          </w:tcPr>
          <w:p w14:paraId="27F9127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992" w:type="dxa"/>
            <w:shd w:val="clear" w:color="auto" w:fill="auto"/>
            <w:noWrap/>
            <w:hideMark/>
          </w:tcPr>
          <w:p w14:paraId="1946C82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30000</w:t>
            </w:r>
          </w:p>
        </w:tc>
        <w:tc>
          <w:tcPr>
            <w:tcW w:w="1418" w:type="dxa"/>
            <w:shd w:val="clear" w:color="auto" w:fill="auto"/>
            <w:noWrap/>
            <w:hideMark/>
          </w:tcPr>
          <w:p w14:paraId="4B7A823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47000</w:t>
            </w:r>
          </w:p>
        </w:tc>
      </w:tr>
      <w:tr w:rsidR="00F65846" w:rsidRPr="00946088" w14:paraId="3C09718A" w14:textId="77777777" w:rsidTr="001950CD">
        <w:trPr>
          <w:trHeight w:val="300"/>
        </w:trPr>
        <w:tc>
          <w:tcPr>
            <w:tcW w:w="1138" w:type="dxa"/>
            <w:shd w:val="clear" w:color="DDEBF7" w:fill="DDEBF7"/>
            <w:noWrap/>
            <w:hideMark/>
          </w:tcPr>
          <w:p w14:paraId="2E56CC3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52E5FF2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5C7B31F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DDEBF7" w:fill="DDEBF7"/>
            <w:noWrap/>
            <w:hideMark/>
          </w:tcPr>
          <w:p w14:paraId="7D38E203"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Langeberg</w:t>
            </w:r>
          </w:p>
        </w:tc>
        <w:tc>
          <w:tcPr>
            <w:tcW w:w="1587" w:type="dxa"/>
            <w:shd w:val="clear" w:color="DDEBF7" w:fill="DDEBF7"/>
            <w:noWrap/>
            <w:hideMark/>
          </w:tcPr>
          <w:p w14:paraId="0A439503"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New Ashton HS</w:t>
            </w:r>
          </w:p>
        </w:tc>
        <w:tc>
          <w:tcPr>
            <w:tcW w:w="1106" w:type="dxa"/>
            <w:shd w:val="clear" w:color="DDEBF7" w:fill="DDEBF7"/>
            <w:noWrap/>
            <w:hideMark/>
          </w:tcPr>
          <w:p w14:paraId="5DB85ABF"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2000</w:t>
            </w:r>
          </w:p>
        </w:tc>
        <w:tc>
          <w:tcPr>
            <w:tcW w:w="1134" w:type="dxa"/>
            <w:shd w:val="clear" w:color="DDEBF7" w:fill="DDEBF7"/>
            <w:noWrap/>
            <w:hideMark/>
          </w:tcPr>
          <w:p w14:paraId="047E363F"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10000</w:t>
            </w:r>
          </w:p>
        </w:tc>
        <w:tc>
          <w:tcPr>
            <w:tcW w:w="992" w:type="dxa"/>
            <w:shd w:val="clear" w:color="DDEBF7" w:fill="DDEBF7"/>
            <w:noWrap/>
            <w:hideMark/>
          </w:tcPr>
          <w:p w14:paraId="78F3AEBA"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25000</w:t>
            </w:r>
          </w:p>
        </w:tc>
        <w:tc>
          <w:tcPr>
            <w:tcW w:w="1418" w:type="dxa"/>
            <w:shd w:val="clear" w:color="DDEBF7" w:fill="DDEBF7"/>
            <w:noWrap/>
            <w:hideMark/>
          </w:tcPr>
          <w:p w14:paraId="37831D57"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37000</w:t>
            </w:r>
          </w:p>
        </w:tc>
      </w:tr>
      <w:tr w:rsidR="001950CD" w:rsidRPr="00946088" w14:paraId="022AE2EC" w14:textId="77777777" w:rsidTr="001950CD">
        <w:trPr>
          <w:trHeight w:val="300"/>
        </w:trPr>
        <w:tc>
          <w:tcPr>
            <w:tcW w:w="1138" w:type="dxa"/>
            <w:shd w:val="clear" w:color="auto" w:fill="auto"/>
            <w:noWrap/>
            <w:hideMark/>
          </w:tcPr>
          <w:p w14:paraId="51559A4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5C0CFCF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7950B79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28A0EAD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405ED84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Montagu - Montagu Hospital - HT - Rehabilitation</w:t>
            </w:r>
          </w:p>
        </w:tc>
        <w:tc>
          <w:tcPr>
            <w:tcW w:w="1106" w:type="dxa"/>
            <w:shd w:val="clear" w:color="auto" w:fill="auto"/>
            <w:noWrap/>
            <w:hideMark/>
          </w:tcPr>
          <w:p w14:paraId="119B29C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089D996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113829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1418" w:type="dxa"/>
            <w:shd w:val="clear" w:color="auto" w:fill="auto"/>
            <w:noWrap/>
            <w:hideMark/>
          </w:tcPr>
          <w:p w14:paraId="0485200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r>
      <w:tr w:rsidR="00F65846" w:rsidRPr="00946088" w14:paraId="16563103" w14:textId="77777777" w:rsidTr="001950CD">
        <w:trPr>
          <w:trHeight w:val="300"/>
        </w:trPr>
        <w:tc>
          <w:tcPr>
            <w:tcW w:w="1138" w:type="dxa"/>
            <w:shd w:val="clear" w:color="DDEBF7" w:fill="DDEBF7"/>
            <w:noWrap/>
            <w:hideMark/>
          </w:tcPr>
          <w:p w14:paraId="42502F8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193D40C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DEB6CE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2BBEE7B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55CC179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Montagu - Montagu Hospital - Rehabilitation</w:t>
            </w:r>
          </w:p>
        </w:tc>
        <w:tc>
          <w:tcPr>
            <w:tcW w:w="1106" w:type="dxa"/>
            <w:shd w:val="clear" w:color="DDEBF7" w:fill="DDEBF7"/>
            <w:noWrap/>
            <w:hideMark/>
          </w:tcPr>
          <w:p w14:paraId="11B2F4D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771</w:t>
            </w:r>
          </w:p>
        </w:tc>
        <w:tc>
          <w:tcPr>
            <w:tcW w:w="1134" w:type="dxa"/>
            <w:shd w:val="clear" w:color="DDEBF7" w:fill="DDEBF7"/>
            <w:noWrap/>
            <w:hideMark/>
          </w:tcPr>
          <w:p w14:paraId="1966EFC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992" w:type="dxa"/>
            <w:shd w:val="clear" w:color="DDEBF7" w:fill="DDEBF7"/>
            <w:noWrap/>
            <w:hideMark/>
          </w:tcPr>
          <w:p w14:paraId="1D08CCA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9247</w:t>
            </w:r>
          </w:p>
        </w:tc>
        <w:tc>
          <w:tcPr>
            <w:tcW w:w="1418" w:type="dxa"/>
            <w:shd w:val="clear" w:color="DDEBF7" w:fill="DDEBF7"/>
            <w:noWrap/>
            <w:hideMark/>
          </w:tcPr>
          <w:p w14:paraId="75A0011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11018</w:t>
            </w:r>
          </w:p>
        </w:tc>
      </w:tr>
      <w:tr w:rsidR="001950CD" w:rsidRPr="00946088" w14:paraId="029B44F9" w14:textId="77777777" w:rsidTr="001950CD">
        <w:trPr>
          <w:trHeight w:val="300"/>
        </w:trPr>
        <w:tc>
          <w:tcPr>
            <w:tcW w:w="1138" w:type="dxa"/>
            <w:shd w:val="clear" w:color="auto" w:fill="auto"/>
            <w:noWrap/>
            <w:hideMark/>
          </w:tcPr>
          <w:p w14:paraId="03A3045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1FEAB66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0A637E3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25EE72D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47B8F1B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Robertson - Robertson CDC - New</w:t>
            </w:r>
          </w:p>
        </w:tc>
        <w:tc>
          <w:tcPr>
            <w:tcW w:w="1106" w:type="dxa"/>
            <w:shd w:val="clear" w:color="auto" w:fill="auto"/>
            <w:noWrap/>
            <w:hideMark/>
          </w:tcPr>
          <w:p w14:paraId="1D1E794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351FC40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1EAF361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894</w:t>
            </w:r>
          </w:p>
        </w:tc>
        <w:tc>
          <w:tcPr>
            <w:tcW w:w="1418" w:type="dxa"/>
            <w:shd w:val="clear" w:color="auto" w:fill="auto"/>
            <w:noWrap/>
            <w:hideMark/>
          </w:tcPr>
          <w:p w14:paraId="42BA5D5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894</w:t>
            </w:r>
          </w:p>
        </w:tc>
      </w:tr>
      <w:tr w:rsidR="00F65846" w:rsidRPr="00946088" w14:paraId="23F6C5B6" w14:textId="77777777" w:rsidTr="001950CD">
        <w:trPr>
          <w:trHeight w:val="300"/>
        </w:trPr>
        <w:tc>
          <w:tcPr>
            <w:tcW w:w="1138" w:type="dxa"/>
            <w:shd w:val="clear" w:color="DDEBF7" w:fill="DDEBF7"/>
            <w:noWrap/>
            <w:hideMark/>
          </w:tcPr>
          <w:p w14:paraId="19B1B5B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Health</w:t>
            </w:r>
          </w:p>
        </w:tc>
        <w:tc>
          <w:tcPr>
            <w:tcW w:w="1326" w:type="dxa"/>
            <w:shd w:val="clear" w:color="DDEBF7" w:fill="DDEBF7"/>
            <w:noWrap/>
            <w:hideMark/>
          </w:tcPr>
          <w:p w14:paraId="5193E16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313A18C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1CD69D7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7064612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Robertson - Robertson Hospital - Acute Psychiatric Ward and New EC</w:t>
            </w:r>
          </w:p>
        </w:tc>
        <w:tc>
          <w:tcPr>
            <w:tcW w:w="1106" w:type="dxa"/>
            <w:shd w:val="clear" w:color="DDEBF7" w:fill="DDEBF7"/>
            <w:noWrap/>
            <w:hideMark/>
          </w:tcPr>
          <w:p w14:paraId="55F1185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641</w:t>
            </w:r>
          </w:p>
        </w:tc>
        <w:tc>
          <w:tcPr>
            <w:tcW w:w="1134" w:type="dxa"/>
            <w:shd w:val="clear" w:color="DDEBF7" w:fill="DDEBF7"/>
            <w:noWrap/>
            <w:hideMark/>
          </w:tcPr>
          <w:p w14:paraId="1D3EF05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1693</w:t>
            </w:r>
          </w:p>
        </w:tc>
        <w:tc>
          <w:tcPr>
            <w:tcW w:w="992" w:type="dxa"/>
            <w:shd w:val="clear" w:color="DDEBF7" w:fill="DDEBF7"/>
            <w:noWrap/>
            <w:hideMark/>
          </w:tcPr>
          <w:p w14:paraId="1295DD7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23958</w:t>
            </w:r>
          </w:p>
        </w:tc>
        <w:tc>
          <w:tcPr>
            <w:tcW w:w="1418" w:type="dxa"/>
            <w:shd w:val="clear" w:color="DDEBF7" w:fill="DDEBF7"/>
            <w:noWrap/>
            <w:hideMark/>
          </w:tcPr>
          <w:p w14:paraId="1A5E051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26292</w:t>
            </w:r>
          </w:p>
        </w:tc>
      </w:tr>
      <w:tr w:rsidR="001950CD" w:rsidRPr="00946088" w14:paraId="24F3B39B" w14:textId="77777777" w:rsidTr="001950CD">
        <w:trPr>
          <w:trHeight w:val="300"/>
        </w:trPr>
        <w:tc>
          <w:tcPr>
            <w:tcW w:w="1138" w:type="dxa"/>
            <w:shd w:val="clear" w:color="auto" w:fill="auto"/>
            <w:noWrap/>
            <w:hideMark/>
          </w:tcPr>
          <w:p w14:paraId="4D0B95F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5085A7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326D759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2C454F6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7A037CE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Robertson - Robertson Hospital - HT - Acute Psychiatric Ward and New EC</w:t>
            </w:r>
          </w:p>
        </w:tc>
        <w:tc>
          <w:tcPr>
            <w:tcW w:w="1106" w:type="dxa"/>
            <w:shd w:val="clear" w:color="auto" w:fill="auto"/>
            <w:noWrap/>
            <w:hideMark/>
          </w:tcPr>
          <w:p w14:paraId="72DA9D8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47D928B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auto" w:fill="auto"/>
            <w:noWrap/>
            <w:hideMark/>
          </w:tcPr>
          <w:p w14:paraId="70FBE00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4000</w:t>
            </w:r>
          </w:p>
        </w:tc>
        <w:tc>
          <w:tcPr>
            <w:tcW w:w="1418" w:type="dxa"/>
            <w:shd w:val="clear" w:color="auto" w:fill="auto"/>
            <w:noWrap/>
            <w:hideMark/>
          </w:tcPr>
          <w:p w14:paraId="09CD52F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r>
      <w:tr w:rsidR="00F65846" w:rsidRPr="00946088" w14:paraId="07A78FBA" w14:textId="77777777" w:rsidTr="001950CD">
        <w:trPr>
          <w:trHeight w:val="300"/>
        </w:trPr>
        <w:tc>
          <w:tcPr>
            <w:tcW w:w="1138" w:type="dxa"/>
            <w:shd w:val="clear" w:color="DDEBF7" w:fill="DDEBF7"/>
            <w:noWrap/>
            <w:hideMark/>
          </w:tcPr>
          <w:p w14:paraId="343E02C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49FE1C8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34987D3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5909A17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618357C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Bonnievale Uitsig (68)</w:t>
            </w:r>
          </w:p>
        </w:tc>
        <w:tc>
          <w:tcPr>
            <w:tcW w:w="1106" w:type="dxa"/>
            <w:shd w:val="clear" w:color="DDEBF7" w:fill="DDEBF7"/>
            <w:noWrap/>
            <w:hideMark/>
          </w:tcPr>
          <w:p w14:paraId="06CC0E9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D589CC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8840</w:t>
            </w:r>
          </w:p>
        </w:tc>
        <w:tc>
          <w:tcPr>
            <w:tcW w:w="992" w:type="dxa"/>
            <w:shd w:val="clear" w:color="DDEBF7" w:fill="DDEBF7"/>
            <w:noWrap/>
            <w:hideMark/>
          </w:tcPr>
          <w:p w14:paraId="2B82998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4C482B0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8840</w:t>
            </w:r>
          </w:p>
        </w:tc>
      </w:tr>
      <w:tr w:rsidR="001950CD" w:rsidRPr="00946088" w14:paraId="65D300E1" w14:textId="77777777" w:rsidTr="001950CD">
        <w:trPr>
          <w:trHeight w:val="300"/>
        </w:trPr>
        <w:tc>
          <w:tcPr>
            <w:tcW w:w="1138" w:type="dxa"/>
            <w:shd w:val="clear" w:color="auto" w:fill="auto"/>
            <w:noWrap/>
            <w:hideMark/>
          </w:tcPr>
          <w:p w14:paraId="4241806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65E8B5B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2B90A27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66B6BAA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0B2279D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 Bonnievale: Boekenhoutskloof - 563 - UISP</w:t>
            </w:r>
          </w:p>
        </w:tc>
        <w:tc>
          <w:tcPr>
            <w:tcW w:w="1106" w:type="dxa"/>
            <w:shd w:val="clear" w:color="auto" w:fill="auto"/>
            <w:noWrap/>
            <w:hideMark/>
          </w:tcPr>
          <w:p w14:paraId="44A8442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134" w:type="dxa"/>
            <w:shd w:val="clear" w:color="auto" w:fill="auto"/>
            <w:noWrap/>
            <w:hideMark/>
          </w:tcPr>
          <w:p w14:paraId="064A93D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13440</w:t>
            </w:r>
          </w:p>
        </w:tc>
        <w:tc>
          <w:tcPr>
            <w:tcW w:w="992" w:type="dxa"/>
            <w:shd w:val="clear" w:color="auto" w:fill="auto"/>
            <w:noWrap/>
            <w:hideMark/>
          </w:tcPr>
          <w:p w14:paraId="7616372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4D4EDF2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14440</w:t>
            </w:r>
          </w:p>
        </w:tc>
      </w:tr>
      <w:tr w:rsidR="00F65846" w:rsidRPr="00946088" w14:paraId="1DDD7711" w14:textId="77777777" w:rsidTr="001950CD">
        <w:trPr>
          <w:trHeight w:val="300"/>
        </w:trPr>
        <w:tc>
          <w:tcPr>
            <w:tcW w:w="1138" w:type="dxa"/>
            <w:shd w:val="clear" w:color="DDEBF7" w:fill="DDEBF7"/>
            <w:noWrap/>
            <w:hideMark/>
          </w:tcPr>
          <w:p w14:paraId="6AD5964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1EF3C44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08BE2D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02DB50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329E1EA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 Montagu: Mandela Square Remainder Erf 937: Planning 269 Sites - IRDP</w:t>
            </w:r>
          </w:p>
        </w:tc>
        <w:tc>
          <w:tcPr>
            <w:tcW w:w="1106" w:type="dxa"/>
            <w:shd w:val="clear" w:color="DDEBF7" w:fill="DDEBF7"/>
            <w:noWrap/>
            <w:hideMark/>
          </w:tcPr>
          <w:p w14:paraId="770B325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134" w:type="dxa"/>
            <w:shd w:val="clear" w:color="DDEBF7" w:fill="DDEBF7"/>
            <w:noWrap/>
            <w:hideMark/>
          </w:tcPr>
          <w:p w14:paraId="0396B7C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10380</w:t>
            </w:r>
          </w:p>
        </w:tc>
        <w:tc>
          <w:tcPr>
            <w:tcW w:w="992" w:type="dxa"/>
            <w:shd w:val="clear" w:color="DDEBF7" w:fill="DDEBF7"/>
            <w:noWrap/>
            <w:hideMark/>
          </w:tcPr>
          <w:p w14:paraId="481613E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12067C5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11380</w:t>
            </w:r>
          </w:p>
        </w:tc>
      </w:tr>
      <w:tr w:rsidR="001950CD" w:rsidRPr="00946088" w14:paraId="1C6F842C" w14:textId="77777777" w:rsidTr="001950CD">
        <w:trPr>
          <w:trHeight w:val="300"/>
        </w:trPr>
        <w:tc>
          <w:tcPr>
            <w:tcW w:w="1138" w:type="dxa"/>
            <w:shd w:val="clear" w:color="auto" w:fill="auto"/>
            <w:noWrap/>
            <w:hideMark/>
          </w:tcPr>
          <w:p w14:paraId="542D900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72FA657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0B1407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1A7D62C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574425F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Zandvliet (520)</w:t>
            </w:r>
          </w:p>
        </w:tc>
        <w:tc>
          <w:tcPr>
            <w:tcW w:w="1106" w:type="dxa"/>
            <w:shd w:val="clear" w:color="auto" w:fill="auto"/>
            <w:noWrap/>
            <w:hideMark/>
          </w:tcPr>
          <w:p w14:paraId="6C7075B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31613EF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992" w:type="dxa"/>
            <w:shd w:val="clear" w:color="auto" w:fill="auto"/>
            <w:noWrap/>
            <w:hideMark/>
          </w:tcPr>
          <w:p w14:paraId="7AB9F7E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4B6929A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r>
      <w:tr w:rsidR="00F65846" w:rsidRPr="00946088" w14:paraId="1162F2E2" w14:textId="77777777" w:rsidTr="001950CD">
        <w:trPr>
          <w:trHeight w:val="300"/>
        </w:trPr>
        <w:tc>
          <w:tcPr>
            <w:tcW w:w="1138" w:type="dxa"/>
            <w:shd w:val="clear" w:color="DDEBF7" w:fill="DDEBF7"/>
            <w:noWrap/>
            <w:hideMark/>
          </w:tcPr>
          <w:p w14:paraId="7D2E4EA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748CE94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CDE766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5D71220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5832A9B3"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C1141 Reseal Montagu - Barrydale</w:t>
            </w:r>
          </w:p>
        </w:tc>
        <w:tc>
          <w:tcPr>
            <w:tcW w:w="1106" w:type="dxa"/>
            <w:shd w:val="clear" w:color="DDEBF7" w:fill="DDEBF7"/>
            <w:noWrap/>
            <w:hideMark/>
          </w:tcPr>
          <w:p w14:paraId="2AA52559"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25000</w:t>
            </w:r>
          </w:p>
        </w:tc>
        <w:tc>
          <w:tcPr>
            <w:tcW w:w="1134" w:type="dxa"/>
            <w:shd w:val="clear" w:color="DDEBF7" w:fill="DDEBF7"/>
            <w:noWrap/>
            <w:hideMark/>
          </w:tcPr>
          <w:p w14:paraId="1C96A1B3"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992" w:type="dxa"/>
            <w:shd w:val="clear" w:color="DDEBF7" w:fill="DDEBF7"/>
            <w:noWrap/>
            <w:hideMark/>
          </w:tcPr>
          <w:p w14:paraId="59C605C0"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418" w:type="dxa"/>
            <w:shd w:val="clear" w:color="DDEBF7" w:fill="DDEBF7"/>
            <w:noWrap/>
            <w:hideMark/>
          </w:tcPr>
          <w:p w14:paraId="1CD779A8"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25000</w:t>
            </w:r>
          </w:p>
        </w:tc>
      </w:tr>
      <w:tr w:rsidR="001950CD" w:rsidRPr="00946088" w14:paraId="7B89D3D8" w14:textId="77777777" w:rsidTr="001950CD">
        <w:trPr>
          <w:trHeight w:val="300"/>
        </w:trPr>
        <w:tc>
          <w:tcPr>
            <w:tcW w:w="1138" w:type="dxa"/>
            <w:shd w:val="clear" w:color="auto" w:fill="auto"/>
            <w:noWrap/>
            <w:hideMark/>
          </w:tcPr>
          <w:p w14:paraId="1C0C7B3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25DF4F1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02E9C6A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5D75B47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079989B0"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C1141 Reseal Montagu- Barrydale</w:t>
            </w:r>
          </w:p>
        </w:tc>
        <w:tc>
          <w:tcPr>
            <w:tcW w:w="1106" w:type="dxa"/>
            <w:shd w:val="clear" w:color="auto" w:fill="auto"/>
            <w:noWrap/>
            <w:hideMark/>
          </w:tcPr>
          <w:p w14:paraId="2843D57E"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134" w:type="dxa"/>
            <w:shd w:val="clear" w:color="auto" w:fill="auto"/>
            <w:noWrap/>
            <w:hideMark/>
          </w:tcPr>
          <w:p w14:paraId="4D621139"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80000</w:t>
            </w:r>
          </w:p>
        </w:tc>
        <w:tc>
          <w:tcPr>
            <w:tcW w:w="992" w:type="dxa"/>
            <w:shd w:val="clear" w:color="auto" w:fill="auto"/>
            <w:noWrap/>
            <w:hideMark/>
          </w:tcPr>
          <w:p w14:paraId="463B985D"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0</w:t>
            </w:r>
          </w:p>
        </w:tc>
        <w:tc>
          <w:tcPr>
            <w:tcW w:w="1418" w:type="dxa"/>
            <w:shd w:val="clear" w:color="auto" w:fill="auto"/>
            <w:noWrap/>
            <w:hideMark/>
          </w:tcPr>
          <w:p w14:paraId="77510DC2"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80000</w:t>
            </w:r>
          </w:p>
        </w:tc>
      </w:tr>
      <w:tr w:rsidR="00F65846" w:rsidRPr="00946088" w14:paraId="3A1D3756" w14:textId="77777777" w:rsidTr="001950CD">
        <w:trPr>
          <w:trHeight w:val="300"/>
        </w:trPr>
        <w:tc>
          <w:tcPr>
            <w:tcW w:w="1138" w:type="dxa"/>
            <w:shd w:val="clear" w:color="DDEBF7" w:fill="DDEBF7"/>
            <w:noWrap/>
            <w:hideMark/>
          </w:tcPr>
          <w:p w14:paraId="7190F5C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613204A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6E92C0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DDEBF7" w:fill="DDEBF7"/>
            <w:noWrap/>
            <w:hideMark/>
          </w:tcPr>
          <w:p w14:paraId="4A4B96B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50E283F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C1205 Bonnievale</w:t>
            </w:r>
          </w:p>
        </w:tc>
        <w:tc>
          <w:tcPr>
            <w:tcW w:w="1106" w:type="dxa"/>
            <w:shd w:val="clear" w:color="DDEBF7" w:fill="DDEBF7"/>
            <w:noWrap/>
            <w:hideMark/>
          </w:tcPr>
          <w:p w14:paraId="1CEE44A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7BCC4F9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681587E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18000</w:t>
            </w:r>
          </w:p>
        </w:tc>
        <w:tc>
          <w:tcPr>
            <w:tcW w:w="1418" w:type="dxa"/>
            <w:shd w:val="clear" w:color="DDEBF7" w:fill="DDEBF7"/>
            <w:noWrap/>
            <w:hideMark/>
          </w:tcPr>
          <w:p w14:paraId="1D0A95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18000</w:t>
            </w:r>
          </w:p>
        </w:tc>
      </w:tr>
      <w:tr w:rsidR="001950CD" w:rsidRPr="00946088" w14:paraId="15D8E555" w14:textId="77777777" w:rsidTr="001950CD">
        <w:trPr>
          <w:trHeight w:val="300"/>
        </w:trPr>
        <w:tc>
          <w:tcPr>
            <w:tcW w:w="1138" w:type="dxa"/>
            <w:shd w:val="clear" w:color="auto" w:fill="auto"/>
            <w:noWrap/>
            <w:hideMark/>
          </w:tcPr>
          <w:p w14:paraId="0DE0B3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004517D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75B0499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07038EA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auto" w:fill="auto"/>
            <w:noWrap/>
            <w:hideMark/>
          </w:tcPr>
          <w:p w14:paraId="2E8392E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C818 Ashton - Montagu</w:t>
            </w:r>
          </w:p>
        </w:tc>
        <w:tc>
          <w:tcPr>
            <w:tcW w:w="1106" w:type="dxa"/>
            <w:shd w:val="clear" w:color="auto" w:fill="auto"/>
            <w:noWrap/>
            <w:hideMark/>
          </w:tcPr>
          <w:p w14:paraId="08A673C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202000</w:t>
            </w:r>
          </w:p>
        </w:tc>
        <w:tc>
          <w:tcPr>
            <w:tcW w:w="1134" w:type="dxa"/>
            <w:shd w:val="clear" w:color="auto" w:fill="auto"/>
            <w:noWrap/>
            <w:hideMark/>
          </w:tcPr>
          <w:p w14:paraId="74B4F31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w:t>
            </w:r>
          </w:p>
        </w:tc>
        <w:tc>
          <w:tcPr>
            <w:tcW w:w="992" w:type="dxa"/>
            <w:shd w:val="clear" w:color="auto" w:fill="auto"/>
            <w:noWrap/>
            <w:hideMark/>
          </w:tcPr>
          <w:p w14:paraId="5CDF542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7EAB89F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207000</w:t>
            </w:r>
          </w:p>
        </w:tc>
      </w:tr>
      <w:tr w:rsidR="00F65846" w:rsidRPr="00946088" w14:paraId="05711E65" w14:textId="77777777" w:rsidTr="001950CD">
        <w:trPr>
          <w:trHeight w:val="300"/>
        </w:trPr>
        <w:tc>
          <w:tcPr>
            <w:tcW w:w="1138" w:type="dxa"/>
            <w:shd w:val="clear" w:color="DDEBF7" w:fill="DDEBF7"/>
            <w:noWrap/>
            <w:hideMark/>
          </w:tcPr>
          <w:p w14:paraId="3CE2B9A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60F847D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2FE870E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033FFC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Langeberg</w:t>
            </w:r>
          </w:p>
        </w:tc>
        <w:tc>
          <w:tcPr>
            <w:tcW w:w="1587" w:type="dxa"/>
            <w:shd w:val="clear" w:color="DDEBF7" w:fill="DDEBF7"/>
            <w:noWrap/>
            <w:hideMark/>
          </w:tcPr>
          <w:p w14:paraId="48B63A8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Wansbek DM</w:t>
            </w:r>
          </w:p>
        </w:tc>
        <w:tc>
          <w:tcPr>
            <w:tcW w:w="1106" w:type="dxa"/>
            <w:shd w:val="clear" w:color="DDEBF7" w:fill="DDEBF7"/>
            <w:noWrap/>
            <w:hideMark/>
          </w:tcPr>
          <w:p w14:paraId="11F0D7F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F99032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c>
          <w:tcPr>
            <w:tcW w:w="992" w:type="dxa"/>
            <w:shd w:val="clear" w:color="DDEBF7" w:fill="DDEBF7"/>
            <w:noWrap/>
            <w:hideMark/>
          </w:tcPr>
          <w:p w14:paraId="0C1BD24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16000</w:t>
            </w:r>
          </w:p>
        </w:tc>
        <w:tc>
          <w:tcPr>
            <w:tcW w:w="1418" w:type="dxa"/>
            <w:shd w:val="clear" w:color="DDEBF7" w:fill="DDEBF7"/>
            <w:noWrap/>
            <w:hideMark/>
          </w:tcPr>
          <w:p w14:paraId="225DD99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36000</w:t>
            </w:r>
          </w:p>
        </w:tc>
      </w:tr>
      <w:tr w:rsidR="001950CD" w:rsidRPr="00946088" w14:paraId="74782ACD" w14:textId="77777777" w:rsidTr="001950CD">
        <w:trPr>
          <w:trHeight w:val="300"/>
        </w:trPr>
        <w:tc>
          <w:tcPr>
            <w:tcW w:w="1138" w:type="dxa"/>
            <w:shd w:val="clear" w:color="auto" w:fill="auto"/>
            <w:noWrap/>
            <w:hideMark/>
          </w:tcPr>
          <w:p w14:paraId="5FA7C66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42745D9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0536B4A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1EBD6C3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63ED7C5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Aviation</w:t>
            </w:r>
          </w:p>
        </w:tc>
        <w:tc>
          <w:tcPr>
            <w:tcW w:w="1106" w:type="dxa"/>
            <w:shd w:val="clear" w:color="auto" w:fill="auto"/>
            <w:noWrap/>
            <w:hideMark/>
          </w:tcPr>
          <w:p w14:paraId="28C88AF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134" w:type="dxa"/>
            <w:shd w:val="clear" w:color="auto" w:fill="auto"/>
            <w:noWrap/>
            <w:hideMark/>
          </w:tcPr>
          <w:p w14:paraId="30892D9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19A76C6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46F65DC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r>
      <w:tr w:rsidR="00F65846" w:rsidRPr="00946088" w14:paraId="13550199" w14:textId="77777777" w:rsidTr="001950CD">
        <w:trPr>
          <w:trHeight w:val="300"/>
        </w:trPr>
        <w:tc>
          <w:tcPr>
            <w:tcW w:w="1138" w:type="dxa"/>
            <w:shd w:val="clear" w:color="DDEBF7" w:fill="DDEBF7"/>
            <w:noWrap/>
            <w:hideMark/>
          </w:tcPr>
          <w:p w14:paraId="410EEB5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74664B2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135F0BD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DDEBF7" w:fill="DDEBF7"/>
            <w:noWrap/>
            <w:hideMark/>
          </w:tcPr>
          <w:p w14:paraId="4056E3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605C7A7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Elsenburg Agri School</w:t>
            </w:r>
          </w:p>
        </w:tc>
        <w:tc>
          <w:tcPr>
            <w:tcW w:w="1106" w:type="dxa"/>
            <w:shd w:val="clear" w:color="DDEBF7" w:fill="DDEBF7"/>
            <w:noWrap/>
            <w:hideMark/>
          </w:tcPr>
          <w:p w14:paraId="56D201D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DDEBF7" w:fill="DDEBF7"/>
            <w:noWrap/>
            <w:hideMark/>
          </w:tcPr>
          <w:p w14:paraId="519E59B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w:t>
            </w:r>
          </w:p>
        </w:tc>
        <w:tc>
          <w:tcPr>
            <w:tcW w:w="992" w:type="dxa"/>
            <w:shd w:val="clear" w:color="DDEBF7" w:fill="DDEBF7"/>
            <w:noWrap/>
            <w:hideMark/>
          </w:tcPr>
          <w:p w14:paraId="42E3D66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30000</w:t>
            </w:r>
          </w:p>
        </w:tc>
        <w:tc>
          <w:tcPr>
            <w:tcW w:w="1418" w:type="dxa"/>
            <w:shd w:val="clear" w:color="DDEBF7" w:fill="DDEBF7"/>
            <w:noWrap/>
            <w:hideMark/>
          </w:tcPr>
          <w:p w14:paraId="39A53E5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42000</w:t>
            </w:r>
          </w:p>
        </w:tc>
      </w:tr>
      <w:tr w:rsidR="001950CD" w:rsidRPr="00946088" w14:paraId="3EDE0D21" w14:textId="77777777" w:rsidTr="001950CD">
        <w:trPr>
          <w:trHeight w:val="300"/>
        </w:trPr>
        <w:tc>
          <w:tcPr>
            <w:tcW w:w="1138" w:type="dxa"/>
            <w:shd w:val="clear" w:color="auto" w:fill="auto"/>
            <w:noWrap/>
            <w:hideMark/>
          </w:tcPr>
          <w:p w14:paraId="3F2AFF5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Education</w:t>
            </w:r>
          </w:p>
        </w:tc>
        <w:tc>
          <w:tcPr>
            <w:tcW w:w="1326" w:type="dxa"/>
            <w:shd w:val="clear" w:color="auto" w:fill="auto"/>
            <w:noWrap/>
            <w:hideMark/>
          </w:tcPr>
          <w:p w14:paraId="6F9234E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570521C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7AEE3D7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20B9CEF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Klapmuts HS</w:t>
            </w:r>
          </w:p>
        </w:tc>
        <w:tc>
          <w:tcPr>
            <w:tcW w:w="1106" w:type="dxa"/>
            <w:shd w:val="clear" w:color="auto" w:fill="auto"/>
            <w:noWrap/>
            <w:hideMark/>
          </w:tcPr>
          <w:p w14:paraId="1345723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auto" w:fill="auto"/>
            <w:noWrap/>
            <w:hideMark/>
          </w:tcPr>
          <w:p w14:paraId="6A3C2A7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992" w:type="dxa"/>
            <w:shd w:val="clear" w:color="auto" w:fill="auto"/>
            <w:noWrap/>
            <w:hideMark/>
          </w:tcPr>
          <w:p w14:paraId="2136A3D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c>
          <w:tcPr>
            <w:tcW w:w="1418" w:type="dxa"/>
            <w:shd w:val="clear" w:color="auto" w:fill="auto"/>
            <w:noWrap/>
            <w:hideMark/>
          </w:tcPr>
          <w:p w14:paraId="48389CA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37000</w:t>
            </w:r>
          </w:p>
        </w:tc>
      </w:tr>
      <w:tr w:rsidR="00F65846" w:rsidRPr="00946088" w14:paraId="3E865DFE" w14:textId="77777777" w:rsidTr="001950CD">
        <w:trPr>
          <w:trHeight w:val="300"/>
        </w:trPr>
        <w:tc>
          <w:tcPr>
            <w:tcW w:w="1138" w:type="dxa"/>
            <w:shd w:val="clear" w:color="DDEBF7" w:fill="DDEBF7"/>
            <w:noWrap/>
            <w:hideMark/>
          </w:tcPr>
          <w:p w14:paraId="67AA84C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13B3AA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6EACF16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7BB7238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3BDB347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Klapmuts PS</w:t>
            </w:r>
          </w:p>
        </w:tc>
        <w:tc>
          <w:tcPr>
            <w:tcW w:w="1106" w:type="dxa"/>
            <w:shd w:val="clear" w:color="DDEBF7" w:fill="DDEBF7"/>
            <w:noWrap/>
            <w:hideMark/>
          </w:tcPr>
          <w:p w14:paraId="63793A4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DDEBF7" w:fill="DDEBF7"/>
            <w:noWrap/>
            <w:hideMark/>
          </w:tcPr>
          <w:p w14:paraId="3CBECA8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992" w:type="dxa"/>
            <w:shd w:val="clear" w:color="DDEBF7" w:fill="DDEBF7"/>
            <w:noWrap/>
            <w:hideMark/>
          </w:tcPr>
          <w:p w14:paraId="7E6D8BF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20000</w:t>
            </w:r>
          </w:p>
        </w:tc>
        <w:tc>
          <w:tcPr>
            <w:tcW w:w="1418" w:type="dxa"/>
            <w:shd w:val="clear" w:color="DDEBF7" w:fill="DDEBF7"/>
            <w:noWrap/>
            <w:hideMark/>
          </w:tcPr>
          <w:p w14:paraId="4B9F6F8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37000</w:t>
            </w:r>
          </w:p>
        </w:tc>
      </w:tr>
      <w:tr w:rsidR="001950CD" w:rsidRPr="00946088" w14:paraId="29573676" w14:textId="77777777" w:rsidTr="001950CD">
        <w:trPr>
          <w:trHeight w:val="300"/>
        </w:trPr>
        <w:tc>
          <w:tcPr>
            <w:tcW w:w="1138" w:type="dxa"/>
            <w:shd w:val="clear" w:color="auto" w:fill="auto"/>
            <w:noWrap/>
            <w:hideMark/>
          </w:tcPr>
          <w:p w14:paraId="43D0ABD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375D5DC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13E2784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722BFF7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1CF5999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P.C. Peterson PS</w:t>
            </w:r>
          </w:p>
        </w:tc>
        <w:tc>
          <w:tcPr>
            <w:tcW w:w="1106" w:type="dxa"/>
            <w:shd w:val="clear" w:color="auto" w:fill="auto"/>
            <w:noWrap/>
            <w:hideMark/>
          </w:tcPr>
          <w:p w14:paraId="1511B91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w:t>
            </w:r>
          </w:p>
        </w:tc>
        <w:tc>
          <w:tcPr>
            <w:tcW w:w="1134" w:type="dxa"/>
            <w:shd w:val="clear" w:color="auto" w:fill="auto"/>
            <w:noWrap/>
            <w:hideMark/>
          </w:tcPr>
          <w:p w14:paraId="63F606D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7071200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3EE66FA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w:t>
            </w:r>
          </w:p>
        </w:tc>
      </w:tr>
      <w:tr w:rsidR="00F65846" w:rsidRPr="00946088" w14:paraId="6986151E" w14:textId="77777777" w:rsidTr="001950CD">
        <w:trPr>
          <w:trHeight w:val="300"/>
        </w:trPr>
        <w:tc>
          <w:tcPr>
            <w:tcW w:w="1138" w:type="dxa"/>
            <w:shd w:val="clear" w:color="DDEBF7" w:fill="DDEBF7"/>
            <w:noWrap/>
            <w:hideMark/>
          </w:tcPr>
          <w:p w14:paraId="11D114F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1D1D7E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0F7A89E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6B0925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58E0590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 Klapmuts Clinic - Upgrade and Additions (Alpha)</w:t>
            </w:r>
          </w:p>
        </w:tc>
        <w:tc>
          <w:tcPr>
            <w:tcW w:w="1106" w:type="dxa"/>
            <w:shd w:val="clear" w:color="DDEBF7" w:fill="DDEBF7"/>
            <w:noWrap/>
            <w:hideMark/>
          </w:tcPr>
          <w:p w14:paraId="31C3C5E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3E8BBB0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1193F24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413</w:t>
            </w:r>
          </w:p>
        </w:tc>
        <w:tc>
          <w:tcPr>
            <w:tcW w:w="1418" w:type="dxa"/>
            <w:shd w:val="clear" w:color="DDEBF7" w:fill="DDEBF7"/>
            <w:noWrap/>
            <w:hideMark/>
          </w:tcPr>
          <w:p w14:paraId="73C1B69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413</w:t>
            </w:r>
          </w:p>
        </w:tc>
      </w:tr>
      <w:tr w:rsidR="001950CD" w:rsidRPr="00946088" w14:paraId="0F1E330A" w14:textId="77777777" w:rsidTr="001950CD">
        <w:trPr>
          <w:trHeight w:val="300"/>
        </w:trPr>
        <w:tc>
          <w:tcPr>
            <w:tcW w:w="1138" w:type="dxa"/>
            <w:shd w:val="clear" w:color="auto" w:fill="auto"/>
            <w:noWrap/>
            <w:hideMark/>
          </w:tcPr>
          <w:p w14:paraId="57E5198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0B10628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0E9F8CE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19ED9A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4B43F1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 Stellenbosch Hospital - EC Upgrade and Additions</w:t>
            </w:r>
          </w:p>
        </w:tc>
        <w:tc>
          <w:tcPr>
            <w:tcW w:w="1106" w:type="dxa"/>
            <w:shd w:val="clear" w:color="auto" w:fill="auto"/>
            <w:noWrap/>
            <w:hideMark/>
          </w:tcPr>
          <w:p w14:paraId="0892C55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1134" w:type="dxa"/>
            <w:shd w:val="clear" w:color="auto" w:fill="auto"/>
            <w:noWrap/>
            <w:hideMark/>
          </w:tcPr>
          <w:p w14:paraId="01A83D3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E40644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7754E69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r>
      <w:tr w:rsidR="00F65846" w:rsidRPr="00946088" w14:paraId="13699DF7" w14:textId="77777777" w:rsidTr="001950CD">
        <w:trPr>
          <w:trHeight w:val="300"/>
        </w:trPr>
        <w:tc>
          <w:tcPr>
            <w:tcW w:w="1138" w:type="dxa"/>
            <w:shd w:val="clear" w:color="DDEBF7" w:fill="DDEBF7"/>
            <w:noWrap/>
            <w:hideMark/>
          </w:tcPr>
          <w:p w14:paraId="1498C72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441CBF5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1DE551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0181416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56B7E5C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 Stellenbosch Hospital - Hospital and stores repairs and renovation</w:t>
            </w:r>
          </w:p>
        </w:tc>
        <w:tc>
          <w:tcPr>
            <w:tcW w:w="1106" w:type="dxa"/>
            <w:shd w:val="clear" w:color="DDEBF7" w:fill="DDEBF7"/>
            <w:noWrap/>
            <w:hideMark/>
          </w:tcPr>
          <w:p w14:paraId="67F64AA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343</w:t>
            </w:r>
          </w:p>
        </w:tc>
        <w:tc>
          <w:tcPr>
            <w:tcW w:w="1134" w:type="dxa"/>
            <w:shd w:val="clear" w:color="DDEBF7" w:fill="DDEBF7"/>
            <w:noWrap/>
            <w:hideMark/>
          </w:tcPr>
          <w:p w14:paraId="6E9A9B5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DDEBF7" w:fill="DDEBF7"/>
            <w:noWrap/>
            <w:hideMark/>
          </w:tcPr>
          <w:p w14:paraId="3C456A8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w:t>
            </w:r>
          </w:p>
        </w:tc>
        <w:tc>
          <w:tcPr>
            <w:tcW w:w="1418" w:type="dxa"/>
            <w:shd w:val="clear" w:color="DDEBF7" w:fill="DDEBF7"/>
            <w:noWrap/>
            <w:hideMark/>
          </w:tcPr>
          <w:p w14:paraId="4E14EA3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2843</w:t>
            </w:r>
          </w:p>
        </w:tc>
      </w:tr>
      <w:tr w:rsidR="001950CD" w:rsidRPr="00946088" w14:paraId="6E9906A1" w14:textId="77777777" w:rsidTr="001950CD">
        <w:trPr>
          <w:trHeight w:val="300"/>
        </w:trPr>
        <w:tc>
          <w:tcPr>
            <w:tcW w:w="1138" w:type="dxa"/>
            <w:shd w:val="clear" w:color="auto" w:fill="auto"/>
            <w:noWrap/>
            <w:hideMark/>
          </w:tcPr>
          <w:p w14:paraId="55DDD4B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3A371F7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6FBFED8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31083C3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23FA103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Kayamandi CDC- Clinic Replacement</w:t>
            </w:r>
          </w:p>
        </w:tc>
        <w:tc>
          <w:tcPr>
            <w:tcW w:w="1106" w:type="dxa"/>
            <w:shd w:val="clear" w:color="auto" w:fill="auto"/>
            <w:noWrap/>
            <w:hideMark/>
          </w:tcPr>
          <w:p w14:paraId="4B4D2E2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6AF15B8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541</w:t>
            </w:r>
          </w:p>
        </w:tc>
        <w:tc>
          <w:tcPr>
            <w:tcW w:w="992" w:type="dxa"/>
            <w:shd w:val="clear" w:color="auto" w:fill="auto"/>
            <w:noWrap/>
            <w:hideMark/>
          </w:tcPr>
          <w:p w14:paraId="4851021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1102</w:t>
            </w:r>
          </w:p>
        </w:tc>
        <w:tc>
          <w:tcPr>
            <w:tcW w:w="1418" w:type="dxa"/>
            <w:shd w:val="clear" w:color="auto" w:fill="auto"/>
            <w:noWrap/>
            <w:hideMark/>
          </w:tcPr>
          <w:p w14:paraId="66CA011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1643</w:t>
            </w:r>
          </w:p>
        </w:tc>
      </w:tr>
      <w:tr w:rsidR="00F65846" w:rsidRPr="00946088" w14:paraId="32B71F18" w14:textId="77777777" w:rsidTr="001950CD">
        <w:trPr>
          <w:trHeight w:val="300"/>
        </w:trPr>
        <w:tc>
          <w:tcPr>
            <w:tcW w:w="1138" w:type="dxa"/>
            <w:shd w:val="clear" w:color="DDEBF7" w:fill="DDEBF7"/>
            <w:noWrap/>
            <w:hideMark/>
          </w:tcPr>
          <w:p w14:paraId="7FA0339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3FE71CD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204B266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E0BED6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2A9FF2B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Adam Tas Transit Oriented Development (3500)</w:t>
            </w:r>
          </w:p>
        </w:tc>
        <w:tc>
          <w:tcPr>
            <w:tcW w:w="1106" w:type="dxa"/>
            <w:shd w:val="clear" w:color="DDEBF7" w:fill="DDEBF7"/>
            <w:noWrap/>
            <w:hideMark/>
          </w:tcPr>
          <w:p w14:paraId="552F566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1411C9C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097627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3500</w:t>
            </w:r>
          </w:p>
        </w:tc>
        <w:tc>
          <w:tcPr>
            <w:tcW w:w="1418" w:type="dxa"/>
            <w:shd w:val="clear" w:color="DDEBF7" w:fill="DDEBF7"/>
            <w:noWrap/>
            <w:hideMark/>
          </w:tcPr>
          <w:p w14:paraId="14DE643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3500</w:t>
            </w:r>
          </w:p>
        </w:tc>
      </w:tr>
      <w:tr w:rsidR="001950CD" w:rsidRPr="00946088" w14:paraId="1A82D3AF" w14:textId="77777777" w:rsidTr="001950CD">
        <w:trPr>
          <w:trHeight w:val="300"/>
        </w:trPr>
        <w:tc>
          <w:tcPr>
            <w:tcW w:w="1138" w:type="dxa"/>
            <w:shd w:val="clear" w:color="auto" w:fill="auto"/>
            <w:noWrap/>
            <w:hideMark/>
          </w:tcPr>
          <w:p w14:paraId="3630AD6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0478AEB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24D3971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6457594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06095E3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Droe Dyke (1000)</w:t>
            </w:r>
          </w:p>
        </w:tc>
        <w:tc>
          <w:tcPr>
            <w:tcW w:w="1106" w:type="dxa"/>
            <w:shd w:val="clear" w:color="auto" w:fill="auto"/>
            <w:noWrap/>
            <w:hideMark/>
          </w:tcPr>
          <w:p w14:paraId="3070919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698E225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0CC9928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418" w:type="dxa"/>
            <w:shd w:val="clear" w:color="auto" w:fill="auto"/>
            <w:noWrap/>
            <w:hideMark/>
          </w:tcPr>
          <w:p w14:paraId="2C06C36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0A3CD7A2" w14:textId="77777777" w:rsidTr="001950CD">
        <w:trPr>
          <w:trHeight w:val="300"/>
        </w:trPr>
        <w:tc>
          <w:tcPr>
            <w:tcW w:w="1138" w:type="dxa"/>
            <w:shd w:val="clear" w:color="DDEBF7" w:fill="DDEBF7"/>
            <w:noWrap/>
            <w:hideMark/>
          </w:tcPr>
          <w:p w14:paraId="27FF99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13BCDE7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4FAE3DA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6A80677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5B0E2FB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ISSP Kayamandi Zone 0 (711)</w:t>
            </w:r>
          </w:p>
        </w:tc>
        <w:tc>
          <w:tcPr>
            <w:tcW w:w="1106" w:type="dxa"/>
            <w:shd w:val="clear" w:color="DDEBF7" w:fill="DDEBF7"/>
            <w:noWrap/>
            <w:hideMark/>
          </w:tcPr>
          <w:p w14:paraId="4A49B0D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0811D96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23140</w:t>
            </w:r>
          </w:p>
        </w:tc>
        <w:tc>
          <w:tcPr>
            <w:tcW w:w="992" w:type="dxa"/>
            <w:shd w:val="clear" w:color="DDEBF7" w:fill="DDEBF7"/>
            <w:noWrap/>
            <w:hideMark/>
          </w:tcPr>
          <w:p w14:paraId="2FCE588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1A27F70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23140</w:t>
            </w:r>
          </w:p>
        </w:tc>
      </w:tr>
      <w:tr w:rsidR="001950CD" w:rsidRPr="00946088" w14:paraId="5A193A7A" w14:textId="77777777" w:rsidTr="001950CD">
        <w:trPr>
          <w:trHeight w:val="300"/>
        </w:trPr>
        <w:tc>
          <w:tcPr>
            <w:tcW w:w="1138" w:type="dxa"/>
            <w:shd w:val="clear" w:color="auto" w:fill="auto"/>
            <w:noWrap/>
            <w:hideMark/>
          </w:tcPr>
          <w:p w14:paraId="5B2920A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53D615A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5709C55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2CE394D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31D28CF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 Kayamandi Watergang Basic Services UISP</w:t>
            </w:r>
          </w:p>
        </w:tc>
        <w:tc>
          <w:tcPr>
            <w:tcW w:w="1106" w:type="dxa"/>
            <w:shd w:val="clear" w:color="auto" w:fill="auto"/>
            <w:noWrap/>
            <w:hideMark/>
          </w:tcPr>
          <w:p w14:paraId="7577DAA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6500</w:t>
            </w:r>
          </w:p>
        </w:tc>
        <w:tc>
          <w:tcPr>
            <w:tcW w:w="1134" w:type="dxa"/>
            <w:shd w:val="clear" w:color="auto" w:fill="auto"/>
            <w:noWrap/>
            <w:hideMark/>
          </w:tcPr>
          <w:p w14:paraId="120BB4C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6622D8A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61DF99B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6500</w:t>
            </w:r>
          </w:p>
        </w:tc>
      </w:tr>
      <w:tr w:rsidR="00F65846" w:rsidRPr="00946088" w14:paraId="00D5FD2F" w14:textId="77777777" w:rsidTr="001950CD">
        <w:trPr>
          <w:trHeight w:val="300"/>
        </w:trPr>
        <w:tc>
          <w:tcPr>
            <w:tcW w:w="1138" w:type="dxa"/>
            <w:shd w:val="clear" w:color="DDEBF7" w:fill="DDEBF7"/>
            <w:noWrap/>
            <w:hideMark/>
          </w:tcPr>
          <w:p w14:paraId="14E5463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3AC39B6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7D2D75B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5409C94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167B232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Idas Valley (166) FLISP</w:t>
            </w:r>
          </w:p>
        </w:tc>
        <w:tc>
          <w:tcPr>
            <w:tcW w:w="1106" w:type="dxa"/>
            <w:shd w:val="clear" w:color="DDEBF7" w:fill="DDEBF7"/>
            <w:noWrap/>
            <w:hideMark/>
          </w:tcPr>
          <w:p w14:paraId="0D01374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11288</w:t>
            </w:r>
          </w:p>
        </w:tc>
        <w:tc>
          <w:tcPr>
            <w:tcW w:w="1134" w:type="dxa"/>
            <w:shd w:val="clear" w:color="DDEBF7" w:fill="DDEBF7"/>
            <w:noWrap/>
            <w:hideMark/>
          </w:tcPr>
          <w:p w14:paraId="02B2BF5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1E64367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58956D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11288</w:t>
            </w:r>
          </w:p>
        </w:tc>
      </w:tr>
      <w:tr w:rsidR="001950CD" w:rsidRPr="00946088" w14:paraId="30CB70FD" w14:textId="77777777" w:rsidTr="001950CD">
        <w:trPr>
          <w:trHeight w:val="300"/>
        </w:trPr>
        <w:tc>
          <w:tcPr>
            <w:tcW w:w="1138" w:type="dxa"/>
            <w:shd w:val="clear" w:color="auto" w:fill="auto"/>
            <w:noWrap/>
            <w:hideMark/>
          </w:tcPr>
          <w:p w14:paraId="2C5E9D9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44D04F1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06773BA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27373A8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0CCBFE0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Enkanini: 1300 - Uisp</w:t>
            </w:r>
          </w:p>
        </w:tc>
        <w:tc>
          <w:tcPr>
            <w:tcW w:w="1106" w:type="dxa"/>
            <w:shd w:val="clear" w:color="auto" w:fill="auto"/>
            <w:noWrap/>
            <w:hideMark/>
          </w:tcPr>
          <w:p w14:paraId="08DCBE2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w:t>
            </w:r>
          </w:p>
        </w:tc>
        <w:tc>
          <w:tcPr>
            <w:tcW w:w="1134" w:type="dxa"/>
            <w:shd w:val="clear" w:color="auto" w:fill="auto"/>
            <w:noWrap/>
            <w:hideMark/>
          </w:tcPr>
          <w:p w14:paraId="17781B8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17880</w:t>
            </w:r>
          </w:p>
        </w:tc>
        <w:tc>
          <w:tcPr>
            <w:tcW w:w="992" w:type="dxa"/>
            <w:shd w:val="clear" w:color="auto" w:fill="auto"/>
            <w:noWrap/>
            <w:hideMark/>
          </w:tcPr>
          <w:p w14:paraId="75C44A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0670CF4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19380</w:t>
            </w:r>
          </w:p>
        </w:tc>
      </w:tr>
      <w:tr w:rsidR="00F65846" w:rsidRPr="00946088" w14:paraId="6BCF695B" w14:textId="77777777" w:rsidTr="001950CD">
        <w:trPr>
          <w:trHeight w:val="300"/>
        </w:trPr>
        <w:tc>
          <w:tcPr>
            <w:tcW w:w="1138" w:type="dxa"/>
            <w:shd w:val="clear" w:color="DDEBF7" w:fill="DDEBF7"/>
            <w:noWrap/>
            <w:hideMark/>
          </w:tcPr>
          <w:p w14:paraId="07BA70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1670448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6C00BDC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37CC4D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1497842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Franschoek: Langrug Ess: 1900 - Uisp</w:t>
            </w:r>
          </w:p>
        </w:tc>
        <w:tc>
          <w:tcPr>
            <w:tcW w:w="1106" w:type="dxa"/>
            <w:shd w:val="clear" w:color="DDEBF7" w:fill="DDEBF7"/>
            <w:noWrap/>
            <w:hideMark/>
          </w:tcPr>
          <w:p w14:paraId="13B6B51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4500</w:t>
            </w:r>
          </w:p>
        </w:tc>
        <w:tc>
          <w:tcPr>
            <w:tcW w:w="1134" w:type="dxa"/>
            <w:shd w:val="clear" w:color="DDEBF7" w:fill="DDEBF7"/>
            <w:noWrap/>
            <w:hideMark/>
          </w:tcPr>
          <w:p w14:paraId="634E587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4FA5E6D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2A96874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4500</w:t>
            </w:r>
          </w:p>
        </w:tc>
      </w:tr>
      <w:tr w:rsidR="001950CD" w:rsidRPr="00946088" w14:paraId="30AC5603" w14:textId="77777777" w:rsidTr="001950CD">
        <w:trPr>
          <w:trHeight w:val="300"/>
        </w:trPr>
        <w:tc>
          <w:tcPr>
            <w:tcW w:w="1138" w:type="dxa"/>
            <w:shd w:val="clear" w:color="auto" w:fill="auto"/>
            <w:noWrap/>
            <w:hideMark/>
          </w:tcPr>
          <w:p w14:paraId="0F09B05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Human Settlements</w:t>
            </w:r>
          </w:p>
        </w:tc>
        <w:tc>
          <w:tcPr>
            <w:tcW w:w="1326" w:type="dxa"/>
            <w:shd w:val="clear" w:color="auto" w:fill="auto"/>
            <w:noWrap/>
            <w:hideMark/>
          </w:tcPr>
          <w:p w14:paraId="01BF8D4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2C9B4D5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5CF38C3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06577AB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Kayamandi Zone 0 - 541 Services UISP</w:t>
            </w:r>
          </w:p>
        </w:tc>
        <w:tc>
          <w:tcPr>
            <w:tcW w:w="1106" w:type="dxa"/>
            <w:shd w:val="clear" w:color="auto" w:fill="auto"/>
            <w:noWrap/>
            <w:hideMark/>
          </w:tcPr>
          <w:p w14:paraId="650AA82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4680</w:t>
            </w:r>
          </w:p>
        </w:tc>
        <w:tc>
          <w:tcPr>
            <w:tcW w:w="1134" w:type="dxa"/>
            <w:shd w:val="clear" w:color="auto" w:fill="auto"/>
            <w:noWrap/>
            <w:hideMark/>
          </w:tcPr>
          <w:p w14:paraId="64E291F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9000</w:t>
            </w:r>
          </w:p>
        </w:tc>
        <w:tc>
          <w:tcPr>
            <w:tcW w:w="992" w:type="dxa"/>
            <w:shd w:val="clear" w:color="auto" w:fill="auto"/>
            <w:noWrap/>
            <w:hideMark/>
          </w:tcPr>
          <w:p w14:paraId="6305FBA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9000</w:t>
            </w:r>
          </w:p>
        </w:tc>
        <w:tc>
          <w:tcPr>
            <w:tcW w:w="1418" w:type="dxa"/>
            <w:shd w:val="clear" w:color="auto" w:fill="auto"/>
            <w:noWrap/>
            <w:hideMark/>
          </w:tcPr>
          <w:p w14:paraId="77952B5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22680</w:t>
            </w:r>
          </w:p>
        </w:tc>
      </w:tr>
      <w:tr w:rsidR="00F65846" w:rsidRPr="00946088" w14:paraId="7EAD6DE6" w14:textId="77777777" w:rsidTr="001950CD">
        <w:trPr>
          <w:trHeight w:val="300"/>
        </w:trPr>
        <w:tc>
          <w:tcPr>
            <w:tcW w:w="1138" w:type="dxa"/>
            <w:shd w:val="clear" w:color="DDEBF7" w:fill="DDEBF7"/>
            <w:noWrap/>
            <w:hideMark/>
          </w:tcPr>
          <w:p w14:paraId="5E6C8DE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058D98F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2431E35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28EC6A5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10B923C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Kayamandi: 1000 sites - UISP</w:t>
            </w:r>
          </w:p>
        </w:tc>
        <w:tc>
          <w:tcPr>
            <w:tcW w:w="1106" w:type="dxa"/>
            <w:shd w:val="clear" w:color="DDEBF7" w:fill="DDEBF7"/>
            <w:noWrap/>
            <w:hideMark/>
          </w:tcPr>
          <w:p w14:paraId="299DCF9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c>
          <w:tcPr>
            <w:tcW w:w="1134" w:type="dxa"/>
            <w:shd w:val="clear" w:color="DDEBF7" w:fill="DDEBF7"/>
            <w:noWrap/>
            <w:hideMark/>
          </w:tcPr>
          <w:p w14:paraId="2631FFA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c>
          <w:tcPr>
            <w:tcW w:w="992" w:type="dxa"/>
            <w:shd w:val="clear" w:color="DDEBF7" w:fill="DDEBF7"/>
            <w:noWrap/>
            <w:hideMark/>
          </w:tcPr>
          <w:p w14:paraId="672A09D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w:t>
            </w:r>
          </w:p>
        </w:tc>
        <w:tc>
          <w:tcPr>
            <w:tcW w:w="1418" w:type="dxa"/>
            <w:shd w:val="clear" w:color="DDEBF7" w:fill="DDEBF7"/>
            <w:noWrap/>
            <w:hideMark/>
          </w:tcPr>
          <w:p w14:paraId="52C8DC0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12000</w:t>
            </w:r>
          </w:p>
        </w:tc>
      </w:tr>
      <w:tr w:rsidR="001950CD" w:rsidRPr="00946088" w14:paraId="7AC7FDAF" w14:textId="77777777" w:rsidTr="001950CD">
        <w:trPr>
          <w:trHeight w:val="300"/>
        </w:trPr>
        <w:tc>
          <w:tcPr>
            <w:tcW w:w="1138" w:type="dxa"/>
            <w:shd w:val="clear" w:color="auto" w:fill="auto"/>
            <w:noWrap/>
            <w:hideMark/>
          </w:tcPr>
          <w:p w14:paraId="5E5E18B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5AE6668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53F7A77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5EE0BEC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6F03886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 Northern Ext: Planning for 2500 Sites - IRDP - Phase 1</w:t>
            </w:r>
          </w:p>
        </w:tc>
        <w:tc>
          <w:tcPr>
            <w:tcW w:w="1106" w:type="dxa"/>
            <w:shd w:val="clear" w:color="auto" w:fill="auto"/>
            <w:noWrap/>
            <w:hideMark/>
          </w:tcPr>
          <w:p w14:paraId="75947C0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auto" w:fill="auto"/>
            <w:noWrap/>
            <w:hideMark/>
          </w:tcPr>
          <w:p w14:paraId="5C681E8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168A54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46991B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17362026" w14:textId="77777777" w:rsidTr="001950CD">
        <w:trPr>
          <w:trHeight w:val="300"/>
        </w:trPr>
        <w:tc>
          <w:tcPr>
            <w:tcW w:w="1138" w:type="dxa"/>
            <w:shd w:val="clear" w:color="DDEBF7" w:fill="DDEBF7"/>
            <w:noWrap/>
            <w:hideMark/>
          </w:tcPr>
          <w:p w14:paraId="655C1F1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1A22247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2ADD413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051BDB5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18BA2B7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Vlottenburg Longlands (106 incr to 144) IRDP</w:t>
            </w:r>
          </w:p>
        </w:tc>
        <w:tc>
          <w:tcPr>
            <w:tcW w:w="1106" w:type="dxa"/>
            <w:shd w:val="clear" w:color="DDEBF7" w:fill="DDEBF7"/>
            <w:noWrap/>
            <w:hideMark/>
          </w:tcPr>
          <w:p w14:paraId="39232B8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17940</w:t>
            </w:r>
          </w:p>
        </w:tc>
        <w:tc>
          <w:tcPr>
            <w:tcW w:w="1134" w:type="dxa"/>
            <w:shd w:val="clear" w:color="DDEBF7" w:fill="DDEBF7"/>
            <w:noWrap/>
            <w:hideMark/>
          </w:tcPr>
          <w:p w14:paraId="154ADBE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73E3D7C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6DAE95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17940</w:t>
            </w:r>
          </w:p>
        </w:tc>
      </w:tr>
      <w:tr w:rsidR="001950CD" w:rsidRPr="00946088" w14:paraId="0D460DA8" w14:textId="77777777" w:rsidTr="001950CD">
        <w:trPr>
          <w:trHeight w:val="300"/>
        </w:trPr>
        <w:tc>
          <w:tcPr>
            <w:tcW w:w="1138" w:type="dxa"/>
            <w:shd w:val="clear" w:color="auto" w:fill="auto"/>
            <w:noWrap/>
            <w:hideMark/>
          </w:tcPr>
          <w:p w14:paraId="127C031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3A90109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43D8DB9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716C802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6A7C30C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C1080 Stellenbosch reseal</w:t>
            </w:r>
          </w:p>
        </w:tc>
        <w:tc>
          <w:tcPr>
            <w:tcW w:w="1106" w:type="dxa"/>
            <w:shd w:val="clear" w:color="auto" w:fill="auto"/>
            <w:noWrap/>
            <w:hideMark/>
          </w:tcPr>
          <w:p w14:paraId="3968248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auto" w:fill="auto"/>
            <w:noWrap/>
            <w:hideMark/>
          </w:tcPr>
          <w:p w14:paraId="6B4E078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2B84115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04996F0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6E009495" w14:textId="77777777" w:rsidTr="001950CD">
        <w:trPr>
          <w:trHeight w:val="300"/>
        </w:trPr>
        <w:tc>
          <w:tcPr>
            <w:tcW w:w="1138" w:type="dxa"/>
            <w:shd w:val="clear" w:color="DDEBF7" w:fill="DDEBF7"/>
            <w:noWrap/>
            <w:hideMark/>
          </w:tcPr>
          <w:p w14:paraId="5386A7E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6FE3C91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10A578F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371DF2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12DF568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C1092 SOMERSET WEST-STELLENBOSCH</w:t>
            </w:r>
          </w:p>
        </w:tc>
        <w:tc>
          <w:tcPr>
            <w:tcW w:w="1106" w:type="dxa"/>
            <w:shd w:val="clear" w:color="DDEBF7" w:fill="DDEBF7"/>
            <w:noWrap/>
            <w:hideMark/>
          </w:tcPr>
          <w:p w14:paraId="1D08224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134" w:type="dxa"/>
            <w:shd w:val="clear" w:color="DDEBF7" w:fill="DDEBF7"/>
            <w:noWrap/>
            <w:hideMark/>
          </w:tcPr>
          <w:p w14:paraId="5C1813C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22BC6BA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17B9B4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1950CD" w:rsidRPr="00946088" w14:paraId="2B8C8ACC" w14:textId="77777777" w:rsidTr="001950CD">
        <w:trPr>
          <w:trHeight w:val="300"/>
        </w:trPr>
        <w:tc>
          <w:tcPr>
            <w:tcW w:w="1138" w:type="dxa"/>
            <w:shd w:val="clear" w:color="auto" w:fill="auto"/>
            <w:noWrap/>
            <w:hideMark/>
          </w:tcPr>
          <w:p w14:paraId="2751154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6CA96C0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3AA132D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552818E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7E4F411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C1150 Helshoogte rd - Franshoek</w:t>
            </w:r>
          </w:p>
        </w:tc>
        <w:tc>
          <w:tcPr>
            <w:tcW w:w="1106" w:type="dxa"/>
            <w:shd w:val="clear" w:color="auto" w:fill="auto"/>
            <w:noWrap/>
            <w:hideMark/>
          </w:tcPr>
          <w:p w14:paraId="4181B30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27BED88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5F84C47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100000</w:t>
            </w:r>
          </w:p>
        </w:tc>
        <w:tc>
          <w:tcPr>
            <w:tcW w:w="1418" w:type="dxa"/>
            <w:shd w:val="clear" w:color="auto" w:fill="auto"/>
            <w:noWrap/>
            <w:hideMark/>
          </w:tcPr>
          <w:p w14:paraId="037145B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100000</w:t>
            </w:r>
          </w:p>
        </w:tc>
      </w:tr>
      <w:tr w:rsidR="00F65846" w:rsidRPr="00946088" w14:paraId="18A4BC65" w14:textId="77777777" w:rsidTr="001950CD">
        <w:trPr>
          <w:trHeight w:val="300"/>
        </w:trPr>
        <w:tc>
          <w:tcPr>
            <w:tcW w:w="1138" w:type="dxa"/>
            <w:shd w:val="clear" w:color="DDEBF7" w:fill="DDEBF7"/>
            <w:noWrap/>
            <w:hideMark/>
          </w:tcPr>
          <w:p w14:paraId="49B57D9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52A0D1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7E843B8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DDEBF7" w:fill="DDEBF7"/>
            <w:noWrap/>
            <w:hideMark/>
          </w:tcPr>
          <w:p w14:paraId="31EB8D2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349290C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C749.2 Reconstruct Paarl- F/hoek</w:t>
            </w:r>
          </w:p>
        </w:tc>
        <w:tc>
          <w:tcPr>
            <w:tcW w:w="1106" w:type="dxa"/>
            <w:shd w:val="clear" w:color="DDEBF7" w:fill="DDEBF7"/>
            <w:noWrap/>
            <w:hideMark/>
          </w:tcPr>
          <w:p w14:paraId="75C9991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203871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130000</w:t>
            </w:r>
          </w:p>
        </w:tc>
        <w:tc>
          <w:tcPr>
            <w:tcW w:w="992" w:type="dxa"/>
            <w:shd w:val="clear" w:color="DDEBF7" w:fill="DDEBF7"/>
            <w:noWrap/>
            <w:hideMark/>
          </w:tcPr>
          <w:p w14:paraId="6C622E9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125000</w:t>
            </w:r>
          </w:p>
        </w:tc>
        <w:tc>
          <w:tcPr>
            <w:tcW w:w="1418" w:type="dxa"/>
            <w:shd w:val="clear" w:color="DDEBF7" w:fill="DDEBF7"/>
            <w:noWrap/>
            <w:hideMark/>
          </w:tcPr>
          <w:p w14:paraId="0DA1F0E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255000</w:t>
            </w:r>
          </w:p>
        </w:tc>
      </w:tr>
      <w:tr w:rsidR="001950CD" w:rsidRPr="00946088" w14:paraId="0B9A5181" w14:textId="77777777" w:rsidTr="001950CD">
        <w:trPr>
          <w:trHeight w:val="300"/>
        </w:trPr>
        <w:tc>
          <w:tcPr>
            <w:tcW w:w="1138" w:type="dxa"/>
            <w:shd w:val="clear" w:color="auto" w:fill="auto"/>
            <w:noWrap/>
            <w:hideMark/>
          </w:tcPr>
          <w:p w14:paraId="02DC31A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546AA28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19E9BF0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37516F6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4A2C1E7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C914 Spier road phase 3</w:t>
            </w:r>
          </w:p>
        </w:tc>
        <w:tc>
          <w:tcPr>
            <w:tcW w:w="1106" w:type="dxa"/>
            <w:shd w:val="clear" w:color="auto" w:fill="auto"/>
            <w:noWrap/>
            <w:hideMark/>
          </w:tcPr>
          <w:p w14:paraId="199A40E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30000</w:t>
            </w:r>
          </w:p>
        </w:tc>
        <w:tc>
          <w:tcPr>
            <w:tcW w:w="1134" w:type="dxa"/>
            <w:shd w:val="clear" w:color="auto" w:fill="auto"/>
            <w:noWrap/>
            <w:hideMark/>
          </w:tcPr>
          <w:p w14:paraId="4DB7DCA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120000</w:t>
            </w:r>
          </w:p>
        </w:tc>
        <w:tc>
          <w:tcPr>
            <w:tcW w:w="992" w:type="dxa"/>
            <w:shd w:val="clear" w:color="auto" w:fill="auto"/>
            <w:noWrap/>
            <w:hideMark/>
          </w:tcPr>
          <w:p w14:paraId="2199594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52920</w:t>
            </w:r>
          </w:p>
        </w:tc>
        <w:tc>
          <w:tcPr>
            <w:tcW w:w="1418" w:type="dxa"/>
            <w:shd w:val="clear" w:color="auto" w:fill="auto"/>
            <w:noWrap/>
            <w:hideMark/>
          </w:tcPr>
          <w:p w14:paraId="130395E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202920</w:t>
            </w:r>
          </w:p>
        </w:tc>
      </w:tr>
      <w:tr w:rsidR="00F65846" w:rsidRPr="00946088" w14:paraId="1F7C7392" w14:textId="77777777" w:rsidTr="001950CD">
        <w:trPr>
          <w:trHeight w:val="300"/>
        </w:trPr>
        <w:tc>
          <w:tcPr>
            <w:tcW w:w="1138" w:type="dxa"/>
            <w:shd w:val="clear" w:color="DDEBF7" w:fill="DDEBF7"/>
            <w:noWrap/>
            <w:hideMark/>
          </w:tcPr>
          <w:p w14:paraId="3A35772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3028592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16F1D69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56C1032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45A34C9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C914.2 Spier Road</w:t>
            </w:r>
          </w:p>
        </w:tc>
        <w:tc>
          <w:tcPr>
            <w:tcW w:w="1106" w:type="dxa"/>
            <w:shd w:val="clear" w:color="DDEBF7" w:fill="DDEBF7"/>
            <w:noWrap/>
            <w:hideMark/>
          </w:tcPr>
          <w:p w14:paraId="24BDC04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c>
          <w:tcPr>
            <w:tcW w:w="1134" w:type="dxa"/>
            <w:shd w:val="clear" w:color="DDEBF7" w:fill="DDEBF7"/>
            <w:noWrap/>
            <w:hideMark/>
          </w:tcPr>
          <w:p w14:paraId="1E87317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4380DCB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419F834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w:t>
            </w:r>
          </w:p>
        </w:tc>
      </w:tr>
      <w:tr w:rsidR="001950CD" w:rsidRPr="00946088" w14:paraId="1A86AA17" w14:textId="77777777" w:rsidTr="001950CD">
        <w:trPr>
          <w:trHeight w:val="300"/>
        </w:trPr>
        <w:tc>
          <w:tcPr>
            <w:tcW w:w="1138" w:type="dxa"/>
            <w:shd w:val="clear" w:color="auto" w:fill="auto"/>
            <w:noWrap/>
            <w:hideMark/>
          </w:tcPr>
          <w:p w14:paraId="046A58A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7ED86D8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4FEF23A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24383D8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1C9E095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CK DM regravel</w:t>
            </w:r>
          </w:p>
        </w:tc>
        <w:tc>
          <w:tcPr>
            <w:tcW w:w="1106" w:type="dxa"/>
            <w:shd w:val="clear" w:color="auto" w:fill="auto"/>
            <w:noWrap/>
            <w:hideMark/>
          </w:tcPr>
          <w:p w14:paraId="75D819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29568</w:t>
            </w:r>
          </w:p>
        </w:tc>
        <w:tc>
          <w:tcPr>
            <w:tcW w:w="1134" w:type="dxa"/>
            <w:shd w:val="clear" w:color="auto" w:fill="auto"/>
            <w:noWrap/>
            <w:hideMark/>
          </w:tcPr>
          <w:p w14:paraId="7E5D027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30750</w:t>
            </w:r>
          </w:p>
        </w:tc>
        <w:tc>
          <w:tcPr>
            <w:tcW w:w="992" w:type="dxa"/>
            <w:shd w:val="clear" w:color="auto" w:fill="auto"/>
            <w:noWrap/>
            <w:hideMark/>
          </w:tcPr>
          <w:p w14:paraId="5134978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32980</w:t>
            </w:r>
          </w:p>
        </w:tc>
        <w:tc>
          <w:tcPr>
            <w:tcW w:w="1418" w:type="dxa"/>
            <w:shd w:val="clear" w:color="auto" w:fill="auto"/>
            <w:noWrap/>
            <w:hideMark/>
          </w:tcPr>
          <w:p w14:paraId="69A5D91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93298</w:t>
            </w:r>
          </w:p>
        </w:tc>
      </w:tr>
      <w:tr w:rsidR="00F65846" w:rsidRPr="00946088" w14:paraId="4EA40375" w14:textId="77777777" w:rsidTr="001950CD">
        <w:trPr>
          <w:trHeight w:val="300"/>
        </w:trPr>
        <w:tc>
          <w:tcPr>
            <w:tcW w:w="1138" w:type="dxa"/>
            <w:shd w:val="clear" w:color="DDEBF7" w:fill="DDEBF7"/>
            <w:noWrap/>
            <w:hideMark/>
          </w:tcPr>
          <w:p w14:paraId="3B38008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6E7A3D5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6291540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7C518DB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5FB7C63B" w14:textId="77777777" w:rsidR="00872DE4" w:rsidRPr="004C337D" w:rsidRDefault="00872DE4" w:rsidP="001C13F6">
            <w:pPr>
              <w:rPr>
                <w:rFonts w:ascii="Century Gothic" w:hAnsi="Century Gothic" w:cs="Calibri"/>
                <w:sz w:val="16"/>
                <w:szCs w:val="16"/>
                <w:lang w:eastAsia="en-ZA"/>
              </w:rPr>
            </w:pPr>
            <w:r w:rsidRPr="004C337D">
              <w:rPr>
                <w:rFonts w:ascii="Century Gothic" w:hAnsi="Century Gothic" w:cs="Calibri"/>
                <w:sz w:val="16"/>
                <w:szCs w:val="16"/>
                <w:lang w:eastAsia="en-ZA"/>
              </w:rPr>
              <w:t>CW DM regravel</w:t>
            </w:r>
          </w:p>
        </w:tc>
        <w:tc>
          <w:tcPr>
            <w:tcW w:w="1106" w:type="dxa"/>
            <w:shd w:val="clear" w:color="DDEBF7" w:fill="DDEBF7"/>
            <w:noWrap/>
            <w:hideMark/>
          </w:tcPr>
          <w:p w14:paraId="283CAA5D"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32000</w:t>
            </w:r>
          </w:p>
        </w:tc>
        <w:tc>
          <w:tcPr>
            <w:tcW w:w="1134" w:type="dxa"/>
            <w:shd w:val="clear" w:color="DDEBF7" w:fill="DDEBF7"/>
            <w:noWrap/>
            <w:hideMark/>
          </w:tcPr>
          <w:p w14:paraId="3A607EF6"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27000</w:t>
            </w:r>
          </w:p>
        </w:tc>
        <w:tc>
          <w:tcPr>
            <w:tcW w:w="992" w:type="dxa"/>
            <w:shd w:val="clear" w:color="DDEBF7" w:fill="DDEBF7"/>
            <w:noWrap/>
            <w:hideMark/>
          </w:tcPr>
          <w:p w14:paraId="22F380A8"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28000</w:t>
            </w:r>
          </w:p>
        </w:tc>
        <w:tc>
          <w:tcPr>
            <w:tcW w:w="1418" w:type="dxa"/>
            <w:shd w:val="clear" w:color="DDEBF7" w:fill="DDEBF7"/>
            <w:noWrap/>
            <w:hideMark/>
          </w:tcPr>
          <w:p w14:paraId="729B65F9" w14:textId="77777777" w:rsidR="00872DE4" w:rsidRPr="004C337D" w:rsidRDefault="00872DE4" w:rsidP="001C13F6">
            <w:pPr>
              <w:jc w:val="right"/>
              <w:rPr>
                <w:rFonts w:ascii="Century Gothic" w:hAnsi="Century Gothic" w:cs="Calibri"/>
                <w:sz w:val="16"/>
                <w:szCs w:val="16"/>
                <w:lang w:eastAsia="en-ZA"/>
              </w:rPr>
            </w:pPr>
            <w:r w:rsidRPr="004C337D">
              <w:rPr>
                <w:rFonts w:ascii="Century Gothic" w:hAnsi="Century Gothic" w:cs="Calibri"/>
                <w:sz w:val="16"/>
                <w:szCs w:val="16"/>
                <w:lang w:eastAsia="en-ZA"/>
              </w:rPr>
              <w:t>87000</w:t>
            </w:r>
          </w:p>
        </w:tc>
      </w:tr>
      <w:tr w:rsidR="001950CD" w:rsidRPr="00946088" w14:paraId="5C5E9312" w14:textId="77777777" w:rsidTr="001950CD">
        <w:trPr>
          <w:trHeight w:val="300"/>
        </w:trPr>
        <w:tc>
          <w:tcPr>
            <w:tcW w:w="1138" w:type="dxa"/>
            <w:shd w:val="clear" w:color="auto" w:fill="auto"/>
            <w:noWrap/>
            <w:hideMark/>
          </w:tcPr>
          <w:p w14:paraId="05257F0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0A876CD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08663AA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54E529B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auto" w:fill="auto"/>
            <w:noWrap/>
            <w:hideMark/>
          </w:tcPr>
          <w:p w14:paraId="767EB79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CYCC-Lindelani</w:t>
            </w:r>
          </w:p>
        </w:tc>
        <w:tc>
          <w:tcPr>
            <w:tcW w:w="1106" w:type="dxa"/>
            <w:shd w:val="clear" w:color="auto" w:fill="auto"/>
            <w:noWrap/>
            <w:hideMark/>
          </w:tcPr>
          <w:p w14:paraId="7655C85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53F46DB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4595</w:t>
            </w:r>
          </w:p>
        </w:tc>
        <w:tc>
          <w:tcPr>
            <w:tcW w:w="992" w:type="dxa"/>
            <w:shd w:val="clear" w:color="auto" w:fill="auto"/>
            <w:noWrap/>
            <w:hideMark/>
          </w:tcPr>
          <w:p w14:paraId="63225F9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43467</w:t>
            </w:r>
          </w:p>
        </w:tc>
        <w:tc>
          <w:tcPr>
            <w:tcW w:w="1418" w:type="dxa"/>
            <w:shd w:val="clear" w:color="auto" w:fill="auto"/>
            <w:noWrap/>
            <w:hideMark/>
          </w:tcPr>
          <w:p w14:paraId="38BA410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48062</w:t>
            </w:r>
          </w:p>
        </w:tc>
      </w:tr>
      <w:tr w:rsidR="00F65846" w:rsidRPr="00946088" w14:paraId="502EE44D" w14:textId="77777777" w:rsidTr="001950CD">
        <w:trPr>
          <w:trHeight w:val="300"/>
        </w:trPr>
        <w:tc>
          <w:tcPr>
            <w:tcW w:w="1138" w:type="dxa"/>
            <w:shd w:val="clear" w:color="DDEBF7" w:fill="DDEBF7"/>
            <w:noWrap/>
            <w:hideMark/>
          </w:tcPr>
          <w:p w14:paraId="333D035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Transport and Public Works</w:t>
            </w:r>
          </w:p>
        </w:tc>
        <w:tc>
          <w:tcPr>
            <w:tcW w:w="1326" w:type="dxa"/>
            <w:shd w:val="clear" w:color="DDEBF7" w:fill="DDEBF7"/>
            <w:noWrap/>
            <w:hideMark/>
          </w:tcPr>
          <w:p w14:paraId="46B5E65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4B535BB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57F37FA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Stellenbosch</w:t>
            </w:r>
          </w:p>
        </w:tc>
        <w:tc>
          <w:tcPr>
            <w:tcW w:w="1587" w:type="dxa"/>
            <w:shd w:val="clear" w:color="DDEBF7" w:fill="DDEBF7"/>
            <w:noWrap/>
            <w:hideMark/>
          </w:tcPr>
          <w:p w14:paraId="3376397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Modernisation Elsenburg- Main Building Phase2 (Labs)</w:t>
            </w:r>
          </w:p>
        </w:tc>
        <w:tc>
          <w:tcPr>
            <w:tcW w:w="1106" w:type="dxa"/>
            <w:shd w:val="clear" w:color="DDEBF7" w:fill="DDEBF7"/>
            <w:noWrap/>
            <w:hideMark/>
          </w:tcPr>
          <w:p w14:paraId="59882CE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582E7D9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1200</w:t>
            </w:r>
          </w:p>
        </w:tc>
        <w:tc>
          <w:tcPr>
            <w:tcW w:w="992" w:type="dxa"/>
            <w:shd w:val="clear" w:color="DDEBF7" w:fill="DDEBF7"/>
            <w:noWrap/>
            <w:hideMark/>
          </w:tcPr>
          <w:p w14:paraId="0A95F3F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23983</w:t>
            </w:r>
          </w:p>
        </w:tc>
        <w:tc>
          <w:tcPr>
            <w:tcW w:w="1418" w:type="dxa"/>
            <w:shd w:val="clear" w:color="DDEBF7" w:fill="DDEBF7"/>
            <w:noWrap/>
            <w:hideMark/>
          </w:tcPr>
          <w:p w14:paraId="35BDDF5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25183</w:t>
            </w:r>
          </w:p>
        </w:tc>
      </w:tr>
      <w:tr w:rsidR="001950CD" w:rsidRPr="00946088" w14:paraId="7BB78502" w14:textId="77777777" w:rsidTr="001950CD">
        <w:trPr>
          <w:trHeight w:val="300"/>
        </w:trPr>
        <w:tc>
          <w:tcPr>
            <w:tcW w:w="1138" w:type="dxa"/>
            <w:shd w:val="clear" w:color="auto" w:fill="auto"/>
            <w:noWrap/>
            <w:hideMark/>
          </w:tcPr>
          <w:p w14:paraId="31F93E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41F00BF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31073AC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7D6795E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09EF7B9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Ndluli PS</w:t>
            </w:r>
          </w:p>
        </w:tc>
        <w:tc>
          <w:tcPr>
            <w:tcW w:w="1106" w:type="dxa"/>
            <w:shd w:val="clear" w:color="auto" w:fill="auto"/>
            <w:noWrap/>
            <w:hideMark/>
          </w:tcPr>
          <w:p w14:paraId="436434D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764B89F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4AF8F0F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1418" w:type="dxa"/>
            <w:shd w:val="clear" w:color="auto" w:fill="auto"/>
            <w:noWrap/>
            <w:hideMark/>
          </w:tcPr>
          <w:p w14:paraId="4B40458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F65846" w:rsidRPr="00946088" w14:paraId="24969BED" w14:textId="77777777" w:rsidTr="001950CD">
        <w:trPr>
          <w:trHeight w:val="300"/>
        </w:trPr>
        <w:tc>
          <w:tcPr>
            <w:tcW w:w="1138" w:type="dxa"/>
            <w:shd w:val="clear" w:color="DDEBF7" w:fill="DDEBF7"/>
            <w:noWrap/>
            <w:hideMark/>
          </w:tcPr>
          <w:p w14:paraId="4A76967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DDEBF7" w:fill="DDEBF7"/>
            <w:noWrap/>
            <w:hideMark/>
          </w:tcPr>
          <w:p w14:paraId="4276122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46A2C58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DDEBF7" w:fill="DDEBF7"/>
            <w:noWrap/>
            <w:hideMark/>
          </w:tcPr>
          <w:p w14:paraId="6D8156D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15EE2F4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Tulbagh HS</w:t>
            </w:r>
          </w:p>
        </w:tc>
        <w:tc>
          <w:tcPr>
            <w:tcW w:w="1106" w:type="dxa"/>
            <w:shd w:val="clear" w:color="DDEBF7" w:fill="DDEBF7"/>
            <w:noWrap/>
            <w:hideMark/>
          </w:tcPr>
          <w:p w14:paraId="6D99A71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w:t>
            </w:r>
          </w:p>
        </w:tc>
        <w:tc>
          <w:tcPr>
            <w:tcW w:w="1134" w:type="dxa"/>
            <w:shd w:val="clear" w:color="DDEBF7" w:fill="DDEBF7"/>
            <w:noWrap/>
            <w:hideMark/>
          </w:tcPr>
          <w:p w14:paraId="3AAB07F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4E5CC7E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586E8FF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w:t>
            </w:r>
          </w:p>
        </w:tc>
      </w:tr>
      <w:tr w:rsidR="001950CD" w:rsidRPr="00946088" w14:paraId="5E1E0763" w14:textId="77777777" w:rsidTr="001950CD">
        <w:trPr>
          <w:trHeight w:val="300"/>
        </w:trPr>
        <w:tc>
          <w:tcPr>
            <w:tcW w:w="1138" w:type="dxa"/>
            <w:shd w:val="clear" w:color="auto" w:fill="auto"/>
            <w:noWrap/>
            <w:hideMark/>
          </w:tcPr>
          <w:p w14:paraId="40E8A3B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w:t>
            </w:r>
          </w:p>
        </w:tc>
        <w:tc>
          <w:tcPr>
            <w:tcW w:w="1326" w:type="dxa"/>
            <w:shd w:val="clear" w:color="auto" w:fill="auto"/>
            <w:noWrap/>
            <w:hideMark/>
          </w:tcPr>
          <w:p w14:paraId="37DDB4C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auto" w:fill="auto"/>
            <w:noWrap/>
            <w:hideMark/>
          </w:tcPr>
          <w:p w14:paraId="4F6CA4C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Education Infrastructure Grant</w:t>
            </w:r>
          </w:p>
        </w:tc>
        <w:tc>
          <w:tcPr>
            <w:tcW w:w="1418" w:type="dxa"/>
            <w:shd w:val="clear" w:color="auto" w:fill="auto"/>
            <w:noWrap/>
            <w:hideMark/>
          </w:tcPr>
          <w:p w14:paraId="15F9935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2296944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Waveren SS</w:t>
            </w:r>
          </w:p>
        </w:tc>
        <w:tc>
          <w:tcPr>
            <w:tcW w:w="1106" w:type="dxa"/>
            <w:shd w:val="clear" w:color="auto" w:fill="auto"/>
            <w:noWrap/>
            <w:hideMark/>
          </w:tcPr>
          <w:p w14:paraId="05C229B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1134" w:type="dxa"/>
            <w:shd w:val="clear" w:color="auto" w:fill="auto"/>
            <w:noWrap/>
            <w:hideMark/>
          </w:tcPr>
          <w:p w14:paraId="04C698B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30000</w:t>
            </w:r>
          </w:p>
        </w:tc>
        <w:tc>
          <w:tcPr>
            <w:tcW w:w="992" w:type="dxa"/>
            <w:shd w:val="clear" w:color="auto" w:fill="auto"/>
            <w:noWrap/>
            <w:hideMark/>
          </w:tcPr>
          <w:p w14:paraId="51DC578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0D179E3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45000</w:t>
            </w:r>
          </w:p>
        </w:tc>
      </w:tr>
      <w:tr w:rsidR="00F65846" w:rsidRPr="00946088" w14:paraId="6C1C933E" w14:textId="77777777" w:rsidTr="001950CD">
        <w:trPr>
          <w:trHeight w:val="300"/>
        </w:trPr>
        <w:tc>
          <w:tcPr>
            <w:tcW w:w="1138" w:type="dxa"/>
            <w:shd w:val="clear" w:color="DDEBF7" w:fill="DDEBF7"/>
            <w:noWrap/>
            <w:hideMark/>
          </w:tcPr>
          <w:p w14:paraId="410E458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Environ Affairs &amp; Dev Plan (Cape Nature)</w:t>
            </w:r>
          </w:p>
        </w:tc>
        <w:tc>
          <w:tcPr>
            <w:tcW w:w="1326" w:type="dxa"/>
            <w:shd w:val="clear" w:color="DDEBF7" w:fill="DDEBF7"/>
            <w:noWrap/>
            <w:hideMark/>
          </w:tcPr>
          <w:p w14:paraId="5B8DD00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DDEBF7" w:fill="DDEBF7"/>
            <w:noWrap/>
            <w:hideMark/>
          </w:tcPr>
          <w:p w14:paraId="6A71F4F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30D01E9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3B3380A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Wolwekloof Recreational Facilities Upgrade</w:t>
            </w:r>
          </w:p>
        </w:tc>
        <w:tc>
          <w:tcPr>
            <w:tcW w:w="1106" w:type="dxa"/>
            <w:shd w:val="clear" w:color="DDEBF7" w:fill="DDEBF7"/>
            <w:noWrap/>
            <w:hideMark/>
          </w:tcPr>
          <w:p w14:paraId="41DB0D5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w:t>
            </w:r>
          </w:p>
        </w:tc>
        <w:tc>
          <w:tcPr>
            <w:tcW w:w="1134" w:type="dxa"/>
            <w:shd w:val="clear" w:color="DDEBF7" w:fill="DDEBF7"/>
            <w:noWrap/>
            <w:hideMark/>
          </w:tcPr>
          <w:p w14:paraId="0B9B7C7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67022A4E"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591DED1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5000</w:t>
            </w:r>
          </w:p>
        </w:tc>
      </w:tr>
      <w:tr w:rsidR="001950CD" w:rsidRPr="00946088" w14:paraId="5F6C0F22" w14:textId="77777777" w:rsidTr="001950CD">
        <w:trPr>
          <w:trHeight w:val="300"/>
        </w:trPr>
        <w:tc>
          <w:tcPr>
            <w:tcW w:w="1138" w:type="dxa"/>
            <w:shd w:val="clear" w:color="auto" w:fill="auto"/>
            <w:noWrap/>
            <w:hideMark/>
          </w:tcPr>
          <w:p w14:paraId="1F49AB3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6839E97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10BF6D6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1AD5C29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15970C7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 Bella Vista Clinic - HT - General maintenance (Alpha)</w:t>
            </w:r>
          </w:p>
        </w:tc>
        <w:tc>
          <w:tcPr>
            <w:tcW w:w="1106" w:type="dxa"/>
            <w:shd w:val="clear" w:color="auto" w:fill="auto"/>
            <w:noWrap/>
            <w:hideMark/>
          </w:tcPr>
          <w:p w14:paraId="5EC5595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155</w:t>
            </w:r>
          </w:p>
        </w:tc>
        <w:tc>
          <w:tcPr>
            <w:tcW w:w="1134" w:type="dxa"/>
            <w:shd w:val="clear" w:color="auto" w:fill="auto"/>
            <w:noWrap/>
            <w:hideMark/>
          </w:tcPr>
          <w:p w14:paraId="540135F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512</w:t>
            </w:r>
          </w:p>
        </w:tc>
        <w:tc>
          <w:tcPr>
            <w:tcW w:w="992" w:type="dxa"/>
            <w:shd w:val="clear" w:color="auto" w:fill="auto"/>
            <w:noWrap/>
            <w:hideMark/>
          </w:tcPr>
          <w:p w14:paraId="4D80635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517061F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667</w:t>
            </w:r>
          </w:p>
        </w:tc>
      </w:tr>
      <w:tr w:rsidR="00F65846" w:rsidRPr="00946088" w14:paraId="766BAE69" w14:textId="77777777" w:rsidTr="001950CD">
        <w:trPr>
          <w:trHeight w:val="300"/>
        </w:trPr>
        <w:tc>
          <w:tcPr>
            <w:tcW w:w="1138" w:type="dxa"/>
            <w:shd w:val="clear" w:color="DDEBF7" w:fill="DDEBF7"/>
            <w:noWrap/>
            <w:hideMark/>
          </w:tcPr>
          <w:p w14:paraId="4F8D7E9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023E4EA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2B5B664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6C6FB24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1417EBC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 Ceres CDC - HT - General upgrade, extension and maintenance</w:t>
            </w:r>
          </w:p>
        </w:tc>
        <w:tc>
          <w:tcPr>
            <w:tcW w:w="1106" w:type="dxa"/>
            <w:shd w:val="clear" w:color="DDEBF7" w:fill="DDEBF7"/>
            <w:noWrap/>
            <w:hideMark/>
          </w:tcPr>
          <w:p w14:paraId="74BDB10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2C3D0AB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3CD02E7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1300</w:t>
            </w:r>
          </w:p>
        </w:tc>
        <w:tc>
          <w:tcPr>
            <w:tcW w:w="1418" w:type="dxa"/>
            <w:shd w:val="clear" w:color="DDEBF7" w:fill="DDEBF7"/>
            <w:noWrap/>
            <w:hideMark/>
          </w:tcPr>
          <w:p w14:paraId="1994A43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1300</w:t>
            </w:r>
          </w:p>
        </w:tc>
      </w:tr>
      <w:tr w:rsidR="001950CD" w:rsidRPr="00946088" w14:paraId="3527621A" w14:textId="77777777" w:rsidTr="001950CD">
        <w:trPr>
          <w:trHeight w:val="300"/>
        </w:trPr>
        <w:tc>
          <w:tcPr>
            <w:tcW w:w="1138" w:type="dxa"/>
            <w:shd w:val="clear" w:color="auto" w:fill="auto"/>
            <w:noWrap/>
            <w:hideMark/>
          </w:tcPr>
          <w:p w14:paraId="1C0EDE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0174948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707318F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0A90D93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71E9647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 Ceres Hospital - Hospital and nurses home repairs and renovations</w:t>
            </w:r>
          </w:p>
        </w:tc>
        <w:tc>
          <w:tcPr>
            <w:tcW w:w="1106" w:type="dxa"/>
            <w:shd w:val="clear" w:color="auto" w:fill="auto"/>
            <w:noWrap/>
            <w:hideMark/>
          </w:tcPr>
          <w:p w14:paraId="21BF715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359</w:t>
            </w:r>
          </w:p>
        </w:tc>
        <w:tc>
          <w:tcPr>
            <w:tcW w:w="1134" w:type="dxa"/>
            <w:shd w:val="clear" w:color="auto" w:fill="auto"/>
            <w:noWrap/>
            <w:hideMark/>
          </w:tcPr>
          <w:p w14:paraId="486BB6E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1439</w:t>
            </w:r>
          </w:p>
        </w:tc>
        <w:tc>
          <w:tcPr>
            <w:tcW w:w="992" w:type="dxa"/>
            <w:shd w:val="clear" w:color="auto" w:fill="auto"/>
            <w:noWrap/>
            <w:hideMark/>
          </w:tcPr>
          <w:p w14:paraId="67547A6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12746</w:t>
            </w:r>
          </w:p>
        </w:tc>
        <w:tc>
          <w:tcPr>
            <w:tcW w:w="1418" w:type="dxa"/>
            <w:shd w:val="clear" w:color="auto" w:fill="auto"/>
            <w:noWrap/>
            <w:hideMark/>
          </w:tcPr>
          <w:p w14:paraId="2EE8D45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14544</w:t>
            </w:r>
          </w:p>
        </w:tc>
      </w:tr>
      <w:tr w:rsidR="00F65846" w:rsidRPr="00946088" w14:paraId="2C5195A6" w14:textId="77777777" w:rsidTr="001950CD">
        <w:trPr>
          <w:trHeight w:val="300"/>
        </w:trPr>
        <w:tc>
          <w:tcPr>
            <w:tcW w:w="1138" w:type="dxa"/>
            <w:shd w:val="clear" w:color="DDEBF7" w:fill="DDEBF7"/>
            <w:noWrap/>
            <w:hideMark/>
          </w:tcPr>
          <w:p w14:paraId="42EB5E6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5A908E6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DDEBF7" w:fill="DDEBF7"/>
            <w:noWrap/>
            <w:hideMark/>
          </w:tcPr>
          <w:p w14:paraId="76B3ACC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65F74FD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5BBDC76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 Ceres Hospital - HT - New Acute Psychiatric Ward</w:t>
            </w:r>
          </w:p>
        </w:tc>
        <w:tc>
          <w:tcPr>
            <w:tcW w:w="1106" w:type="dxa"/>
            <w:shd w:val="clear" w:color="DDEBF7" w:fill="DDEBF7"/>
            <w:noWrap/>
            <w:hideMark/>
          </w:tcPr>
          <w:p w14:paraId="1A96FF3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113</w:t>
            </w:r>
          </w:p>
        </w:tc>
        <w:tc>
          <w:tcPr>
            <w:tcW w:w="1134" w:type="dxa"/>
            <w:shd w:val="clear" w:color="DDEBF7" w:fill="DDEBF7"/>
            <w:noWrap/>
            <w:hideMark/>
          </w:tcPr>
          <w:p w14:paraId="2DCA1AE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250</w:t>
            </w:r>
          </w:p>
        </w:tc>
        <w:tc>
          <w:tcPr>
            <w:tcW w:w="992" w:type="dxa"/>
            <w:shd w:val="clear" w:color="DDEBF7" w:fill="DDEBF7"/>
            <w:noWrap/>
            <w:hideMark/>
          </w:tcPr>
          <w:p w14:paraId="3D75F62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71718D9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363</w:t>
            </w:r>
          </w:p>
        </w:tc>
      </w:tr>
      <w:tr w:rsidR="001950CD" w:rsidRPr="00946088" w14:paraId="67B12255" w14:textId="77777777" w:rsidTr="001950CD">
        <w:trPr>
          <w:trHeight w:val="300"/>
        </w:trPr>
        <w:tc>
          <w:tcPr>
            <w:tcW w:w="1138" w:type="dxa"/>
            <w:shd w:val="clear" w:color="auto" w:fill="auto"/>
            <w:noWrap/>
            <w:hideMark/>
          </w:tcPr>
          <w:p w14:paraId="50E6D95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432CEF3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Upgrading and Additions</w:t>
            </w:r>
          </w:p>
        </w:tc>
        <w:tc>
          <w:tcPr>
            <w:tcW w:w="1364" w:type="dxa"/>
            <w:shd w:val="clear" w:color="auto" w:fill="auto"/>
            <w:noWrap/>
            <w:hideMark/>
          </w:tcPr>
          <w:p w14:paraId="2DE2008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523BE67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5F04EA0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 Ceres Hospital - New Acute Psychiatric Ward</w:t>
            </w:r>
          </w:p>
        </w:tc>
        <w:tc>
          <w:tcPr>
            <w:tcW w:w="1106" w:type="dxa"/>
            <w:shd w:val="clear" w:color="auto" w:fill="auto"/>
            <w:noWrap/>
            <w:hideMark/>
          </w:tcPr>
          <w:p w14:paraId="5A93BC8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4169</w:t>
            </w:r>
          </w:p>
        </w:tc>
        <w:tc>
          <w:tcPr>
            <w:tcW w:w="1134" w:type="dxa"/>
            <w:shd w:val="clear" w:color="auto" w:fill="auto"/>
            <w:noWrap/>
            <w:hideMark/>
          </w:tcPr>
          <w:p w14:paraId="70B37B2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992" w:type="dxa"/>
            <w:shd w:val="clear" w:color="auto" w:fill="auto"/>
            <w:noWrap/>
            <w:hideMark/>
          </w:tcPr>
          <w:p w14:paraId="30885C4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206</w:t>
            </w:r>
          </w:p>
        </w:tc>
        <w:tc>
          <w:tcPr>
            <w:tcW w:w="1418" w:type="dxa"/>
            <w:shd w:val="clear" w:color="auto" w:fill="auto"/>
            <w:noWrap/>
            <w:hideMark/>
          </w:tcPr>
          <w:p w14:paraId="7A49438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4376</w:t>
            </w:r>
          </w:p>
        </w:tc>
      </w:tr>
      <w:tr w:rsidR="00F65846" w:rsidRPr="00946088" w14:paraId="22571ACF" w14:textId="77777777" w:rsidTr="001950CD">
        <w:trPr>
          <w:trHeight w:val="300"/>
        </w:trPr>
        <w:tc>
          <w:tcPr>
            <w:tcW w:w="1138" w:type="dxa"/>
            <w:shd w:val="clear" w:color="DDEBF7" w:fill="DDEBF7"/>
            <w:noWrap/>
            <w:hideMark/>
          </w:tcPr>
          <w:p w14:paraId="117EF40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DDEBF7" w:fill="DDEBF7"/>
            <w:noWrap/>
            <w:hideMark/>
          </w:tcPr>
          <w:p w14:paraId="4E640ED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New or Replaced Infrastructure</w:t>
            </w:r>
          </w:p>
        </w:tc>
        <w:tc>
          <w:tcPr>
            <w:tcW w:w="1364" w:type="dxa"/>
            <w:shd w:val="clear" w:color="DDEBF7" w:fill="DDEBF7"/>
            <w:noWrap/>
            <w:hideMark/>
          </w:tcPr>
          <w:p w14:paraId="6F99988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DDEBF7" w:fill="DDEBF7"/>
            <w:noWrap/>
            <w:hideMark/>
          </w:tcPr>
          <w:p w14:paraId="727D781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5275E12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Prince Alfred Hamlet - Prince Alfred Hamlet Clinic - Replacement</w:t>
            </w:r>
          </w:p>
        </w:tc>
        <w:tc>
          <w:tcPr>
            <w:tcW w:w="1106" w:type="dxa"/>
            <w:shd w:val="clear" w:color="DDEBF7" w:fill="DDEBF7"/>
            <w:noWrap/>
            <w:hideMark/>
          </w:tcPr>
          <w:p w14:paraId="0F4B6F4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c>
          <w:tcPr>
            <w:tcW w:w="1134" w:type="dxa"/>
            <w:shd w:val="clear" w:color="DDEBF7" w:fill="DDEBF7"/>
            <w:noWrap/>
            <w:hideMark/>
          </w:tcPr>
          <w:p w14:paraId="5BF9F0E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1E9AD70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537377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w:t>
            </w:r>
          </w:p>
        </w:tc>
      </w:tr>
      <w:tr w:rsidR="001950CD" w:rsidRPr="00946088" w14:paraId="426217A8" w14:textId="77777777" w:rsidTr="001950CD">
        <w:trPr>
          <w:trHeight w:val="300"/>
        </w:trPr>
        <w:tc>
          <w:tcPr>
            <w:tcW w:w="1138" w:type="dxa"/>
            <w:shd w:val="clear" w:color="auto" w:fill="auto"/>
            <w:noWrap/>
            <w:hideMark/>
          </w:tcPr>
          <w:p w14:paraId="02AC3D7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w:t>
            </w:r>
          </w:p>
        </w:tc>
        <w:tc>
          <w:tcPr>
            <w:tcW w:w="1326" w:type="dxa"/>
            <w:shd w:val="clear" w:color="auto" w:fill="auto"/>
            <w:noWrap/>
            <w:hideMark/>
          </w:tcPr>
          <w:p w14:paraId="24BF801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Non-Infrastructure</w:t>
            </w:r>
          </w:p>
        </w:tc>
        <w:tc>
          <w:tcPr>
            <w:tcW w:w="1364" w:type="dxa"/>
            <w:shd w:val="clear" w:color="auto" w:fill="auto"/>
            <w:noWrap/>
            <w:hideMark/>
          </w:tcPr>
          <w:p w14:paraId="61A09A4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Health Facility Revitalisation Grant</w:t>
            </w:r>
          </w:p>
        </w:tc>
        <w:tc>
          <w:tcPr>
            <w:tcW w:w="1418" w:type="dxa"/>
            <w:shd w:val="clear" w:color="auto" w:fill="auto"/>
            <w:noWrap/>
            <w:hideMark/>
          </w:tcPr>
          <w:p w14:paraId="694AF2E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7B5462D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Tulbagh - Tulbagh Clinic - HT - Structural repair</w:t>
            </w:r>
          </w:p>
        </w:tc>
        <w:tc>
          <w:tcPr>
            <w:tcW w:w="1106" w:type="dxa"/>
            <w:shd w:val="clear" w:color="auto" w:fill="auto"/>
            <w:noWrap/>
            <w:hideMark/>
          </w:tcPr>
          <w:p w14:paraId="6F61191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372</w:t>
            </w:r>
          </w:p>
        </w:tc>
        <w:tc>
          <w:tcPr>
            <w:tcW w:w="1134" w:type="dxa"/>
            <w:shd w:val="clear" w:color="auto" w:fill="auto"/>
            <w:noWrap/>
            <w:hideMark/>
          </w:tcPr>
          <w:p w14:paraId="7B0D582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49FBE2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5F32FEB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372</w:t>
            </w:r>
          </w:p>
        </w:tc>
      </w:tr>
      <w:tr w:rsidR="00F65846" w:rsidRPr="00946088" w14:paraId="25AA17A6" w14:textId="77777777" w:rsidTr="001950CD">
        <w:trPr>
          <w:trHeight w:val="300"/>
        </w:trPr>
        <w:tc>
          <w:tcPr>
            <w:tcW w:w="1138" w:type="dxa"/>
            <w:shd w:val="clear" w:color="DDEBF7" w:fill="DDEBF7"/>
            <w:noWrap/>
            <w:hideMark/>
          </w:tcPr>
          <w:p w14:paraId="483260D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4FB93B7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102C3D7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0C3FFA1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0D6B279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Ceres Vredebes Phase H (529)</w:t>
            </w:r>
          </w:p>
        </w:tc>
        <w:tc>
          <w:tcPr>
            <w:tcW w:w="1106" w:type="dxa"/>
            <w:shd w:val="clear" w:color="DDEBF7" w:fill="DDEBF7"/>
            <w:noWrap/>
            <w:hideMark/>
          </w:tcPr>
          <w:p w14:paraId="62DAABC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24540</w:t>
            </w:r>
          </w:p>
        </w:tc>
        <w:tc>
          <w:tcPr>
            <w:tcW w:w="1134" w:type="dxa"/>
            <w:shd w:val="clear" w:color="DDEBF7" w:fill="DDEBF7"/>
            <w:noWrap/>
            <w:hideMark/>
          </w:tcPr>
          <w:p w14:paraId="79FC44D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5DEA90C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0AC0E8A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24540</w:t>
            </w:r>
          </w:p>
        </w:tc>
      </w:tr>
      <w:tr w:rsidR="001950CD" w:rsidRPr="00946088" w14:paraId="5AF013C6" w14:textId="77777777" w:rsidTr="001950CD">
        <w:trPr>
          <w:trHeight w:val="300"/>
        </w:trPr>
        <w:tc>
          <w:tcPr>
            <w:tcW w:w="1138" w:type="dxa"/>
            <w:shd w:val="clear" w:color="auto" w:fill="auto"/>
            <w:noWrap/>
            <w:hideMark/>
          </w:tcPr>
          <w:p w14:paraId="095A120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lastRenderedPageBreak/>
              <w:t>Human Settlements</w:t>
            </w:r>
          </w:p>
        </w:tc>
        <w:tc>
          <w:tcPr>
            <w:tcW w:w="1326" w:type="dxa"/>
            <w:shd w:val="clear" w:color="auto" w:fill="auto"/>
            <w:noWrap/>
            <w:hideMark/>
          </w:tcPr>
          <w:p w14:paraId="5F71438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1739188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046E64D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1A1E1F6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Tulbagh (225) IRDP</w:t>
            </w:r>
          </w:p>
        </w:tc>
        <w:tc>
          <w:tcPr>
            <w:tcW w:w="1106" w:type="dxa"/>
            <w:shd w:val="clear" w:color="auto" w:fill="auto"/>
            <w:noWrap/>
            <w:hideMark/>
          </w:tcPr>
          <w:p w14:paraId="10A7BA3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0D9EA26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730</w:t>
            </w:r>
          </w:p>
        </w:tc>
        <w:tc>
          <w:tcPr>
            <w:tcW w:w="992" w:type="dxa"/>
            <w:shd w:val="clear" w:color="auto" w:fill="auto"/>
            <w:noWrap/>
            <w:hideMark/>
          </w:tcPr>
          <w:p w14:paraId="19C7F5AC"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728953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730</w:t>
            </w:r>
          </w:p>
        </w:tc>
      </w:tr>
      <w:tr w:rsidR="00F65846" w:rsidRPr="00946088" w14:paraId="1BBE27F4" w14:textId="77777777" w:rsidTr="001950CD">
        <w:trPr>
          <w:trHeight w:val="300"/>
        </w:trPr>
        <w:tc>
          <w:tcPr>
            <w:tcW w:w="1138" w:type="dxa"/>
            <w:shd w:val="clear" w:color="DDEBF7" w:fill="DDEBF7"/>
            <w:noWrap/>
            <w:hideMark/>
          </w:tcPr>
          <w:p w14:paraId="47337BC1"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1D1F796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5B801EA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5D25EC0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12DBA05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 Ceres: Nduli: 188 Sites - UISP</w:t>
            </w:r>
          </w:p>
        </w:tc>
        <w:tc>
          <w:tcPr>
            <w:tcW w:w="1106" w:type="dxa"/>
            <w:shd w:val="clear" w:color="DDEBF7" w:fill="DDEBF7"/>
            <w:noWrap/>
            <w:hideMark/>
          </w:tcPr>
          <w:p w14:paraId="0EA298A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1598</w:t>
            </w:r>
          </w:p>
        </w:tc>
        <w:tc>
          <w:tcPr>
            <w:tcW w:w="1134" w:type="dxa"/>
            <w:shd w:val="clear" w:color="DDEBF7" w:fill="DDEBF7"/>
            <w:noWrap/>
            <w:hideMark/>
          </w:tcPr>
          <w:p w14:paraId="0EC7D66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11280</w:t>
            </w:r>
          </w:p>
        </w:tc>
        <w:tc>
          <w:tcPr>
            <w:tcW w:w="992" w:type="dxa"/>
            <w:shd w:val="clear" w:color="DDEBF7" w:fill="DDEBF7"/>
            <w:noWrap/>
            <w:hideMark/>
          </w:tcPr>
          <w:p w14:paraId="2377FD3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4D38EBE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12878</w:t>
            </w:r>
          </w:p>
        </w:tc>
      </w:tr>
      <w:tr w:rsidR="001950CD" w:rsidRPr="00946088" w14:paraId="4447CCF8" w14:textId="77777777" w:rsidTr="001950CD">
        <w:trPr>
          <w:trHeight w:val="300"/>
        </w:trPr>
        <w:tc>
          <w:tcPr>
            <w:tcW w:w="1138" w:type="dxa"/>
            <w:shd w:val="clear" w:color="auto" w:fill="auto"/>
            <w:noWrap/>
            <w:hideMark/>
          </w:tcPr>
          <w:p w14:paraId="690F6FD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auto" w:fill="auto"/>
            <w:noWrap/>
            <w:hideMark/>
          </w:tcPr>
          <w:p w14:paraId="1043624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auto" w:fill="auto"/>
            <w:noWrap/>
            <w:hideMark/>
          </w:tcPr>
          <w:p w14:paraId="041E145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auto" w:fill="auto"/>
            <w:noWrap/>
            <w:hideMark/>
          </w:tcPr>
          <w:p w14:paraId="10FEF93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20AB81E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 Tulbagh: Chris Hani 427 T/S UISP Stage 4</w:t>
            </w:r>
          </w:p>
        </w:tc>
        <w:tc>
          <w:tcPr>
            <w:tcW w:w="1106" w:type="dxa"/>
            <w:shd w:val="clear" w:color="auto" w:fill="auto"/>
            <w:noWrap/>
            <w:hideMark/>
          </w:tcPr>
          <w:p w14:paraId="6EA278D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750</w:t>
            </w:r>
          </w:p>
        </w:tc>
        <w:tc>
          <w:tcPr>
            <w:tcW w:w="1134" w:type="dxa"/>
            <w:shd w:val="clear" w:color="auto" w:fill="auto"/>
            <w:noWrap/>
            <w:hideMark/>
          </w:tcPr>
          <w:p w14:paraId="6A02C3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071B4E2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3D92D024"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750</w:t>
            </w:r>
          </w:p>
        </w:tc>
      </w:tr>
      <w:tr w:rsidR="00F65846" w:rsidRPr="00946088" w14:paraId="33D84A57" w14:textId="77777777" w:rsidTr="001950CD">
        <w:trPr>
          <w:trHeight w:val="300"/>
        </w:trPr>
        <w:tc>
          <w:tcPr>
            <w:tcW w:w="1138" w:type="dxa"/>
            <w:shd w:val="clear" w:color="DDEBF7" w:fill="DDEBF7"/>
            <w:noWrap/>
            <w:hideMark/>
          </w:tcPr>
          <w:p w14:paraId="118F226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w:t>
            </w:r>
          </w:p>
        </w:tc>
        <w:tc>
          <w:tcPr>
            <w:tcW w:w="1326" w:type="dxa"/>
            <w:shd w:val="clear" w:color="DDEBF7" w:fill="DDEBF7"/>
            <w:noWrap/>
            <w:hideMark/>
          </w:tcPr>
          <w:p w14:paraId="3B27C13B"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Infrastructure Transfers - Capital</w:t>
            </w:r>
          </w:p>
        </w:tc>
        <w:tc>
          <w:tcPr>
            <w:tcW w:w="1364" w:type="dxa"/>
            <w:shd w:val="clear" w:color="DDEBF7" w:fill="DDEBF7"/>
            <w:noWrap/>
            <w:hideMark/>
          </w:tcPr>
          <w:p w14:paraId="7F2CB8E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Human Settlements Development Grant</w:t>
            </w:r>
          </w:p>
        </w:tc>
        <w:tc>
          <w:tcPr>
            <w:tcW w:w="1418" w:type="dxa"/>
            <w:shd w:val="clear" w:color="DDEBF7" w:fill="DDEBF7"/>
            <w:noWrap/>
            <w:hideMark/>
          </w:tcPr>
          <w:p w14:paraId="71BEE9F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44224D1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Wolseley Montana  (700)</w:t>
            </w:r>
          </w:p>
        </w:tc>
        <w:tc>
          <w:tcPr>
            <w:tcW w:w="1106" w:type="dxa"/>
            <w:shd w:val="clear" w:color="DDEBF7" w:fill="DDEBF7"/>
            <w:noWrap/>
            <w:hideMark/>
          </w:tcPr>
          <w:p w14:paraId="72F3891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03E0657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52A0919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c>
          <w:tcPr>
            <w:tcW w:w="1418" w:type="dxa"/>
            <w:shd w:val="clear" w:color="DDEBF7" w:fill="DDEBF7"/>
            <w:noWrap/>
            <w:hideMark/>
          </w:tcPr>
          <w:p w14:paraId="74FD48A1"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w:t>
            </w:r>
          </w:p>
        </w:tc>
      </w:tr>
      <w:tr w:rsidR="001950CD" w:rsidRPr="00946088" w14:paraId="1FBC50CA" w14:textId="77777777" w:rsidTr="001950CD">
        <w:trPr>
          <w:trHeight w:val="300"/>
        </w:trPr>
        <w:tc>
          <w:tcPr>
            <w:tcW w:w="1138" w:type="dxa"/>
            <w:shd w:val="clear" w:color="auto" w:fill="auto"/>
            <w:noWrap/>
            <w:hideMark/>
          </w:tcPr>
          <w:p w14:paraId="0BA8BD3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636F464F"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3EE93D6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auto" w:fill="auto"/>
            <w:noWrap/>
            <w:hideMark/>
          </w:tcPr>
          <w:p w14:paraId="14E5B08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4AB1D42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C1091.1 Aston -Swellendam</w:t>
            </w:r>
          </w:p>
        </w:tc>
        <w:tc>
          <w:tcPr>
            <w:tcW w:w="1106" w:type="dxa"/>
            <w:shd w:val="clear" w:color="auto" w:fill="auto"/>
            <w:noWrap/>
            <w:hideMark/>
          </w:tcPr>
          <w:p w14:paraId="2325B7D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c>
          <w:tcPr>
            <w:tcW w:w="1134" w:type="dxa"/>
            <w:shd w:val="clear" w:color="auto" w:fill="auto"/>
            <w:noWrap/>
            <w:hideMark/>
          </w:tcPr>
          <w:p w14:paraId="790A5F6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1DFA403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auto" w:fill="auto"/>
            <w:noWrap/>
            <w:hideMark/>
          </w:tcPr>
          <w:p w14:paraId="247E638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15000</w:t>
            </w:r>
          </w:p>
        </w:tc>
      </w:tr>
      <w:tr w:rsidR="00F65846" w:rsidRPr="00946088" w14:paraId="0EE2485B" w14:textId="77777777" w:rsidTr="001950CD">
        <w:trPr>
          <w:trHeight w:val="300"/>
        </w:trPr>
        <w:tc>
          <w:tcPr>
            <w:tcW w:w="1138" w:type="dxa"/>
            <w:shd w:val="clear" w:color="DDEBF7" w:fill="DDEBF7"/>
            <w:noWrap/>
            <w:hideMark/>
          </w:tcPr>
          <w:p w14:paraId="167411B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7DD7E25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5E12BCB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0FDE3FE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5C4633B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C1102 Reseal Windmeul</w:t>
            </w:r>
          </w:p>
        </w:tc>
        <w:tc>
          <w:tcPr>
            <w:tcW w:w="1106" w:type="dxa"/>
            <w:shd w:val="clear" w:color="DDEBF7" w:fill="DDEBF7"/>
            <w:noWrap/>
            <w:hideMark/>
          </w:tcPr>
          <w:p w14:paraId="0C3AF98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4D83882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c>
          <w:tcPr>
            <w:tcW w:w="992" w:type="dxa"/>
            <w:shd w:val="clear" w:color="DDEBF7" w:fill="DDEBF7"/>
            <w:noWrap/>
            <w:hideMark/>
          </w:tcPr>
          <w:p w14:paraId="4A0B57B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418" w:type="dxa"/>
            <w:shd w:val="clear" w:color="DDEBF7" w:fill="DDEBF7"/>
            <w:noWrap/>
            <w:hideMark/>
          </w:tcPr>
          <w:p w14:paraId="303225D6"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2000</w:t>
            </w:r>
          </w:p>
        </w:tc>
      </w:tr>
      <w:tr w:rsidR="001950CD" w:rsidRPr="00946088" w14:paraId="78ACD34A" w14:textId="77777777" w:rsidTr="001950CD">
        <w:trPr>
          <w:trHeight w:val="300"/>
        </w:trPr>
        <w:tc>
          <w:tcPr>
            <w:tcW w:w="1138" w:type="dxa"/>
            <w:shd w:val="clear" w:color="auto" w:fill="auto"/>
            <w:noWrap/>
            <w:hideMark/>
          </w:tcPr>
          <w:p w14:paraId="19FE74B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51D09062"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493FDBC3"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31DEB1B7"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4754863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C1116 PRMG Ceres Towsriver</w:t>
            </w:r>
          </w:p>
        </w:tc>
        <w:tc>
          <w:tcPr>
            <w:tcW w:w="1106" w:type="dxa"/>
            <w:shd w:val="clear" w:color="auto" w:fill="auto"/>
            <w:noWrap/>
            <w:hideMark/>
          </w:tcPr>
          <w:p w14:paraId="10AD791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6A0B5F63"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34000</w:t>
            </w:r>
          </w:p>
        </w:tc>
        <w:tc>
          <w:tcPr>
            <w:tcW w:w="992" w:type="dxa"/>
            <w:shd w:val="clear" w:color="auto" w:fill="auto"/>
            <w:noWrap/>
            <w:hideMark/>
          </w:tcPr>
          <w:p w14:paraId="515758B8"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110000</w:t>
            </w:r>
          </w:p>
        </w:tc>
        <w:tc>
          <w:tcPr>
            <w:tcW w:w="1418" w:type="dxa"/>
            <w:shd w:val="clear" w:color="auto" w:fill="auto"/>
            <w:noWrap/>
            <w:hideMark/>
          </w:tcPr>
          <w:p w14:paraId="1EF3591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144000</w:t>
            </w:r>
          </w:p>
        </w:tc>
      </w:tr>
      <w:tr w:rsidR="00F65846" w:rsidRPr="00946088" w14:paraId="61A410D8" w14:textId="77777777" w:rsidTr="001950CD">
        <w:trPr>
          <w:trHeight w:val="300"/>
        </w:trPr>
        <w:tc>
          <w:tcPr>
            <w:tcW w:w="1138" w:type="dxa"/>
            <w:shd w:val="clear" w:color="DDEBF7" w:fill="DDEBF7"/>
            <w:noWrap/>
            <w:hideMark/>
          </w:tcPr>
          <w:p w14:paraId="1932B03A"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489F5BB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DDEBF7" w:fill="DDEBF7"/>
            <w:noWrap/>
            <w:hideMark/>
          </w:tcPr>
          <w:p w14:paraId="248F441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DDEBF7" w:fill="DDEBF7"/>
            <w:noWrap/>
            <w:hideMark/>
          </w:tcPr>
          <w:p w14:paraId="2735004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375955CD"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C1145 Voor Paardeberg rd</w:t>
            </w:r>
          </w:p>
        </w:tc>
        <w:tc>
          <w:tcPr>
            <w:tcW w:w="1106" w:type="dxa"/>
            <w:shd w:val="clear" w:color="DDEBF7" w:fill="DDEBF7"/>
            <w:noWrap/>
            <w:hideMark/>
          </w:tcPr>
          <w:p w14:paraId="793D6C6A"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DDEBF7" w:fill="DDEBF7"/>
            <w:noWrap/>
            <w:hideMark/>
          </w:tcPr>
          <w:p w14:paraId="447521A2"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DDEBF7" w:fill="DDEBF7"/>
            <w:noWrap/>
            <w:hideMark/>
          </w:tcPr>
          <w:p w14:paraId="5C9818E5"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60000</w:t>
            </w:r>
          </w:p>
        </w:tc>
        <w:tc>
          <w:tcPr>
            <w:tcW w:w="1418" w:type="dxa"/>
            <w:shd w:val="clear" w:color="DDEBF7" w:fill="DDEBF7"/>
            <w:noWrap/>
            <w:hideMark/>
          </w:tcPr>
          <w:p w14:paraId="51FFE94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60000</w:t>
            </w:r>
          </w:p>
        </w:tc>
      </w:tr>
      <w:tr w:rsidR="001950CD" w:rsidRPr="00946088" w14:paraId="3B2E742B" w14:textId="77777777" w:rsidTr="001950CD">
        <w:trPr>
          <w:trHeight w:val="300"/>
        </w:trPr>
        <w:tc>
          <w:tcPr>
            <w:tcW w:w="1138" w:type="dxa"/>
            <w:shd w:val="clear" w:color="auto" w:fill="auto"/>
            <w:noWrap/>
            <w:hideMark/>
          </w:tcPr>
          <w:p w14:paraId="6E270B14"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auto" w:fill="auto"/>
            <w:noWrap/>
            <w:hideMark/>
          </w:tcPr>
          <w:p w14:paraId="6AE0EB9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Rehabilitation, Renovations &amp; Refurbishment</w:t>
            </w:r>
          </w:p>
        </w:tc>
        <w:tc>
          <w:tcPr>
            <w:tcW w:w="1364" w:type="dxa"/>
            <w:shd w:val="clear" w:color="auto" w:fill="auto"/>
            <w:noWrap/>
            <w:hideMark/>
          </w:tcPr>
          <w:p w14:paraId="51BAB3EE"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Provincial Roads Maintenance Grant</w:t>
            </w:r>
          </w:p>
        </w:tc>
        <w:tc>
          <w:tcPr>
            <w:tcW w:w="1418" w:type="dxa"/>
            <w:shd w:val="clear" w:color="auto" w:fill="auto"/>
            <w:noWrap/>
            <w:hideMark/>
          </w:tcPr>
          <w:p w14:paraId="02959498"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auto" w:fill="auto"/>
            <w:noWrap/>
            <w:hideMark/>
          </w:tcPr>
          <w:p w14:paraId="3F724A9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C1203 Trunnt &amp; Divisional rd</w:t>
            </w:r>
          </w:p>
        </w:tc>
        <w:tc>
          <w:tcPr>
            <w:tcW w:w="1106" w:type="dxa"/>
            <w:shd w:val="clear" w:color="auto" w:fill="auto"/>
            <w:noWrap/>
            <w:hideMark/>
          </w:tcPr>
          <w:p w14:paraId="1EA50FC7"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1134" w:type="dxa"/>
            <w:shd w:val="clear" w:color="auto" w:fill="auto"/>
            <w:noWrap/>
            <w:hideMark/>
          </w:tcPr>
          <w:p w14:paraId="3D5B0C4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0</w:t>
            </w:r>
          </w:p>
        </w:tc>
        <w:tc>
          <w:tcPr>
            <w:tcW w:w="992" w:type="dxa"/>
            <w:shd w:val="clear" w:color="auto" w:fill="auto"/>
            <w:noWrap/>
            <w:hideMark/>
          </w:tcPr>
          <w:p w14:paraId="68F1CD9D"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100000</w:t>
            </w:r>
          </w:p>
        </w:tc>
        <w:tc>
          <w:tcPr>
            <w:tcW w:w="1418" w:type="dxa"/>
            <w:shd w:val="clear" w:color="auto" w:fill="auto"/>
            <w:noWrap/>
            <w:hideMark/>
          </w:tcPr>
          <w:p w14:paraId="1F69DC20"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100000</w:t>
            </w:r>
          </w:p>
        </w:tc>
      </w:tr>
      <w:tr w:rsidR="00F65846" w:rsidRPr="00946088" w14:paraId="369C15E7" w14:textId="77777777" w:rsidTr="001950CD">
        <w:trPr>
          <w:trHeight w:val="300"/>
        </w:trPr>
        <w:tc>
          <w:tcPr>
            <w:tcW w:w="1138" w:type="dxa"/>
            <w:shd w:val="clear" w:color="DDEBF7" w:fill="DDEBF7"/>
            <w:noWrap/>
            <w:hideMark/>
          </w:tcPr>
          <w:p w14:paraId="002B6679"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Transport and Public Works</w:t>
            </w:r>
          </w:p>
        </w:tc>
        <w:tc>
          <w:tcPr>
            <w:tcW w:w="1326" w:type="dxa"/>
            <w:shd w:val="clear" w:color="DDEBF7" w:fill="DDEBF7"/>
            <w:noWrap/>
            <w:hideMark/>
          </w:tcPr>
          <w:p w14:paraId="1C06E310"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Maintenance and Repairs</w:t>
            </w:r>
          </w:p>
        </w:tc>
        <w:tc>
          <w:tcPr>
            <w:tcW w:w="1364" w:type="dxa"/>
            <w:shd w:val="clear" w:color="DDEBF7" w:fill="DDEBF7"/>
            <w:noWrap/>
            <w:hideMark/>
          </w:tcPr>
          <w:p w14:paraId="4F418BA5"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Equitable Share</w:t>
            </w:r>
          </w:p>
        </w:tc>
        <w:tc>
          <w:tcPr>
            <w:tcW w:w="1418" w:type="dxa"/>
            <w:shd w:val="clear" w:color="DDEBF7" w:fill="DDEBF7"/>
            <w:noWrap/>
            <w:hideMark/>
          </w:tcPr>
          <w:p w14:paraId="20970EF6"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Witzenberg</w:t>
            </w:r>
          </w:p>
        </w:tc>
        <w:tc>
          <w:tcPr>
            <w:tcW w:w="1587" w:type="dxa"/>
            <w:shd w:val="clear" w:color="DDEBF7" w:fill="DDEBF7"/>
            <w:noWrap/>
            <w:hideMark/>
          </w:tcPr>
          <w:p w14:paraId="5E25BAEC" w14:textId="77777777" w:rsidR="00872DE4" w:rsidRPr="004C337D" w:rsidRDefault="00872DE4" w:rsidP="001C13F6">
            <w:pPr>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Routine Maintenance CW DM</w:t>
            </w:r>
          </w:p>
        </w:tc>
        <w:tc>
          <w:tcPr>
            <w:tcW w:w="1106" w:type="dxa"/>
            <w:shd w:val="clear" w:color="DDEBF7" w:fill="DDEBF7"/>
            <w:noWrap/>
            <w:hideMark/>
          </w:tcPr>
          <w:p w14:paraId="6880DB7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65580</w:t>
            </w:r>
          </w:p>
        </w:tc>
        <w:tc>
          <w:tcPr>
            <w:tcW w:w="1134" w:type="dxa"/>
            <w:shd w:val="clear" w:color="DDEBF7" w:fill="DDEBF7"/>
            <w:noWrap/>
            <w:hideMark/>
          </w:tcPr>
          <w:p w14:paraId="3270DF2B"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62000</w:t>
            </w:r>
          </w:p>
        </w:tc>
        <w:tc>
          <w:tcPr>
            <w:tcW w:w="992" w:type="dxa"/>
            <w:shd w:val="clear" w:color="DDEBF7" w:fill="DDEBF7"/>
            <w:noWrap/>
            <w:hideMark/>
          </w:tcPr>
          <w:p w14:paraId="2F2E3429"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63430</w:t>
            </w:r>
          </w:p>
        </w:tc>
        <w:tc>
          <w:tcPr>
            <w:tcW w:w="1418" w:type="dxa"/>
            <w:shd w:val="clear" w:color="DDEBF7" w:fill="DDEBF7"/>
            <w:noWrap/>
            <w:hideMark/>
          </w:tcPr>
          <w:p w14:paraId="1A93E3EF" w14:textId="77777777" w:rsidR="00872DE4" w:rsidRPr="004C337D" w:rsidRDefault="00872DE4" w:rsidP="001C13F6">
            <w:pPr>
              <w:jc w:val="right"/>
              <w:rPr>
                <w:rFonts w:ascii="Century Gothic" w:hAnsi="Century Gothic" w:cs="Calibri"/>
                <w:color w:val="000000"/>
                <w:sz w:val="16"/>
                <w:szCs w:val="16"/>
                <w:lang w:eastAsia="en-ZA"/>
              </w:rPr>
            </w:pPr>
            <w:r w:rsidRPr="004C337D">
              <w:rPr>
                <w:rFonts w:ascii="Century Gothic" w:hAnsi="Century Gothic" w:cs="Calibri"/>
                <w:color w:val="000000"/>
                <w:sz w:val="16"/>
                <w:szCs w:val="16"/>
                <w:lang w:eastAsia="en-ZA"/>
              </w:rPr>
              <w:t>191010</w:t>
            </w:r>
          </w:p>
        </w:tc>
      </w:tr>
      <w:tr w:rsidR="001950CD" w:rsidRPr="00946088" w14:paraId="75B4B8F7" w14:textId="77777777" w:rsidTr="001950CD">
        <w:trPr>
          <w:trHeight w:val="300"/>
        </w:trPr>
        <w:tc>
          <w:tcPr>
            <w:tcW w:w="1138" w:type="dxa"/>
            <w:shd w:val="clear" w:color="auto" w:fill="auto"/>
            <w:noWrap/>
          </w:tcPr>
          <w:p w14:paraId="1D00FCBC" w14:textId="77777777" w:rsidR="00872DE4" w:rsidRPr="00946088" w:rsidRDefault="00872DE4" w:rsidP="001C13F6">
            <w:pPr>
              <w:rPr>
                <w:rFonts w:ascii="Century Gothic" w:hAnsi="Century Gothic" w:cs="Calibri"/>
                <w:b/>
                <w:bCs/>
                <w:color w:val="000000"/>
                <w:sz w:val="16"/>
                <w:szCs w:val="16"/>
                <w:lang w:eastAsia="en-ZA"/>
              </w:rPr>
            </w:pPr>
            <w:r>
              <w:rPr>
                <w:rFonts w:ascii="Century Gothic" w:hAnsi="Century Gothic" w:cs="Calibri"/>
                <w:b/>
                <w:bCs/>
                <w:color w:val="000000"/>
                <w:sz w:val="16"/>
                <w:szCs w:val="16"/>
                <w:lang w:eastAsia="en-ZA"/>
              </w:rPr>
              <w:t>TOTAL</w:t>
            </w:r>
          </w:p>
        </w:tc>
        <w:tc>
          <w:tcPr>
            <w:tcW w:w="1326" w:type="dxa"/>
            <w:shd w:val="clear" w:color="auto" w:fill="auto"/>
            <w:noWrap/>
          </w:tcPr>
          <w:p w14:paraId="49EC8C84" w14:textId="77777777" w:rsidR="00872DE4" w:rsidRPr="00946088" w:rsidRDefault="00872DE4" w:rsidP="001C13F6">
            <w:pPr>
              <w:rPr>
                <w:rFonts w:ascii="Century Gothic" w:hAnsi="Century Gothic" w:cs="Calibri"/>
                <w:b/>
                <w:bCs/>
                <w:color w:val="000000"/>
                <w:sz w:val="16"/>
                <w:szCs w:val="16"/>
                <w:lang w:eastAsia="en-ZA"/>
              </w:rPr>
            </w:pPr>
          </w:p>
        </w:tc>
        <w:tc>
          <w:tcPr>
            <w:tcW w:w="1364" w:type="dxa"/>
            <w:shd w:val="clear" w:color="auto" w:fill="auto"/>
            <w:noWrap/>
          </w:tcPr>
          <w:p w14:paraId="12D78417" w14:textId="77777777" w:rsidR="00872DE4" w:rsidRPr="00946088" w:rsidRDefault="00872DE4" w:rsidP="001C13F6">
            <w:pPr>
              <w:rPr>
                <w:rFonts w:ascii="Century Gothic" w:hAnsi="Century Gothic" w:cs="Calibri"/>
                <w:b/>
                <w:bCs/>
                <w:color w:val="000000"/>
                <w:sz w:val="16"/>
                <w:szCs w:val="16"/>
                <w:lang w:eastAsia="en-ZA"/>
              </w:rPr>
            </w:pPr>
          </w:p>
        </w:tc>
        <w:tc>
          <w:tcPr>
            <w:tcW w:w="1418" w:type="dxa"/>
            <w:shd w:val="clear" w:color="auto" w:fill="auto"/>
            <w:noWrap/>
          </w:tcPr>
          <w:p w14:paraId="70F31B8D" w14:textId="77777777" w:rsidR="00872DE4" w:rsidRPr="00946088" w:rsidRDefault="00872DE4" w:rsidP="001C13F6">
            <w:pPr>
              <w:rPr>
                <w:rFonts w:ascii="Century Gothic" w:hAnsi="Century Gothic" w:cs="Calibri"/>
                <w:b/>
                <w:bCs/>
                <w:color w:val="000000"/>
                <w:sz w:val="16"/>
                <w:szCs w:val="16"/>
                <w:lang w:eastAsia="en-ZA"/>
              </w:rPr>
            </w:pPr>
          </w:p>
        </w:tc>
        <w:tc>
          <w:tcPr>
            <w:tcW w:w="1587" w:type="dxa"/>
            <w:shd w:val="clear" w:color="auto" w:fill="auto"/>
            <w:noWrap/>
          </w:tcPr>
          <w:p w14:paraId="3974EF14" w14:textId="77777777" w:rsidR="00872DE4" w:rsidRPr="00946088" w:rsidRDefault="00872DE4" w:rsidP="001C13F6">
            <w:pPr>
              <w:rPr>
                <w:rFonts w:ascii="Century Gothic" w:hAnsi="Century Gothic" w:cs="Calibri"/>
                <w:b/>
                <w:bCs/>
                <w:color w:val="000000"/>
                <w:sz w:val="16"/>
                <w:szCs w:val="16"/>
                <w:lang w:eastAsia="en-ZA"/>
              </w:rPr>
            </w:pPr>
          </w:p>
        </w:tc>
        <w:tc>
          <w:tcPr>
            <w:tcW w:w="1106" w:type="dxa"/>
            <w:shd w:val="clear" w:color="auto" w:fill="auto"/>
            <w:noWrap/>
          </w:tcPr>
          <w:p w14:paraId="560499AC" w14:textId="77777777" w:rsidR="00872DE4" w:rsidRPr="00946088" w:rsidRDefault="00872DE4" w:rsidP="001C13F6">
            <w:pPr>
              <w:jc w:val="right"/>
              <w:rPr>
                <w:rFonts w:ascii="Century Gothic" w:hAnsi="Century Gothic" w:cs="Calibri"/>
                <w:b/>
                <w:bCs/>
                <w:color w:val="000000"/>
                <w:sz w:val="16"/>
                <w:szCs w:val="16"/>
                <w:lang w:eastAsia="en-ZA"/>
              </w:rPr>
            </w:pPr>
            <w:r>
              <w:rPr>
                <w:rFonts w:ascii="Century Gothic" w:hAnsi="Century Gothic" w:cs="Calibri"/>
                <w:b/>
                <w:bCs/>
                <w:color w:val="000000"/>
                <w:sz w:val="16"/>
                <w:szCs w:val="16"/>
                <w:lang w:eastAsia="en-ZA"/>
              </w:rPr>
              <w:fldChar w:fldCharType="begin"/>
            </w:r>
            <w:r>
              <w:rPr>
                <w:rFonts w:ascii="Century Gothic" w:hAnsi="Century Gothic" w:cs="Calibri"/>
                <w:b/>
                <w:bCs/>
                <w:color w:val="000000"/>
                <w:sz w:val="16"/>
                <w:szCs w:val="16"/>
                <w:lang w:eastAsia="en-ZA"/>
              </w:rPr>
              <w:instrText xml:space="preserve"> =SUM(ABOVE) </w:instrText>
            </w:r>
            <w:r>
              <w:rPr>
                <w:rFonts w:ascii="Century Gothic" w:hAnsi="Century Gothic" w:cs="Calibri"/>
                <w:b/>
                <w:bCs/>
                <w:color w:val="000000"/>
                <w:sz w:val="16"/>
                <w:szCs w:val="16"/>
                <w:lang w:eastAsia="en-ZA"/>
              </w:rPr>
              <w:fldChar w:fldCharType="separate"/>
            </w:r>
            <w:r>
              <w:rPr>
                <w:rFonts w:ascii="Century Gothic" w:hAnsi="Century Gothic" w:cs="Calibri"/>
                <w:b/>
                <w:bCs/>
                <w:noProof/>
                <w:color w:val="000000"/>
                <w:sz w:val="16"/>
                <w:szCs w:val="16"/>
                <w:lang w:eastAsia="en-ZA"/>
              </w:rPr>
              <w:t>1212543</w:t>
            </w:r>
            <w:r>
              <w:rPr>
                <w:rFonts w:ascii="Century Gothic" w:hAnsi="Century Gothic" w:cs="Calibri"/>
                <w:b/>
                <w:bCs/>
                <w:color w:val="000000"/>
                <w:sz w:val="16"/>
                <w:szCs w:val="16"/>
                <w:lang w:eastAsia="en-ZA"/>
              </w:rPr>
              <w:fldChar w:fldCharType="end"/>
            </w:r>
          </w:p>
        </w:tc>
        <w:tc>
          <w:tcPr>
            <w:tcW w:w="1134" w:type="dxa"/>
            <w:shd w:val="clear" w:color="auto" w:fill="auto"/>
            <w:noWrap/>
          </w:tcPr>
          <w:p w14:paraId="0988394C" w14:textId="77777777" w:rsidR="00872DE4" w:rsidRPr="00946088" w:rsidRDefault="00872DE4" w:rsidP="001C13F6">
            <w:pPr>
              <w:jc w:val="right"/>
              <w:rPr>
                <w:rFonts w:ascii="Century Gothic" w:hAnsi="Century Gothic" w:cs="Calibri"/>
                <w:b/>
                <w:bCs/>
                <w:color w:val="000000"/>
                <w:sz w:val="16"/>
                <w:szCs w:val="16"/>
                <w:lang w:eastAsia="en-ZA"/>
              </w:rPr>
            </w:pPr>
            <w:r>
              <w:rPr>
                <w:rFonts w:ascii="Century Gothic" w:hAnsi="Century Gothic" w:cs="Calibri"/>
                <w:b/>
                <w:bCs/>
                <w:color w:val="000000"/>
                <w:sz w:val="16"/>
                <w:szCs w:val="16"/>
                <w:lang w:eastAsia="en-ZA"/>
              </w:rPr>
              <w:fldChar w:fldCharType="begin"/>
            </w:r>
            <w:r>
              <w:rPr>
                <w:rFonts w:ascii="Century Gothic" w:hAnsi="Century Gothic" w:cs="Calibri"/>
                <w:b/>
                <w:bCs/>
                <w:color w:val="000000"/>
                <w:sz w:val="16"/>
                <w:szCs w:val="16"/>
                <w:lang w:eastAsia="en-ZA"/>
              </w:rPr>
              <w:instrText xml:space="preserve"> =SUM(ABOVE) </w:instrText>
            </w:r>
            <w:r>
              <w:rPr>
                <w:rFonts w:ascii="Century Gothic" w:hAnsi="Century Gothic" w:cs="Calibri"/>
                <w:b/>
                <w:bCs/>
                <w:color w:val="000000"/>
                <w:sz w:val="16"/>
                <w:szCs w:val="16"/>
                <w:lang w:eastAsia="en-ZA"/>
              </w:rPr>
              <w:fldChar w:fldCharType="separate"/>
            </w:r>
            <w:r>
              <w:rPr>
                <w:rFonts w:ascii="Century Gothic" w:hAnsi="Century Gothic" w:cs="Calibri"/>
                <w:b/>
                <w:bCs/>
                <w:noProof/>
                <w:color w:val="000000"/>
                <w:sz w:val="16"/>
                <w:szCs w:val="16"/>
                <w:lang w:eastAsia="en-ZA"/>
              </w:rPr>
              <w:t>1140034</w:t>
            </w:r>
            <w:r>
              <w:rPr>
                <w:rFonts w:ascii="Century Gothic" w:hAnsi="Century Gothic" w:cs="Calibri"/>
                <w:b/>
                <w:bCs/>
                <w:color w:val="000000"/>
                <w:sz w:val="16"/>
                <w:szCs w:val="16"/>
                <w:lang w:eastAsia="en-ZA"/>
              </w:rPr>
              <w:fldChar w:fldCharType="end"/>
            </w:r>
          </w:p>
        </w:tc>
        <w:tc>
          <w:tcPr>
            <w:tcW w:w="992" w:type="dxa"/>
            <w:shd w:val="clear" w:color="auto" w:fill="auto"/>
            <w:noWrap/>
          </w:tcPr>
          <w:p w14:paraId="4A0ADBF8" w14:textId="77777777" w:rsidR="00872DE4" w:rsidRPr="00946088" w:rsidRDefault="00872DE4" w:rsidP="001C13F6">
            <w:pPr>
              <w:jc w:val="right"/>
              <w:rPr>
                <w:rFonts w:ascii="Century Gothic" w:hAnsi="Century Gothic" w:cs="Calibri"/>
                <w:b/>
                <w:bCs/>
                <w:color w:val="000000"/>
                <w:sz w:val="16"/>
                <w:szCs w:val="16"/>
                <w:lang w:eastAsia="en-ZA"/>
              </w:rPr>
            </w:pPr>
            <w:r>
              <w:rPr>
                <w:rFonts w:ascii="Century Gothic" w:hAnsi="Century Gothic" w:cs="Calibri"/>
                <w:b/>
                <w:bCs/>
                <w:color w:val="000000"/>
                <w:sz w:val="16"/>
                <w:szCs w:val="16"/>
                <w:lang w:eastAsia="en-ZA"/>
              </w:rPr>
              <w:fldChar w:fldCharType="begin"/>
            </w:r>
            <w:r>
              <w:rPr>
                <w:rFonts w:ascii="Century Gothic" w:hAnsi="Century Gothic" w:cs="Calibri"/>
                <w:b/>
                <w:bCs/>
                <w:color w:val="000000"/>
                <w:sz w:val="16"/>
                <w:szCs w:val="16"/>
                <w:lang w:eastAsia="en-ZA"/>
              </w:rPr>
              <w:instrText xml:space="preserve"> =SUM(ABOVE) </w:instrText>
            </w:r>
            <w:r>
              <w:rPr>
                <w:rFonts w:ascii="Century Gothic" w:hAnsi="Century Gothic" w:cs="Calibri"/>
                <w:b/>
                <w:bCs/>
                <w:color w:val="000000"/>
                <w:sz w:val="16"/>
                <w:szCs w:val="16"/>
                <w:lang w:eastAsia="en-ZA"/>
              </w:rPr>
              <w:fldChar w:fldCharType="separate"/>
            </w:r>
            <w:r>
              <w:rPr>
                <w:rFonts w:ascii="Century Gothic" w:hAnsi="Century Gothic" w:cs="Calibri"/>
                <w:b/>
                <w:bCs/>
                <w:noProof/>
                <w:color w:val="000000"/>
                <w:sz w:val="16"/>
                <w:szCs w:val="16"/>
                <w:lang w:eastAsia="en-ZA"/>
              </w:rPr>
              <w:t>1252570</w:t>
            </w:r>
            <w:r>
              <w:rPr>
                <w:rFonts w:ascii="Century Gothic" w:hAnsi="Century Gothic" w:cs="Calibri"/>
                <w:b/>
                <w:bCs/>
                <w:color w:val="000000"/>
                <w:sz w:val="16"/>
                <w:szCs w:val="16"/>
                <w:lang w:eastAsia="en-ZA"/>
              </w:rPr>
              <w:fldChar w:fldCharType="end"/>
            </w:r>
          </w:p>
        </w:tc>
        <w:tc>
          <w:tcPr>
            <w:tcW w:w="1418" w:type="dxa"/>
            <w:shd w:val="clear" w:color="auto" w:fill="auto"/>
            <w:noWrap/>
          </w:tcPr>
          <w:p w14:paraId="1DA59E40" w14:textId="77777777" w:rsidR="00872DE4" w:rsidRPr="00946088" w:rsidRDefault="00872DE4" w:rsidP="001C13F6">
            <w:pPr>
              <w:jc w:val="right"/>
              <w:rPr>
                <w:rFonts w:ascii="Century Gothic" w:hAnsi="Century Gothic" w:cs="Calibri"/>
                <w:b/>
                <w:bCs/>
                <w:color w:val="000000"/>
                <w:sz w:val="16"/>
                <w:szCs w:val="16"/>
                <w:lang w:eastAsia="en-ZA"/>
              </w:rPr>
            </w:pPr>
            <w:r>
              <w:rPr>
                <w:rFonts w:ascii="Century Gothic" w:hAnsi="Century Gothic" w:cs="Calibri"/>
                <w:b/>
                <w:bCs/>
                <w:color w:val="000000"/>
                <w:sz w:val="16"/>
                <w:szCs w:val="16"/>
                <w:lang w:eastAsia="en-ZA"/>
              </w:rPr>
              <w:fldChar w:fldCharType="begin"/>
            </w:r>
            <w:r>
              <w:rPr>
                <w:rFonts w:ascii="Century Gothic" w:hAnsi="Century Gothic" w:cs="Calibri"/>
                <w:b/>
                <w:bCs/>
                <w:color w:val="000000"/>
                <w:sz w:val="16"/>
                <w:szCs w:val="16"/>
                <w:lang w:eastAsia="en-ZA"/>
              </w:rPr>
              <w:instrText xml:space="preserve"> =SUM(ABOVE) </w:instrText>
            </w:r>
            <w:r>
              <w:rPr>
                <w:rFonts w:ascii="Century Gothic" w:hAnsi="Century Gothic" w:cs="Calibri"/>
                <w:b/>
                <w:bCs/>
                <w:color w:val="000000"/>
                <w:sz w:val="16"/>
                <w:szCs w:val="16"/>
                <w:lang w:eastAsia="en-ZA"/>
              </w:rPr>
              <w:fldChar w:fldCharType="separate"/>
            </w:r>
            <w:r>
              <w:rPr>
                <w:rFonts w:ascii="Century Gothic" w:hAnsi="Century Gothic" w:cs="Calibri"/>
                <w:b/>
                <w:bCs/>
                <w:noProof/>
                <w:color w:val="000000"/>
                <w:sz w:val="16"/>
                <w:szCs w:val="16"/>
                <w:lang w:eastAsia="en-ZA"/>
              </w:rPr>
              <w:t>3605147</w:t>
            </w:r>
            <w:r>
              <w:rPr>
                <w:rFonts w:ascii="Century Gothic" w:hAnsi="Century Gothic" w:cs="Calibri"/>
                <w:b/>
                <w:bCs/>
                <w:color w:val="000000"/>
                <w:sz w:val="16"/>
                <w:szCs w:val="16"/>
                <w:lang w:eastAsia="en-ZA"/>
              </w:rPr>
              <w:fldChar w:fldCharType="end"/>
            </w:r>
          </w:p>
        </w:tc>
      </w:tr>
    </w:tbl>
    <w:p w14:paraId="214DC899" w14:textId="77777777" w:rsidR="00267C03" w:rsidRDefault="00267C03" w:rsidP="00267C03">
      <w:pPr>
        <w:spacing w:after="240" w:line="276" w:lineRule="auto"/>
        <w:jc w:val="both"/>
        <w:rPr>
          <w:rFonts w:ascii="Century Gothic" w:hAnsi="Century Gothic"/>
          <w:bCs/>
          <w:color w:val="44546A" w:themeColor="text2"/>
          <w:sz w:val="20"/>
          <w:szCs w:val="20"/>
        </w:rPr>
      </w:pPr>
    </w:p>
    <w:p w14:paraId="44D042EE" w14:textId="77777777" w:rsidR="00267C03" w:rsidRDefault="00267C03" w:rsidP="00267C03">
      <w:pPr>
        <w:spacing w:line="276" w:lineRule="auto"/>
        <w:jc w:val="center"/>
        <w:rPr>
          <w:rFonts w:ascii="Century Gothic" w:hAnsi="Century Gothic" w:cs="Arial"/>
          <w:b/>
          <w:bCs/>
          <w:sz w:val="20"/>
          <w:szCs w:val="20"/>
        </w:rPr>
      </w:pPr>
    </w:p>
    <w:p w14:paraId="2FF7394A" w14:textId="2FF99D82" w:rsidR="005E5EEF" w:rsidRPr="005E5EEF" w:rsidRDefault="005E5EEF" w:rsidP="00660D91">
      <w:pPr>
        <w:rPr>
          <w:rFonts w:ascii="Arial" w:hAnsi="Arial" w:cs="Arial"/>
        </w:rPr>
        <w:sectPr w:rsidR="005E5EEF" w:rsidRPr="005E5EEF" w:rsidSect="003F3676">
          <w:pgSz w:w="11906" w:h="16838"/>
          <w:pgMar w:top="536" w:right="1440" w:bottom="284" w:left="567" w:header="709" w:footer="709" w:gutter="0"/>
          <w:cols w:space="708"/>
          <w:docGrid w:linePitch="360"/>
        </w:sectPr>
      </w:pPr>
    </w:p>
    <w:p w14:paraId="191EF3BC" w14:textId="77777777" w:rsidR="00333870" w:rsidRPr="00090BBA" w:rsidRDefault="00333870" w:rsidP="00090BBA">
      <w:pPr>
        <w:rPr>
          <w:lang w:val="en-US"/>
        </w:rPr>
      </w:pPr>
    </w:p>
    <w:p w14:paraId="2A108ECB" w14:textId="7AEBDDF6" w:rsidR="00BA4D02" w:rsidRPr="00BE198B" w:rsidRDefault="00DE5D05" w:rsidP="00BE198B">
      <w:pPr>
        <w:pStyle w:val="Heading1"/>
        <w:rPr>
          <w:sz w:val="32"/>
          <w:szCs w:val="32"/>
        </w:rPr>
      </w:pPr>
      <w:bookmarkStart w:id="28" w:name="_Toc98314077"/>
      <w:r w:rsidRPr="00CE0788">
        <w:rPr>
          <w:sz w:val="32"/>
          <w:szCs w:val="32"/>
        </w:rPr>
        <w:t>CHAPTER 4:</w:t>
      </w:r>
      <w:r w:rsidRPr="00CE0788">
        <w:rPr>
          <w:sz w:val="32"/>
          <w:szCs w:val="32"/>
        </w:rPr>
        <w:tab/>
      </w:r>
      <w:r w:rsidR="00A71278" w:rsidRPr="00CE0788">
        <w:rPr>
          <w:sz w:val="32"/>
          <w:szCs w:val="32"/>
        </w:rPr>
        <w:t>STRATEGIC PARTNERSHIPS AND PROJECTS</w:t>
      </w:r>
      <w:bookmarkEnd w:id="28"/>
    </w:p>
    <w:p w14:paraId="45AF1FC0" w14:textId="77777777" w:rsidR="00CE13B2" w:rsidRPr="00CE13B2" w:rsidRDefault="00CE13B2" w:rsidP="00CE13B2">
      <w:pPr>
        <w:rPr>
          <w:lang w:val="en-US"/>
        </w:rPr>
      </w:pPr>
    </w:p>
    <w:tbl>
      <w:tblPr>
        <w:tblStyle w:val="TableGrid3"/>
        <w:tblW w:w="9072" w:type="dxa"/>
        <w:shd w:val="clear" w:color="auto" w:fill="FFFFFF" w:themeFill="background1"/>
        <w:tblLook w:val="04A0" w:firstRow="1" w:lastRow="0" w:firstColumn="1" w:lastColumn="0" w:noHBand="0" w:noVBand="1"/>
      </w:tblPr>
      <w:tblGrid>
        <w:gridCol w:w="9072"/>
      </w:tblGrid>
      <w:tr w:rsidR="00CE13B2" w:rsidRPr="00BA0BF2" w14:paraId="35F24EB7" w14:textId="77777777" w:rsidTr="004B6444">
        <w:trPr>
          <w:trHeight w:val="454"/>
        </w:trPr>
        <w:tc>
          <w:tcPr>
            <w:tcW w:w="9072" w:type="dxa"/>
            <w:tcBorders>
              <w:top w:val="nil"/>
              <w:left w:val="nil"/>
              <w:bottom w:val="nil"/>
              <w:right w:val="nil"/>
            </w:tcBorders>
            <w:shd w:val="clear" w:color="auto" w:fill="auto"/>
            <w:vAlign w:val="center"/>
          </w:tcPr>
          <w:p w14:paraId="2C2F8446" w14:textId="2D7C24FE" w:rsidR="00CE13B2" w:rsidRPr="004B6444" w:rsidRDefault="00CE13B2" w:rsidP="00E25DE7">
            <w:pPr>
              <w:rPr>
                <w:rFonts w:ascii="Arial" w:eastAsia="Calibri" w:hAnsi="Arial" w:cs="Arial"/>
                <w:b/>
                <w:bCs/>
                <w:sz w:val="24"/>
                <w:szCs w:val="24"/>
              </w:rPr>
            </w:pPr>
            <w:r w:rsidRPr="004B6444">
              <w:rPr>
                <w:rFonts w:ascii="Arial" w:eastAsia="Calibri" w:hAnsi="Arial" w:cs="Arial"/>
                <w:b/>
                <w:bCs/>
                <w:sz w:val="24"/>
                <w:szCs w:val="24"/>
              </w:rPr>
              <w:t>4.1 DISTRICT DEVELOPMENT MODEL AND ONE PLANS</w:t>
            </w:r>
          </w:p>
        </w:tc>
      </w:tr>
      <w:tr w:rsidR="00CE13B2" w:rsidRPr="00BA0BF2" w14:paraId="355B85E3" w14:textId="77777777" w:rsidTr="00E25DE7">
        <w:trPr>
          <w:trHeight w:val="454"/>
        </w:trPr>
        <w:tc>
          <w:tcPr>
            <w:tcW w:w="9072" w:type="dxa"/>
            <w:tcBorders>
              <w:top w:val="nil"/>
              <w:left w:val="nil"/>
              <w:bottom w:val="nil"/>
              <w:right w:val="nil"/>
            </w:tcBorders>
            <w:shd w:val="clear" w:color="auto" w:fill="FFFFFF" w:themeFill="background1"/>
            <w:vAlign w:val="center"/>
          </w:tcPr>
          <w:p w14:paraId="3C4EC800" w14:textId="77777777" w:rsidR="00CE13B2" w:rsidRDefault="00CE13B2" w:rsidP="00E25DE7">
            <w:pPr>
              <w:rPr>
                <w:rFonts w:ascii="Arial" w:eastAsia="Calibri" w:hAnsi="Arial" w:cs="Arial"/>
                <w:b/>
                <w:bCs/>
                <w:sz w:val="24"/>
                <w:szCs w:val="24"/>
              </w:rPr>
            </w:pPr>
          </w:p>
        </w:tc>
      </w:tr>
    </w:tbl>
    <w:p w14:paraId="2BC2A1CA" w14:textId="77777777" w:rsidR="00CE13B2" w:rsidRPr="00BA0BF2" w:rsidRDefault="00CE13B2" w:rsidP="00CE13B2">
      <w:pPr>
        <w:spacing w:after="0" w:line="240" w:lineRule="auto"/>
        <w:jc w:val="both"/>
        <w:rPr>
          <w:rFonts w:ascii="Arial" w:eastAsia="Calibri" w:hAnsi="Arial" w:cs="Arial"/>
          <w:sz w:val="24"/>
          <w:szCs w:val="24"/>
        </w:rPr>
      </w:pPr>
    </w:p>
    <w:p w14:paraId="64C59E05" w14:textId="619F4005" w:rsidR="00CE13B2" w:rsidRDefault="00EC7893" w:rsidP="00CE13B2">
      <w:pPr>
        <w:spacing w:after="0" w:line="276" w:lineRule="auto"/>
        <w:jc w:val="both"/>
        <w:rPr>
          <w:rFonts w:ascii="Arial" w:eastAsia="Calibri" w:hAnsi="Arial" w:cs="Arial"/>
          <w:sz w:val="24"/>
          <w:szCs w:val="24"/>
        </w:rPr>
      </w:pPr>
      <w:r>
        <w:rPr>
          <w:rFonts w:ascii="Arial" w:eastAsia="Calibri" w:hAnsi="Arial" w:cs="Arial"/>
          <w:sz w:val="24"/>
          <w:szCs w:val="24"/>
        </w:rPr>
        <w:t>Reference is made to</w:t>
      </w:r>
      <w:r w:rsidR="00CE13B2" w:rsidRPr="00BA0BF2">
        <w:rPr>
          <w:rFonts w:ascii="Arial" w:eastAsia="Calibri" w:hAnsi="Arial" w:cs="Arial"/>
          <w:sz w:val="24"/>
          <w:szCs w:val="24"/>
        </w:rPr>
        <w:t xml:space="preserve"> Circular </w:t>
      </w:r>
      <w:r>
        <w:rPr>
          <w:rFonts w:ascii="Arial" w:eastAsia="Calibri" w:hAnsi="Arial" w:cs="Arial"/>
          <w:sz w:val="24"/>
          <w:szCs w:val="24"/>
        </w:rPr>
        <w:t>1</w:t>
      </w:r>
      <w:r w:rsidR="00CE13B2" w:rsidRPr="00BA0BF2">
        <w:rPr>
          <w:rFonts w:ascii="Arial" w:eastAsia="Calibri" w:hAnsi="Arial" w:cs="Arial"/>
          <w:sz w:val="24"/>
          <w:szCs w:val="24"/>
        </w:rPr>
        <w:t>1 of 202</w:t>
      </w:r>
      <w:r>
        <w:rPr>
          <w:rFonts w:ascii="Arial" w:eastAsia="Calibri" w:hAnsi="Arial" w:cs="Arial"/>
          <w:sz w:val="24"/>
          <w:szCs w:val="24"/>
        </w:rPr>
        <w:t>0 and 1 of 2021</w:t>
      </w:r>
      <w:r w:rsidR="00CE13B2" w:rsidRPr="00BA0BF2">
        <w:rPr>
          <w:rFonts w:ascii="Arial" w:eastAsia="Calibri" w:hAnsi="Arial" w:cs="Arial"/>
          <w:sz w:val="24"/>
          <w:szCs w:val="24"/>
        </w:rPr>
        <w:t>, the District Development Model (DDM) is an operational model for improving cooperative governance aimed at building a capable, ethical and developmental state. It embodies an approach by which the three spheres of government and state entities work collaboratively in an impact-oriented way, and where there is higher performance and accountability for coherent service delivery and development outcomes.</w:t>
      </w:r>
    </w:p>
    <w:p w14:paraId="3567EB6A" w14:textId="23B00922" w:rsidR="00262B6E" w:rsidRPr="00BA0BF2" w:rsidRDefault="00A15BF7" w:rsidP="00CE13B2">
      <w:pPr>
        <w:spacing w:after="0" w:line="276" w:lineRule="auto"/>
        <w:jc w:val="both"/>
        <w:rPr>
          <w:rFonts w:ascii="Arial" w:eastAsia="Calibri" w:hAnsi="Arial" w:cs="Arial"/>
          <w:sz w:val="24"/>
          <w:szCs w:val="24"/>
        </w:rPr>
      </w:pPr>
      <w:r>
        <w:rPr>
          <w:rFonts w:ascii="Arial" w:eastAsia="Calibri" w:hAnsi="Arial" w:cs="Arial"/>
          <w:sz w:val="24"/>
          <w:szCs w:val="24"/>
        </w:rPr>
        <w:t xml:space="preserve">Circular </w:t>
      </w:r>
      <w:r w:rsidR="002C2617">
        <w:rPr>
          <w:rFonts w:ascii="Arial" w:eastAsia="Calibri" w:hAnsi="Arial" w:cs="Arial"/>
          <w:sz w:val="24"/>
          <w:szCs w:val="24"/>
        </w:rPr>
        <w:t xml:space="preserve">No </w:t>
      </w:r>
      <w:r w:rsidR="002C2064">
        <w:rPr>
          <w:rFonts w:ascii="Arial" w:eastAsia="Calibri" w:hAnsi="Arial" w:cs="Arial"/>
          <w:sz w:val="24"/>
          <w:szCs w:val="24"/>
        </w:rPr>
        <w:t>2 of 2021</w:t>
      </w:r>
      <w:r w:rsidR="00411C5D">
        <w:rPr>
          <w:rFonts w:ascii="Arial" w:eastAsia="Calibri" w:hAnsi="Arial" w:cs="Arial"/>
          <w:sz w:val="24"/>
          <w:szCs w:val="24"/>
        </w:rPr>
        <w:t xml:space="preserve"> </w:t>
      </w:r>
      <w:r w:rsidR="00EA1941">
        <w:rPr>
          <w:rFonts w:ascii="Arial" w:eastAsia="Calibri" w:hAnsi="Arial" w:cs="Arial"/>
          <w:sz w:val="24"/>
          <w:szCs w:val="24"/>
        </w:rPr>
        <w:t>- This</w:t>
      </w:r>
      <w:r w:rsidR="00411C5D" w:rsidRPr="00411C5D">
        <w:rPr>
          <w:rFonts w:ascii="Arial" w:hAnsi="Arial" w:cs="Arial"/>
          <w:sz w:val="24"/>
          <w:szCs w:val="24"/>
        </w:rPr>
        <w:t xml:space="preserve"> Circular is issued in terms of Cabinet approval of the District Development Model (DDM) concept and approach (21 August 2019), and subsequent launch and piloting of the DDM. It is a supplementary to Circular 1 of January 2021 issued by DCOG in January 2021. Therefore, the content of this circular should be read in conjunction with the Circular 1 of January 2021</w:t>
      </w:r>
      <w:r w:rsidR="00EA1941">
        <w:rPr>
          <w:rFonts w:ascii="Arial" w:eastAsia="Calibri" w:hAnsi="Arial" w:cs="Arial"/>
          <w:sz w:val="24"/>
          <w:szCs w:val="24"/>
        </w:rPr>
        <w:t>.</w:t>
      </w:r>
    </w:p>
    <w:p w14:paraId="0C4C0547" w14:textId="77777777" w:rsidR="00CE13B2" w:rsidRPr="00BA0BF2" w:rsidRDefault="00CE13B2" w:rsidP="00CE13B2">
      <w:pPr>
        <w:spacing w:after="0" w:line="276" w:lineRule="auto"/>
        <w:jc w:val="both"/>
        <w:rPr>
          <w:rFonts w:ascii="Arial" w:eastAsia="Calibri" w:hAnsi="Arial" w:cs="Arial"/>
          <w:sz w:val="24"/>
          <w:szCs w:val="24"/>
        </w:rPr>
      </w:pPr>
    </w:p>
    <w:p w14:paraId="5B733801"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The DDM is an intergovernmental approach focusing on 52 district and metropolitan spaces as IGR impact zones for more effective joint planning, budgeting and implementation over multi-year planning and electoral cycles. This joint work is expressed through the formulation and implementation of a</w:t>
      </w:r>
      <w:r w:rsidRPr="00BA0BF2">
        <w:rPr>
          <w:rFonts w:ascii="Arial" w:eastAsia="Calibri" w:hAnsi="Arial" w:cs="Arial"/>
          <w:sz w:val="24"/>
          <w:szCs w:val="24"/>
        </w:rPr>
        <w:br/>
      </w:r>
      <w:r w:rsidRPr="00BA0BF2">
        <w:rPr>
          <w:rFonts w:ascii="Arial" w:eastAsia="Calibri" w:hAnsi="Arial" w:cs="Arial"/>
          <w:b/>
          <w:bCs/>
          <w:sz w:val="24"/>
          <w:szCs w:val="24"/>
        </w:rPr>
        <w:t>“One Plan” which is a long-term strategic framework guiding investment, service delivery and development</w:t>
      </w:r>
      <w:r w:rsidRPr="00BA0BF2">
        <w:rPr>
          <w:rFonts w:ascii="Arial" w:eastAsia="Calibri" w:hAnsi="Arial" w:cs="Arial"/>
          <w:sz w:val="24"/>
          <w:szCs w:val="24"/>
        </w:rPr>
        <w:t xml:space="preserve"> in relation to each of the district and metropolitan spaces.</w:t>
      </w:r>
    </w:p>
    <w:p w14:paraId="6E385594" w14:textId="77777777" w:rsidR="00CE13B2" w:rsidRPr="00BA0BF2" w:rsidRDefault="00CE13B2" w:rsidP="00CE13B2">
      <w:pPr>
        <w:spacing w:after="0" w:line="276" w:lineRule="auto"/>
        <w:jc w:val="both"/>
        <w:rPr>
          <w:rFonts w:ascii="Arial" w:eastAsia="Calibri" w:hAnsi="Arial" w:cs="Arial"/>
          <w:sz w:val="24"/>
          <w:szCs w:val="24"/>
        </w:rPr>
      </w:pPr>
    </w:p>
    <w:p w14:paraId="0237F918"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The institutional arrangements for the DDM are aimed at sustaining a programmatic approach to cooperative governance and IGR centred on the One Plan and the related reprioritisation processes to be undertaken by all spheres, departments, entities and municipalities. This will culminate in both political and technical work streams that will need to be managed at the level of district/metro hubs for the co-creation of the joined up one plans by and for all three spheres of Government.</w:t>
      </w:r>
    </w:p>
    <w:p w14:paraId="385BB79B" w14:textId="77777777" w:rsidR="00CE13B2" w:rsidRPr="00BA0BF2" w:rsidRDefault="00CE13B2" w:rsidP="00CE13B2">
      <w:pPr>
        <w:spacing w:after="0" w:line="276" w:lineRule="auto"/>
        <w:jc w:val="both"/>
        <w:rPr>
          <w:rFonts w:ascii="Arial" w:eastAsia="Calibri" w:hAnsi="Arial" w:cs="Arial"/>
          <w:sz w:val="24"/>
          <w:szCs w:val="24"/>
        </w:rPr>
      </w:pPr>
    </w:p>
    <w:p w14:paraId="319F7D65"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The management is undertaken by two key committees. At the level of the district/metro hub, the two committees will be responsible for the management of the one plan process, i.e.</w:t>
      </w:r>
    </w:p>
    <w:p w14:paraId="4E9A4C21" w14:textId="77777777" w:rsidR="00CE13B2" w:rsidRPr="00BA0BF2" w:rsidRDefault="00CE13B2" w:rsidP="00CE13B2">
      <w:pPr>
        <w:spacing w:after="0" w:line="276" w:lineRule="auto"/>
        <w:jc w:val="both"/>
        <w:rPr>
          <w:rFonts w:ascii="Arial" w:eastAsia="Calibri" w:hAnsi="Arial" w:cs="Arial"/>
          <w:sz w:val="24"/>
          <w:szCs w:val="24"/>
        </w:rPr>
      </w:pPr>
    </w:p>
    <w:p w14:paraId="10676FEC" w14:textId="77777777" w:rsidR="00CE13B2" w:rsidRPr="00BA0BF2" w:rsidRDefault="00CE13B2" w:rsidP="00055210">
      <w:pPr>
        <w:numPr>
          <w:ilvl w:val="0"/>
          <w:numId w:val="11"/>
        </w:numPr>
        <w:spacing w:after="0" w:line="276" w:lineRule="auto"/>
        <w:ind w:left="284" w:hanging="284"/>
        <w:contextualSpacing/>
        <w:jc w:val="both"/>
        <w:rPr>
          <w:rFonts w:ascii="Arial" w:eastAsia="Calibri" w:hAnsi="Arial" w:cs="Arial"/>
          <w:sz w:val="24"/>
          <w:szCs w:val="24"/>
        </w:rPr>
      </w:pPr>
      <w:r w:rsidRPr="00BA0BF2">
        <w:rPr>
          <w:rFonts w:ascii="Arial" w:eastAsia="Calibri" w:hAnsi="Arial" w:cs="Arial"/>
          <w:sz w:val="24"/>
          <w:szCs w:val="24"/>
        </w:rPr>
        <w:t>The One Plan Political Committee: Provides political leadership, oversight and support to the hubs.</w:t>
      </w:r>
    </w:p>
    <w:p w14:paraId="6B3D73B8" w14:textId="77777777" w:rsidR="00CE13B2" w:rsidRPr="00BA0BF2" w:rsidRDefault="00CE13B2" w:rsidP="00055210">
      <w:pPr>
        <w:numPr>
          <w:ilvl w:val="0"/>
          <w:numId w:val="11"/>
        </w:numPr>
        <w:spacing w:after="0" w:line="276" w:lineRule="auto"/>
        <w:ind w:left="284" w:hanging="284"/>
        <w:contextualSpacing/>
        <w:jc w:val="both"/>
        <w:rPr>
          <w:rFonts w:ascii="Arial" w:eastAsia="Calibri" w:hAnsi="Arial" w:cs="Arial"/>
          <w:sz w:val="24"/>
          <w:szCs w:val="24"/>
        </w:rPr>
      </w:pPr>
      <w:r w:rsidRPr="00BA0BF2">
        <w:rPr>
          <w:rFonts w:ascii="Arial" w:eastAsia="Calibri" w:hAnsi="Arial" w:cs="Arial"/>
          <w:sz w:val="24"/>
          <w:szCs w:val="24"/>
        </w:rPr>
        <w:t>The District Coordination Steering Committee will oversee the technical work of the district hubs.</w:t>
      </w:r>
    </w:p>
    <w:p w14:paraId="2F8D4285" w14:textId="77777777" w:rsidR="00CE13B2" w:rsidRPr="00BA0BF2" w:rsidRDefault="00CE13B2" w:rsidP="00CE13B2">
      <w:pPr>
        <w:spacing w:after="0" w:line="276" w:lineRule="auto"/>
        <w:ind w:left="284"/>
        <w:contextualSpacing/>
        <w:jc w:val="both"/>
        <w:rPr>
          <w:rFonts w:ascii="Arial" w:eastAsia="Calibri" w:hAnsi="Arial" w:cs="Arial"/>
          <w:sz w:val="24"/>
          <w:szCs w:val="24"/>
        </w:rPr>
      </w:pPr>
    </w:p>
    <w:p w14:paraId="593DB8B7" w14:textId="77777777" w:rsidR="00CE13B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lastRenderedPageBreak/>
        <w:t>Each of these committees will interface with the rest of the institutional teams based on political and technical interfaces. In essence, these committees will drive the work of the district hubs including intergovernmental collaboration required to develop the joined up one plans.</w:t>
      </w:r>
    </w:p>
    <w:p w14:paraId="03E2850F" w14:textId="77777777" w:rsidR="00CE13B2" w:rsidRPr="00BA0BF2" w:rsidRDefault="00CE13B2" w:rsidP="00CE13B2">
      <w:pPr>
        <w:spacing w:after="0" w:line="276" w:lineRule="auto"/>
        <w:jc w:val="both"/>
        <w:rPr>
          <w:rFonts w:ascii="Arial" w:eastAsia="Calibri" w:hAnsi="Arial" w:cs="Arial"/>
          <w:sz w:val="24"/>
          <w:szCs w:val="24"/>
        </w:rPr>
      </w:pPr>
    </w:p>
    <w:p w14:paraId="24173E4F" w14:textId="77777777" w:rsidR="00CE13B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The One Plan is also not a simple summation of entity plans but a strategic collaboratively synthesised plan that articulates development outcomes, targets and commitments. It is not in the same form or detail as existing long-term plans (Sector Plans, PGDSs, GDSs or CDSs) and does not play the same role as these plans. It is a strategic intergovernmental framework not belonging to any particular sphere or department. It is in the form of an intergovernmental and social compact that sets the broad direction, targets and synergies to inform all planning.</w:t>
      </w:r>
    </w:p>
    <w:p w14:paraId="2ABE1678" w14:textId="77777777" w:rsidR="00CE13B2" w:rsidRPr="00BA0BF2" w:rsidRDefault="00CE13B2" w:rsidP="00CE13B2">
      <w:pPr>
        <w:spacing w:after="0" w:line="276" w:lineRule="auto"/>
        <w:jc w:val="both"/>
        <w:rPr>
          <w:rFonts w:ascii="Arial" w:eastAsia="Calibri" w:hAnsi="Arial" w:cs="Arial"/>
          <w:sz w:val="24"/>
          <w:szCs w:val="24"/>
        </w:rPr>
      </w:pPr>
    </w:p>
    <w:p w14:paraId="5970D528" w14:textId="77777777" w:rsidR="00CE13B2" w:rsidRPr="00BA0BF2" w:rsidRDefault="00CE13B2" w:rsidP="00CE13B2">
      <w:pPr>
        <w:spacing w:after="0" w:line="276" w:lineRule="auto"/>
        <w:ind w:left="482" w:hanging="482"/>
        <w:jc w:val="both"/>
        <w:rPr>
          <w:rFonts w:ascii="Arial" w:eastAsia="Calibri" w:hAnsi="Arial" w:cs="Arial"/>
          <w:sz w:val="24"/>
          <w:szCs w:val="24"/>
        </w:rPr>
      </w:pPr>
      <w:r w:rsidRPr="00BA0BF2">
        <w:rPr>
          <w:rFonts w:ascii="Arial" w:eastAsia="Calibri" w:hAnsi="Arial" w:cs="Arial"/>
          <w:noProof/>
          <w:sz w:val="24"/>
          <w:szCs w:val="24"/>
          <w:lang w:eastAsia="en-ZA"/>
        </w:rPr>
        <mc:AlternateContent>
          <mc:Choice Requires="wps">
            <w:drawing>
              <wp:anchor distT="0" distB="0" distL="114300" distR="114300" simplePos="0" relativeHeight="251734016" behindDoc="0" locked="0" layoutInCell="1" allowOverlap="1" wp14:anchorId="08B43E3E" wp14:editId="05C48115">
                <wp:simplePos x="0" y="0"/>
                <wp:positionH relativeFrom="margin">
                  <wp:posOffset>1421130</wp:posOffset>
                </wp:positionH>
                <wp:positionV relativeFrom="paragraph">
                  <wp:posOffset>9525</wp:posOffset>
                </wp:positionV>
                <wp:extent cx="3971925" cy="22383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3971925" cy="2238375"/>
                        </a:xfrm>
                        <a:prstGeom prst="rect">
                          <a:avLst/>
                        </a:prstGeom>
                        <a:solidFill>
                          <a:sysClr val="window" lastClr="FFFFFF"/>
                        </a:solidFill>
                        <a:ln w="6350">
                          <a:noFill/>
                        </a:ln>
                      </wps:spPr>
                      <wps:txbx>
                        <w:txbxContent>
                          <w:p w14:paraId="6AFC022B" w14:textId="77777777" w:rsidR="00FC5B53" w:rsidRDefault="00FC5B53" w:rsidP="00CE13B2">
                            <w:pPr>
                              <w:ind w:left="-142"/>
                            </w:pPr>
                            <w:r>
                              <w:rPr>
                                <w:noProof/>
                                <w:lang w:eastAsia="en-ZA"/>
                              </w:rPr>
                              <w:drawing>
                                <wp:inline distT="0" distB="0" distL="0" distR="0" wp14:anchorId="60EC2B26" wp14:editId="5F4030A3">
                                  <wp:extent cx="3924300" cy="2181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24300" cy="2181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8B43E3E" id="_x0000_t202" coordsize="21600,21600" o:spt="202" path="m,l,21600r21600,l21600,xe">
                <v:stroke joinstyle="miter"/>
                <v:path gradientshapeok="t" o:connecttype="rect"/>
              </v:shapetype>
              <v:shape id="Text Box 7" o:spid="_x0000_s1026" type="#_x0000_t202" style="position:absolute;left:0;text-align:left;margin-left:111.9pt;margin-top:.75pt;width:312.75pt;height:176.25pt;z-index:251734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6kSwIAAIsEAAAOAAAAZHJzL2Uyb0RvYy54bWysVN9v2jAQfp+0/8Hy+wgEKCUiVIyKaRJq&#10;K8HUZ+M4YMnxebYhYX/9zk6gtNvTNB7M/fKd7/vuMntoKkVOwjoJOqeDXp8SoTkUUu9z+mO7+nJP&#10;ifNMF0yBFjk9C0cf5p8/zWqTiRQOoAphCSbRLqtNTg/emyxJHD+IirkeGKHRWYKtmEfV7pPCshqz&#10;VypJ+/27pAZbGAtcOIfWx9ZJ5zF/WQrun8vSCU9UTvFtPp42nrtwJvMZy/aWmYPk3TPYP7yiYlJj&#10;0WuqR+YZOVr5R6pKcgsOSt/jUCVQlpKL2AN2M+h/6GZzYEbEXhAcZ64wuf+Xlj+dXiyRRU4nlGhW&#10;IUVb0XjyFRoyCejUxmUYtDEY5hs0I8sXu0NjaLopbRX+sR2CfsT5fMU2JONoHE4ng2k6poSjL02H&#10;98PJOORJ3q4b6/w3ARUJQk4tkhcxZae1823oJSRUc6BksZJKReXslsqSE0OecTwKqClRzHk05nQV&#10;f121d9eUJnVO74bjfqykIeRrSymNjwvdt10GyTe7poNkB8UZEbHQTpQzfCXx1Wss+cIsjhCCgGvh&#10;n/EoFWAR6CRKDmB//c0e4pFZ9FJS40jm1P08Miuwk+8aOZ8ORqMww1EZjScpKvbWs7v16GO1BERj&#10;gAtoeBRDvFcXsbRQveL2LEJVdDHNsXZO/UVc+nZRcPu4WCxiEE6tYX6tN4aH1AH6wMm2eWXWdMR5&#10;5PwJLsPLsg/8tbHhpobF0UMpI7kB4BbVDnec+Dge3XaGlbrVY9TbN2T+GwAA//8DAFBLAwQUAAYA&#10;CAAAACEAMdjLjOEAAAAJAQAADwAAAGRycy9kb3ducmV2LnhtbEyPQUvDQBCF74L/YRnBm92YtFJj&#10;NkVE0UJDNQpet8mYRLOzYXfbxP56x5Meh+/x3jfZajK9OKDznSUFl7MIBFJl644aBW+vDxdLED5o&#10;qnVvCRV8o4dVfnqS6bS2I73goQyN4BLyqVbQhjCkUvqqRaP9zA5IzD6sMzrw6RpZOz1yuellHEVX&#10;0uiOeKHVA961WH2Ve6PgfSwf3Xa9/nwenorj9lgWG7wvlDo/m25vQAScwl8YfvVZHXJ22tk91V70&#10;CuI4YfXAYAGC+XJ+nYDYKUgW8whknsn/H+Q/AAAA//8DAFBLAQItABQABgAIAAAAIQC2gziS/gAA&#10;AOEBAAATAAAAAAAAAAAAAAAAAAAAAABbQ29udGVudF9UeXBlc10ueG1sUEsBAi0AFAAGAAgAAAAh&#10;ADj9If/WAAAAlAEAAAsAAAAAAAAAAAAAAAAALwEAAF9yZWxzLy5yZWxzUEsBAi0AFAAGAAgAAAAh&#10;AOL8HqRLAgAAiwQAAA4AAAAAAAAAAAAAAAAALgIAAGRycy9lMm9Eb2MueG1sUEsBAi0AFAAGAAgA&#10;AAAhADHYy4zhAAAACQEAAA8AAAAAAAAAAAAAAAAApQQAAGRycy9kb3ducmV2LnhtbFBLBQYAAAAA&#10;BAAEAPMAAACzBQAAAAA=&#10;" fillcolor="window" stroked="f" strokeweight=".5pt">
                <v:textbox>
                  <w:txbxContent>
                    <w:p w14:paraId="6AFC022B" w14:textId="77777777" w:rsidR="00FC5B53" w:rsidRDefault="00FC5B53" w:rsidP="00CE13B2">
                      <w:pPr>
                        <w:ind w:left="-142"/>
                      </w:pPr>
                      <w:r>
                        <w:rPr>
                          <w:noProof/>
                          <w:lang w:eastAsia="en-ZA"/>
                        </w:rPr>
                        <w:drawing>
                          <wp:inline distT="0" distB="0" distL="0" distR="0" wp14:anchorId="60EC2B26" wp14:editId="5F4030A3">
                            <wp:extent cx="3924300" cy="2181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24300" cy="2181225"/>
                                    </a:xfrm>
                                    <a:prstGeom prst="rect">
                                      <a:avLst/>
                                    </a:prstGeom>
                                  </pic:spPr>
                                </pic:pic>
                              </a:graphicData>
                            </a:graphic>
                          </wp:inline>
                        </w:drawing>
                      </w:r>
                    </w:p>
                  </w:txbxContent>
                </v:textbox>
                <w10:wrap anchorx="margin"/>
              </v:shape>
            </w:pict>
          </mc:Fallback>
        </mc:AlternateContent>
      </w:r>
    </w:p>
    <w:p w14:paraId="58AE3805"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2EA80583" w14:textId="77777777" w:rsidR="00CE13B2" w:rsidRPr="00BA0BF2" w:rsidRDefault="00CE13B2" w:rsidP="00CE13B2">
      <w:pPr>
        <w:spacing w:after="0" w:line="240" w:lineRule="auto"/>
        <w:ind w:left="482" w:hanging="482"/>
        <w:jc w:val="both"/>
        <w:rPr>
          <w:rFonts w:ascii="Arial" w:eastAsia="Calibri" w:hAnsi="Arial" w:cs="Arial"/>
          <w:sz w:val="24"/>
          <w:szCs w:val="24"/>
        </w:rPr>
      </w:pPr>
      <w:r w:rsidRPr="00BA0BF2">
        <w:rPr>
          <w:rFonts w:ascii="Arial" w:eastAsia="Calibri" w:hAnsi="Arial" w:cs="Arial"/>
          <w:noProof/>
          <w:sz w:val="24"/>
          <w:szCs w:val="24"/>
          <w:lang w:eastAsia="en-ZA"/>
        </w:rPr>
        <mc:AlternateContent>
          <mc:Choice Requires="wps">
            <w:drawing>
              <wp:anchor distT="0" distB="0" distL="114300" distR="114300" simplePos="0" relativeHeight="251735040" behindDoc="0" locked="0" layoutInCell="1" allowOverlap="1" wp14:anchorId="5E98AAB7" wp14:editId="21DA0F24">
                <wp:simplePos x="0" y="0"/>
                <wp:positionH relativeFrom="margin">
                  <wp:align>left</wp:align>
                </wp:positionH>
                <wp:positionV relativeFrom="paragraph">
                  <wp:posOffset>33655</wp:posOffset>
                </wp:positionV>
                <wp:extent cx="1485900" cy="149542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1485900" cy="1495425"/>
                        </a:xfrm>
                        <a:prstGeom prst="rect">
                          <a:avLst/>
                        </a:prstGeom>
                        <a:solidFill>
                          <a:sysClr val="window" lastClr="FFFFFF"/>
                        </a:solidFill>
                        <a:ln w="6350">
                          <a:noFill/>
                        </a:ln>
                      </wps:spPr>
                      <wps:txbx>
                        <w:txbxContent>
                          <w:p w14:paraId="3C96C345" w14:textId="77777777" w:rsidR="00FC5B53"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One Plan</w:t>
                            </w:r>
                            <w:r>
                              <w:rPr>
                                <w:rFonts w:ascii="Times New Roman" w:hAnsi="Times New Roman" w:cs="Times New Roman"/>
                                <w:i/>
                                <w:iCs/>
                              </w:rPr>
                              <w:t xml:space="preserve"> </w:t>
                            </w:r>
                            <w:r w:rsidRPr="00834A5C">
                              <w:rPr>
                                <w:rFonts w:ascii="Times New Roman" w:hAnsi="Times New Roman" w:cs="Times New Roman"/>
                                <w:i/>
                                <w:iCs/>
                              </w:rPr>
                              <w:t>Development</w:t>
                            </w:r>
                          </w:p>
                          <w:p w14:paraId="7ECDF0AD" w14:textId="77777777" w:rsidR="00FC5B53" w:rsidRDefault="00FC5B53" w:rsidP="00CE13B2">
                            <w:pPr>
                              <w:spacing w:line="360" w:lineRule="auto"/>
                              <w:jc w:val="right"/>
                              <w:rPr>
                                <w:rFonts w:ascii="Times New Roman" w:hAnsi="Times New Roman" w:cs="Times New Roman"/>
                                <w:i/>
                                <w:iCs/>
                              </w:rPr>
                            </w:pPr>
                            <w:r>
                              <w:rPr>
                                <w:rFonts w:ascii="Times New Roman" w:hAnsi="Times New Roman" w:cs="Times New Roman"/>
                                <w:i/>
                                <w:iCs/>
                              </w:rPr>
                              <w:t>a</w:t>
                            </w:r>
                            <w:r w:rsidRPr="00834A5C">
                              <w:rPr>
                                <w:rFonts w:ascii="Times New Roman" w:hAnsi="Times New Roman" w:cs="Times New Roman"/>
                                <w:i/>
                                <w:iCs/>
                              </w:rPr>
                              <w:t>nd</w:t>
                            </w:r>
                          </w:p>
                          <w:p w14:paraId="3D97090B" w14:textId="77777777" w:rsidR="00FC5B53"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Implementation Process</w:t>
                            </w:r>
                          </w:p>
                          <w:p w14:paraId="6642CFEC" w14:textId="77777777" w:rsidR="00FC5B53" w:rsidRPr="00834A5C"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AAB7" id="Text Box 9" o:spid="_x0000_s1027" type="#_x0000_t202" style="position:absolute;left:0;text-align:left;margin-left:0;margin-top:2.65pt;width:117pt;height:117.7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KYTAIAAJIEAAAOAAAAZHJzL2Uyb0RvYy54bWysVN9v2jAQfp+0/8Hy+0hgoSsRoWJUTJOq&#10;thJUfTaOQyLZPs82JOyv39kJlHV7msaDuV++833fXeZ3nZLkKKxrQBd0PEopEZpD2eh9QV+260+3&#10;lDjPdMkkaFHQk3D0bvHxw7w1uZhADbIUlmAS7fLWFLT23uRJ4ngtFHMjMEKjswKrmEfV7pPSshaz&#10;K5lM0vQmacGWxgIXzqH1vnfSRcxfVYL7p6pywhNZUHybj6eN5y6cyWLO8r1lpm748Az2D69QrNFY&#10;9JLqnnlGDrb5I5VquAUHlR9xUAlUVcNF7AG7GafvutnUzIjYC4LjzAUm9//S8sfjsyVNWdAZJZop&#10;pGgrOk++QkdmAZ3WuByDNgbDfIdmZPlsd2gMTXeVVeEf2yHoR5xPF2xDMh4uZbfTWYoujr5xNptm&#10;k2nIk7xdN9b5bwIUCUJBLZIXMWXHB+f70HNIqOZANuW6kTIqJ7eSlhwZ8ozjUUJLiWTOo7Gg6/gb&#10;qv12TWrSFvTm8zSNlTSEfH0pqfFxofu+yyD5btdFrC4I7KA8ITAW+sFyhq8bfPwDVn5mFicJG8bt&#10;8E94VBKwFgwSJTXYn3+zh3gkGL2UtDiZBXU/DswKbOi7Rupn4ywLoxyVbPplgoq99uyuPfqgVoCg&#10;jHEPDY9iiPfyLFYW1Csu0TJURRfTHGsX1J/Fle/3BZeQi+UyBuHwGuYf9MbwkDowEKjZdq/MmoE/&#10;j9Q/wnmGWf6Oxj423NSwPHiomshxwLlHdYAfBz9OybCkYbOu9Rj19ilZ/AIAAP//AwBQSwMEFAAG&#10;AAgAAAAhAMLSMOreAAAABgEAAA8AAABkcnMvZG93bnJldi54bWxMj0FLw0AQhe+C/2EZwZvd2FYp&#10;MZsiomjBUJsKXrfZMYlmZ8Puton99R1PenuPN7z3TbYcbScO6EPrSMH1JAGBVDnTUq3gfft0tQAR&#10;oiajO0eo4AcDLPPzs0ynxg20wUMZa8ElFFKtoImxT6UMVYNWh4nrkTj7dN7qyNbX0ng9cLnt5DRJ&#10;bqXVLfFCo3t8aLD6LvdWwcdQPvv1avX11r8Ux/WxLF7xsVDq8mK8vwMRcYx/x/CLz+iQM9PO7ckE&#10;0SngR6KCmxkIDqezOfsdi3myAJln8j9+fgIAAP//AwBQSwECLQAUAAYACAAAACEAtoM4kv4AAADh&#10;AQAAEwAAAAAAAAAAAAAAAAAAAAAAW0NvbnRlbnRfVHlwZXNdLnhtbFBLAQItABQABgAIAAAAIQA4&#10;/SH/1gAAAJQBAAALAAAAAAAAAAAAAAAAAC8BAABfcmVscy8ucmVsc1BLAQItABQABgAIAAAAIQDL&#10;NeKYTAIAAJIEAAAOAAAAAAAAAAAAAAAAAC4CAABkcnMvZTJvRG9jLnhtbFBLAQItABQABgAIAAAA&#10;IQDC0jDq3gAAAAYBAAAPAAAAAAAAAAAAAAAAAKYEAABkcnMvZG93bnJldi54bWxQSwUGAAAAAAQA&#10;BADzAAAAsQUAAAAA&#10;" fillcolor="window" stroked="f" strokeweight=".5pt">
                <v:textbox>
                  <w:txbxContent>
                    <w:p w14:paraId="3C96C345" w14:textId="77777777" w:rsidR="00FC5B53"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One Plan</w:t>
                      </w:r>
                      <w:r>
                        <w:rPr>
                          <w:rFonts w:ascii="Times New Roman" w:hAnsi="Times New Roman" w:cs="Times New Roman"/>
                          <w:i/>
                          <w:iCs/>
                        </w:rPr>
                        <w:t xml:space="preserve"> </w:t>
                      </w:r>
                      <w:r w:rsidRPr="00834A5C">
                        <w:rPr>
                          <w:rFonts w:ascii="Times New Roman" w:hAnsi="Times New Roman" w:cs="Times New Roman"/>
                          <w:i/>
                          <w:iCs/>
                        </w:rPr>
                        <w:t>Development</w:t>
                      </w:r>
                    </w:p>
                    <w:p w14:paraId="7ECDF0AD" w14:textId="77777777" w:rsidR="00FC5B53" w:rsidRDefault="00FC5B53" w:rsidP="00CE13B2">
                      <w:pPr>
                        <w:spacing w:line="360" w:lineRule="auto"/>
                        <w:jc w:val="right"/>
                        <w:rPr>
                          <w:rFonts w:ascii="Times New Roman" w:hAnsi="Times New Roman" w:cs="Times New Roman"/>
                          <w:i/>
                          <w:iCs/>
                        </w:rPr>
                      </w:pPr>
                      <w:r>
                        <w:rPr>
                          <w:rFonts w:ascii="Times New Roman" w:hAnsi="Times New Roman" w:cs="Times New Roman"/>
                          <w:i/>
                          <w:iCs/>
                        </w:rPr>
                        <w:t>a</w:t>
                      </w:r>
                      <w:r w:rsidRPr="00834A5C">
                        <w:rPr>
                          <w:rFonts w:ascii="Times New Roman" w:hAnsi="Times New Roman" w:cs="Times New Roman"/>
                          <w:i/>
                          <w:iCs/>
                        </w:rPr>
                        <w:t>nd</w:t>
                      </w:r>
                    </w:p>
                    <w:p w14:paraId="3D97090B" w14:textId="77777777" w:rsidR="00FC5B53"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Implementation Process</w:t>
                      </w:r>
                    </w:p>
                    <w:p w14:paraId="6642CFEC" w14:textId="77777777" w:rsidR="00FC5B53" w:rsidRPr="00834A5C" w:rsidRDefault="00FC5B53" w:rsidP="00CE13B2">
                      <w:pPr>
                        <w:spacing w:line="360" w:lineRule="auto"/>
                        <w:jc w:val="right"/>
                        <w:rPr>
                          <w:rFonts w:ascii="Times New Roman" w:hAnsi="Times New Roman" w:cs="Times New Roman"/>
                          <w:i/>
                          <w:iCs/>
                        </w:rPr>
                      </w:pPr>
                      <w:r w:rsidRPr="00834A5C">
                        <w:rPr>
                          <w:rFonts w:ascii="Times New Roman" w:hAnsi="Times New Roman" w:cs="Times New Roman"/>
                          <w:i/>
                          <w:iCs/>
                        </w:rPr>
                        <w:t>Flow</w:t>
                      </w:r>
                    </w:p>
                  </w:txbxContent>
                </v:textbox>
                <w10:wrap anchorx="margin"/>
              </v:shape>
            </w:pict>
          </mc:Fallback>
        </mc:AlternateContent>
      </w:r>
    </w:p>
    <w:p w14:paraId="7EE8496E"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3055EECF"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6BB739C3"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6F2FE160"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1AE623AD"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09F36ACF"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5A553B33"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12CCEF9E"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5B113CF0"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3F5BBA66"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3D0AB485" w14:textId="77777777" w:rsidR="00CE13B2" w:rsidRDefault="00CE13B2" w:rsidP="00CE13B2">
      <w:pPr>
        <w:spacing w:after="0" w:line="240" w:lineRule="auto"/>
        <w:ind w:left="482" w:hanging="482"/>
        <w:jc w:val="both"/>
        <w:rPr>
          <w:rFonts w:ascii="Arial" w:eastAsia="Calibri" w:hAnsi="Arial" w:cs="Arial"/>
          <w:sz w:val="24"/>
          <w:szCs w:val="24"/>
        </w:rPr>
      </w:pPr>
    </w:p>
    <w:p w14:paraId="3FBC70E4" w14:textId="6208753D" w:rsidR="00C05599" w:rsidRDefault="00F74977" w:rsidP="00F74977">
      <w:pPr>
        <w:spacing w:after="0" w:line="276" w:lineRule="auto"/>
        <w:jc w:val="both"/>
        <w:rPr>
          <w:rFonts w:ascii="Arial" w:eastAsia="Calibri" w:hAnsi="Arial" w:cs="Arial"/>
          <w:sz w:val="24"/>
          <w:szCs w:val="24"/>
          <w:lang w:val="en-US" w:eastAsia="en-ZA"/>
        </w:rPr>
      </w:pPr>
      <w:r w:rsidRPr="00BD2BCD">
        <w:rPr>
          <w:rFonts w:ascii="Arial" w:eastAsia="Calibri" w:hAnsi="Arial" w:cs="Arial"/>
          <w:sz w:val="24"/>
          <w:szCs w:val="24"/>
        </w:rPr>
        <w:t xml:space="preserve">Following the support </w:t>
      </w:r>
      <w:r w:rsidRPr="00BD2BCD">
        <w:rPr>
          <w:rFonts w:ascii="Arial" w:eastAsia="Calibri" w:hAnsi="Arial" w:cs="Arial"/>
          <w:sz w:val="24"/>
          <w:szCs w:val="24"/>
          <w:lang w:val="en-US" w:eastAsia="en-ZA"/>
        </w:rPr>
        <w:t>by the DCF</w:t>
      </w:r>
      <w:r w:rsidR="00BD2BCD">
        <w:rPr>
          <w:rFonts w:ascii="Arial" w:eastAsia="Calibri" w:hAnsi="Arial" w:cs="Arial"/>
          <w:sz w:val="24"/>
          <w:szCs w:val="24"/>
          <w:lang w:val="en-US" w:eastAsia="en-ZA"/>
        </w:rPr>
        <w:t xml:space="preserve"> as of 12 April 2021</w:t>
      </w:r>
      <w:r w:rsidRPr="00BD2BCD">
        <w:rPr>
          <w:rFonts w:ascii="Arial" w:eastAsia="Calibri" w:hAnsi="Arial" w:cs="Arial"/>
          <w:sz w:val="24"/>
          <w:szCs w:val="24"/>
          <w:lang w:val="en-US" w:eastAsia="en-ZA"/>
        </w:rPr>
        <w:t xml:space="preserve">, </w:t>
      </w:r>
      <w:r w:rsidR="00A07D1C">
        <w:rPr>
          <w:rFonts w:ascii="Arial" w:eastAsia="Calibri" w:hAnsi="Arial" w:cs="Arial"/>
          <w:sz w:val="24"/>
          <w:szCs w:val="24"/>
          <w:lang w:val="en-US" w:eastAsia="en-ZA"/>
        </w:rPr>
        <w:t xml:space="preserve">the </w:t>
      </w:r>
      <w:r w:rsidR="00A07D1C">
        <w:rPr>
          <w:rFonts w:ascii="Arial" w:eastAsia="Calibri" w:hAnsi="Arial" w:cs="Arial"/>
          <w:sz w:val="24"/>
          <w:szCs w:val="24"/>
        </w:rPr>
        <w:t xml:space="preserve">JDMA </w:t>
      </w:r>
      <w:r w:rsidR="001C13F6">
        <w:rPr>
          <w:rFonts w:ascii="Arial" w:eastAsia="Calibri" w:hAnsi="Arial" w:cs="Arial"/>
          <w:sz w:val="24"/>
          <w:szCs w:val="24"/>
        </w:rPr>
        <w:t>Implementation Plan</w:t>
      </w:r>
      <w:r w:rsidR="00A07D1C">
        <w:rPr>
          <w:rFonts w:ascii="Arial" w:eastAsia="Calibri" w:hAnsi="Arial" w:cs="Arial"/>
          <w:sz w:val="24"/>
          <w:szCs w:val="24"/>
        </w:rPr>
        <w:t xml:space="preserve"> or District Strategic Plan be adopted as the One Plan for Cape Winelands District Municipality</w:t>
      </w:r>
      <w:r w:rsidR="0059188F">
        <w:rPr>
          <w:rFonts w:ascii="Arial" w:eastAsia="Calibri" w:hAnsi="Arial" w:cs="Arial"/>
          <w:sz w:val="24"/>
          <w:szCs w:val="24"/>
        </w:rPr>
        <w:t>.</w:t>
      </w:r>
      <w:r w:rsidRPr="00BD2BCD">
        <w:rPr>
          <w:rFonts w:ascii="Arial" w:eastAsia="Calibri" w:hAnsi="Arial" w:cs="Arial"/>
          <w:sz w:val="24"/>
          <w:szCs w:val="24"/>
          <w:lang w:val="en-US" w:eastAsia="en-ZA"/>
        </w:rPr>
        <w:t xml:space="preserve"> </w:t>
      </w:r>
    </w:p>
    <w:p w14:paraId="37C7398B" w14:textId="3B755AC3" w:rsidR="00F74977" w:rsidRDefault="00C05599" w:rsidP="00F74977">
      <w:pPr>
        <w:spacing w:after="0" w:line="276" w:lineRule="auto"/>
        <w:jc w:val="both"/>
        <w:rPr>
          <w:rFonts w:ascii="Arial" w:eastAsia="Calibri" w:hAnsi="Arial" w:cs="Arial"/>
          <w:sz w:val="24"/>
          <w:szCs w:val="24"/>
          <w:lang w:val="en-US" w:eastAsia="en-ZA"/>
        </w:rPr>
      </w:pPr>
      <w:r>
        <w:rPr>
          <w:rFonts w:ascii="Arial" w:eastAsia="Calibri" w:hAnsi="Arial" w:cs="Arial"/>
          <w:sz w:val="24"/>
          <w:szCs w:val="24"/>
          <w:lang w:val="en-US" w:eastAsia="en-ZA"/>
        </w:rPr>
        <w:t>Progress on p</w:t>
      </w:r>
      <w:r w:rsidR="00F74977" w:rsidRPr="00BD2BCD">
        <w:rPr>
          <w:rFonts w:ascii="Arial" w:eastAsia="Calibri" w:hAnsi="Arial" w:cs="Arial"/>
          <w:sz w:val="24"/>
          <w:szCs w:val="24"/>
          <w:lang w:val="en-US" w:eastAsia="en-ZA"/>
        </w:rPr>
        <w:t>roject</w:t>
      </w:r>
      <w:r w:rsidR="001C13F6">
        <w:rPr>
          <w:rFonts w:ascii="Arial" w:eastAsia="Calibri" w:hAnsi="Arial" w:cs="Arial"/>
          <w:sz w:val="24"/>
          <w:szCs w:val="24"/>
          <w:lang w:val="en-US" w:eastAsia="en-ZA"/>
        </w:rPr>
        <w:t xml:space="preserve"> - </w:t>
      </w:r>
      <w:r w:rsidR="001C13F6" w:rsidRPr="00BD2BCD">
        <w:rPr>
          <w:rFonts w:ascii="Arial" w:eastAsia="Calibri" w:hAnsi="Arial" w:cs="Arial"/>
          <w:sz w:val="24"/>
          <w:szCs w:val="24"/>
          <w:lang w:val="en-US" w:eastAsia="en-ZA"/>
        </w:rPr>
        <w:t>implementation</w:t>
      </w:r>
      <w:r w:rsidR="00F74977" w:rsidRPr="00BD2BCD">
        <w:rPr>
          <w:rFonts w:ascii="Arial" w:eastAsia="Calibri" w:hAnsi="Arial" w:cs="Arial"/>
          <w:sz w:val="24"/>
          <w:szCs w:val="24"/>
          <w:lang w:val="en-US" w:eastAsia="en-ZA"/>
        </w:rPr>
        <w:t xml:space="preserve"> status can be reported as follows:</w:t>
      </w:r>
    </w:p>
    <w:p w14:paraId="2027B2D9" w14:textId="77777777" w:rsidR="00955698" w:rsidRDefault="00955698" w:rsidP="00F74977">
      <w:pPr>
        <w:spacing w:after="0" w:line="276" w:lineRule="auto"/>
        <w:jc w:val="both"/>
        <w:rPr>
          <w:rFonts w:ascii="Arial" w:eastAsia="Calibri" w:hAnsi="Arial" w:cs="Arial"/>
          <w:sz w:val="24"/>
          <w:szCs w:val="24"/>
          <w:lang w:val="en-US" w:eastAsia="en-ZA"/>
        </w:rPr>
      </w:pPr>
    </w:p>
    <w:tbl>
      <w:tblPr>
        <w:tblStyle w:val="TableGrid"/>
        <w:tblW w:w="10060" w:type="dxa"/>
        <w:tblLook w:val="04A0" w:firstRow="1" w:lastRow="0" w:firstColumn="1" w:lastColumn="0" w:noHBand="0" w:noVBand="1"/>
      </w:tblPr>
      <w:tblGrid>
        <w:gridCol w:w="704"/>
        <w:gridCol w:w="2268"/>
        <w:gridCol w:w="7088"/>
      </w:tblGrid>
      <w:tr w:rsidR="00482D6A" w14:paraId="30EE3164" w14:textId="77777777" w:rsidTr="007527EC">
        <w:tc>
          <w:tcPr>
            <w:tcW w:w="704" w:type="dxa"/>
          </w:tcPr>
          <w:p w14:paraId="4B93AB20" w14:textId="77777777" w:rsidR="00482D6A" w:rsidRDefault="00482D6A" w:rsidP="00F74977">
            <w:pPr>
              <w:spacing w:line="276" w:lineRule="auto"/>
              <w:jc w:val="both"/>
              <w:rPr>
                <w:rFonts w:ascii="Arial" w:eastAsia="Calibri" w:hAnsi="Arial" w:cs="Arial"/>
                <w:sz w:val="24"/>
                <w:szCs w:val="24"/>
                <w:lang w:val="en-US" w:eastAsia="en-ZA"/>
              </w:rPr>
            </w:pPr>
          </w:p>
        </w:tc>
        <w:tc>
          <w:tcPr>
            <w:tcW w:w="2268" w:type="dxa"/>
          </w:tcPr>
          <w:p w14:paraId="148682C6" w14:textId="568BC865" w:rsidR="00482D6A" w:rsidRPr="00722321" w:rsidRDefault="00482D6A" w:rsidP="00482D6A">
            <w:pPr>
              <w:spacing w:line="276" w:lineRule="auto"/>
              <w:jc w:val="both"/>
              <w:rPr>
                <w:rFonts w:ascii="Arial" w:eastAsia="Calibri" w:hAnsi="Arial" w:cs="Arial"/>
                <w:b/>
                <w:bCs/>
                <w:sz w:val="24"/>
                <w:szCs w:val="24"/>
                <w:lang w:val="en-US" w:eastAsia="en-ZA"/>
              </w:rPr>
            </w:pPr>
            <w:r w:rsidRPr="00722321">
              <w:rPr>
                <w:rFonts w:ascii="Arial" w:eastAsia="Calibri" w:hAnsi="Arial" w:cs="Arial"/>
                <w:b/>
                <w:bCs/>
                <w:sz w:val="24"/>
                <w:szCs w:val="24"/>
                <w:lang w:val="en-US" w:eastAsia="en-ZA"/>
              </w:rPr>
              <w:t>Project</w:t>
            </w:r>
          </w:p>
        </w:tc>
        <w:tc>
          <w:tcPr>
            <w:tcW w:w="7088" w:type="dxa"/>
          </w:tcPr>
          <w:p w14:paraId="0753B25C" w14:textId="016333B7" w:rsidR="00482D6A" w:rsidRPr="00722321" w:rsidRDefault="00482D6A" w:rsidP="00482D6A">
            <w:pPr>
              <w:spacing w:line="276" w:lineRule="auto"/>
              <w:jc w:val="both"/>
              <w:rPr>
                <w:rFonts w:ascii="Arial" w:eastAsia="Calibri" w:hAnsi="Arial" w:cs="Arial"/>
                <w:b/>
                <w:bCs/>
                <w:sz w:val="24"/>
                <w:szCs w:val="24"/>
                <w:lang w:val="en-US" w:eastAsia="en-ZA"/>
              </w:rPr>
            </w:pPr>
            <w:r w:rsidRPr="00722321">
              <w:rPr>
                <w:rFonts w:ascii="Arial" w:eastAsia="Calibri" w:hAnsi="Arial" w:cs="Arial"/>
                <w:b/>
                <w:bCs/>
                <w:sz w:val="24"/>
                <w:szCs w:val="24"/>
                <w:lang w:val="en-US" w:eastAsia="en-ZA"/>
              </w:rPr>
              <w:t>Status</w:t>
            </w:r>
          </w:p>
        </w:tc>
      </w:tr>
      <w:tr w:rsidR="00482D6A" w14:paraId="7E858A7A" w14:textId="77777777" w:rsidTr="007527EC">
        <w:tc>
          <w:tcPr>
            <w:tcW w:w="704" w:type="dxa"/>
          </w:tcPr>
          <w:p w14:paraId="175D4226" w14:textId="142DACD1" w:rsidR="00482D6A" w:rsidRPr="00E62368" w:rsidRDefault="00482D6A" w:rsidP="00F74977">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1.</w:t>
            </w:r>
          </w:p>
        </w:tc>
        <w:tc>
          <w:tcPr>
            <w:tcW w:w="2268" w:type="dxa"/>
          </w:tcPr>
          <w:p w14:paraId="3CE9851F" w14:textId="1B05F7D6" w:rsidR="00482D6A" w:rsidRPr="00335B60" w:rsidRDefault="00482D6A" w:rsidP="00482D6A">
            <w:pPr>
              <w:tabs>
                <w:tab w:val="left" w:pos="922"/>
              </w:tabs>
              <w:spacing w:line="276" w:lineRule="auto"/>
              <w:jc w:val="both"/>
              <w:rPr>
                <w:rFonts w:ascii="Arial" w:eastAsia="Calibri" w:hAnsi="Arial" w:cs="Arial"/>
                <w:b/>
                <w:bCs/>
                <w:sz w:val="20"/>
                <w:szCs w:val="20"/>
                <w:lang w:val="en-US" w:eastAsia="en-ZA"/>
              </w:rPr>
            </w:pPr>
            <w:r w:rsidRPr="00335B60">
              <w:rPr>
                <w:rFonts w:ascii="Arial" w:eastAsia="Calibri" w:hAnsi="Arial" w:cs="Arial"/>
                <w:b/>
                <w:bCs/>
                <w:sz w:val="20"/>
                <w:szCs w:val="20"/>
                <w:lang w:val="en-US" w:eastAsia="en-ZA"/>
              </w:rPr>
              <w:t>Regional landfill site</w:t>
            </w:r>
          </w:p>
        </w:tc>
        <w:tc>
          <w:tcPr>
            <w:tcW w:w="7088" w:type="dxa"/>
          </w:tcPr>
          <w:p w14:paraId="553750AF" w14:textId="77777777" w:rsidR="00482D6A" w:rsidRDefault="00774995" w:rsidP="00482D6A">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Finalisation</w:t>
            </w:r>
            <w:r w:rsidR="00317699" w:rsidRPr="00E62368">
              <w:rPr>
                <w:rFonts w:ascii="Arial" w:eastAsia="Calibri" w:hAnsi="Arial" w:cs="Arial"/>
                <w:sz w:val="20"/>
                <w:szCs w:val="20"/>
                <w:lang w:val="en-US" w:eastAsia="en-ZA"/>
              </w:rPr>
              <w:t xml:space="preserve"> of </w:t>
            </w:r>
            <w:r w:rsidRPr="00E62368">
              <w:rPr>
                <w:rFonts w:ascii="Arial" w:eastAsia="Calibri" w:hAnsi="Arial" w:cs="Arial"/>
                <w:sz w:val="20"/>
                <w:szCs w:val="20"/>
                <w:lang w:val="en-US" w:eastAsia="en-ZA"/>
              </w:rPr>
              <w:t>process underway</w:t>
            </w:r>
            <w:r w:rsidR="009529A6" w:rsidRPr="00E62368">
              <w:rPr>
                <w:rFonts w:ascii="Arial" w:eastAsia="Calibri" w:hAnsi="Arial" w:cs="Arial"/>
                <w:sz w:val="20"/>
                <w:szCs w:val="20"/>
                <w:lang w:val="en-US" w:eastAsia="en-ZA"/>
              </w:rPr>
              <w:t>. Site will be operational by October 2024, according to the Waste Management License</w:t>
            </w:r>
          </w:p>
          <w:p w14:paraId="65A4CE27" w14:textId="5736325F" w:rsidR="00173A1D" w:rsidRPr="00E62368" w:rsidRDefault="00173A1D" w:rsidP="00482D6A">
            <w:pPr>
              <w:spacing w:line="276" w:lineRule="auto"/>
              <w:jc w:val="both"/>
              <w:rPr>
                <w:rFonts w:ascii="Arial" w:eastAsia="Calibri" w:hAnsi="Arial" w:cs="Arial"/>
                <w:sz w:val="20"/>
                <w:szCs w:val="20"/>
                <w:lang w:val="en-US" w:eastAsia="en-ZA"/>
              </w:rPr>
            </w:pPr>
          </w:p>
        </w:tc>
      </w:tr>
      <w:tr w:rsidR="00482D6A" w14:paraId="3F89AA34" w14:textId="77777777" w:rsidTr="007527EC">
        <w:tc>
          <w:tcPr>
            <w:tcW w:w="704" w:type="dxa"/>
          </w:tcPr>
          <w:p w14:paraId="6D156A39" w14:textId="77777777" w:rsidR="00482D6A" w:rsidRPr="00E62368" w:rsidRDefault="00AF6396" w:rsidP="00F74977">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2.</w:t>
            </w:r>
          </w:p>
          <w:p w14:paraId="195D175D" w14:textId="77777777" w:rsidR="0007307F" w:rsidRPr="00E62368" w:rsidRDefault="0007307F" w:rsidP="00F74977">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2.1</w:t>
            </w:r>
          </w:p>
          <w:p w14:paraId="7528D8E9" w14:textId="77777777" w:rsidR="00C604C9" w:rsidRDefault="00C604C9" w:rsidP="00F74977">
            <w:pPr>
              <w:spacing w:line="276" w:lineRule="auto"/>
              <w:jc w:val="both"/>
              <w:rPr>
                <w:rFonts w:ascii="Arial" w:eastAsia="Calibri" w:hAnsi="Arial" w:cs="Arial"/>
                <w:sz w:val="20"/>
                <w:szCs w:val="20"/>
                <w:lang w:val="en-US" w:eastAsia="en-ZA"/>
              </w:rPr>
            </w:pPr>
          </w:p>
          <w:p w14:paraId="658A489D" w14:textId="77777777" w:rsidR="00DB17F4" w:rsidRDefault="00DB17F4" w:rsidP="00F74977">
            <w:pPr>
              <w:spacing w:line="276" w:lineRule="auto"/>
              <w:jc w:val="both"/>
              <w:rPr>
                <w:rFonts w:ascii="Arial" w:eastAsia="Calibri" w:hAnsi="Arial" w:cs="Arial"/>
                <w:sz w:val="20"/>
                <w:szCs w:val="20"/>
                <w:lang w:val="en-US" w:eastAsia="en-ZA"/>
              </w:rPr>
            </w:pPr>
          </w:p>
          <w:p w14:paraId="68E0CE34" w14:textId="77777777" w:rsidR="00DB17F4" w:rsidRDefault="00DB17F4" w:rsidP="00F74977">
            <w:pPr>
              <w:spacing w:line="276" w:lineRule="auto"/>
              <w:jc w:val="both"/>
              <w:rPr>
                <w:rFonts w:ascii="Arial" w:eastAsia="Calibri" w:hAnsi="Arial" w:cs="Arial"/>
                <w:sz w:val="20"/>
                <w:szCs w:val="20"/>
                <w:lang w:val="en-US" w:eastAsia="en-ZA"/>
              </w:rPr>
            </w:pPr>
          </w:p>
          <w:p w14:paraId="62177F93" w14:textId="77777777" w:rsidR="00DB17F4" w:rsidRDefault="00DB17F4"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2.2</w:t>
            </w:r>
          </w:p>
          <w:p w14:paraId="4673E11F" w14:textId="77777777" w:rsidR="005F5869" w:rsidRDefault="005F5869" w:rsidP="00F74977">
            <w:pPr>
              <w:spacing w:line="276" w:lineRule="auto"/>
              <w:jc w:val="both"/>
              <w:rPr>
                <w:rFonts w:ascii="Arial" w:eastAsia="Calibri" w:hAnsi="Arial" w:cs="Arial"/>
                <w:sz w:val="20"/>
                <w:szCs w:val="20"/>
                <w:lang w:val="en-US" w:eastAsia="en-ZA"/>
              </w:rPr>
            </w:pPr>
          </w:p>
          <w:p w14:paraId="62F8F64F" w14:textId="36E4F1A1" w:rsidR="005F5869" w:rsidRPr="00E62368" w:rsidRDefault="005F5869"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2.3</w:t>
            </w:r>
          </w:p>
        </w:tc>
        <w:tc>
          <w:tcPr>
            <w:tcW w:w="2268" w:type="dxa"/>
          </w:tcPr>
          <w:p w14:paraId="09CCDD07" w14:textId="77777777" w:rsidR="00482D6A" w:rsidRPr="00335B60" w:rsidRDefault="00DE6653" w:rsidP="00482D6A">
            <w:pPr>
              <w:spacing w:line="276" w:lineRule="auto"/>
              <w:jc w:val="both"/>
              <w:rPr>
                <w:rFonts w:ascii="Arial" w:eastAsia="Calibri" w:hAnsi="Arial" w:cs="Arial"/>
                <w:b/>
                <w:bCs/>
                <w:sz w:val="20"/>
                <w:szCs w:val="20"/>
                <w:lang w:val="en-US" w:eastAsia="en-ZA"/>
              </w:rPr>
            </w:pPr>
            <w:r w:rsidRPr="00335B60">
              <w:rPr>
                <w:rFonts w:ascii="Arial" w:eastAsia="Calibri" w:hAnsi="Arial" w:cs="Arial"/>
                <w:b/>
                <w:bCs/>
                <w:sz w:val="20"/>
                <w:szCs w:val="20"/>
                <w:lang w:val="en-US" w:eastAsia="en-ZA"/>
              </w:rPr>
              <w:t>Resource Resilience</w:t>
            </w:r>
          </w:p>
          <w:p w14:paraId="7D6BCFEC" w14:textId="77777777" w:rsidR="0007307F" w:rsidRPr="00E62368" w:rsidRDefault="0007307F" w:rsidP="00482D6A">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Climate Change</w:t>
            </w:r>
          </w:p>
          <w:p w14:paraId="1B590120" w14:textId="77777777" w:rsidR="00C604C9" w:rsidRDefault="00C604C9" w:rsidP="00482D6A">
            <w:pPr>
              <w:spacing w:line="276" w:lineRule="auto"/>
              <w:jc w:val="both"/>
              <w:rPr>
                <w:rFonts w:ascii="Arial" w:eastAsia="Calibri" w:hAnsi="Arial" w:cs="Arial"/>
                <w:sz w:val="20"/>
                <w:szCs w:val="20"/>
                <w:lang w:val="en-US" w:eastAsia="en-ZA"/>
              </w:rPr>
            </w:pPr>
          </w:p>
          <w:p w14:paraId="77B0B9EF" w14:textId="77777777" w:rsidR="00DB17F4" w:rsidRDefault="00DB17F4" w:rsidP="00482D6A">
            <w:pPr>
              <w:spacing w:line="276" w:lineRule="auto"/>
              <w:jc w:val="both"/>
              <w:rPr>
                <w:rFonts w:ascii="Arial" w:eastAsia="Calibri" w:hAnsi="Arial" w:cs="Arial"/>
                <w:sz w:val="20"/>
                <w:szCs w:val="20"/>
                <w:lang w:val="en-US" w:eastAsia="en-ZA"/>
              </w:rPr>
            </w:pPr>
          </w:p>
          <w:p w14:paraId="307A1681" w14:textId="77777777" w:rsidR="00DB17F4" w:rsidRDefault="00DB17F4" w:rsidP="00482D6A">
            <w:pPr>
              <w:spacing w:line="276" w:lineRule="auto"/>
              <w:jc w:val="both"/>
              <w:rPr>
                <w:rFonts w:ascii="Arial" w:eastAsia="Calibri" w:hAnsi="Arial" w:cs="Arial"/>
                <w:sz w:val="20"/>
                <w:szCs w:val="20"/>
                <w:lang w:val="en-US" w:eastAsia="en-ZA"/>
              </w:rPr>
            </w:pPr>
          </w:p>
          <w:p w14:paraId="64130A85" w14:textId="77777777" w:rsidR="00DB17F4" w:rsidRDefault="00DB17F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Water Security</w:t>
            </w:r>
          </w:p>
          <w:p w14:paraId="6F8C7DD3" w14:textId="77777777" w:rsidR="005F5869" w:rsidRDefault="005F5869" w:rsidP="00482D6A">
            <w:pPr>
              <w:spacing w:line="276" w:lineRule="auto"/>
              <w:jc w:val="both"/>
              <w:rPr>
                <w:rFonts w:ascii="Arial" w:eastAsia="Calibri" w:hAnsi="Arial" w:cs="Arial"/>
                <w:sz w:val="20"/>
                <w:szCs w:val="20"/>
                <w:lang w:val="en-US" w:eastAsia="en-ZA"/>
              </w:rPr>
            </w:pPr>
          </w:p>
          <w:p w14:paraId="641E6221" w14:textId="30B94AAB" w:rsidR="005F5869" w:rsidRPr="00E62368" w:rsidRDefault="005F5869"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Energy Security</w:t>
            </w:r>
          </w:p>
        </w:tc>
        <w:tc>
          <w:tcPr>
            <w:tcW w:w="7088" w:type="dxa"/>
          </w:tcPr>
          <w:p w14:paraId="64E47473" w14:textId="62DFF777" w:rsidR="00482D6A" w:rsidRPr="00E62368" w:rsidRDefault="002D4892"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Current</w:t>
            </w:r>
            <w:r w:rsidR="00A14AB4">
              <w:rPr>
                <w:rFonts w:ascii="Arial" w:eastAsia="Calibri" w:hAnsi="Arial" w:cs="Arial"/>
                <w:sz w:val="20"/>
                <w:szCs w:val="20"/>
                <w:lang w:val="en-US" w:eastAsia="en-ZA"/>
              </w:rPr>
              <w:t>ly discussions are being held with various stakeholders</w:t>
            </w:r>
          </w:p>
          <w:p w14:paraId="11D8023B" w14:textId="682B1AE7" w:rsidR="0007307F" w:rsidRPr="00E62368" w:rsidRDefault="0007307F" w:rsidP="00482D6A">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 xml:space="preserve">2.1 </w:t>
            </w:r>
            <w:r w:rsidR="00E62368" w:rsidRPr="00E62368">
              <w:rPr>
                <w:rFonts w:ascii="Arial" w:eastAsia="Calibri" w:hAnsi="Arial" w:cs="Arial"/>
                <w:sz w:val="20"/>
                <w:szCs w:val="20"/>
                <w:lang w:val="en-US" w:eastAsia="en-ZA"/>
              </w:rPr>
              <w:t xml:space="preserve">- </w:t>
            </w:r>
            <w:r w:rsidRPr="00E62368">
              <w:rPr>
                <w:rFonts w:ascii="Arial" w:eastAsia="Calibri" w:hAnsi="Arial" w:cs="Arial"/>
                <w:sz w:val="20"/>
                <w:szCs w:val="20"/>
                <w:lang w:val="en-US" w:eastAsia="en-ZA"/>
              </w:rPr>
              <w:t xml:space="preserve">Adaptation Strategy </w:t>
            </w:r>
            <w:r w:rsidR="00C604C9" w:rsidRPr="00E62368">
              <w:rPr>
                <w:rFonts w:ascii="Arial" w:eastAsia="Calibri" w:hAnsi="Arial" w:cs="Arial"/>
                <w:sz w:val="20"/>
                <w:szCs w:val="20"/>
                <w:lang w:val="en-US" w:eastAsia="en-ZA"/>
              </w:rPr>
              <w:t>–</w:t>
            </w:r>
            <w:r w:rsidRPr="00E62368">
              <w:rPr>
                <w:rFonts w:ascii="Arial" w:eastAsia="Calibri" w:hAnsi="Arial" w:cs="Arial"/>
                <w:sz w:val="20"/>
                <w:szCs w:val="20"/>
                <w:lang w:val="en-US" w:eastAsia="en-ZA"/>
              </w:rPr>
              <w:t xml:space="preserve"> completed</w:t>
            </w:r>
          </w:p>
          <w:p w14:paraId="58B3F5AB" w14:textId="4A8F48E3" w:rsidR="00E62368" w:rsidRDefault="00E62368" w:rsidP="00482D6A">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 xml:space="preserve">      - Risk and Vulnerability Assessments on sectors </w:t>
            </w:r>
            <w:r w:rsidR="00B03818">
              <w:rPr>
                <w:rFonts w:ascii="Arial" w:eastAsia="Calibri" w:hAnsi="Arial" w:cs="Arial"/>
                <w:sz w:val="20"/>
                <w:szCs w:val="20"/>
                <w:lang w:val="en-US" w:eastAsia="en-ZA"/>
              </w:rPr>
              <w:t>– will be considered</w:t>
            </w:r>
          </w:p>
          <w:p w14:paraId="6F6F7D67" w14:textId="3AB460E4" w:rsidR="00DB17F4" w:rsidRDefault="00B03818"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Sector response plans </w:t>
            </w:r>
            <w:r w:rsidR="00DB17F4">
              <w:rPr>
                <w:rFonts w:ascii="Arial" w:eastAsia="Calibri" w:hAnsi="Arial" w:cs="Arial"/>
                <w:sz w:val="20"/>
                <w:szCs w:val="20"/>
                <w:lang w:val="en-US" w:eastAsia="en-ZA"/>
              </w:rPr>
              <w:t>–</w:t>
            </w:r>
            <w:r>
              <w:rPr>
                <w:rFonts w:ascii="Arial" w:eastAsia="Calibri" w:hAnsi="Arial" w:cs="Arial"/>
                <w:sz w:val="20"/>
                <w:szCs w:val="20"/>
                <w:lang w:val="en-US" w:eastAsia="en-ZA"/>
              </w:rPr>
              <w:t xml:space="preserve"> completed</w:t>
            </w:r>
          </w:p>
          <w:p w14:paraId="5677FB21" w14:textId="77777777" w:rsidR="00DB17F4" w:rsidRDefault="00DB17F4" w:rsidP="00482D6A">
            <w:pPr>
              <w:spacing w:line="276" w:lineRule="auto"/>
              <w:jc w:val="both"/>
              <w:rPr>
                <w:rFonts w:ascii="Arial" w:eastAsia="Calibri" w:hAnsi="Arial" w:cs="Arial"/>
                <w:sz w:val="20"/>
                <w:szCs w:val="20"/>
                <w:lang w:val="en-US" w:eastAsia="en-ZA"/>
              </w:rPr>
            </w:pPr>
          </w:p>
          <w:p w14:paraId="0F9C6A64" w14:textId="77777777" w:rsidR="005F5869" w:rsidRDefault="00DB17F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2.2 </w:t>
            </w:r>
            <w:r w:rsidR="0028327D">
              <w:rPr>
                <w:rFonts w:ascii="Arial" w:eastAsia="Calibri" w:hAnsi="Arial" w:cs="Arial"/>
                <w:sz w:val="20"/>
                <w:szCs w:val="20"/>
                <w:lang w:val="en-US" w:eastAsia="en-ZA"/>
              </w:rPr>
              <w:t>Draft Alien Clearing Map</w:t>
            </w:r>
            <w:r w:rsidR="005F5869">
              <w:rPr>
                <w:rFonts w:ascii="Arial" w:eastAsia="Calibri" w:hAnsi="Arial" w:cs="Arial"/>
                <w:sz w:val="20"/>
                <w:szCs w:val="20"/>
                <w:lang w:val="en-US" w:eastAsia="en-ZA"/>
              </w:rPr>
              <w:t xml:space="preserve"> – in progress of being completed</w:t>
            </w:r>
          </w:p>
          <w:p w14:paraId="6D7BC95C" w14:textId="77777777" w:rsidR="005F5869" w:rsidRDefault="00C604C9" w:rsidP="00482D6A">
            <w:pPr>
              <w:spacing w:line="276" w:lineRule="auto"/>
              <w:jc w:val="both"/>
              <w:rPr>
                <w:rFonts w:ascii="Arial" w:eastAsia="Calibri" w:hAnsi="Arial" w:cs="Arial"/>
                <w:sz w:val="20"/>
                <w:szCs w:val="20"/>
                <w:lang w:val="en-US" w:eastAsia="en-ZA"/>
              </w:rPr>
            </w:pPr>
            <w:r w:rsidRPr="00E62368">
              <w:rPr>
                <w:rFonts w:ascii="Arial" w:eastAsia="Calibri" w:hAnsi="Arial" w:cs="Arial"/>
                <w:sz w:val="20"/>
                <w:szCs w:val="20"/>
                <w:lang w:val="en-US" w:eastAsia="en-ZA"/>
              </w:rPr>
              <w:t xml:space="preserve"> </w:t>
            </w:r>
          </w:p>
          <w:p w14:paraId="5F202BD0" w14:textId="621B7EED" w:rsidR="00C604C9" w:rsidRDefault="005F5869"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2.3 </w:t>
            </w:r>
            <w:r w:rsidR="009B0ED8">
              <w:rPr>
                <w:rFonts w:ascii="Arial" w:eastAsia="Calibri" w:hAnsi="Arial" w:cs="Arial"/>
                <w:sz w:val="20"/>
                <w:szCs w:val="20"/>
                <w:lang w:val="en-US" w:eastAsia="en-ZA"/>
              </w:rPr>
              <w:t>Municipal Energy Resilience (MER) programme</w:t>
            </w:r>
            <w:r w:rsidR="00B36ABC">
              <w:rPr>
                <w:rFonts w:ascii="Arial" w:eastAsia="Calibri" w:hAnsi="Arial" w:cs="Arial"/>
                <w:sz w:val="20"/>
                <w:szCs w:val="20"/>
                <w:lang w:val="en-US" w:eastAsia="en-ZA"/>
              </w:rPr>
              <w:t xml:space="preserve"> </w:t>
            </w:r>
            <w:r w:rsidR="00753AE4">
              <w:rPr>
                <w:rFonts w:ascii="Arial" w:eastAsia="Calibri" w:hAnsi="Arial" w:cs="Arial"/>
                <w:sz w:val="20"/>
                <w:szCs w:val="20"/>
                <w:lang w:val="en-US" w:eastAsia="en-ZA"/>
              </w:rPr>
              <w:t>–</w:t>
            </w:r>
            <w:r w:rsidR="00B36ABC">
              <w:rPr>
                <w:rFonts w:ascii="Arial" w:eastAsia="Calibri" w:hAnsi="Arial" w:cs="Arial"/>
                <w:sz w:val="20"/>
                <w:szCs w:val="20"/>
                <w:lang w:val="en-US" w:eastAsia="en-ZA"/>
              </w:rPr>
              <w:t xml:space="preserve"> </w:t>
            </w:r>
            <w:r w:rsidR="00753AE4">
              <w:rPr>
                <w:rFonts w:ascii="Arial" w:eastAsia="Calibri" w:hAnsi="Arial" w:cs="Arial"/>
                <w:sz w:val="20"/>
                <w:szCs w:val="20"/>
                <w:lang w:val="en-US" w:eastAsia="en-ZA"/>
              </w:rPr>
              <w:t xml:space="preserve">next progress meeting and </w:t>
            </w:r>
            <w:r w:rsidR="00FA0635">
              <w:rPr>
                <w:rFonts w:ascii="Arial" w:eastAsia="Calibri" w:hAnsi="Arial" w:cs="Arial"/>
                <w:sz w:val="20"/>
                <w:szCs w:val="20"/>
                <w:lang w:val="en-US" w:eastAsia="en-ZA"/>
              </w:rPr>
              <w:t>MoU first submission</w:t>
            </w:r>
            <w:r w:rsidR="00C604C9" w:rsidRPr="00E62368">
              <w:rPr>
                <w:rFonts w:ascii="Arial" w:eastAsia="Calibri" w:hAnsi="Arial" w:cs="Arial"/>
                <w:sz w:val="20"/>
                <w:szCs w:val="20"/>
                <w:lang w:val="en-US" w:eastAsia="en-ZA"/>
              </w:rPr>
              <w:t xml:space="preserve"> </w:t>
            </w:r>
          </w:p>
          <w:p w14:paraId="7CA776E8" w14:textId="389249A6" w:rsidR="00C25CBE" w:rsidRPr="00E62368" w:rsidRDefault="00C25CBE" w:rsidP="00482D6A">
            <w:pPr>
              <w:spacing w:line="276" w:lineRule="auto"/>
              <w:jc w:val="both"/>
              <w:rPr>
                <w:rFonts w:ascii="Arial" w:eastAsia="Calibri" w:hAnsi="Arial" w:cs="Arial"/>
                <w:sz w:val="20"/>
                <w:szCs w:val="20"/>
                <w:lang w:val="en-US" w:eastAsia="en-ZA"/>
              </w:rPr>
            </w:pPr>
          </w:p>
        </w:tc>
      </w:tr>
      <w:tr w:rsidR="00482D6A" w14:paraId="074360B1" w14:textId="77777777" w:rsidTr="007527EC">
        <w:tc>
          <w:tcPr>
            <w:tcW w:w="704" w:type="dxa"/>
          </w:tcPr>
          <w:p w14:paraId="238450B3" w14:textId="77777777" w:rsidR="00482D6A" w:rsidRDefault="009508E2" w:rsidP="00F74977">
            <w:pPr>
              <w:spacing w:line="276" w:lineRule="auto"/>
              <w:jc w:val="both"/>
              <w:rPr>
                <w:rFonts w:ascii="Arial" w:eastAsia="Calibri" w:hAnsi="Arial" w:cs="Arial"/>
                <w:sz w:val="20"/>
                <w:szCs w:val="20"/>
                <w:lang w:val="en-US" w:eastAsia="en-ZA"/>
              </w:rPr>
            </w:pPr>
            <w:r w:rsidRPr="009508E2">
              <w:rPr>
                <w:rFonts w:ascii="Arial" w:eastAsia="Calibri" w:hAnsi="Arial" w:cs="Arial"/>
                <w:sz w:val="20"/>
                <w:szCs w:val="20"/>
                <w:lang w:val="en-US" w:eastAsia="en-ZA"/>
              </w:rPr>
              <w:t>3</w:t>
            </w:r>
            <w:r>
              <w:rPr>
                <w:rFonts w:ascii="Arial" w:eastAsia="Calibri" w:hAnsi="Arial" w:cs="Arial"/>
                <w:sz w:val="20"/>
                <w:szCs w:val="20"/>
                <w:lang w:val="en-US" w:eastAsia="en-ZA"/>
              </w:rPr>
              <w:t>.</w:t>
            </w:r>
          </w:p>
          <w:p w14:paraId="35699526" w14:textId="130599EF" w:rsidR="00EC56F6" w:rsidRDefault="00EC56F6"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3.1</w:t>
            </w:r>
          </w:p>
          <w:p w14:paraId="58EF12B4" w14:textId="77777777" w:rsidR="00173A1D" w:rsidRDefault="00173A1D" w:rsidP="00F74977">
            <w:pPr>
              <w:spacing w:line="276" w:lineRule="auto"/>
              <w:jc w:val="both"/>
              <w:rPr>
                <w:rFonts w:ascii="Arial" w:eastAsia="Calibri" w:hAnsi="Arial" w:cs="Arial"/>
                <w:sz w:val="20"/>
                <w:szCs w:val="20"/>
                <w:lang w:val="en-US" w:eastAsia="en-ZA"/>
              </w:rPr>
            </w:pPr>
          </w:p>
          <w:p w14:paraId="6145939D" w14:textId="398E02BC" w:rsidR="007527EC" w:rsidRPr="009508E2" w:rsidRDefault="007527EC"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lastRenderedPageBreak/>
              <w:t>3.2</w:t>
            </w:r>
          </w:p>
        </w:tc>
        <w:tc>
          <w:tcPr>
            <w:tcW w:w="2268" w:type="dxa"/>
          </w:tcPr>
          <w:p w14:paraId="75DB1028" w14:textId="77777777" w:rsidR="00482D6A" w:rsidRPr="00335B60" w:rsidRDefault="009508E2" w:rsidP="00482D6A">
            <w:pPr>
              <w:spacing w:line="276" w:lineRule="auto"/>
              <w:jc w:val="both"/>
              <w:rPr>
                <w:rFonts w:ascii="Arial" w:eastAsia="Calibri" w:hAnsi="Arial" w:cs="Arial"/>
                <w:b/>
                <w:bCs/>
                <w:sz w:val="20"/>
                <w:szCs w:val="20"/>
                <w:lang w:val="en-US" w:eastAsia="en-ZA"/>
              </w:rPr>
            </w:pPr>
            <w:r w:rsidRPr="00335B60">
              <w:rPr>
                <w:rFonts w:ascii="Arial" w:eastAsia="Calibri" w:hAnsi="Arial" w:cs="Arial"/>
                <w:b/>
                <w:bCs/>
                <w:sz w:val="20"/>
                <w:szCs w:val="20"/>
                <w:lang w:val="en-US" w:eastAsia="en-ZA"/>
              </w:rPr>
              <w:lastRenderedPageBreak/>
              <w:t>Community Safety</w:t>
            </w:r>
          </w:p>
          <w:p w14:paraId="11FCDCC0" w14:textId="3BB21990" w:rsidR="00EC56F6" w:rsidRDefault="00EC56F6"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CWDM Plan</w:t>
            </w:r>
          </w:p>
          <w:p w14:paraId="3A8B749E" w14:textId="77777777" w:rsidR="00173A1D" w:rsidRDefault="00173A1D" w:rsidP="00482D6A">
            <w:pPr>
              <w:spacing w:line="276" w:lineRule="auto"/>
              <w:jc w:val="both"/>
              <w:rPr>
                <w:rFonts w:ascii="Arial" w:eastAsia="Calibri" w:hAnsi="Arial" w:cs="Arial"/>
                <w:sz w:val="20"/>
                <w:szCs w:val="20"/>
                <w:lang w:val="en-US" w:eastAsia="en-ZA"/>
              </w:rPr>
            </w:pPr>
          </w:p>
          <w:p w14:paraId="287BDCF4" w14:textId="77777777" w:rsidR="007527EC" w:rsidRDefault="007527EC"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lastRenderedPageBreak/>
              <w:t>Ward-based safety plan</w:t>
            </w:r>
          </w:p>
          <w:p w14:paraId="1F53538D" w14:textId="66AD7C06" w:rsidR="00173A1D" w:rsidRPr="009508E2" w:rsidRDefault="00173A1D" w:rsidP="00482D6A">
            <w:pPr>
              <w:spacing w:line="276" w:lineRule="auto"/>
              <w:jc w:val="both"/>
              <w:rPr>
                <w:rFonts w:ascii="Arial" w:eastAsia="Calibri" w:hAnsi="Arial" w:cs="Arial"/>
                <w:sz w:val="20"/>
                <w:szCs w:val="20"/>
                <w:lang w:val="en-US" w:eastAsia="en-ZA"/>
              </w:rPr>
            </w:pPr>
          </w:p>
        </w:tc>
        <w:tc>
          <w:tcPr>
            <w:tcW w:w="7088" w:type="dxa"/>
          </w:tcPr>
          <w:p w14:paraId="4399020E" w14:textId="77777777" w:rsidR="00482D6A" w:rsidRDefault="00482D6A" w:rsidP="00482D6A">
            <w:pPr>
              <w:spacing w:line="276" w:lineRule="auto"/>
              <w:jc w:val="both"/>
              <w:rPr>
                <w:rFonts w:ascii="Arial" w:eastAsia="Calibri" w:hAnsi="Arial" w:cs="Arial"/>
                <w:sz w:val="20"/>
                <w:szCs w:val="20"/>
                <w:lang w:val="en-US" w:eastAsia="en-ZA"/>
              </w:rPr>
            </w:pPr>
          </w:p>
          <w:p w14:paraId="444BA654" w14:textId="461F322D" w:rsidR="00EC56F6" w:rsidRDefault="00EC56F6"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3.1 Safety plan </w:t>
            </w:r>
            <w:r w:rsidR="007527EC">
              <w:rPr>
                <w:rFonts w:ascii="Arial" w:eastAsia="Calibri" w:hAnsi="Arial" w:cs="Arial"/>
                <w:sz w:val="20"/>
                <w:szCs w:val="20"/>
                <w:lang w:val="en-US" w:eastAsia="en-ZA"/>
              </w:rPr>
              <w:t>–</w:t>
            </w:r>
            <w:r>
              <w:rPr>
                <w:rFonts w:ascii="Arial" w:eastAsia="Calibri" w:hAnsi="Arial" w:cs="Arial"/>
                <w:sz w:val="20"/>
                <w:szCs w:val="20"/>
                <w:lang w:val="en-US" w:eastAsia="en-ZA"/>
              </w:rPr>
              <w:t xml:space="preserve"> Completed</w:t>
            </w:r>
          </w:p>
          <w:p w14:paraId="35D4B1B4" w14:textId="77777777" w:rsidR="00173A1D" w:rsidRDefault="00173A1D" w:rsidP="00482D6A">
            <w:pPr>
              <w:spacing w:line="276" w:lineRule="auto"/>
              <w:jc w:val="both"/>
              <w:rPr>
                <w:rFonts w:ascii="Arial" w:eastAsia="Calibri" w:hAnsi="Arial" w:cs="Arial"/>
                <w:sz w:val="20"/>
                <w:szCs w:val="20"/>
                <w:lang w:val="en-US" w:eastAsia="en-ZA"/>
              </w:rPr>
            </w:pPr>
          </w:p>
          <w:p w14:paraId="4CF9ED23" w14:textId="77777777" w:rsidR="007527EC" w:rsidRDefault="00D67C63"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lastRenderedPageBreak/>
              <w:t xml:space="preserve">3.2 </w:t>
            </w:r>
            <w:r w:rsidR="00335B60">
              <w:rPr>
                <w:rFonts w:ascii="Arial" w:eastAsia="Calibri" w:hAnsi="Arial" w:cs="Arial"/>
                <w:sz w:val="20"/>
                <w:szCs w:val="20"/>
                <w:lang w:val="en-US" w:eastAsia="en-ZA"/>
              </w:rPr>
              <w:t>Discussions underway to develop the Plan</w:t>
            </w:r>
          </w:p>
          <w:p w14:paraId="5AB906B6" w14:textId="2B0B2B69" w:rsidR="00335B60" w:rsidRPr="009508E2" w:rsidRDefault="00335B60" w:rsidP="00482D6A">
            <w:pPr>
              <w:spacing w:line="276" w:lineRule="auto"/>
              <w:jc w:val="both"/>
              <w:rPr>
                <w:rFonts w:ascii="Arial" w:eastAsia="Calibri" w:hAnsi="Arial" w:cs="Arial"/>
                <w:sz w:val="20"/>
                <w:szCs w:val="20"/>
                <w:lang w:val="en-US" w:eastAsia="en-ZA"/>
              </w:rPr>
            </w:pPr>
          </w:p>
        </w:tc>
      </w:tr>
      <w:tr w:rsidR="00482D6A" w14:paraId="04DA7C15" w14:textId="77777777" w:rsidTr="007527EC">
        <w:tc>
          <w:tcPr>
            <w:tcW w:w="704" w:type="dxa"/>
          </w:tcPr>
          <w:p w14:paraId="2AA82198" w14:textId="77777777" w:rsidR="00482D6A" w:rsidRDefault="00161425"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4.</w:t>
            </w:r>
          </w:p>
          <w:p w14:paraId="7D76806E" w14:textId="27DAC33B" w:rsidR="00161425" w:rsidRDefault="00161425" w:rsidP="00F74977">
            <w:pPr>
              <w:spacing w:line="276" w:lineRule="auto"/>
              <w:jc w:val="both"/>
              <w:rPr>
                <w:rFonts w:ascii="Arial" w:eastAsia="Calibri" w:hAnsi="Arial" w:cs="Arial"/>
                <w:sz w:val="20"/>
                <w:szCs w:val="20"/>
                <w:lang w:val="en-US" w:eastAsia="en-ZA"/>
              </w:rPr>
            </w:pPr>
          </w:p>
          <w:p w14:paraId="0E8082E2" w14:textId="57F64C2E" w:rsidR="00B1704A" w:rsidRDefault="00B1704A" w:rsidP="00F74977">
            <w:pPr>
              <w:spacing w:line="276" w:lineRule="auto"/>
              <w:jc w:val="both"/>
              <w:rPr>
                <w:rFonts w:ascii="Arial" w:eastAsia="Calibri" w:hAnsi="Arial" w:cs="Arial"/>
                <w:sz w:val="20"/>
                <w:szCs w:val="20"/>
                <w:lang w:val="en-US" w:eastAsia="en-ZA"/>
              </w:rPr>
            </w:pPr>
          </w:p>
          <w:p w14:paraId="1ED556F5" w14:textId="77777777" w:rsidR="0030076F" w:rsidRDefault="0030076F" w:rsidP="00F74977">
            <w:pPr>
              <w:spacing w:line="276" w:lineRule="auto"/>
              <w:jc w:val="both"/>
              <w:rPr>
                <w:rFonts w:ascii="Arial" w:eastAsia="Calibri" w:hAnsi="Arial" w:cs="Arial"/>
                <w:sz w:val="20"/>
                <w:szCs w:val="20"/>
                <w:lang w:val="en-US" w:eastAsia="en-ZA"/>
              </w:rPr>
            </w:pPr>
          </w:p>
          <w:p w14:paraId="74D26A73" w14:textId="77777777" w:rsidR="00161425" w:rsidRDefault="00161425"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4.1</w:t>
            </w:r>
          </w:p>
          <w:p w14:paraId="16679A63" w14:textId="77777777" w:rsidR="0030076F" w:rsidRDefault="0030076F" w:rsidP="00F74977">
            <w:pPr>
              <w:spacing w:line="276" w:lineRule="auto"/>
              <w:jc w:val="both"/>
              <w:rPr>
                <w:rFonts w:ascii="Arial" w:eastAsia="Calibri" w:hAnsi="Arial" w:cs="Arial"/>
                <w:sz w:val="20"/>
                <w:szCs w:val="20"/>
                <w:lang w:val="en-US" w:eastAsia="en-ZA"/>
              </w:rPr>
            </w:pPr>
          </w:p>
          <w:p w14:paraId="59F0588B" w14:textId="41E8C618" w:rsidR="0030076F" w:rsidRPr="009508E2" w:rsidRDefault="0030076F"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4.2</w:t>
            </w:r>
          </w:p>
        </w:tc>
        <w:tc>
          <w:tcPr>
            <w:tcW w:w="2268" w:type="dxa"/>
          </w:tcPr>
          <w:p w14:paraId="02CB6977" w14:textId="7329C069" w:rsidR="00482D6A" w:rsidRPr="00C25CBE" w:rsidRDefault="00161425" w:rsidP="00482D6A">
            <w:pPr>
              <w:spacing w:line="276" w:lineRule="auto"/>
              <w:jc w:val="both"/>
              <w:rPr>
                <w:rFonts w:ascii="Arial" w:eastAsia="Calibri" w:hAnsi="Arial" w:cs="Arial"/>
                <w:b/>
                <w:bCs/>
                <w:sz w:val="20"/>
                <w:szCs w:val="20"/>
                <w:lang w:val="en-US" w:eastAsia="en-ZA"/>
              </w:rPr>
            </w:pPr>
            <w:r w:rsidRPr="00C25CBE">
              <w:rPr>
                <w:rFonts w:ascii="Arial" w:eastAsia="Calibri" w:hAnsi="Arial" w:cs="Arial"/>
                <w:b/>
                <w:bCs/>
                <w:sz w:val="20"/>
                <w:szCs w:val="20"/>
                <w:lang w:val="en-US" w:eastAsia="en-ZA"/>
              </w:rPr>
              <w:t>Municipal Business Sustainability</w:t>
            </w:r>
          </w:p>
          <w:p w14:paraId="23C771B6" w14:textId="5FD77449" w:rsidR="00B1704A" w:rsidRDefault="00B1704A" w:rsidP="00482D6A">
            <w:pPr>
              <w:spacing w:line="276" w:lineRule="auto"/>
              <w:jc w:val="both"/>
              <w:rPr>
                <w:rFonts w:ascii="Arial" w:eastAsia="Calibri" w:hAnsi="Arial" w:cs="Arial"/>
                <w:sz w:val="20"/>
                <w:szCs w:val="20"/>
                <w:lang w:val="en-US" w:eastAsia="en-ZA"/>
              </w:rPr>
            </w:pPr>
          </w:p>
          <w:p w14:paraId="6794F134" w14:textId="77777777" w:rsidR="0030076F" w:rsidRDefault="0030076F" w:rsidP="00482D6A">
            <w:pPr>
              <w:spacing w:line="276" w:lineRule="auto"/>
              <w:jc w:val="both"/>
              <w:rPr>
                <w:rFonts w:ascii="Arial" w:eastAsia="Calibri" w:hAnsi="Arial" w:cs="Arial"/>
                <w:sz w:val="20"/>
                <w:szCs w:val="20"/>
                <w:lang w:val="en-US" w:eastAsia="en-ZA"/>
              </w:rPr>
            </w:pPr>
          </w:p>
          <w:p w14:paraId="618809E2" w14:textId="309EE34B" w:rsidR="00A6777C" w:rsidRDefault="00161425"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Research</w:t>
            </w:r>
          </w:p>
          <w:p w14:paraId="5A82919B" w14:textId="77777777" w:rsidR="00A6777C" w:rsidRDefault="00A6777C" w:rsidP="00482D6A">
            <w:pPr>
              <w:spacing w:line="276" w:lineRule="auto"/>
              <w:jc w:val="both"/>
              <w:rPr>
                <w:rFonts w:ascii="Arial" w:eastAsia="Calibri" w:hAnsi="Arial" w:cs="Arial"/>
                <w:sz w:val="20"/>
                <w:szCs w:val="20"/>
                <w:lang w:val="en-US" w:eastAsia="en-ZA"/>
              </w:rPr>
            </w:pPr>
          </w:p>
          <w:p w14:paraId="3EE12158" w14:textId="3C07EFB0" w:rsidR="00A6777C" w:rsidRPr="009508E2" w:rsidRDefault="0030076F"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Shared Services</w:t>
            </w:r>
          </w:p>
        </w:tc>
        <w:tc>
          <w:tcPr>
            <w:tcW w:w="7088" w:type="dxa"/>
          </w:tcPr>
          <w:p w14:paraId="0C9E0727" w14:textId="5308454E" w:rsidR="00482D6A" w:rsidRDefault="008521E3"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Financial Sustainability study is being conducted</w:t>
            </w:r>
            <w:r w:rsidR="00D55B1F">
              <w:rPr>
                <w:rFonts w:ascii="Arial" w:eastAsia="Calibri" w:hAnsi="Arial" w:cs="Arial"/>
                <w:sz w:val="20"/>
                <w:szCs w:val="20"/>
                <w:lang w:val="en-US" w:eastAsia="en-ZA"/>
              </w:rPr>
              <w:t xml:space="preserve"> by DLG, PT and DEDAT with WC MM’s and </w:t>
            </w:r>
            <w:r w:rsidR="00B1704A">
              <w:rPr>
                <w:rFonts w:ascii="Arial" w:eastAsia="Calibri" w:hAnsi="Arial" w:cs="Arial"/>
                <w:sz w:val="20"/>
                <w:szCs w:val="20"/>
                <w:lang w:val="en-US" w:eastAsia="en-ZA"/>
              </w:rPr>
              <w:t>CFOs through University of Stellenbosch with Hanns Seidell Foundation funding.</w:t>
            </w:r>
          </w:p>
          <w:p w14:paraId="7F57A164" w14:textId="77777777" w:rsidR="0030076F" w:rsidRDefault="0030076F" w:rsidP="00482D6A">
            <w:pPr>
              <w:spacing w:line="276" w:lineRule="auto"/>
              <w:jc w:val="both"/>
              <w:rPr>
                <w:rFonts w:ascii="Arial" w:eastAsia="Calibri" w:hAnsi="Arial" w:cs="Arial"/>
                <w:sz w:val="20"/>
                <w:szCs w:val="20"/>
                <w:lang w:val="en-US" w:eastAsia="en-ZA"/>
              </w:rPr>
            </w:pPr>
          </w:p>
          <w:p w14:paraId="37528882" w14:textId="77777777" w:rsidR="00B1704A" w:rsidRDefault="004C6E01"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Report will be available once signed off</w:t>
            </w:r>
            <w:r w:rsidR="00A6777C">
              <w:rPr>
                <w:rFonts w:ascii="Arial" w:eastAsia="Calibri" w:hAnsi="Arial" w:cs="Arial"/>
                <w:sz w:val="20"/>
                <w:szCs w:val="20"/>
                <w:lang w:val="en-US" w:eastAsia="en-ZA"/>
              </w:rPr>
              <w:t>.</w:t>
            </w:r>
          </w:p>
          <w:p w14:paraId="15B5A87A" w14:textId="77777777" w:rsidR="0030076F" w:rsidRDefault="0030076F" w:rsidP="00482D6A">
            <w:pPr>
              <w:spacing w:line="276" w:lineRule="auto"/>
              <w:jc w:val="both"/>
              <w:rPr>
                <w:rFonts w:ascii="Arial" w:eastAsia="Calibri" w:hAnsi="Arial" w:cs="Arial"/>
                <w:sz w:val="20"/>
                <w:szCs w:val="20"/>
                <w:lang w:val="en-US" w:eastAsia="en-ZA"/>
              </w:rPr>
            </w:pPr>
          </w:p>
          <w:p w14:paraId="3F66A96B" w14:textId="448DDF0F" w:rsidR="0030076F" w:rsidRDefault="0030076F" w:rsidP="0030076F">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4.2 - Shared Service Audit – completed</w:t>
            </w:r>
          </w:p>
          <w:p w14:paraId="607E34D4" w14:textId="77777777" w:rsidR="0030076F" w:rsidRDefault="0030076F" w:rsidP="0030076F">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Models for 4 focus areas – under development</w:t>
            </w:r>
          </w:p>
          <w:p w14:paraId="5DC90BE7" w14:textId="64BD8361" w:rsidR="0030076F" w:rsidRPr="009508E2" w:rsidRDefault="0030076F" w:rsidP="0030076F">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w:t>
            </w:r>
          </w:p>
        </w:tc>
      </w:tr>
      <w:tr w:rsidR="00482D6A" w14:paraId="13374BE7" w14:textId="77777777" w:rsidTr="007527EC">
        <w:tc>
          <w:tcPr>
            <w:tcW w:w="704" w:type="dxa"/>
          </w:tcPr>
          <w:p w14:paraId="0698E29E" w14:textId="0F9DFD84" w:rsidR="00482D6A" w:rsidRPr="009508E2" w:rsidRDefault="00955698"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5.</w:t>
            </w:r>
          </w:p>
        </w:tc>
        <w:tc>
          <w:tcPr>
            <w:tcW w:w="2268" w:type="dxa"/>
          </w:tcPr>
          <w:p w14:paraId="3C530C48" w14:textId="504720CE" w:rsidR="00482D6A" w:rsidRPr="00C25CBE" w:rsidRDefault="00A9188F" w:rsidP="00482D6A">
            <w:pPr>
              <w:spacing w:line="276" w:lineRule="auto"/>
              <w:jc w:val="both"/>
              <w:rPr>
                <w:rFonts w:ascii="Arial" w:eastAsia="Calibri" w:hAnsi="Arial" w:cs="Arial"/>
                <w:b/>
                <w:bCs/>
                <w:sz w:val="20"/>
                <w:szCs w:val="20"/>
                <w:lang w:val="en-US" w:eastAsia="en-ZA"/>
              </w:rPr>
            </w:pPr>
            <w:r w:rsidRPr="00C25CBE">
              <w:rPr>
                <w:rFonts w:ascii="Arial" w:eastAsia="Calibri" w:hAnsi="Arial" w:cs="Arial"/>
                <w:b/>
                <w:bCs/>
                <w:sz w:val="20"/>
                <w:szCs w:val="20"/>
                <w:lang w:val="en-US" w:eastAsia="en-ZA"/>
              </w:rPr>
              <w:t>Unemployment Plan</w:t>
            </w:r>
          </w:p>
        </w:tc>
        <w:tc>
          <w:tcPr>
            <w:tcW w:w="7088" w:type="dxa"/>
          </w:tcPr>
          <w:p w14:paraId="7CECDA35" w14:textId="77777777" w:rsidR="00482D6A" w:rsidRDefault="00C226BE" w:rsidP="00C226BE">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Economic Recovery Plan</w:t>
            </w:r>
            <w:r w:rsidR="00B54E16">
              <w:rPr>
                <w:rFonts w:ascii="Arial" w:eastAsia="Calibri" w:hAnsi="Arial" w:cs="Arial"/>
                <w:sz w:val="20"/>
                <w:szCs w:val="20"/>
                <w:lang w:val="en-US" w:eastAsia="en-ZA"/>
              </w:rPr>
              <w:t xml:space="preserve"> for CWDM – submitted to COGTA</w:t>
            </w:r>
          </w:p>
          <w:p w14:paraId="0735D268" w14:textId="77777777" w:rsidR="00B54E16" w:rsidRDefault="00B54E16" w:rsidP="00C226BE">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Progress on implementation – submitted to DEDAT</w:t>
            </w:r>
          </w:p>
          <w:p w14:paraId="6E7F01BA" w14:textId="77777777" w:rsidR="0047422A" w:rsidRDefault="0047422A" w:rsidP="00C226BE">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Municipalities in conception phase of implementation plans</w:t>
            </w:r>
          </w:p>
          <w:p w14:paraId="590AED1D" w14:textId="0F8EA5E5" w:rsidR="003A40A0" w:rsidRPr="00C226BE" w:rsidRDefault="003A40A0" w:rsidP="00C226BE">
            <w:pPr>
              <w:spacing w:line="276" w:lineRule="auto"/>
              <w:jc w:val="both"/>
              <w:rPr>
                <w:rFonts w:ascii="Arial" w:eastAsia="Calibri" w:hAnsi="Arial" w:cs="Arial"/>
                <w:sz w:val="20"/>
                <w:szCs w:val="20"/>
                <w:lang w:val="en-US" w:eastAsia="en-ZA"/>
              </w:rPr>
            </w:pPr>
          </w:p>
        </w:tc>
      </w:tr>
      <w:tr w:rsidR="00482D6A" w14:paraId="205AE5E6" w14:textId="77777777" w:rsidTr="007527EC">
        <w:tc>
          <w:tcPr>
            <w:tcW w:w="704" w:type="dxa"/>
          </w:tcPr>
          <w:p w14:paraId="303A38A6" w14:textId="016BF93F" w:rsidR="00482D6A" w:rsidRPr="009508E2" w:rsidRDefault="003A40A0"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6.</w:t>
            </w:r>
          </w:p>
        </w:tc>
        <w:tc>
          <w:tcPr>
            <w:tcW w:w="2268" w:type="dxa"/>
          </w:tcPr>
          <w:p w14:paraId="4B6792A4" w14:textId="32089D7E" w:rsidR="00482D6A" w:rsidRPr="00C25CBE" w:rsidRDefault="003A40A0" w:rsidP="00482D6A">
            <w:pPr>
              <w:spacing w:line="276" w:lineRule="auto"/>
              <w:jc w:val="both"/>
              <w:rPr>
                <w:rFonts w:ascii="Arial" w:eastAsia="Calibri" w:hAnsi="Arial" w:cs="Arial"/>
                <w:b/>
                <w:bCs/>
                <w:sz w:val="20"/>
                <w:szCs w:val="20"/>
                <w:lang w:val="en-US" w:eastAsia="en-ZA"/>
              </w:rPr>
            </w:pPr>
            <w:r w:rsidRPr="00C25CBE">
              <w:rPr>
                <w:rFonts w:ascii="Arial" w:eastAsia="Calibri" w:hAnsi="Arial" w:cs="Arial"/>
                <w:b/>
                <w:bCs/>
                <w:sz w:val="20"/>
                <w:szCs w:val="20"/>
                <w:lang w:val="en-US" w:eastAsia="en-ZA"/>
              </w:rPr>
              <w:t>Communication</w:t>
            </w:r>
          </w:p>
        </w:tc>
        <w:tc>
          <w:tcPr>
            <w:tcW w:w="7088" w:type="dxa"/>
          </w:tcPr>
          <w:p w14:paraId="3F12AEF0" w14:textId="77777777" w:rsidR="00482D6A" w:rsidRDefault="007B27DF"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Continuous feedback on progress made with the JDMA</w:t>
            </w:r>
          </w:p>
          <w:p w14:paraId="5F71807B" w14:textId="6740E15E" w:rsidR="007B27DF" w:rsidRPr="009508E2" w:rsidRDefault="007B27DF" w:rsidP="00482D6A">
            <w:pPr>
              <w:spacing w:line="276" w:lineRule="auto"/>
              <w:jc w:val="both"/>
              <w:rPr>
                <w:rFonts w:ascii="Arial" w:eastAsia="Calibri" w:hAnsi="Arial" w:cs="Arial"/>
                <w:sz w:val="20"/>
                <w:szCs w:val="20"/>
                <w:lang w:val="en-US" w:eastAsia="en-ZA"/>
              </w:rPr>
            </w:pPr>
          </w:p>
        </w:tc>
      </w:tr>
      <w:tr w:rsidR="007B27DF" w14:paraId="460FCD39" w14:textId="77777777" w:rsidTr="007527EC">
        <w:tc>
          <w:tcPr>
            <w:tcW w:w="704" w:type="dxa"/>
          </w:tcPr>
          <w:p w14:paraId="17C1A204" w14:textId="77777777" w:rsidR="007B27DF" w:rsidRDefault="007B27DF"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w:t>
            </w:r>
          </w:p>
          <w:p w14:paraId="5DD33FD2" w14:textId="77777777" w:rsidR="00691230" w:rsidRDefault="00691230"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7.1</w:t>
            </w:r>
          </w:p>
          <w:p w14:paraId="346B6E79" w14:textId="77777777" w:rsidR="00826125" w:rsidRDefault="00826125" w:rsidP="00F74977">
            <w:pPr>
              <w:spacing w:line="276" w:lineRule="auto"/>
              <w:jc w:val="both"/>
              <w:rPr>
                <w:rFonts w:ascii="Arial" w:eastAsia="Calibri" w:hAnsi="Arial" w:cs="Arial"/>
                <w:sz w:val="20"/>
                <w:szCs w:val="20"/>
                <w:lang w:val="en-US" w:eastAsia="en-ZA"/>
              </w:rPr>
            </w:pPr>
          </w:p>
          <w:p w14:paraId="191E5235" w14:textId="4E599D6C" w:rsidR="00826125" w:rsidRDefault="00826125" w:rsidP="00F74977">
            <w:pPr>
              <w:spacing w:line="276" w:lineRule="auto"/>
              <w:jc w:val="both"/>
              <w:rPr>
                <w:rFonts w:ascii="Arial" w:eastAsia="Calibri" w:hAnsi="Arial" w:cs="Arial"/>
                <w:sz w:val="20"/>
                <w:szCs w:val="20"/>
                <w:lang w:val="en-US" w:eastAsia="en-ZA"/>
              </w:rPr>
            </w:pPr>
          </w:p>
          <w:p w14:paraId="5EF922C8" w14:textId="77777777" w:rsidR="00371EFA" w:rsidRDefault="00371EFA" w:rsidP="00F74977">
            <w:pPr>
              <w:spacing w:line="276" w:lineRule="auto"/>
              <w:jc w:val="both"/>
              <w:rPr>
                <w:rFonts w:ascii="Arial" w:eastAsia="Calibri" w:hAnsi="Arial" w:cs="Arial"/>
                <w:sz w:val="20"/>
                <w:szCs w:val="20"/>
                <w:lang w:val="en-US" w:eastAsia="en-ZA"/>
              </w:rPr>
            </w:pPr>
          </w:p>
          <w:p w14:paraId="4C52E25B" w14:textId="77777777" w:rsidR="00826125" w:rsidRDefault="00826125" w:rsidP="00F74977">
            <w:pPr>
              <w:spacing w:line="276" w:lineRule="auto"/>
              <w:jc w:val="both"/>
              <w:rPr>
                <w:rFonts w:ascii="Arial" w:eastAsia="Calibri" w:hAnsi="Arial" w:cs="Arial"/>
                <w:sz w:val="20"/>
                <w:szCs w:val="20"/>
                <w:lang w:val="en-US" w:eastAsia="en-ZA"/>
              </w:rPr>
            </w:pPr>
          </w:p>
          <w:p w14:paraId="4D84AFDB" w14:textId="77777777" w:rsidR="00826125" w:rsidRDefault="00826125"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7.2</w:t>
            </w:r>
          </w:p>
          <w:p w14:paraId="2519A4DE" w14:textId="77777777" w:rsidR="00122591" w:rsidRDefault="00122591" w:rsidP="00F74977">
            <w:pPr>
              <w:spacing w:line="276" w:lineRule="auto"/>
              <w:jc w:val="both"/>
              <w:rPr>
                <w:rFonts w:ascii="Arial" w:eastAsia="Calibri" w:hAnsi="Arial" w:cs="Arial"/>
                <w:sz w:val="20"/>
                <w:szCs w:val="20"/>
                <w:lang w:val="en-US" w:eastAsia="en-ZA"/>
              </w:rPr>
            </w:pPr>
          </w:p>
          <w:p w14:paraId="3B42DCD9" w14:textId="77777777" w:rsidR="00122591" w:rsidRDefault="00122591" w:rsidP="00F74977">
            <w:pPr>
              <w:spacing w:line="276" w:lineRule="auto"/>
              <w:jc w:val="both"/>
              <w:rPr>
                <w:rFonts w:ascii="Arial" w:eastAsia="Calibri" w:hAnsi="Arial" w:cs="Arial"/>
                <w:sz w:val="20"/>
                <w:szCs w:val="20"/>
                <w:lang w:val="en-US" w:eastAsia="en-ZA"/>
              </w:rPr>
            </w:pPr>
          </w:p>
          <w:p w14:paraId="3ACBE4D6" w14:textId="77777777" w:rsidR="00122591" w:rsidRDefault="00122591" w:rsidP="00F74977">
            <w:pPr>
              <w:spacing w:line="276" w:lineRule="auto"/>
              <w:jc w:val="both"/>
              <w:rPr>
                <w:rFonts w:ascii="Arial" w:eastAsia="Calibri" w:hAnsi="Arial" w:cs="Arial"/>
                <w:sz w:val="20"/>
                <w:szCs w:val="20"/>
                <w:lang w:val="en-US" w:eastAsia="en-ZA"/>
              </w:rPr>
            </w:pPr>
          </w:p>
          <w:p w14:paraId="6F84AE0B" w14:textId="64C21483" w:rsidR="00122591" w:rsidRDefault="00122591" w:rsidP="00F74977">
            <w:pPr>
              <w:spacing w:line="276" w:lineRule="auto"/>
              <w:jc w:val="both"/>
              <w:rPr>
                <w:rFonts w:ascii="Arial" w:eastAsia="Calibri" w:hAnsi="Arial" w:cs="Arial"/>
                <w:sz w:val="20"/>
                <w:szCs w:val="20"/>
                <w:lang w:val="en-US" w:eastAsia="en-ZA"/>
              </w:rPr>
            </w:pPr>
          </w:p>
          <w:p w14:paraId="71402730" w14:textId="77777777" w:rsidR="00122591" w:rsidRDefault="00122591" w:rsidP="00F74977">
            <w:pPr>
              <w:spacing w:line="276" w:lineRule="auto"/>
              <w:jc w:val="both"/>
              <w:rPr>
                <w:rFonts w:ascii="Arial" w:eastAsia="Calibri" w:hAnsi="Arial" w:cs="Arial"/>
                <w:sz w:val="20"/>
                <w:szCs w:val="20"/>
                <w:lang w:val="en-US" w:eastAsia="en-ZA"/>
              </w:rPr>
            </w:pPr>
          </w:p>
          <w:p w14:paraId="65171002" w14:textId="77777777" w:rsidR="00122591" w:rsidRDefault="00122591" w:rsidP="00F74977">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7.3</w:t>
            </w:r>
          </w:p>
          <w:p w14:paraId="3947E109" w14:textId="77777777" w:rsidR="009D4F92" w:rsidRDefault="009D4F92" w:rsidP="009D4F92">
            <w:pPr>
              <w:rPr>
                <w:rFonts w:ascii="Arial" w:eastAsia="Calibri" w:hAnsi="Arial" w:cs="Arial"/>
                <w:sz w:val="20"/>
                <w:szCs w:val="20"/>
                <w:lang w:val="en-US" w:eastAsia="en-ZA"/>
              </w:rPr>
            </w:pPr>
          </w:p>
          <w:p w14:paraId="75CDE307" w14:textId="77777777" w:rsidR="009D4F92" w:rsidRDefault="009D4F92" w:rsidP="009D4F92">
            <w:pPr>
              <w:rPr>
                <w:rFonts w:ascii="Arial" w:eastAsia="Calibri" w:hAnsi="Arial" w:cs="Arial"/>
                <w:sz w:val="20"/>
                <w:szCs w:val="20"/>
                <w:lang w:val="en-US" w:eastAsia="en-ZA"/>
              </w:rPr>
            </w:pPr>
          </w:p>
          <w:p w14:paraId="616C8694" w14:textId="77777777" w:rsidR="009D4F92" w:rsidRDefault="009D4F92" w:rsidP="009D4F92">
            <w:pPr>
              <w:rPr>
                <w:rFonts w:ascii="Arial" w:eastAsia="Calibri" w:hAnsi="Arial" w:cs="Arial"/>
                <w:sz w:val="20"/>
                <w:szCs w:val="20"/>
                <w:lang w:val="en-US" w:eastAsia="en-ZA"/>
              </w:rPr>
            </w:pPr>
          </w:p>
          <w:p w14:paraId="461E1286" w14:textId="77777777" w:rsidR="009D4F92" w:rsidRDefault="009D4F92" w:rsidP="009D4F92">
            <w:pPr>
              <w:rPr>
                <w:rFonts w:ascii="Arial" w:eastAsia="Calibri" w:hAnsi="Arial" w:cs="Arial"/>
                <w:sz w:val="20"/>
                <w:szCs w:val="20"/>
                <w:lang w:val="en-US" w:eastAsia="en-ZA"/>
              </w:rPr>
            </w:pPr>
          </w:p>
          <w:p w14:paraId="0ACF7B48" w14:textId="77777777" w:rsidR="009D4F92" w:rsidRDefault="009D4F92" w:rsidP="009D4F92">
            <w:pPr>
              <w:rPr>
                <w:rFonts w:ascii="Arial" w:eastAsia="Calibri" w:hAnsi="Arial" w:cs="Arial"/>
                <w:sz w:val="20"/>
                <w:szCs w:val="20"/>
                <w:lang w:val="en-US" w:eastAsia="en-ZA"/>
              </w:rPr>
            </w:pPr>
          </w:p>
          <w:p w14:paraId="5FC10B36" w14:textId="77777777" w:rsidR="009D4F92" w:rsidRDefault="009D4F92" w:rsidP="009D4F92">
            <w:pPr>
              <w:rPr>
                <w:rFonts w:ascii="Arial" w:eastAsia="Calibri" w:hAnsi="Arial" w:cs="Arial"/>
                <w:sz w:val="20"/>
                <w:szCs w:val="20"/>
                <w:lang w:val="en-US" w:eastAsia="en-ZA"/>
              </w:rPr>
            </w:pPr>
          </w:p>
          <w:p w14:paraId="77A6395C" w14:textId="77777777" w:rsidR="009D4F92" w:rsidRDefault="009D4F92" w:rsidP="009D4F92">
            <w:pPr>
              <w:rPr>
                <w:rFonts w:ascii="Arial" w:eastAsia="Calibri" w:hAnsi="Arial" w:cs="Arial"/>
                <w:sz w:val="20"/>
                <w:szCs w:val="20"/>
                <w:lang w:val="en-US" w:eastAsia="en-ZA"/>
              </w:rPr>
            </w:pPr>
          </w:p>
          <w:p w14:paraId="1E701052" w14:textId="77777777" w:rsidR="009D4F92" w:rsidRDefault="009D4F92" w:rsidP="009D4F92">
            <w:pPr>
              <w:rPr>
                <w:rFonts w:ascii="Arial" w:eastAsia="Calibri" w:hAnsi="Arial" w:cs="Arial"/>
                <w:sz w:val="20"/>
                <w:szCs w:val="20"/>
                <w:lang w:val="en-US" w:eastAsia="en-ZA"/>
              </w:rPr>
            </w:pPr>
          </w:p>
          <w:p w14:paraId="3E9C0BB1" w14:textId="73E777F3" w:rsidR="009D4F92" w:rsidRPr="009D4F92" w:rsidRDefault="009D4F92" w:rsidP="009D4F92">
            <w:pPr>
              <w:rPr>
                <w:rFonts w:ascii="Arial" w:eastAsia="Calibri" w:hAnsi="Arial" w:cs="Arial"/>
                <w:sz w:val="20"/>
                <w:szCs w:val="20"/>
                <w:lang w:val="en-US" w:eastAsia="en-ZA"/>
              </w:rPr>
            </w:pPr>
            <w:r>
              <w:rPr>
                <w:rFonts w:ascii="Arial" w:eastAsia="Calibri" w:hAnsi="Arial" w:cs="Arial"/>
                <w:sz w:val="20"/>
                <w:szCs w:val="20"/>
                <w:lang w:val="en-US" w:eastAsia="en-ZA"/>
              </w:rPr>
              <w:t>7.4</w:t>
            </w:r>
          </w:p>
        </w:tc>
        <w:tc>
          <w:tcPr>
            <w:tcW w:w="2268" w:type="dxa"/>
          </w:tcPr>
          <w:p w14:paraId="35345713" w14:textId="77777777" w:rsidR="007B27DF" w:rsidRPr="00C25CBE" w:rsidRDefault="005F3B80" w:rsidP="00482D6A">
            <w:pPr>
              <w:spacing w:line="276" w:lineRule="auto"/>
              <w:jc w:val="both"/>
              <w:rPr>
                <w:rFonts w:ascii="Arial" w:eastAsia="Calibri" w:hAnsi="Arial" w:cs="Arial"/>
                <w:b/>
                <w:bCs/>
                <w:sz w:val="20"/>
                <w:szCs w:val="20"/>
                <w:lang w:val="en-US" w:eastAsia="en-ZA"/>
              </w:rPr>
            </w:pPr>
            <w:r w:rsidRPr="00C25CBE">
              <w:rPr>
                <w:rFonts w:ascii="Arial" w:eastAsia="Calibri" w:hAnsi="Arial" w:cs="Arial"/>
                <w:b/>
                <w:bCs/>
                <w:sz w:val="20"/>
                <w:szCs w:val="20"/>
                <w:lang w:val="en-US" w:eastAsia="en-ZA"/>
              </w:rPr>
              <w:t>Other focus areas</w:t>
            </w:r>
          </w:p>
          <w:p w14:paraId="0E24DB7E" w14:textId="55E288FC" w:rsidR="00691230" w:rsidRDefault="00691230"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De Doorns N1</w:t>
            </w:r>
          </w:p>
          <w:p w14:paraId="6EAE15F1" w14:textId="278CBC0F" w:rsidR="00826125" w:rsidRDefault="00826125" w:rsidP="00482D6A">
            <w:pPr>
              <w:spacing w:line="276" w:lineRule="auto"/>
              <w:jc w:val="both"/>
              <w:rPr>
                <w:rFonts w:ascii="Arial" w:eastAsia="Calibri" w:hAnsi="Arial" w:cs="Arial"/>
                <w:sz w:val="20"/>
                <w:szCs w:val="20"/>
                <w:lang w:val="en-US" w:eastAsia="en-ZA"/>
              </w:rPr>
            </w:pPr>
          </w:p>
          <w:p w14:paraId="5D174884" w14:textId="6145CB37" w:rsidR="00826125" w:rsidRDefault="00826125" w:rsidP="00482D6A">
            <w:pPr>
              <w:spacing w:line="276" w:lineRule="auto"/>
              <w:jc w:val="both"/>
              <w:rPr>
                <w:rFonts w:ascii="Arial" w:eastAsia="Calibri" w:hAnsi="Arial" w:cs="Arial"/>
                <w:sz w:val="20"/>
                <w:szCs w:val="20"/>
                <w:lang w:val="en-US" w:eastAsia="en-ZA"/>
              </w:rPr>
            </w:pPr>
          </w:p>
          <w:p w14:paraId="4D91DFF6" w14:textId="275CC2C2" w:rsidR="00826125" w:rsidRDefault="00826125" w:rsidP="00482D6A">
            <w:pPr>
              <w:spacing w:line="276" w:lineRule="auto"/>
              <w:jc w:val="both"/>
              <w:rPr>
                <w:rFonts w:ascii="Arial" w:eastAsia="Calibri" w:hAnsi="Arial" w:cs="Arial"/>
                <w:sz w:val="20"/>
                <w:szCs w:val="20"/>
                <w:lang w:val="en-US" w:eastAsia="en-ZA"/>
              </w:rPr>
            </w:pPr>
          </w:p>
          <w:p w14:paraId="2CA84486" w14:textId="77777777" w:rsidR="00371EFA" w:rsidRDefault="00371EFA" w:rsidP="00482D6A">
            <w:pPr>
              <w:spacing w:line="276" w:lineRule="auto"/>
              <w:jc w:val="both"/>
              <w:rPr>
                <w:rFonts w:ascii="Arial" w:eastAsia="Calibri" w:hAnsi="Arial" w:cs="Arial"/>
                <w:sz w:val="20"/>
                <w:szCs w:val="20"/>
                <w:lang w:val="en-US" w:eastAsia="en-ZA"/>
              </w:rPr>
            </w:pPr>
          </w:p>
          <w:p w14:paraId="572BB86B" w14:textId="41DB49CE" w:rsidR="00826125" w:rsidRDefault="00826125"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Mega-human settlement projects</w:t>
            </w:r>
          </w:p>
          <w:p w14:paraId="4EAFB643" w14:textId="77777777" w:rsidR="00826125" w:rsidRDefault="00826125" w:rsidP="00482D6A">
            <w:pPr>
              <w:spacing w:line="276" w:lineRule="auto"/>
              <w:jc w:val="both"/>
              <w:rPr>
                <w:rFonts w:ascii="Arial" w:eastAsia="Calibri" w:hAnsi="Arial" w:cs="Arial"/>
                <w:sz w:val="20"/>
                <w:szCs w:val="20"/>
                <w:lang w:val="en-US" w:eastAsia="en-ZA"/>
              </w:rPr>
            </w:pPr>
          </w:p>
          <w:p w14:paraId="2595D91B" w14:textId="77777777" w:rsidR="00122591" w:rsidRDefault="00122591" w:rsidP="00482D6A">
            <w:pPr>
              <w:spacing w:line="276" w:lineRule="auto"/>
              <w:jc w:val="both"/>
              <w:rPr>
                <w:rFonts w:ascii="Arial" w:eastAsia="Calibri" w:hAnsi="Arial" w:cs="Arial"/>
                <w:sz w:val="20"/>
                <w:szCs w:val="20"/>
                <w:lang w:val="en-US" w:eastAsia="en-ZA"/>
              </w:rPr>
            </w:pPr>
          </w:p>
          <w:p w14:paraId="7B239AFE" w14:textId="77777777" w:rsidR="00122591" w:rsidRDefault="00122591" w:rsidP="00482D6A">
            <w:pPr>
              <w:spacing w:line="276" w:lineRule="auto"/>
              <w:jc w:val="both"/>
              <w:rPr>
                <w:rFonts w:ascii="Arial" w:eastAsia="Calibri" w:hAnsi="Arial" w:cs="Arial"/>
                <w:sz w:val="20"/>
                <w:szCs w:val="20"/>
                <w:lang w:val="en-US" w:eastAsia="en-ZA"/>
              </w:rPr>
            </w:pPr>
          </w:p>
          <w:p w14:paraId="41D5EF6B" w14:textId="77777777" w:rsidR="00B13D1D" w:rsidRDefault="00B13D1D" w:rsidP="00482D6A">
            <w:pPr>
              <w:spacing w:line="276" w:lineRule="auto"/>
              <w:jc w:val="both"/>
              <w:rPr>
                <w:rFonts w:ascii="Arial" w:eastAsia="Calibri" w:hAnsi="Arial" w:cs="Arial"/>
                <w:sz w:val="20"/>
                <w:szCs w:val="20"/>
                <w:lang w:val="en-US" w:eastAsia="en-ZA"/>
              </w:rPr>
            </w:pPr>
          </w:p>
          <w:p w14:paraId="138E0B0F" w14:textId="4DF36566" w:rsidR="00122591" w:rsidRDefault="00C4459E"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w:t>
            </w:r>
            <w:r w:rsidR="004536BA">
              <w:rPr>
                <w:rFonts w:ascii="Arial" w:eastAsia="Calibri" w:hAnsi="Arial" w:cs="Arial"/>
                <w:sz w:val="20"/>
                <w:szCs w:val="20"/>
                <w:lang w:val="en-US" w:eastAsia="en-ZA"/>
              </w:rPr>
              <w:t>N1 Eastern bypass</w:t>
            </w:r>
          </w:p>
          <w:p w14:paraId="4AD81692" w14:textId="77777777" w:rsidR="00C4459E" w:rsidRDefault="00C4459E" w:rsidP="00482D6A">
            <w:pPr>
              <w:spacing w:line="276" w:lineRule="auto"/>
              <w:jc w:val="both"/>
              <w:rPr>
                <w:rFonts w:ascii="Arial" w:eastAsia="Calibri" w:hAnsi="Arial" w:cs="Arial"/>
                <w:sz w:val="20"/>
                <w:szCs w:val="20"/>
                <w:lang w:val="en-US" w:eastAsia="en-ZA"/>
              </w:rPr>
            </w:pPr>
          </w:p>
          <w:p w14:paraId="222A2B58" w14:textId="5EE6ABFD" w:rsidR="004536BA" w:rsidRDefault="004536BA"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-ESKOM – upgrading of infrastructure</w:t>
            </w:r>
          </w:p>
          <w:p w14:paraId="5260F7A7" w14:textId="77777777" w:rsidR="00C4459E" w:rsidRDefault="00C4459E" w:rsidP="00482D6A">
            <w:pPr>
              <w:spacing w:line="276" w:lineRule="auto"/>
              <w:jc w:val="both"/>
              <w:rPr>
                <w:rFonts w:ascii="Arial" w:eastAsia="Calibri" w:hAnsi="Arial" w:cs="Arial"/>
                <w:sz w:val="20"/>
                <w:szCs w:val="20"/>
                <w:lang w:val="en-US" w:eastAsia="en-ZA"/>
              </w:rPr>
            </w:pPr>
          </w:p>
          <w:p w14:paraId="7EFBAAB4" w14:textId="77777777" w:rsidR="004536BA" w:rsidRDefault="004536BA"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-Revenue Collection in ESKOM areas</w:t>
            </w:r>
          </w:p>
          <w:p w14:paraId="3B554396" w14:textId="77777777" w:rsidR="009D4F92" w:rsidRDefault="009D4F92" w:rsidP="00482D6A">
            <w:pPr>
              <w:spacing w:line="276" w:lineRule="auto"/>
              <w:jc w:val="both"/>
              <w:rPr>
                <w:rFonts w:ascii="Arial" w:eastAsia="Calibri" w:hAnsi="Arial" w:cs="Arial"/>
                <w:sz w:val="20"/>
                <w:szCs w:val="20"/>
                <w:lang w:val="en-US" w:eastAsia="en-ZA"/>
              </w:rPr>
            </w:pPr>
          </w:p>
          <w:p w14:paraId="266C4456" w14:textId="77777777" w:rsidR="009D4F92" w:rsidRDefault="00B03B80"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Land invasion – Kluitjieskraal wetland</w:t>
            </w:r>
          </w:p>
          <w:p w14:paraId="03794B37" w14:textId="556F35B5" w:rsidR="003455B5" w:rsidRDefault="003455B5" w:rsidP="00482D6A">
            <w:pPr>
              <w:spacing w:line="276" w:lineRule="auto"/>
              <w:jc w:val="both"/>
              <w:rPr>
                <w:rFonts w:ascii="Arial" w:eastAsia="Calibri" w:hAnsi="Arial" w:cs="Arial"/>
                <w:sz w:val="20"/>
                <w:szCs w:val="20"/>
                <w:lang w:val="en-US" w:eastAsia="en-ZA"/>
              </w:rPr>
            </w:pPr>
          </w:p>
        </w:tc>
        <w:tc>
          <w:tcPr>
            <w:tcW w:w="7088" w:type="dxa"/>
          </w:tcPr>
          <w:p w14:paraId="0ED29A09" w14:textId="77777777" w:rsidR="007B27DF" w:rsidRDefault="007B27DF" w:rsidP="00482D6A">
            <w:pPr>
              <w:spacing w:line="276" w:lineRule="auto"/>
              <w:jc w:val="both"/>
              <w:rPr>
                <w:rFonts w:ascii="Arial" w:eastAsia="Calibri" w:hAnsi="Arial" w:cs="Arial"/>
                <w:sz w:val="20"/>
                <w:szCs w:val="20"/>
                <w:lang w:val="en-US" w:eastAsia="en-ZA"/>
              </w:rPr>
            </w:pPr>
          </w:p>
          <w:p w14:paraId="04C30ECD" w14:textId="370F898E" w:rsidR="00691230" w:rsidRDefault="00CF0B44" w:rsidP="00482D6A">
            <w:pPr>
              <w:spacing w:line="276" w:lineRule="auto"/>
              <w:jc w:val="both"/>
              <w:rPr>
                <w:rFonts w:ascii="Arial" w:eastAsia="Calibri" w:hAnsi="Arial" w:cs="Arial"/>
                <w:sz w:val="20"/>
                <w:szCs w:val="20"/>
                <w:lang w:val="en-US" w:eastAsia="en-ZA"/>
              </w:rPr>
            </w:pPr>
            <w:r w:rsidRPr="003564B1">
              <w:rPr>
                <w:rFonts w:ascii="Arial" w:eastAsia="Calibri" w:hAnsi="Arial" w:cs="Arial"/>
                <w:sz w:val="20"/>
                <w:szCs w:val="20"/>
                <w:lang w:val="en-US" w:eastAsia="en-ZA"/>
              </w:rPr>
              <w:t xml:space="preserve">7.1 - </w:t>
            </w:r>
            <w:r w:rsidR="00AA511F" w:rsidRPr="003564B1">
              <w:rPr>
                <w:rFonts w:ascii="Arial" w:eastAsia="Calibri" w:hAnsi="Arial" w:cs="Arial"/>
                <w:sz w:val="20"/>
                <w:szCs w:val="20"/>
                <w:lang w:val="en-US" w:eastAsia="en-ZA"/>
              </w:rPr>
              <w:t>Disaster Management equipment and smoke detector</w:t>
            </w:r>
            <w:r w:rsidR="003564B1">
              <w:rPr>
                <w:rFonts w:ascii="Arial" w:eastAsia="Calibri" w:hAnsi="Arial" w:cs="Arial"/>
                <w:sz w:val="20"/>
                <w:szCs w:val="20"/>
                <w:lang w:val="en-US" w:eastAsia="en-ZA"/>
              </w:rPr>
              <w:t xml:space="preserve">s </w:t>
            </w:r>
            <w:r w:rsidR="00E3389B">
              <w:rPr>
                <w:rFonts w:ascii="Arial" w:eastAsia="Calibri" w:hAnsi="Arial" w:cs="Arial"/>
                <w:sz w:val="20"/>
                <w:szCs w:val="20"/>
                <w:lang w:val="en-US" w:eastAsia="en-ZA"/>
              </w:rPr>
              <w:t>–</w:t>
            </w:r>
            <w:r w:rsidR="003564B1">
              <w:rPr>
                <w:rFonts w:ascii="Arial" w:eastAsia="Calibri" w:hAnsi="Arial" w:cs="Arial"/>
                <w:sz w:val="20"/>
                <w:szCs w:val="20"/>
                <w:lang w:val="en-US" w:eastAsia="en-ZA"/>
              </w:rPr>
              <w:t xml:space="preserve"> </w:t>
            </w:r>
            <w:r w:rsidR="00E3389B">
              <w:rPr>
                <w:rFonts w:ascii="Arial" w:eastAsia="Calibri" w:hAnsi="Arial" w:cs="Arial"/>
                <w:sz w:val="20"/>
                <w:szCs w:val="20"/>
                <w:lang w:val="en-US" w:eastAsia="en-ZA"/>
              </w:rPr>
              <w:t>Ongoing project</w:t>
            </w:r>
          </w:p>
          <w:p w14:paraId="289B4D6D" w14:textId="2D542D14" w:rsidR="00DC5472" w:rsidRDefault="00CF0B4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w:t>
            </w:r>
            <w:r w:rsidR="00DC5472">
              <w:rPr>
                <w:rFonts w:ascii="Arial" w:eastAsia="Calibri" w:hAnsi="Arial" w:cs="Arial"/>
                <w:sz w:val="20"/>
                <w:szCs w:val="20"/>
                <w:lang w:val="en-US" w:eastAsia="en-ZA"/>
              </w:rPr>
              <w:t>Community Centre – Completed</w:t>
            </w:r>
          </w:p>
          <w:p w14:paraId="4A628E6A" w14:textId="41994B20" w:rsidR="00DC5472" w:rsidRDefault="00CF0B4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w:t>
            </w:r>
            <w:r w:rsidR="00DC5472">
              <w:rPr>
                <w:rFonts w:ascii="Arial" w:eastAsia="Calibri" w:hAnsi="Arial" w:cs="Arial"/>
                <w:sz w:val="20"/>
                <w:szCs w:val="20"/>
                <w:lang w:val="en-US" w:eastAsia="en-ZA"/>
              </w:rPr>
              <w:t>Cameras – in process</w:t>
            </w:r>
          </w:p>
          <w:p w14:paraId="06561F73" w14:textId="16B837BD" w:rsidR="00DC5472" w:rsidRDefault="00CF0B4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w:t>
            </w:r>
            <w:r w:rsidR="00DC5472">
              <w:rPr>
                <w:rFonts w:ascii="Arial" w:eastAsia="Calibri" w:hAnsi="Arial" w:cs="Arial"/>
                <w:sz w:val="20"/>
                <w:szCs w:val="20"/>
                <w:lang w:val="en-US" w:eastAsia="en-ZA"/>
              </w:rPr>
              <w:t>Approximate of R3 million spent</w:t>
            </w:r>
          </w:p>
          <w:p w14:paraId="343F0269" w14:textId="77777777" w:rsidR="00371EFA" w:rsidRDefault="00371EFA" w:rsidP="00482D6A">
            <w:pPr>
              <w:spacing w:line="276" w:lineRule="auto"/>
              <w:jc w:val="both"/>
              <w:rPr>
                <w:rFonts w:ascii="Arial" w:eastAsia="Calibri" w:hAnsi="Arial" w:cs="Arial"/>
                <w:sz w:val="20"/>
                <w:szCs w:val="20"/>
                <w:lang w:val="en-US" w:eastAsia="en-ZA"/>
              </w:rPr>
            </w:pPr>
          </w:p>
          <w:p w14:paraId="004313D5" w14:textId="0145ABB3" w:rsidR="00826125" w:rsidRDefault="00371EFA"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7.2 – Transhex</w:t>
            </w:r>
          </w:p>
          <w:p w14:paraId="75A16ABF" w14:textId="77777777" w:rsidR="00371EFA" w:rsidRDefault="00371EFA"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Vlakkeland</w:t>
            </w:r>
          </w:p>
          <w:p w14:paraId="4AE05C30" w14:textId="77777777" w:rsidR="00371EFA" w:rsidRDefault="00371EFA"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 Vredebes</w:t>
            </w:r>
          </w:p>
          <w:p w14:paraId="1945BE6C" w14:textId="77777777" w:rsidR="00371EFA" w:rsidRDefault="001F2A4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DLG Infrastructure is monitoring progress – will set up discussions with DHS and Urbanisation Project Team</w:t>
            </w:r>
          </w:p>
          <w:p w14:paraId="01D38D9F" w14:textId="77777777" w:rsidR="005C5776" w:rsidRDefault="005C5776" w:rsidP="00482D6A">
            <w:pPr>
              <w:spacing w:line="276" w:lineRule="auto"/>
              <w:jc w:val="both"/>
              <w:rPr>
                <w:rFonts w:ascii="Arial" w:eastAsia="Calibri" w:hAnsi="Arial" w:cs="Arial"/>
                <w:sz w:val="20"/>
                <w:szCs w:val="20"/>
                <w:lang w:val="en-US" w:eastAsia="en-ZA"/>
              </w:rPr>
            </w:pPr>
          </w:p>
          <w:p w14:paraId="294F63F5" w14:textId="77777777" w:rsidR="00122591" w:rsidRDefault="009273E4"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Request DCF approval to add infrastructure projects </w:t>
            </w:r>
            <w:r w:rsidR="00916DB4">
              <w:rPr>
                <w:rFonts w:ascii="Arial" w:eastAsia="Calibri" w:hAnsi="Arial" w:cs="Arial"/>
                <w:sz w:val="20"/>
                <w:szCs w:val="20"/>
                <w:lang w:val="en-US" w:eastAsia="en-ZA"/>
              </w:rPr>
              <w:t xml:space="preserve">to JDMA Implementation Plan that are currently on Operational Support Plans for Breede Valley and </w:t>
            </w:r>
            <w:r w:rsidR="005C5776">
              <w:rPr>
                <w:rFonts w:ascii="Arial" w:eastAsia="Calibri" w:hAnsi="Arial" w:cs="Arial"/>
                <w:sz w:val="20"/>
                <w:szCs w:val="20"/>
                <w:lang w:val="en-US" w:eastAsia="en-ZA"/>
              </w:rPr>
              <w:t xml:space="preserve">/ or Witzenberg, in view of the strategic nature of </w:t>
            </w:r>
            <w:r w:rsidR="009D4F92">
              <w:rPr>
                <w:rFonts w:ascii="Arial" w:eastAsia="Calibri" w:hAnsi="Arial" w:cs="Arial"/>
                <w:sz w:val="20"/>
                <w:szCs w:val="20"/>
                <w:lang w:val="en-US" w:eastAsia="en-ZA"/>
              </w:rPr>
              <w:t>these projects</w:t>
            </w:r>
            <w:r w:rsidR="005C5776">
              <w:rPr>
                <w:rFonts w:ascii="Arial" w:eastAsia="Calibri" w:hAnsi="Arial" w:cs="Arial"/>
                <w:sz w:val="20"/>
                <w:szCs w:val="20"/>
                <w:lang w:val="en-US" w:eastAsia="en-ZA"/>
              </w:rPr>
              <w:t>.</w:t>
            </w:r>
          </w:p>
          <w:p w14:paraId="3DDDD374" w14:textId="77777777" w:rsidR="009D4F92" w:rsidRDefault="009D4F92" w:rsidP="00482D6A">
            <w:pPr>
              <w:spacing w:line="276" w:lineRule="auto"/>
              <w:jc w:val="both"/>
              <w:rPr>
                <w:rFonts w:ascii="Arial" w:eastAsia="Calibri" w:hAnsi="Arial" w:cs="Arial"/>
                <w:sz w:val="20"/>
                <w:szCs w:val="20"/>
                <w:lang w:val="en-US" w:eastAsia="en-ZA"/>
              </w:rPr>
            </w:pPr>
          </w:p>
          <w:p w14:paraId="37EFBCB3" w14:textId="77777777" w:rsidR="009D4F92" w:rsidRDefault="009D4F92" w:rsidP="00482D6A">
            <w:pPr>
              <w:spacing w:line="276" w:lineRule="auto"/>
              <w:jc w:val="both"/>
              <w:rPr>
                <w:rFonts w:ascii="Arial" w:eastAsia="Calibri" w:hAnsi="Arial" w:cs="Arial"/>
                <w:sz w:val="20"/>
                <w:szCs w:val="20"/>
                <w:lang w:val="en-US" w:eastAsia="en-ZA"/>
              </w:rPr>
            </w:pPr>
          </w:p>
          <w:p w14:paraId="08854C92" w14:textId="77777777" w:rsidR="009D4F92" w:rsidRDefault="009D4F92" w:rsidP="00482D6A">
            <w:pPr>
              <w:spacing w:line="276" w:lineRule="auto"/>
              <w:jc w:val="both"/>
              <w:rPr>
                <w:rFonts w:ascii="Arial" w:eastAsia="Calibri" w:hAnsi="Arial" w:cs="Arial"/>
                <w:sz w:val="20"/>
                <w:szCs w:val="20"/>
                <w:lang w:val="en-US" w:eastAsia="en-ZA"/>
              </w:rPr>
            </w:pPr>
          </w:p>
          <w:p w14:paraId="000AA068" w14:textId="2D355305" w:rsidR="009D4F92" w:rsidRDefault="009D4F92" w:rsidP="00482D6A">
            <w:pPr>
              <w:spacing w:line="276" w:lineRule="auto"/>
              <w:jc w:val="both"/>
              <w:rPr>
                <w:rFonts w:ascii="Arial" w:eastAsia="Calibri" w:hAnsi="Arial" w:cs="Arial"/>
                <w:sz w:val="20"/>
                <w:szCs w:val="20"/>
                <w:lang w:val="en-US" w:eastAsia="en-ZA"/>
              </w:rPr>
            </w:pPr>
          </w:p>
          <w:p w14:paraId="71BEA9BA" w14:textId="77777777" w:rsidR="00B13D1D" w:rsidRDefault="00B13D1D" w:rsidP="00482D6A">
            <w:pPr>
              <w:spacing w:line="276" w:lineRule="auto"/>
              <w:jc w:val="both"/>
              <w:rPr>
                <w:rFonts w:ascii="Arial" w:eastAsia="Calibri" w:hAnsi="Arial" w:cs="Arial"/>
                <w:sz w:val="20"/>
                <w:szCs w:val="20"/>
                <w:lang w:val="en-US" w:eastAsia="en-ZA"/>
              </w:rPr>
            </w:pPr>
          </w:p>
          <w:p w14:paraId="4D217131" w14:textId="5EBADCFC" w:rsidR="00B03B80" w:rsidRDefault="00B03B80"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7.4 Currently being investigated by DLG</w:t>
            </w:r>
            <w:r w:rsidR="00CD4FB6">
              <w:rPr>
                <w:rFonts w:ascii="Arial" w:eastAsia="Calibri" w:hAnsi="Arial" w:cs="Arial"/>
                <w:sz w:val="20"/>
                <w:szCs w:val="20"/>
                <w:lang w:val="en-US" w:eastAsia="en-ZA"/>
              </w:rPr>
              <w:t xml:space="preserve"> Infrastructure Unit</w:t>
            </w:r>
          </w:p>
          <w:p w14:paraId="5F471C26" w14:textId="35530481" w:rsidR="00CD4FB6" w:rsidRDefault="00CD4FB6" w:rsidP="00482D6A">
            <w:pPr>
              <w:spacing w:line="276" w:lineRule="auto"/>
              <w:jc w:val="both"/>
              <w:rPr>
                <w:rFonts w:ascii="Arial" w:eastAsia="Calibri" w:hAnsi="Arial" w:cs="Arial"/>
                <w:sz w:val="20"/>
                <w:szCs w:val="20"/>
                <w:lang w:val="en-US" w:eastAsia="en-ZA"/>
              </w:rPr>
            </w:pPr>
            <w:r>
              <w:rPr>
                <w:rFonts w:ascii="Arial" w:eastAsia="Calibri" w:hAnsi="Arial" w:cs="Arial"/>
                <w:sz w:val="20"/>
                <w:szCs w:val="20"/>
                <w:lang w:val="en-US" w:eastAsia="en-ZA"/>
              </w:rPr>
              <w:t xml:space="preserve">       </w:t>
            </w:r>
          </w:p>
        </w:tc>
      </w:tr>
    </w:tbl>
    <w:p w14:paraId="3C49608E" w14:textId="77777777" w:rsidR="001C13F6" w:rsidRDefault="001C13F6" w:rsidP="00F74977">
      <w:pPr>
        <w:spacing w:after="0" w:line="276" w:lineRule="auto"/>
        <w:jc w:val="both"/>
        <w:rPr>
          <w:rFonts w:ascii="Arial" w:eastAsia="Calibri" w:hAnsi="Arial" w:cs="Arial"/>
          <w:sz w:val="24"/>
          <w:szCs w:val="24"/>
          <w:lang w:val="en-US" w:eastAsia="en-ZA"/>
        </w:rPr>
      </w:pPr>
    </w:p>
    <w:p w14:paraId="110002B7" w14:textId="77777777" w:rsidR="001C13F6" w:rsidRPr="00BD2BCD" w:rsidRDefault="001C13F6" w:rsidP="00F74977">
      <w:pPr>
        <w:spacing w:after="0" w:line="276" w:lineRule="auto"/>
        <w:jc w:val="both"/>
        <w:rPr>
          <w:rFonts w:ascii="Arial" w:eastAsia="Calibri" w:hAnsi="Arial" w:cs="Arial"/>
          <w:sz w:val="24"/>
          <w:szCs w:val="24"/>
          <w:lang w:val="en-US" w:eastAsia="en-ZA"/>
        </w:rPr>
      </w:pPr>
    </w:p>
    <w:p w14:paraId="5EBC2782" w14:textId="1A447F75" w:rsidR="00CE13B2" w:rsidRPr="00BA0BF2" w:rsidRDefault="00CE13B2" w:rsidP="00CE13B2">
      <w:pPr>
        <w:spacing w:after="0" w:line="240" w:lineRule="auto"/>
        <w:ind w:left="482" w:hanging="482"/>
        <w:jc w:val="both"/>
        <w:rPr>
          <w:rFonts w:ascii="Arial" w:eastAsia="Calibri" w:hAnsi="Arial" w:cs="Arial"/>
          <w:sz w:val="24"/>
          <w:szCs w:val="24"/>
        </w:rPr>
      </w:pPr>
    </w:p>
    <w:tbl>
      <w:tblPr>
        <w:tblStyle w:val="TableGrid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072"/>
      </w:tblGrid>
      <w:tr w:rsidR="00CE13B2" w:rsidRPr="00BA0BF2" w14:paraId="28F71B10" w14:textId="77777777" w:rsidTr="00E25DE7">
        <w:trPr>
          <w:trHeight w:val="454"/>
        </w:trPr>
        <w:tc>
          <w:tcPr>
            <w:tcW w:w="9072" w:type="dxa"/>
            <w:shd w:val="clear" w:color="auto" w:fill="FFFFFF" w:themeFill="background1"/>
            <w:vAlign w:val="center"/>
          </w:tcPr>
          <w:p w14:paraId="7CCBDC29" w14:textId="77777777" w:rsidR="00DA227F" w:rsidRDefault="00DA227F" w:rsidP="00E25DE7">
            <w:pPr>
              <w:rPr>
                <w:rFonts w:ascii="Arial" w:eastAsia="Calibri" w:hAnsi="Arial" w:cs="Arial"/>
                <w:b/>
                <w:bCs/>
                <w:sz w:val="24"/>
                <w:szCs w:val="24"/>
              </w:rPr>
            </w:pPr>
          </w:p>
          <w:p w14:paraId="6BB0CA60" w14:textId="77777777" w:rsidR="00DA227F" w:rsidRDefault="00DA227F" w:rsidP="00E25DE7">
            <w:pPr>
              <w:rPr>
                <w:rFonts w:ascii="Arial" w:eastAsia="Calibri" w:hAnsi="Arial" w:cs="Arial"/>
                <w:b/>
                <w:bCs/>
                <w:sz w:val="24"/>
                <w:szCs w:val="24"/>
              </w:rPr>
            </w:pPr>
          </w:p>
          <w:p w14:paraId="48A63BA3" w14:textId="77777777" w:rsidR="00DA227F" w:rsidRDefault="00DA227F" w:rsidP="00E25DE7">
            <w:pPr>
              <w:rPr>
                <w:rFonts w:ascii="Arial" w:eastAsia="Calibri" w:hAnsi="Arial" w:cs="Arial"/>
                <w:b/>
                <w:bCs/>
                <w:sz w:val="24"/>
                <w:szCs w:val="24"/>
              </w:rPr>
            </w:pPr>
          </w:p>
          <w:p w14:paraId="4A1CFE69" w14:textId="77777777" w:rsidR="00DA227F" w:rsidRDefault="00DA227F" w:rsidP="00E25DE7">
            <w:pPr>
              <w:rPr>
                <w:rFonts w:ascii="Arial" w:eastAsia="Calibri" w:hAnsi="Arial" w:cs="Arial"/>
                <w:b/>
                <w:bCs/>
                <w:sz w:val="24"/>
                <w:szCs w:val="24"/>
              </w:rPr>
            </w:pPr>
          </w:p>
          <w:p w14:paraId="4F40CA18" w14:textId="77777777" w:rsidR="00DA227F" w:rsidRDefault="00DA227F" w:rsidP="00E25DE7">
            <w:pPr>
              <w:rPr>
                <w:rFonts w:ascii="Arial" w:eastAsia="Calibri" w:hAnsi="Arial" w:cs="Arial"/>
                <w:b/>
                <w:bCs/>
                <w:sz w:val="24"/>
                <w:szCs w:val="24"/>
              </w:rPr>
            </w:pPr>
          </w:p>
          <w:p w14:paraId="27B1B07C" w14:textId="77777777" w:rsidR="00DA227F" w:rsidRDefault="00DA227F" w:rsidP="00E25DE7">
            <w:pPr>
              <w:rPr>
                <w:rFonts w:ascii="Arial" w:eastAsia="Calibri" w:hAnsi="Arial" w:cs="Arial"/>
                <w:b/>
                <w:bCs/>
                <w:sz w:val="24"/>
                <w:szCs w:val="24"/>
              </w:rPr>
            </w:pPr>
          </w:p>
          <w:p w14:paraId="44257867" w14:textId="77777777" w:rsidR="00DA227F" w:rsidRDefault="00DA227F" w:rsidP="00E25DE7">
            <w:pPr>
              <w:rPr>
                <w:rFonts w:ascii="Arial" w:eastAsia="Calibri" w:hAnsi="Arial" w:cs="Arial"/>
                <w:b/>
                <w:bCs/>
                <w:sz w:val="24"/>
                <w:szCs w:val="24"/>
              </w:rPr>
            </w:pPr>
          </w:p>
          <w:p w14:paraId="5A7B6F8B" w14:textId="77777777" w:rsidR="00DA227F" w:rsidRDefault="00DA227F" w:rsidP="00E25DE7">
            <w:pPr>
              <w:rPr>
                <w:rFonts w:ascii="Arial" w:eastAsia="Calibri" w:hAnsi="Arial" w:cs="Arial"/>
                <w:b/>
                <w:bCs/>
                <w:sz w:val="24"/>
                <w:szCs w:val="24"/>
              </w:rPr>
            </w:pPr>
          </w:p>
          <w:p w14:paraId="3D64DE87" w14:textId="77777777" w:rsidR="00DA227F" w:rsidRDefault="00DA227F" w:rsidP="00E25DE7">
            <w:pPr>
              <w:rPr>
                <w:rFonts w:ascii="Arial" w:eastAsia="Calibri" w:hAnsi="Arial" w:cs="Arial"/>
                <w:b/>
                <w:bCs/>
                <w:sz w:val="24"/>
                <w:szCs w:val="24"/>
              </w:rPr>
            </w:pPr>
          </w:p>
          <w:p w14:paraId="2D5D209C" w14:textId="77777777" w:rsidR="00DA227F" w:rsidRDefault="00DA227F" w:rsidP="00E25DE7">
            <w:pPr>
              <w:rPr>
                <w:rFonts w:ascii="Arial" w:eastAsia="Calibri" w:hAnsi="Arial" w:cs="Arial"/>
                <w:b/>
                <w:bCs/>
                <w:sz w:val="24"/>
                <w:szCs w:val="24"/>
              </w:rPr>
            </w:pPr>
          </w:p>
          <w:p w14:paraId="73449438" w14:textId="61B9BB8E" w:rsidR="00CE13B2" w:rsidRPr="00BA0BF2" w:rsidRDefault="00CE13B2" w:rsidP="00E25DE7">
            <w:pPr>
              <w:rPr>
                <w:rFonts w:ascii="Arial" w:eastAsia="Calibri" w:hAnsi="Arial" w:cs="Arial"/>
                <w:b/>
                <w:bCs/>
                <w:sz w:val="24"/>
                <w:szCs w:val="24"/>
              </w:rPr>
            </w:pPr>
            <w:r>
              <w:rPr>
                <w:rFonts w:ascii="Arial" w:eastAsia="Calibri" w:hAnsi="Arial" w:cs="Arial"/>
                <w:b/>
                <w:bCs/>
                <w:sz w:val="24"/>
                <w:szCs w:val="24"/>
              </w:rPr>
              <w:t xml:space="preserve"> </w:t>
            </w:r>
            <w:r w:rsidRPr="00BA0BF2">
              <w:rPr>
                <w:rFonts w:ascii="Arial" w:eastAsia="Calibri" w:hAnsi="Arial" w:cs="Arial"/>
                <w:b/>
                <w:bCs/>
                <w:sz w:val="24"/>
                <w:szCs w:val="24"/>
              </w:rPr>
              <w:t>REVISED IDP GUIDELINES FOR MUNICIPALITIES – ROLL-OUT PLAN</w:t>
            </w:r>
          </w:p>
        </w:tc>
      </w:tr>
    </w:tbl>
    <w:p w14:paraId="2AD5EBE3" w14:textId="77777777" w:rsidR="00CE13B2" w:rsidRPr="00BA0BF2" w:rsidRDefault="00CE13B2" w:rsidP="00CE13B2">
      <w:pPr>
        <w:spacing w:after="0" w:line="240" w:lineRule="auto"/>
        <w:ind w:left="482" w:hanging="482"/>
        <w:jc w:val="both"/>
        <w:rPr>
          <w:rFonts w:ascii="Arial" w:eastAsia="Calibri" w:hAnsi="Arial" w:cs="Arial"/>
          <w:sz w:val="24"/>
          <w:szCs w:val="24"/>
        </w:rPr>
      </w:pPr>
    </w:p>
    <w:p w14:paraId="6BC72A58" w14:textId="77777777" w:rsidR="00CE13B2" w:rsidRPr="00BA0BF2" w:rsidRDefault="00CE13B2" w:rsidP="00055210">
      <w:pPr>
        <w:numPr>
          <w:ilvl w:val="0"/>
          <w:numId w:val="11"/>
        </w:numPr>
        <w:spacing w:after="0" w:line="276" w:lineRule="auto"/>
        <w:ind w:left="284" w:hanging="284"/>
        <w:contextualSpacing/>
        <w:jc w:val="both"/>
        <w:rPr>
          <w:rFonts w:ascii="Arial" w:eastAsia="Calibri" w:hAnsi="Arial" w:cs="Arial"/>
          <w:b/>
          <w:bCs/>
          <w:sz w:val="24"/>
          <w:szCs w:val="24"/>
        </w:rPr>
      </w:pPr>
      <w:r w:rsidRPr="00BA0BF2">
        <w:rPr>
          <w:rFonts w:ascii="Arial" w:eastAsia="Calibri" w:hAnsi="Arial" w:cs="Arial"/>
          <w:b/>
          <w:bCs/>
          <w:sz w:val="24"/>
          <w:szCs w:val="24"/>
        </w:rPr>
        <w:t>Introduction and Background</w:t>
      </w:r>
    </w:p>
    <w:p w14:paraId="52B06BBA" w14:textId="77777777" w:rsidR="00CE13B2" w:rsidRPr="00BA0BF2" w:rsidRDefault="00CE13B2" w:rsidP="00CE13B2">
      <w:pPr>
        <w:spacing w:after="0" w:line="276" w:lineRule="auto"/>
        <w:jc w:val="both"/>
        <w:rPr>
          <w:rFonts w:ascii="Arial" w:eastAsia="Calibri" w:hAnsi="Arial" w:cs="Arial"/>
          <w:sz w:val="24"/>
          <w:szCs w:val="24"/>
        </w:rPr>
      </w:pPr>
    </w:p>
    <w:p w14:paraId="55219EDA"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As per Circular 12 of 2020, the Revised Guidelines are aimed at providing guidance to municipalities for the development of IDPs that respond to key policy imperatives, which include the IUDF, NDP and most recently the District Development Model. The draft guidelines also provide guidance to other spheres of government and organs of state on how they should inform and support the development of municipal IDPs.</w:t>
      </w:r>
    </w:p>
    <w:p w14:paraId="05D7FAB3" w14:textId="77777777" w:rsidR="00CE13B2" w:rsidRPr="00BA0BF2" w:rsidRDefault="00CE13B2" w:rsidP="00CE13B2">
      <w:pPr>
        <w:spacing w:after="0" w:line="276" w:lineRule="auto"/>
        <w:jc w:val="both"/>
        <w:rPr>
          <w:rFonts w:ascii="Arial" w:eastAsia="Calibri" w:hAnsi="Arial" w:cs="Arial"/>
          <w:sz w:val="24"/>
          <w:szCs w:val="24"/>
        </w:rPr>
      </w:pPr>
    </w:p>
    <w:p w14:paraId="49B94EE9"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 xml:space="preserve">In this regard, the purpose of the revised IDP guidelines is to: • Assist municipalities to develop IDPs that are legally compliant, reassert the strategic nature of IDPs and ensure that they respond to key national and provincial policy imperatives. • Provide guidance on the adoption of IDPs during an election year. • Describe the process for transversal planning for municipal departments. • Clarify the roles and responsibilities of stakeholders in the development, review and implementation of IDPs. </w:t>
      </w:r>
      <w:r w:rsidRPr="00BA0BF2">
        <w:rPr>
          <w:rFonts w:ascii="Arial" w:eastAsia="Calibri" w:hAnsi="Arial" w:cs="Arial"/>
          <w:sz w:val="24"/>
          <w:szCs w:val="24"/>
        </w:rPr>
        <w:br/>
        <w:t>• Clarify the relationship between IDPs and One Plans.</w:t>
      </w:r>
    </w:p>
    <w:p w14:paraId="337D4905" w14:textId="77777777" w:rsidR="00CE13B2" w:rsidRDefault="00CE13B2" w:rsidP="00CE13B2">
      <w:pPr>
        <w:spacing w:after="0" w:line="276" w:lineRule="auto"/>
        <w:jc w:val="both"/>
        <w:rPr>
          <w:rFonts w:ascii="Arial" w:eastAsia="Calibri" w:hAnsi="Arial" w:cs="Arial"/>
          <w:sz w:val="24"/>
          <w:szCs w:val="24"/>
        </w:rPr>
      </w:pPr>
    </w:p>
    <w:p w14:paraId="686712AA" w14:textId="77777777" w:rsidR="00CE13B2" w:rsidRPr="00BA0BF2" w:rsidRDefault="00CE13B2" w:rsidP="00CE13B2">
      <w:pPr>
        <w:spacing w:after="0" w:line="276" w:lineRule="auto"/>
        <w:jc w:val="both"/>
        <w:rPr>
          <w:rFonts w:ascii="Arial" w:eastAsia="Calibri" w:hAnsi="Arial" w:cs="Arial"/>
          <w:sz w:val="24"/>
          <w:szCs w:val="24"/>
        </w:rPr>
      </w:pPr>
    </w:p>
    <w:p w14:paraId="5543F965" w14:textId="77777777" w:rsidR="00CE13B2" w:rsidRPr="00BA0BF2" w:rsidRDefault="00CE13B2" w:rsidP="00055210">
      <w:pPr>
        <w:numPr>
          <w:ilvl w:val="0"/>
          <w:numId w:val="11"/>
        </w:numPr>
        <w:spacing w:after="0" w:line="276" w:lineRule="auto"/>
        <w:ind w:left="284" w:hanging="284"/>
        <w:contextualSpacing/>
        <w:jc w:val="both"/>
        <w:rPr>
          <w:rFonts w:ascii="Arial" w:eastAsia="Calibri" w:hAnsi="Arial" w:cs="Arial"/>
          <w:b/>
          <w:bCs/>
          <w:sz w:val="24"/>
          <w:szCs w:val="24"/>
        </w:rPr>
      </w:pPr>
      <w:r w:rsidRPr="00BA0BF2">
        <w:rPr>
          <w:rFonts w:ascii="Arial" w:eastAsia="Calibri" w:hAnsi="Arial" w:cs="Arial"/>
          <w:b/>
          <w:bCs/>
          <w:sz w:val="24"/>
          <w:szCs w:val="24"/>
        </w:rPr>
        <w:t>Target Audience</w:t>
      </w:r>
    </w:p>
    <w:p w14:paraId="2BC37847" w14:textId="77777777" w:rsidR="00CE13B2" w:rsidRPr="00BA0BF2" w:rsidRDefault="00CE13B2" w:rsidP="00CE13B2">
      <w:pPr>
        <w:spacing w:after="0" w:line="276" w:lineRule="auto"/>
        <w:jc w:val="both"/>
        <w:rPr>
          <w:rFonts w:ascii="Arial" w:eastAsia="Calibri" w:hAnsi="Arial" w:cs="Arial"/>
          <w:sz w:val="24"/>
          <w:szCs w:val="24"/>
        </w:rPr>
      </w:pPr>
    </w:p>
    <w:p w14:paraId="04E9F471" w14:textId="77777777" w:rsidR="00CE13B2" w:rsidRPr="00BA0BF2" w:rsidRDefault="00CE13B2" w:rsidP="00CE13B2">
      <w:pPr>
        <w:spacing w:after="0" w:line="276" w:lineRule="auto"/>
        <w:jc w:val="both"/>
        <w:rPr>
          <w:rFonts w:ascii="Arial" w:eastAsia="Calibri" w:hAnsi="Arial" w:cs="Arial"/>
          <w:sz w:val="24"/>
          <w:szCs w:val="24"/>
        </w:rPr>
      </w:pPr>
      <w:r w:rsidRPr="00BA0BF2">
        <w:rPr>
          <w:rFonts w:ascii="Arial" w:eastAsia="Calibri" w:hAnsi="Arial" w:cs="Arial"/>
          <w:sz w:val="24"/>
          <w:szCs w:val="24"/>
        </w:rPr>
        <w:t>The primary audience for the Revised IDP Guidelines is all categories of municipalities for the development and implementation of IDPs in the context of the National Development Plan (NDP), Integrated Urban Development Framework (IUDF) and other policy imperatives.</w:t>
      </w:r>
    </w:p>
    <w:p w14:paraId="1E5352D1" w14:textId="77777777" w:rsidR="00CE13B2" w:rsidRPr="00BA0BF2" w:rsidRDefault="00CE13B2" w:rsidP="00CE13B2">
      <w:pPr>
        <w:spacing w:after="0" w:line="276" w:lineRule="auto"/>
        <w:jc w:val="both"/>
        <w:rPr>
          <w:rFonts w:ascii="Arial" w:eastAsia="Calibri" w:hAnsi="Arial" w:cs="Arial"/>
          <w:sz w:val="24"/>
          <w:szCs w:val="24"/>
        </w:rPr>
      </w:pPr>
    </w:p>
    <w:p w14:paraId="7D9CE580" w14:textId="77777777" w:rsidR="00CE13B2" w:rsidRPr="00BA0BF2" w:rsidRDefault="00CE13B2" w:rsidP="00055210">
      <w:pPr>
        <w:numPr>
          <w:ilvl w:val="0"/>
          <w:numId w:val="11"/>
        </w:numPr>
        <w:spacing w:after="0" w:line="276" w:lineRule="auto"/>
        <w:ind w:left="284" w:hanging="284"/>
        <w:contextualSpacing/>
        <w:jc w:val="both"/>
        <w:rPr>
          <w:rFonts w:ascii="Arial" w:eastAsia="Calibri" w:hAnsi="Arial" w:cs="Arial"/>
          <w:sz w:val="24"/>
          <w:szCs w:val="24"/>
        </w:rPr>
      </w:pPr>
      <w:r w:rsidRPr="00BA0BF2">
        <w:rPr>
          <w:rFonts w:ascii="Arial" w:eastAsia="Calibri" w:hAnsi="Arial" w:cs="Arial"/>
          <w:b/>
          <w:bCs/>
          <w:sz w:val="24"/>
          <w:szCs w:val="24"/>
        </w:rPr>
        <w:t>Methodology</w:t>
      </w:r>
    </w:p>
    <w:p w14:paraId="071D6DF1" w14:textId="77777777" w:rsidR="00CE13B2" w:rsidRPr="00BA0BF2" w:rsidRDefault="00CE13B2" w:rsidP="00CE13B2">
      <w:pPr>
        <w:spacing w:after="0" w:line="276" w:lineRule="auto"/>
        <w:ind w:left="284"/>
        <w:contextualSpacing/>
        <w:jc w:val="both"/>
        <w:rPr>
          <w:rFonts w:ascii="Arial" w:eastAsia="Calibri" w:hAnsi="Arial" w:cs="Arial"/>
          <w:sz w:val="24"/>
          <w:szCs w:val="24"/>
        </w:rPr>
      </w:pPr>
    </w:p>
    <w:p w14:paraId="0F0F7592" w14:textId="77777777" w:rsidR="00CE13B2" w:rsidRPr="00BA0BF2" w:rsidRDefault="00CE13B2" w:rsidP="00CE13B2">
      <w:pPr>
        <w:spacing w:after="0" w:line="276" w:lineRule="auto"/>
        <w:contextualSpacing/>
        <w:jc w:val="both"/>
        <w:rPr>
          <w:rFonts w:ascii="Arial" w:eastAsia="Calibri" w:hAnsi="Arial" w:cs="Arial"/>
          <w:sz w:val="24"/>
          <w:szCs w:val="24"/>
        </w:rPr>
      </w:pPr>
      <w:r w:rsidRPr="00BA0BF2">
        <w:rPr>
          <w:rFonts w:ascii="Arial" w:eastAsia="Calibri" w:hAnsi="Arial" w:cs="Arial"/>
          <w:sz w:val="24"/>
          <w:szCs w:val="24"/>
        </w:rPr>
        <w:t xml:space="preserve">The roll out plan focuses on how the Revised Guidelines will be rolled out to all municipalities for implementation. The guidelines are meant to support municipalities as they develop the next generation of IDPs (2022/23 – 2026/2027) given the expected Local Government Elections in 2021. </w:t>
      </w:r>
    </w:p>
    <w:p w14:paraId="5F1E0C4C" w14:textId="77777777" w:rsidR="00CE13B2" w:rsidRPr="00BA0BF2" w:rsidRDefault="00CE13B2" w:rsidP="00CE13B2">
      <w:pPr>
        <w:spacing w:after="0" w:line="276" w:lineRule="auto"/>
        <w:jc w:val="both"/>
        <w:rPr>
          <w:rFonts w:ascii="Arial" w:eastAsia="Calibri" w:hAnsi="Arial" w:cs="Arial"/>
          <w:sz w:val="24"/>
          <w:szCs w:val="24"/>
        </w:rPr>
      </w:pPr>
    </w:p>
    <w:p w14:paraId="1ECAAA89" w14:textId="77777777" w:rsidR="00CE13B2" w:rsidRPr="00BA0BF2" w:rsidRDefault="00CE13B2" w:rsidP="00CE13B2">
      <w:pPr>
        <w:spacing w:after="0" w:line="276" w:lineRule="auto"/>
        <w:jc w:val="both"/>
        <w:rPr>
          <w:rFonts w:ascii="Arial" w:eastAsia="Calibri" w:hAnsi="Arial" w:cs="Arial"/>
          <w:sz w:val="24"/>
          <w:szCs w:val="24"/>
        </w:rPr>
        <w:sectPr w:rsidR="00CE13B2" w:rsidRPr="00BA0BF2" w:rsidSect="00CE13B2">
          <w:headerReference w:type="even" r:id="rId38"/>
          <w:headerReference w:type="default" r:id="rId39"/>
          <w:footerReference w:type="even" r:id="rId40"/>
          <w:footerReference w:type="default" r:id="rId41"/>
          <w:headerReference w:type="first" r:id="rId42"/>
          <w:footerReference w:type="first" r:id="rId43"/>
          <w:pgSz w:w="11906" w:h="16838"/>
          <w:pgMar w:top="1191" w:right="1274" w:bottom="1191" w:left="1440" w:header="709" w:footer="709" w:gutter="0"/>
          <w:cols w:space="708"/>
          <w:docGrid w:linePitch="360"/>
        </w:sectPr>
      </w:pPr>
      <w:r w:rsidRPr="00BA0BF2">
        <w:rPr>
          <w:rFonts w:ascii="Arial" w:eastAsia="Calibri" w:hAnsi="Arial" w:cs="Arial"/>
          <w:sz w:val="24"/>
          <w:szCs w:val="24"/>
        </w:rPr>
        <w:t>Virtual workshops will be conducted per province. A programme of the engagements for the roll out will be developed and shared with all participants. As far as possible, existing forums and meetings will be utilised to workshop the guidelines.</w:t>
      </w:r>
    </w:p>
    <w:p w14:paraId="71B9EBFB" w14:textId="010DB064" w:rsidR="001C4B86" w:rsidRPr="001C4B86" w:rsidRDefault="001C4B86" w:rsidP="001C4B86">
      <w:pPr>
        <w:rPr>
          <w:lang w:val="en-US"/>
        </w:rPr>
      </w:pPr>
    </w:p>
    <w:p w14:paraId="602EAFAC" w14:textId="264089C6" w:rsidR="002027F8" w:rsidRPr="00A56AD9" w:rsidRDefault="00DE5D05" w:rsidP="00A56AD9">
      <w:pPr>
        <w:pStyle w:val="Heading1"/>
        <w:rPr>
          <w:sz w:val="32"/>
          <w:szCs w:val="32"/>
        </w:rPr>
      </w:pPr>
      <w:bookmarkStart w:id="29" w:name="_Toc98314078"/>
      <w:r w:rsidRPr="00A56AD9">
        <w:rPr>
          <w:sz w:val="32"/>
          <w:szCs w:val="32"/>
        </w:rPr>
        <w:t>CHAPTER 5:</w:t>
      </w:r>
      <w:r w:rsidRPr="00A56AD9">
        <w:rPr>
          <w:sz w:val="32"/>
          <w:szCs w:val="32"/>
        </w:rPr>
        <w:tab/>
      </w:r>
      <w:r w:rsidR="002027F8" w:rsidRPr="00A56AD9">
        <w:rPr>
          <w:sz w:val="32"/>
          <w:szCs w:val="32"/>
        </w:rPr>
        <w:t>PRIORITIES AND KEY INTERVENTIONS</w:t>
      </w:r>
      <w:bookmarkEnd w:id="29"/>
    </w:p>
    <w:p w14:paraId="68CA1DC9" w14:textId="7AAA6649" w:rsidR="00834E42" w:rsidRDefault="00ED0F66" w:rsidP="00F60826">
      <w:pPr>
        <w:pStyle w:val="Heading3"/>
        <w:jc w:val="center"/>
        <w:rPr>
          <w:rFonts w:eastAsiaTheme="minorEastAsia"/>
          <w:bCs/>
          <w:color w:val="000000"/>
          <w:kern w:val="24"/>
          <w:lang w:eastAsia="en-ZA"/>
        </w:rPr>
      </w:pPr>
      <w:bookmarkStart w:id="30" w:name="_Toc97113302"/>
      <w:bookmarkStart w:id="31" w:name="_Toc98314079"/>
      <w:r>
        <w:rPr>
          <w:noProof/>
          <w:lang w:eastAsia="en-ZA"/>
        </w:rPr>
        <w:drawing>
          <wp:anchor distT="0" distB="0" distL="114300" distR="114300" simplePos="0" relativeHeight="251736064" behindDoc="1" locked="0" layoutInCell="1" allowOverlap="1" wp14:anchorId="41A9D1D3" wp14:editId="38DD7916">
            <wp:simplePos x="0" y="0"/>
            <wp:positionH relativeFrom="column">
              <wp:posOffset>3637</wp:posOffset>
            </wp:positionH>
            <wp:positionV relativeFrom="paragraph">
              <wp:posOffset>359583</wp:posOffset>
            </wp:positionV>
            <wp:extent cx="6715932" cy="8267700"/>
            <wp:effectExtent l="114300" t="114300" r="332740" b="323850"/>
            <wp:wrapNone/>
            <wp:docPr id="40" name="Picture 40" descr="A field of plants with the sun setting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field of plants with the sun setting in the background&#10;&#10;Description automatically generated with low confidence"/>
                    <pic:cNvPicPr>
                      <a:picLocks noChangeAspect="1" noChangeArrowheads="1"/>
                    </pic:cNvPicPr>
                  </pic:nvPicPr>
                  <pic:blipFill>
                    <a:blip r:embed="rId44">
                      <a:alphaModFix amt="33000"/>
                      <a:extLst>
                        <a:ext uri="{28A0092B-C50C-407E-A947-70E740481C1C}">
                          <a14:useLocalDpi xmlns:a14="http://schemas.microsoft.com/office/drawing/2010/main" val="0"/>
                        </a:ext>
                      </a:extLst>
                    </a:blip>
                    <a:srcRect/>
                    <a:stretch>
                      <a:fillRect/>
                    </a:stretch>
                  </pic:blipFill>
                  <pic:spPr bwMode="auto">
                    <a:xfrm>
                      <a:off x="0" y="0"/>
                      <a:ext cx="6715932" cy="8267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bookmarkEnd w:id="30"/>
      <w:bookmarkEnd w:id="31"/>
    </w:p>
    <w:p w14:paraId="7C09E2B6" w14:textId="02CC822B" w:rsidR="00834E42" w:rsidRDefault="00834E42" w:rsidP="00834E42">
      <w:pPr>
        <w:pStyle w:val="Heading3"/>
        <w:jc w:val="center"/>
        <w:rPr>
          <w:rFonts w:eastAsiaTheme="minorEastAsia"/>
          <w:bCs/>
          <w:color w:val="000000"/>
          <w:kern w:val="24"/>
          <w:lang w:eastAsia="en-ZA"/>
        </w:rPr>
      </w:pPr>
    </w:p>
    <w:p w14:paraId="5155C722" w14:textId="7363B6DB" w:rsidR="00834E42" w:rsidRPr="00442BB7" w:rsidRDefault="00834E42" w:rsidP="00ED0F66">
      <w:pPr>
        <w:pStyle w:val="Heading3"/>
        <w:jc w:val="center"/>
        <w:rPr>
          <w:sz w:val="32"/>
          <w:szCs w:val="32"/>
        </w:rPr>
      </w:pPr>
      <w:bookmarkStart w:id="32" w:name="_Toc98314080"/>
      <w:r w:rsidRPr="00941D85">
        <w:rPr>
          <w:rFonts w:eastAsiaTheme="minorEastAsia"/>
          <w:bCs/>
          <w:kern w:val="24"/>
          <w:sz w:val="32"/>
          <w:szCs w:val="32"/>
          <w:lang w:eastAsia="en-ZA"/>
        </w:rPr>
        <w:t>S</w:t>
      </w:r>
      <w:r w:rsidRPr="00442BB7">
        <w:rPr>
          <w:rFonts w:eastAsiaTheme="minorEastAsia"/>
          <w:bCs/>
          <w:kern w:val="24"/>
          <w:sz w:val="32"/>
          <w:szCs w:val="32"/>
          <w:lang w:eastAsia="en-ZA"/>
        </w:rPr>
        <w:t>TRATEGIC OBJECTIVE</w:t>
      </w:r>
      <w:r w:rsidRPr="00442BB7">
        <w:rPr>
          <w:rFonts w:eastAsiaTheme="minorEastAsia"/>
          <w:b w:val="0"/>
          <w:bCs/>
          <w:kern w:val="24"/>
          <w:sz w:val="32"/>
          <w:szCs w:val="32"/>
          <w:lang w:eastAsia="en-ZA"/>
        </w:rPr>
        <w:t xml:space="preserve"> </w:t>
      </w:r>
      <w:r w:rsidRPr="00941D85">
        <w:rPr>
          <w:rFonts w:eastAsiaTheme="minorEastAsia"/>
          <w:bCs/>
          <w:kern w:val="24"/>
          <w:sz w:val="32"/>
          <w:szCs w:val="32"/>
          <w:lang w:eastAsia="en-ZA"/>
        </w:rPr>
        <w:t xml:space="preserve"> 1</w:t>
      </w:r>
      <w:bookmarkEnd w:id="32"/>
    </w:p>
    <w:p w14:paraId="62C53146" w14:textId="77777777" w:rsidR="00834E42" w:rsidRPr="00442BB7" w:rsidRDefault="00834E42" w:rsidP="00834E42">
      <w:pPr>
        <w:pStyle w:val="Heading3"/>
        <w:jc w:val="center"/>
        <w:rPr>
          <w:sz w:val="32"/>
          <w:szCs w:val="32"/>
        </w:rPr>
      </w:pPr>
      <w:bookmarkStart w:id="33" w:name="_Toc98314081"/>
      <w:r w:rsidRPr="00442BB7">
        <w:rPr>
          <w:sz w:val="32"/>
          <w:szCs w:val="32"/>
        </w:rPr>
        <w:t>COMMUNITY DEVELOPMENT AND PLANNING SERVICES DEPARTMENT</w:t>
      </w:r>
      <w:bookmarkEnd w:id="33"/>
    </w:p>
    <w:p w14:paraId="42004709" w14:textId="18B275E1" w:rsidR="00834E42" w:rsidRPr="00941D85" w:rsidRDefault="00442BB7" w:rsidP="00442BB7">
      <w:pPr>
        <w:tabs>
          <w:tab w:val="left" w:pos="7714"/>
        </w:tabs>
        <w:spacing w:after="0" w:line="240" w:lineRule="auto"/>
        <w:rPr>
          <w:rFonts w:ascii="Arial" w:eastAsia="Times New Roman" w:hAnsi="Arial" w:cs="Arial"/>
          <w:sz w:val="24"/>
          <w:szCs w:val="24"/>
          <w:lang w:eastAsia="en-ZA"/>
        </w:rPr>
      </w:pPr>
      <w:r>
        <w:rPr>
          <w:rFonts w:ascii="Arial" w:eastAsia="Times New Roman" w:hAnsi="Arial" w:cs="Arial"/>
          <w:sz w:val="24"/>
          <w:szCs w:val="24"/>
          <w:lang w:eastAsia="en-ZA"/>
        </w:rPr>
        <w:tab/>
      </w:r>
    </w:p>
    <w:p w14:paraId="1FB200BC" w14:textId="77777777" w:rsidR="00834E42" w:rsidRPr="00556DA0" w:rsidRDefault="00834E42" w:rsidP="00556DA0">
      <w:pPr>
        <w:spacing w:after="0" w:line="360" w:lineRule="auto"/>
        <w:jc w:val="center"/>
        <w:rPr>
          <w:rFonts w:ascii="Arial" w:eastAsia="Times New Roman" w:hAnsi="Arial" w:cs="Arial"/>
          <w:b/>
          <w:bCs/>
          <w:sz w:val="24"/>
          <w:szCs w:val="24"/>
          <w:lang w:eastAsia="en-ZA"/>
        </w:rPr>
      </w:pPr>
      <w:r w:rsidRPr="00941D85">
        <w:rPr>
          <w:rFonts w:ascii="Arial" w:eastAsiaTheme="minorEastAsia" w:hAnsi="Arial" w:cs="Arial"/>
          <w:b/>
          <w:bCs/>
          <w:kern w:val="24"/>
          <w:sz w:val="24"/>
          <w:szCs w:val="24"/>
          <w:lang w:val="en-US" w:eastAsia="en-ZA"/>
        </w:rPr>
        <w:t xml:space="preserve">Creating an environment and forging partnerships that ensure social and economic development of all communities, including the empowerment of the poor in the Cape </w:t>
      </w:r>
      <w:r w:rsidRPr="00556DA0">
        <w:rPr>
          <w:rFonts w:ascii="Arial" w:eastAsiaTheme="minorEastAsia" w:hAnsi="Arial" w:cs="Arial"/>
          <w:b/>
          <w:bCs/>
          <w:kern w:val="24"/>
          <w:sz w:val="24"/>
          <w:szCs w:val="24"/>
          <w:lang w:val="en-US" w:eastAsia="en-ZA"/>
        </w:rPr>
        <w:t>Winelands District.</w:t>
      </w:r>
    </w:p>
    <w:p w14:paraId="0AD2E552" w14:textId="77777777" w:rsidR="00834E42" w:rsidRPr="00556DA0" w:rsidRDefault="00834E42" w:rsidP="00556DA0">
      <w:pPr>
        <w:spacing w:line="360" w:lineRule="auto"/>
        <w:rPr>
          <w:b/>
          <w:bCs/>
          <w:lang w:val="en-US"/>
        </w:rPr>
      </w:pPr>
    </w:p>
    <w:p w14:paraId="57B43708" w14:textId="4158DE06" w:rsidR="00834E42" w:rsidRPr="00556DA0" w:rsidRDefault="00834E42" w:rsidP="0028327C">
      <w:pPr>
        <w:spacing w:line="360" w:lineRule="auto"/>
        <w:ind w:left="720" w:hanging="720"/>
        <w:rPr>
          <w:rFonts w:ascii="Arial" w:hAnsi="Arial" w:cs="Arial"/>
          <w:b/>
          <w:bCs/>
          <w:lang w:val="en-US"/>
        </w:rPr>
      </w:pPr>
      <w:r w:rsidRPr="00556DA0">
        <w:rPr>
          <w:rFonts w:ascii="Arial" w:hAnsi="Arial" w:cs="Arial"/>
          <w:b/>
          <w:bCs/>
          <w:lang w:val="en-US"/>
        </w:rPr>
        <w:t>1.1</w:t>
      </w:r>
      <w:r w:rsidR="0028327C">
        <w:rPr>
          <w:rFonts w:ascii="Arial" w:hAnsi="Arial" w:cs="Arial"/>
          <w:b/>
          <w:bCs/>
          <w:lang w:val="en-US"/>
        </w:rPr>
        <w:tab/>
      </w:r>
      <w:r w:rsidRPr="00556DA0">
        <w:rPr>
          <w:rFonts w:ascii="Arial" w:hAnsi="Arial" w:cs="Arial"/>
          <w:b/>
          <w:bCs/>
          <w:lang w:val="en-US"/>
        </w:rPr>
        <w:t>Provide a comprehensive and equitable   Municipal Health Service    including Air Quality Management throughout the CWDM.</w:t>
      </w:r>
    </w:p>
    <w:p w14:paraId="37B0093F" w14:textId="77777777" w:rsidR="00834E42" w:rsidRPr="00556DA0" w:rsidRDefault="00834E42" w:rsidP="00556DA0">
      <w:pPr>
        <w:spacing w:line="360" w:lineRule="auto"/>
        <w:rPr>
          <w:rFonts w:ascii="Arial" w:hAnsi="Arial" w:cs="Arial"/>
          <w:b/>
          <w:bCs/>
          <w:lang w:val="en-US"/>
        </w:rPr>
      </w:pPr>
      <w:r w:rsidRPr="00556DA0">
        <w:rPr>
          <w:rFonts w:ascii="Arial" w:hAnsi="Arial" w:cs="Arial"/>
          <w:b/>
          <w:bCs/>
          <w:lang w:val="en-US"/>
        </w:rPr>
        <w:t xml:space="preserve"> </w:t>
      </w:r>
    </w:p>
    <w:p w14:paraId="775F7978" w14:textId="043336C5" w:rsidR="00834E42" w:rsidRPr="00556DA0" w:rsidRDefault="00834E42" w:rsidP="0028327C">
      <w:pPr>
        <w:spacing w:line="360" w:lineRule="auto"/>
        <w:ind w:left="720" w:hanging="720"/>
        <w:rPr>
          <w:rFonts w:ascii="Arial" w:hAnsi="Arial" w:cs="Arial"/>
          <w:b/>
          <w:bCs/>
          <w:lang w:val="en-US"/>
        </w:rPr>
      </w:pPr>
      <w:r w:rsidRPr="00556DA0">
        <w:rPr>
          <w:rFonts w:ascii="Arial" w:hAnsi="Arial" w:cs="Arial"/>
          <w:b/>
          <w:bCs/>
          <w:lang w:val="en-US"/>
        </w:rPr>
        <w:t>1.2</w:t>
      </w:r>
      <w:r w:rsidR="0028327C">
        <w:rPr>
          <w:rFonts w:ascii="Arial" w:hAnsi="Arial" w:cs="Arial"/>
          <w:b/>
          <w:bCs/>
          <w:lang w:val="en-US"/>
        </w:rPr>
        <w:tab/>
      </w:r>
      <w:r w:rsidRPr="00556DA0">
        <w:rPr>
          <w:rFonts w:ascii="Arial" w:hAnsi="Arial" w:cs="Arial"/>
          <w:b/>
          <w:bCs/>
          <w:lang w:val="en-US"/>
        </w:rPr>
        <w:t>Ensure coordination of multi-disciplinary and sectoral disaster risk reduction through integrated institutional capacity for Disaster Risk management, Disaster Risk Assessment and Response and Recovery</w:t>
      </w:r>
    </w:p>
    <w:p w14:paraId="24C3EAA7" w14:textId="77777777" w:rsidR="00834E42" w:rsidRPr="00556DA0" w:rsidRDefault="00834E42" w:rsidP="00556DA0">
      <w:pPr>
        <w:spacing w:line="360" w:lineRule="auto"/>
        <w:rPr>
          <w:rFonts w:ascii="Arial" w:hAnsi="Arial" w:cs="Arial"/>
          <w:b/>
          <w:bCs/>
          <w:lang w:val="en-US"/>
        </w:rPr>
      </w:pPr>
      <w:r w:rsidRPr="00556DA0">
        <w:rPr>
          <w:rFonts w:ascii="Arial" w:hAnsi="Arial" w:cs="Arial"/>
          <w:b/>
          <w:bCs/>
          <w:lang w:val="en-US"/>
        </w:rPr>
        <w:t xml:space="preserve"> </w:t>
      </w:r>
    </w:p>
    <w:p w14:paraId="0B0DDE77" w14:textId="24CBBD34" w:rsidR="00834E42" w:rsidRPr="00556DA0" w:rsidRDefault="00834E42" w:rsidP="0028327C">
      <w:pPr>
        <w:spacing w:line="360" w:lineRule="auto"/>
        <w:ind w:left="720" w:hanging="720"/>
        <w:rPr>
          <w:rFonts w:ascii="Arial" w:hAnsi="Arial" w:cs="Arial"/>
          <w:b/>
          <w:bCs/>
          <w:lang w:val="en-US"/>
        </w:rPr>
      </w:pPr>
      <w:r w:rsidRPr="00556DA0">
        <w:rPr>
          <w:rFonts w:ascii="Arial" w:hAnsi="Arial" w:cs="Arial"/>
          <w:b/>
          <w:bCs/>
          <w:lang w:val="en-US"/>
        </w:rPr>
        <w:t>1.3</w:t>
      </w:r>
      <w:r w:rsidR="0028327C">
        <w:rPr>
          <w:rFonts w:ascii="Arial" w:hAnsi="Arial" w:cs="Arial"/>
          <w:b/>
          <w:bCs/>
          <w:lang w:val="en-US"/>
        </w:rPr>
        <w:tab/>
      </w:r>
      <w:r w:rsidRPr="00556DA0">
        <w:rPr>
          <w:rFonts w:ascii="Arial" w:hAnsi="Arial" w:cs="Arial"/>
          <w:b/>
          <w:bCs/>
          <w:lang w:val="en-US"/>
        </w:rPr>
        <w:t>Effective planning and coordination of   specialized fire-fighting services throughout the CWDM</w:t>
      </w:r>
    </w:p>
    <w:p w14:paraId="2E1C2DE2" w14:textId="77777777" w:rsidR="00834E42" w:rsidRPr="00556DA0" w:rsidRDefault="00834E42" w:rsidP="00556DA0">
      <w:pPr>
        <w:spacing w:line="360" w:lineRule="auto"/>
        <w:rPr>
          <w:rFonts w:ascii="Arial" w:hAnsi="Arial" w:cs="Arial"/>
          <w:b/>
          <w:bCs/>
          <w:lang w:val="en-US"/>
        </w:rPr>
      </w:pPr>
      <w:r w:rsidRPr="00556DA0">
        <w:rPr>
          <w:rFonts w:ascii="Arial" w:hAnsi="Arial" w:cs="Arial"/>
          <w:b/>
          <w:bCs/>
          <w:lang w:val="en-US"/>
        </w:rPr>
        <w:t xml:space="preserve"> </w:t>
      </w:r>
    </w:p>
    <w:p w14:paraId="0A1908DA" w14:textId="4EA70879" w:rsidR="00834E42" w:rsidRPr="00556DA0" w:rsidRDefault="00834E42" w:rsidP="0028327C">
      <w:pPr>
        <w:spacing w:line="360" w:lineRule="auto"/>
        <w:ind w:left="720" w:hanging="720"/>
        <w:rPr>
          <w:rFonts w:ascii="Arial" w:hAnsi="Arial" w:cs="Arial"/>
          <w:b/>
          <w:bCs/>
          <w:lang w:val="en-US"/>
        </w:rPr>
      </w:pPr>
      <w:r w:rsidRPr="00556DA0">
        <w:rPr>
          <w:rFonts w:ascii="Arial" w:hAnsi="Arial" w:cs="Arial"/>
          <w:b/>
          <w:bCs/>
          <w:lang w:val="en-US"/>
        </w:rPr>
        <w:t>1.4</w:t>
      </w:r>
      <w:r w:rsidR="0028327C">
        <w:rPr>
          <w:rFonts w:ascii="Arial" w:hAnsi="Arial" w:cs="Arial"/>
          <w:b/>
          <w:bCs/>
          <w:lang w:val="en-US"/>
        </w:rPr>
        <w:tab/>
      </w:r>
      <w:r w:rsidRPr="00556DA0">
        <w:rPr>
          <w:rFonts w:ascii="Arial" w:hAnsi="Arial" w:cs="Arial"/>
          <w:b/>
          <w:bCs/>
          <w:lang w:val="en-US"/>
        </w:rPr>
        <w:t>To facilitate environmentally sustainable economic development planning through the development and maintenance of strategic partnerships, investment attraction, retention and opportunities, SMME support and development, skills development and information knowledgement.</w:t>
      </w:r>
    </w:p>
    <w:p w14:paraId="7D754D30" w14:textId="77777777" w:rsidR="00834E42" w:rsidRPr="00556DA0" w:rsidRDefault="00834E42" w:rsidP="00556DA0">
      <w:pPr>
        <w:spacing w:line="360" w:lineRule="auto"/>
        <w:rPr>
          <w:rFonts w:ascii="Arial" w:hAnsi="Arial" w:cs="Arial"/>
          <w:b/>
          <w:bCs/>
          <w:lang w:val="en-US"/>
        </w:rPr>
      </w:pPr>
      <w:r w:rsidRPr="00556DA0">
        <w:rPr>
          <w:rFonts w:ascii="Arial" w:hAnsi="Arial" w:cs="Arial"/>
          <w:b/>
          <w:bCs/>
          <w:lang w:val="en-US"/>
        </w:rPr>
        <w:t xml:space="preserve"> </w:t>
      </w:r>
    </w:p>
    <w:p w14:paraId="2A2489E9" w14:textId="135A5A83" w:rsidR="00834E42" w:rsidRPr="00BB672A" w:rsidRDefault="00834E42" w:rsidP="0028327C">
      <w:pPr>
        <w:spacing w:line="360" w:lineRule="auto"/>
        <w:ind w:left="720" w:hanging="720"/>
        <w:rPr>
          <w:rFonts w:ascii="Arial" w:hAnsi="Arial" w:cs="Arial"/>
          <w:b/>
          <w:bCs/>
          <w:lang w:val="en-US"/>
        </w:rPr>
      </w:pPr>
      <w:r w:rsidRPr="00556DA0">
        <w:rPr>
          <w:rFonts w:ascii="Arial" w:hAnsi="Arial" w:cs="Arial"/>
          <w:b/>
          <w:bCs/>
          <w:lang w:val="en-US"/>
        </w:rPr>
        <w:t>1.5</w:t>
      </w:r>
      <w:r w:rsidR="0028327C">
        <w:rPr>
          <w:rFonts w:ascii="Arial" w:hAnsi="Arial" w:cs="Arial"/>
          <w:b/>
          <w:bCs/>
          <w:lang w:val="en-US"/>
        </w:rPr>
        <w:tab/>
      </w:r>
      <w:r w:rsidRPr="00556DA0">
        <w:rPr>
          <w:rFonts w:ascii="Arial" w:hAnsi="Arial" w:cs="Arial"/>
          <w:b/>
          <w:bCs/>
          <w:lang w:val="en-US"/>
        </w:rPr>
        <w:t>To facilitate, ensure and monitor the development and empowerment of the poor by graduating people out of poverty, social inclusion and improving the livelihood of the poor, vulnerable groups, rural farm dwellers and rural communities.</w:t>
      </w:r>
    </w:p>
    <w:p w14:paraId="5591F7D1" w14:textId="569AF72C" w:rsidR="00834E42" w:rsidRDefault="00B96AC1" w:rsidP="00055210">
      <w:pPr>
        <w:pStyle w:val="Heading3"/>
        <w:numPr>
          <w:ilvl w:val="1"/>
          <w:numId w:val="13"/>
        </w:numPr>
        <w:rPr>
          <w:rFonts w:eastAsiaTheme="minorEastAsia"/>
          <w:bCs/>
          <w:color w:val="000000"/>
          <w:kern w:val="24"/>
          <w:lang w:eastAsia="en-ZA"/>
        </w:rPr>
      </w:pPr>
      <w:bookmarkStart w:id="34" w:name="_Toc98314082"/>
      <w:r>
        <w:rPr>
          <w:rFonts w:eastAsiaTheme="minorEastAsia"/>
          <w:bCs/>
          <w:color w:val="000000"/>
          <w:kern w:val="24"/>
          <w:lang w:eastAsia="en-ZA"/>
        </w:rPr>
        <w:lastRenderedPageBreak/>
        <w:t>Municipal Health Services</w:t>
      </w:r>
      <w:bookmarkEnd w:id="34"/>
    </w:p>
    <w:p w14:paraId="3E6F8054" w14:textId="28E8F72F" w:rsidR="00B96AC1" w:rsidRPr="00EA0D03" w:rsidRDefault="00E96107" w:rsidP="00527010">
      <w:pPr>
        <w:spacing w:line="360" w:lineRule="auto"/>
        <w:rPr>
          <w:rFonts w:ascii="Arial" w:hAnsi="Arial" w:cs="Arial"/>
          <w:lang w:eastAsia="en-ZA"/>
        </w:rPr>
      </w:pPr>
      <w:r w:rsidRPr="00EA0D03">
        <w:rPr>
          <w:rFonts w:ascii="Arial" w:hAnsi="Arial" w:cs="Arial"/>
          <w:lang w:eastAsia="en-ZA"/>
        </w:rPr>
        <w:t xml:space="preserve">Planned projects </w:t>
      </w:r>
      <w:r w:rsidR="00EA0D03" w:rsidRPr="00EA0D03">
        <w:rPr>
          <w:rFonts w:ascii="Arial" w:hAnsi="Arial" w:cs="Arial"/>
          <w:lang w:eastAsia="en-ZA"/>
        </w:rPr>
        <w:t>for 2022/2023</w:t>
      </w:r>
    </w:p>
    <w:p w14:paraId="5DF78BD7" w14:textId="77777777" w:rsidR="00EA0D03" w:rsidRPr="00EA0D03" w:rsidRDefault="00EA0D03" w:rsidP="00527010">
      <w:pPr>
        <w:spacing w:after="0" w:line="360" w:lineRule="auto"/>
        <w:contextualSpacing/>
        <w:rPr>
          <w:rFonts w:ascii="Arial" w:eastAsia="Times New Roman" w:hAnsi="Arial" w:cs="Arial"/>
          <w:lang w:eastAsia="en-ZA"/>
        </w:rPr>
      </w:pPr>
      <w:r w:rsidRPr="00EA0D03">
        <w:rPr>
          <w:rFonts w:ascii="Arial" w:eastAsiaTheme="minorEastAsia" w:hAnsi="Arial" w:cs="Arial"/>
          <w:b/>
          <w:bCs/>
          <w:color w:val="000000" w:themeColor="text1"/>
          <w:kern w:val="24"/>
          <w:lang w:val="en-US" w:eastAsia="en-ZA"/>
        </w:rPr>
        <w:t>Water and Sanitation Project – R 1 000 000</w:t>
      </w:r>
    </w:p>
    <w:p w14:paraId="7CBC8FD2" w14:textId="77777777" w:rsidR="00EA0D03" w:rsidRPr="00EA0D03" w:rsidRDefault="00EA0D03" w:rsidP="00527010">
      <w:pPr>
        <w:spacing w:after="0" w:line="360" w:lineRule="auto"/>
        <w:rPr>
          <w:rFonts w:ascii="Arial" w:eastAsia="Times New Roman" w:hAnsi="Arial" w:cs="Arial"/>
          <w:lang w:eastAsia="en-ZA"/>
        </w:rPr>
      </w:pPr>
      <w:r w:rsidRPr="00EA0D03">
        <w:rPr>
          <w:rFonts w:ascii="Arial" w:eastAsiaTheme="minorEastAsia" w:hAnsi="Arial" w:cs="Arial"/>
          <w:color w:val="000000" w:themeColor="text1"/>
          <w:kern w:val="24"/>
          <w:lang w:eastAsia="en-ZA"/>
        </w:rPr>
        <w:t>This is an innovative programme implemented within the Municipal Health Services Division, which has attracted national commendation.  The subsidy scheme serves as an incentive to farmers for improving the water and sanitation services provided to farm workers.</w:t>
      </w:r>
    </w:p>
    <w:p w14:paraId="68E65E87" w14:textId="5B028FD2" w:rsidR="00EA0D03" w:rsidRDefault="00EA0D03" w:rsidP="00527010">
      <w:pPr>
        <w:spacing w:after="0" w:line="360" w:lineRule="auto"/>
        <w:rPr>
          <w:rFonts w:ascii="Arial" w:eastAsiaTheme="minorEastAsia" w:hAnsi="Arial" w:cs="Arial"/>
          <w:color w:val="000000" w:themeColor="text1"/>
          <w:kern w:val="24"/>
          <w:lang w:eastAsia="en-ZA"/>
        </w:rPr>
      </w:pPr>
      <w:r w:rsidRPr="00EA0D03">
        <w:rPr>
          <w:rFonts w:ascii="Arial" w:eastAsiaTheme="minorEastAsia" w:hAnsi="Arial" w:cs="Arial"/>
          <w:color w:val="000000" w:themeColor="text1"/>
          <w:kern w:val="24"/>
          <w:lang w:eastAsia="en-ZA"/>
        </w:rPr>
        <w:t>Subsidies to a maximum of R 45,000 per annum is provided per farm for this purpose.</w:t>
      </w:r>
    </w:p>
    <w:p w14:paraId="0C544582" w14:textId="77777777" w:rsidR="00527010" w:rsidRPr="00EA0D03" w:rsidRDefault="00527010" w:rsidP="00527010">
      <w:pPr>
        <w:spacing w:after="0" w:line="360" w:lineRule="auto"/>
        <w:rPr>
          <w:rFonts w:ascii="Arial" w:eastAsia="Times New Roman" w:hAnsi="Arial" w:cs="Arial"/>
          <w:lang w:eastAsia="en-ZA"/>
        </w:rPr>
      </w:pPr>
    </w:p>
    <w:p w14:paraId="68C548F7" w14:textId="17FB3404" w:rsidR="00EA0D03" w:rsidRDefault="00EA0D03" w:rsidP="00527010">
      <w:pPr>
        <w:spacing w:after="0" w:line="360" w:lineRule="auto"/>
        <w:rPr>
          <w:rFonts w:ascii="Arial" w:eastAsiaTheme="minorEastAsia" w:hAnsi="Arial" w:cs="Arial"/>
          <w:color w:val="000000" w:themeColor="text1"/>
          <w:kern w:val="24"/>
          <w:lang w:eastAsia="en-ZA"/>
        </w:rPr>
      </w:pPr>
      <w:r w:rsidRPr="00EA0D03">
        <w:rPr>
          <w:rFonts w:ascii="Arial" w:eastAsiaTheme="minorEastAsia" w:hAnsi="Arial" w:cs="Arial"/>
          <w:color w:val="000000" w:themeColor="text1"/>
          <w:kern w:val="24"/>
          <w:lang w:eastAsia="en-ZA"/>
        </w:rPr>
        <w:t>The CWDM through this project also intervenes directly in Hot Spot areas through the provision of dry sanitation systems on farms and the rehabilitation of toilet facilities.</w:t>
      </w:r>
    </w:p>
    <w:p w14:paraId="1B07423D" w14:textId="0084EE43" w:rsidR="00527010" w:rsidRDefault="00527010" w:rsidP="00527010">
      <w:pPr>
        <w:spacing w:after="0" w:line="360" w:lineRule="auto"/>
        <w:rPr>
          <w:rFonts w:ascii="Arial" w:eastAsiaTheme="minorEastAsia" w:hAnsi="Arial" w:cs="Arial"/>
          <w:color w:val="000000" w:themeColor="text1"/>
          <w:kern w:val="24"/>
          <w:lang w:eastAsia="en-ZA"/>
        </w:rPr>
      </w:pPr>
    </w:p>
    <w:p w14:paraId="33271A5B" w14:textId="77777777" w:rsidR="00C51C02" w:rsidRPr="00C51C02" w:rsidRDefault="00C51C02" w:rsidP="00C51C02">
      <w:pPr>
        <w:spacing w:after="0" w:line="360" w:lineRule="auto"/>
        <w:contextualSpacing/>
        <w:rPr>
          <w:rFonts w:ascii="Times New Roman" w:eastAsia="Times New Roman" w:hAnsi="Times New Roman" w:cs="Times New Roman"/>
          <w:szCs w:val="24"/>
          <w:lang w:eastAsia="en-ZA"/>
        </w:rPr>
      </w:pPr>
      <w:r w:rsidRPr="00C51C02">
        <w:rPr>
          <w:rFonts w:ascii="Arial" w:eastAsiaTheme="minorEastAsia" w:hAnsi="Arial" w:cs="Arial"/>
          <w:b/>
          <w:bCs/>
          <w:color w:val="000000" w:themeColor="text1"/>
          <w:kern w:val="24"/>
          <w:lang w:val="en-US" w:eastAsia="en-ZA"/>
        </w:rPr>
        <w:t>Environmental Health Education Programme - R 521 537</w:t>
      </w:r>
    </w:p>
    <w:p w14:paraId="7E2ADDA9" w14:textId="48BDF0A1" w:rsidR="00C51C02" w:rsidRPr="00C51C02" w:rsidRDefault="00C51C02" w:rsidP="00C51C02">
      <w:pPr>
        <w:spacing w:after="0" w:line="360" w:lineRule="auto"/>
        <w:rPr>
          <w:rFonts w:ascii="Times New Roman" w:eastAsia="Times New Roman" w:hAnsi="Times New Roman" w:cs="Times New Roman"/>
          <w:sz w:val="24"/>
          <w:szCs w:val="24"/>
          <w:lang w:eastAsia="en-ZA"/>
        </w:rPr>
      </w:pPr>
      <w:r w:rsidRPr="00C51C02">
        <w:rPr>
          <w:rFonts w:ascii="Arial" w:eastAsiaTheme="minorEastAsia" w:hAnsi="Arial" w:cs="Arial"/>
          <w:color w:val="000000" w:themeColor="text1"/>
          <w:kern w:val="24"/>
          <w:lang w:eastAsia="en-ZA"/>
        </w:rPr>
        <w:t xml:space="preserve">This project aims to create environmental awareness amongst the communities of the CWDM </w:t>
      </w:r>
      <w:r w:rsidR="008378FA" w:rsidRPr="00C51C02">
        <w:rPr>
          <w:rFonts w:ascii="Arial" w:eastAsiaTheme="minorEastAsia" w:hAnsi="Arial" w:cs="Arial"/>
          <w:color w:val="000000" w:themeColor="text1"/>
          <w:kern w:val="24"/>
          <w:lang w:eastAsia="en-ZA"/>
        </w:rPr>
        <w:t>to</w:t>
      </w:r>
      <w:r w:rsidRPr="00C51C02">
        <w:rPr>
          <w:rFonts w:ascii="Arial" w:eastAsiaTheme="minorEastAsia" w:hAnsi="Arial" w:cs="Arial"/>
          <w:color w:val="000000" w:themeColor="text1"/>
          <w:kern w:val="24"/>
          <w:lang w:eastAsia="en-ZA"/>
        </w:rPr>
        <w:t xml:space="preserve"> change negative behavioural patterns.  </w:t>
      </w:r>
    </w:p>
    <w:p w14:paraId="4D869CF9" w14:textId="77777777" w:rsidR="00C51C02" w:rsidRPr="00C51C02" w:rsidRDefault="00C51C02" w:rsidP="00C51C02">
      <w:pPr>
        <w:spacing w:after="0" w:line="360" w:lineRule="auto"/>
        <w:rPr>
          <w:rFonts w:ascii="Times New Roman" w:eastAsia="Times New Roman" w:hAnsi="Times New Roman" w:cs="Times New Roman"/>
          <w:sz w:val="24"/>
          <w:szCs w:val="24"/>
          <w:lang w:eastAsia="en-ZA"/>
        </w:rPr>
      </w:pPr>
      <w:r w:rsidRPr="00C51C02">
        <w:rPr>
          <w:rFonts w:ascii="Arial" w:eastAsiaTheme="minorEastAsia" w:hAnsi="Arial" w:cs="Arial"/>
          <w:color w:val="000000" w:themeColor="text1"/>
          <w:kern w:val="24"/>
          <w:lang w:eastAsia="en-ZA"/>
        </w:rPr>
        <w:t>This is done through:</w:t>
      </w:r>
    </w:p>
    <w:p w14:paraId="4040CA9C" w14:textId="77777777" w:rsidR="00C51C02" w:rsidRPr="00C51C02" w:rsidRDefault="00C51C02" w:rsidP="00055210">
      <w:pPr>
        <w:numPr>
          <w:ilvl w:val="0"/>
          <w:numId w:val="14"/>
        </w:numPr>
        <w:spacing w:after="0" w:line="360" w:lineRule="auto"/>
        <w:ind w:left="1440"/>
        <w:contextualSpacing/>
        <w:rPr>
          <w:rFonts w:ascii="Times New Roman" w:eastAsia="Times New Roman" w:hAnsi="Times New Roman" w:cs="Times New Roman"/>
          <w:szCs w:val="24"/>
          <w:lang w:eastAsia="en-ZA"/>
        </w:rPr>
      </w:pPr>
      <w:r w:rsidRPr="00C51C02">
        <w:rPr>
          <w:rFonts w:ascii="Arial" w:eastAsiaTheme="minorEastAsia" w:hAnsi="Arial" w:cs="Arial"/>
          <w:color w:val="000000" w:themeColor="text1"/>
          <w:kern w:val="24"/>
          <w:lang w:eastAsia="en-ZA"/>
        </w:rPr>
        <w:t xml:space="preserve">live theatre performances in schools; </w:t>
      </w:r>
    </w:p>
    <w:p w14:paraId="10A98776" w14:textId="77777777" w:rsidR="00C51C02" w:rsidRPr="00C51C02" w:rsidRDefault="00C51C02" w:rsidP="00055210">
      <w:pPr>
        <w:numPr>
          <w:ilvl w:val="0"/>
          <w:numId w:val="14"/>
        </w:numPr>
        <w:spacing w:after="0" w:line="360" w:lineRule="auto"/>
        <w:ind w:left="1440"/>
        <w:contextualSpacing/>
        <w:rPr>
          <w:rFonts w:ascii="Times New Roman" w:eastAsia="Times New Roman" w:hAnsi="Times New Roman" w:cs="Times New Roman"/>
          <w:szCs w:val="24"/>
          <w:lang w:eastAsia="en-ZA"/>
        </w:rPr>
      </w:pPr>
      <w:r w:rsidRPr="00C51C02">
        <w:rPr>
          <w:rFonts w:ascii="Arial" w:eastAsiaTheme="minorEastAsia" w:hAnsi="Arial" w:cs="Arial"/>
          <w:color w:val="000000" w:themeColor="text1"/>
          <w:kern w:val="24"/>
          <w:lang w:eastAsia="en-ZA"/>
        </w:rPr>
        <w:t>the development of educational material; and</w:t>
      </w:r>
    </w:p>
    <w:p w14:paraId="06B53A7D" w14:textId="1DFA1380" w:rsidR="00527010" w:rsidRPr="00EC4736" w:rsidRDefault="00C51C02" w:rsidP="00055210">
      <w:pPr>
        <w:pStyle w:val="ListParagraph"/>
        <w:numPr>
          <w:ilvl w:val="0"/>
          <w:numId w:val="15"/>
        </w:numPr>
        <w:spacing w:after="0" w:line="360" w:lineRule="auto"/>
        <w:rPr>
          <w:rFonts w:ascii="Arial" w:eastAsia="Times New Roman" w:hAnsi="Arial" w:cs="Arial"/>
          <w:lang w:eastAsia="en-ZA"/>
        </w:rPr>
      </w:pPr>
      <w:r w:rsidRPr="008378FA">
        <w:rPr>
          <w:rFonts w:ascii="Arial" w:eastAsiaTheme="minorEastAsia" w:hAnsi="Arial" w:cs="Arial"/>
          <w:color w:val="000000" w:themeColor="text1"/>
          <w:kern w:val="24"/>
          <w:lang w:eastAsia="en-ZA"/>
        </w:rPr>
        <w:t>formal health education at industries/businesses and organisations.</w:t>
      </w:r>
    </w:p>
    <w:p w14:paraId="1DCAE633" w14:textId="1239D57E" w:rsidR="00EC4736" w:rsidRDefault="00EC4736" w:rsidP="00EC4736">
      <w:pPr>
        <w:spacing w:after="0" w:line="360" w:lineRule="auto"/>
        <w:rPr>
          <w:rFonts w:ascii="Arial" w:eastAsia="Times New Roman" w:hAnsi="Arial" w:cs="Arial"/>
          <w:lang w:eastAsia="en-ZA"/>
        </w:rPr>
      </w:pPr>
    </w:p>
    <w:p w14:paraId="40793FED" w14:textId="77777777" w:rsidR="00EC4736" w:rsidRPr="00EC4736" w:rsidRDefault="00EC4736" w:rsidP="00EC4736">
      <w:pPr>
        <w:spacing w:after="0" w:line="360" w:lineRule="auto"/>
        <w:rPr>
          <w:rFonts w:ascii="Arial" w:eastAsia="Times New Roman" w:hAnsi="Arial" w:cs="Arial"/>
          <w:lang w:eastAsia="en-ZA"/>
        </w:rPr>
      </w:pPr>
    </w:p>
    <w:tbl>
      <w:tblPr>
        <w:tblW w:w="10763" w:type="dxa"/>
        <w:tblCellMar>
          <w:left w:w="0" w:type="dxa"/>
          <w:right w:w="0" w:type="dxa"/>
        </w:tblCellMar>
        <w:tblLook w:val="0420" w:firstRow="1" w:lastRow="0" w:firstColumn="0" w:lastColumn="0" w:noHBand="0" w:noVBand="1"/>
      </w:tblPr>
      <w:tblGrid>
        <w:gridCol w:w="3818"/>
        <w:gridCol w:w="6945"/>
      </w:tblGrid>
      <w:tr w:rsidR="003C1250" w:rsidRPr="003C1250" w14:paraId="4B0865DC" w14:textId="77777777" w:rsidTr="003A3F16">
        <w:trPr>
          <w:trHeight w:val="1030"/>
        </w:trPr>
        <w:tc>
          <w:tcPr>
            <w:tcW w:w="381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5E04B3CD" w14:textId="77777777" w:rsidR="003C1250" w:rsidRPr="003C1250" w:rsidRDefault="003C1250" w:rsidP="003C1250">
            <w:pPr>
              <w:spacing w:after="0" w:line="240" w:lineRule="auto"/>
              <w:rPr>
                <w:rFonts w:ascii="Arial" w:eastAsia="Times New Roman" w:hAnsi="Arial" w:cs="Arial"/>
                <w:sz w:val="20"/>
                <w:szCs w:val="20"/>
                <w:lang w:eastAsia="en-ZA"/>
              </w:rPr>
            </w:pPr>
            <w:r w:rsidRPr="003C1250">
              <w:rPr>
                <w:rFonts w:ascii="Arial" w:eastAsia="Times New Roman" w:hAnsi="Arial" w:cs="Arial"/>
                <w:b/>
                <w:bCs/>
                <w:color w:val="FFFFFF" w:themeColor="light1"/>
                <w:kern w:val="24"/>
                <w:sz w:val="20"/>
                <w:szCs w:val="20"/>
                <w:lang w:val="en-US" w:eastAsia="en-ZA"/>
              </w:rPr>
              <w:t>CHALLENGES</w:t>
            </w:r>
          </w:p>
        </w:tc>
        <w:tc>
          <w:tcPr>
            <w:tcW w:w="6945"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7572AA9E" w14:textId="77777777" w:rsidR="003C1250" w:rsidRPr="003C1250" w:rsidRDefault="003C1250" w:rsidP="003C1250">
            <w:pPr>
              <w:spacing w:after="0" w:line="240" w:lineRule="auto"/>
              <w:rPr>
                <w:rFonts w:ascii="Arial" w:eastAsia="Times New Roman" w:hAnsi="Arial" w:cs="Arial"/>
                <w:sz w:val="20"/>
                <w:szCs w:val="20"/>
                <w:lang w:eastAsia="en-ZA"/>
              </w:rPr>
            </w:pPr>
            <w:r w:rsidRPr="003C1250">
              <w:rPr>
                <w:rFonts w:ascii="Arial" w:eastAsia="Times New Roman" w:hAnsi="Arial" w:cs="Arial"/>
                <w:b/>
                <w:bCs/>
                <w:color w:val="FFFFFF" w:themeColor="light1"/>
                <w:kern w:val="24"/>
                <w:sz w:val="20"/>
                <w:szCs w:val="20"/>
                <w:lang w:val="en-US" w:eastAsia="en-ZA"/>
              </w:rPr>
              <w:t>SOLUTIONS</w:t>
            </w:r>
          </w:p>
        </w:tc>
      </w:tr>
      <w:tr w:rsidR="003C1250" w:rsidRPr="003C1250" w14:paraId="59FB6923" w14:textId="77777777" w:rsidTr="003A3F16">
        <w:trPr>
          <w:trHeight w:val="1030"/>
        </w:trPr>
        <w:tc>
          <w:tcPr>
            <w:tcW w:w="381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C388982" w14:textId="77777777" w:rsidR="003C1250" w:rsidRPr="003C1250" w:rsidRDefault="003C1250" w:rsidP="003C1250">
            <w:pPr>
              <w:spacing w:after="0" w:line="240" w:lineRule="auto"/>
              <w:rPr>
                <w:rFonts w:ascii="Arial" w:eastAsia="Times New Roman" w:hAnsi="Arial" w:cs="Arial"/>
                <w:sz w:val="20"/>
                <w:szCs w:val="20"/>
                <w:lang w:eastAsia="en-ZA"/>
              </w:rPr>
            </w:pPr>
            <w:r w:rsidRPr="003C1250">
              <w:rPr>
                <w:rFonts w:ascii="Arial" w:eastAsia="Times New Roman" w:hAnsi="Arial" w:cs="Arial"/>
                <w:color w:val="000000" w:themeColor="dark1"/>
                <w:kern w:val="24"/>
                <w:sz w:val="20"/>
                <w:szCs w:val="20"/>
                <w:lang w:val="en-US" w:eastAsia="en-ZA"/>
              </w:rPr>
              <w:t xml:space="preserve">Burning of domestic waste on farms </w:t>
            </w:r>
          </w:p>
        </w:tc>
        <w:tc>
          <w:tcPr>
            <w:tcW w:w="6945"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FFFF8DF" w14:textId="77777777" w:rsidR="003C1250" w:rsidRPr="003C1250" w:rsidRDefault="003C1250" w:rsidP="003C1250">
            <w:pPr>
              <w:spacing w:after="0" w:line="240" w:lineRule="auto"/>
              <w:rPr>
                <w:rFonts w:ascii="Arial" w:eastAsia="Times New Roman" w:hAnsi="Arial" w:cs="Arial"/>
                <w:sz w:val="20"/>
                <w:szCs w:val="20"/>
                <w:lang w:eastAsia="en-ZA"/>
              </w:rPr>
            </w:pPr>
            <w:r w:rsidRPr="003C1250">
              <w:rPr>
                <w:rFonts w:ascii="Arial" w:eastAsia="Times New Roman" w:hAnsi="Arial" w:cs="Arial"/>
                <w:color w:val="000000" w:themeColor="dark1"/>
                <w:kern w:val="24"/>
                <w:sz w:val="20"/>
                <w:szCs w:val="20"/>
                <w:lang w:val="en-US" w:eastAsia="en-ZA"/>
              </w:rPr>
              <w:t>Find a solution to the waste burning on farms will require an intergovernmental approach at National and Provincial level. At Provincial level this would include DEADP (NEMA inclusive of AQA &amp; Waste Act), DEFF (Agricultural), local municipalities (waste removal &amp; fire services), Districts &amp; Metro’s (Municipal Health Services and air quality) and the farming sector.</w:t>
            </w:r>
          </w:p>
        </w:tc>
      </w:tr>
      <w:tr w:rsidR="00EA696A" w:rsidRPr="00EA696A" w14:paraId="3A86EA9B" w14:textId="77777777" w:rsidTr="003A3F16">
        <w:trPr>
          <w:trHeight w:val="1030"/>
        </w:trPr>
        <w:tc>
          <w:tcPr>
            <w:tcW w:w="381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5E1AE661" w14:textId="4F24DEEA" w:rsidR="00EA696A" w:rsidRDefault="00EA696A" w:rsidP="00EA696A">
            <w:pPr>
              <w:pStyle w:val="Heading3"/>
              <w:jc w:val="center"/>
              <w:rPr>
                <w:rFonts w:eastAsiaTheme="minorEastAsia"/>
                <w:b w:val="0"/>
                <w:color w:val="000000"/>
                <w:kern w:val="24"/>
                <w:sz w:val="20"/>
                <w:szCs w:val="20"/>
                <w:lang w:val="en-US" w:eastAsia="en-ZA"/>
              </w:rPr>
            </w:pPr>
            <w:bookmarkStart w:id="35" w:name="_Toc97031493"/>
            <w:bookmarkStart w:id="36" w:name="_Toc97113306"/>
            <w:bookmarkStart w:id="37" w:name="_Toc98314083"/>
            <w:r w:rsidRPr="00EA696A">
              <w:rPr>
                <w:rFonts w:eastAsiaTheme="minorEastAsia"/>
                <w:b w:val="0"/>
                <w:color w:val="000000"/>
                <w:kern w:val="24"/>
                <w:sz w:val="20"/>
                <w:szCs w:val="20"/>
                <w:lang w:val="en-US" w:eastAsia="en-ZA"/>
              </w:rPr>
              <w:t>MHS is responsible for the monitoring of a number of services rendered by B- municipalities. Inadequate service delivery or failures in service delivery by B municipalities are a source of concern for the MHS division.</w:t>
            </w:r>
            <w:bookmarkEnd w:id="35"/>
            <w:bookmarkEnd w:id="36"/>
            <w:bookmarkEnd w:id="37"/>
          </w:p>
          <w:p w14:paraId="548887A1" w14:textId="77777777" w:rsidR="003A3F16" w:rsidRPr="00EA696A" w:rsidRDefault="003A3F16" w:rsidP="003A3F16">
            <w:pPr>
              <w:rPr>
                <w:lang w:val="en-US" w:eastAsia="en-ZA"/>
              </w:rPr>
            </w:pPr>
          </w:p>
          <w:p w14:paraId="490512A5" w14:textId="77777777" w:rsidR="00EA696A" w:rsidRPr="00EA696A" w:rsidRDefault="00EA696A" w:rsidP="00EA696A">
            <w:pPr>
              <w:pStyle w:val="Heading3"/>
              <w:jc w:val="center"/>
              <w:rPr>
                <w:rFonts w:eastAsiaTheme="minorEastAsia"/>
                <w:b w:val="0"/>
                <w:color w:val="000000"/>
                <w:kern w:val="24"/>
                <w:sz w:val="20"/>
                <w:szCs w:val="20"/>
                <w:lang w:val="en-US" w:eastAsia="en-ZA"/>
              </w:rPr>
            </w:pPr>
            <w:bookmarkStart w:id="38" w:name="_Toc97031494"/>
            <w:bookmarkStart w:id="39" w:name="_Toc97113307"/>
            <w:bookmarkStart w:id="40" w:name="_Toc98314084"/>
            <w:r w:rsidRPr="00EA696A">
              <w:rPr>
                <w:rFonts w:eastAsiaTheme="minorEastAsia"/>
                <w:b w:val="0"/>
                <w:color w:val="000000"/>
                <w:kern w:val="24"/>
                <w:sz w:val="20"/>
                <w:szCs w:val="20"/>
                <w:lang w:val="en-US" w:eastAsia="en-ZA"/>
              </w:rPr>
              <w:t xml:space="preserve">It has been the experience that matters are brought to the attention of B </w:t>
            </w:r>
            <w:r w:rsidRPr="00EA696A">
              <w:rPr>
                <w:rFonts w:eastAsiaTheme="minorEastAsia"/>
                <w:b w:val="0"/>
                <w:color w:val="000000"/>
                <w:kern w:val="24"/>
                <w:sz w:val="20"/>
                <w:szCs w:val="20"/>
                <w:lang w:val="en-US" w:eastAsia="en-ZA"/>
              </w:rPr>
              <w:lastRenderedPageBreak/>
              <w:t>municipalities by the division, but B municipalities simply ignore or fail to deal with these matters satisfactorily.</w:t>
            </w:r>
            <w:bookmarkEnd w:id="38"/>
            <w:bookmarkEnd w:id="39"/>
            <w:bookmarkEnd w:id="40"/>
            <w:r w:rsidRPr="00EA696A">
              <w:rPr>
                <w:rFonts w:eastAsiaTheme="minorEastAsia"/>
                <w:b w:val="0"/>
                <w:color w:val="000000"/>
                <w:kern w:val="24"/>
                <w:sz w:val="20"/>
                <w:szCs w:val="20"/>
                <w:lang w:val="en-US" w:eastAsia="en-ZA"/>
              </w:rPr>
              <w:t xml:space="preserve"> </w:t>
            </w:r>
          </w:p>
          <w:p w14:paraId="62A923FF" w14:textId="77777777" w:rsidR="00EA696A" w:rsidRPr="00EA696A" w:rsidRDefault="00EA696A" w:rsidP="00EA696A">
            <w:pPr>
              <w:pStyle w:val="Heading3"/>
              <w:jc w:val="center"/>
              <w:rPr>
                <w:rFonts w:eastAsiaTheme="minorEastAsia"/>
                <w:b w:val="0"/>
                <w:color w:val="000000"/>
                <w:kern w:val="24"/>
                <w:sz w:val="20"/>
                <w:szCs w:val="20"/>
                <w:lang w:val="en-US" w:eastAsia="en-ZA"/>
              </w:rPr>
            </w:pPr>
            <w:bookmarkStart w:id="41" w:name="_Toc97031495"/>
            <w:bookmarkStart w:id="42" w:name="_Toc97113308"/>
            <w:bookmarkStart w:id="43" w:name="_Toc98314085"/>
            <w:r w:rsidRPr="00EA696A">
              <w:rPr>
                <w:rFonts w:eastAsiaTheme="minorEastAsia"/>
                <w:b w:val="0"/>
                <w:color w:val="000000"/>
                <w:kern w:val="24"/>
                <w:sz w:val="20"/>
                <w:szCs w:val="20"/>
                <w:lang w:val="en-US" w:eastAsia="en-ZA"/>
              </w:rPr>
              <w:t>In light of the IGR legislation, MHS often get to a point where they exhaust all avenues available to them and that these matters than need to be escalated to another level for political intervention via IGR processes. Currently there are no clear mechanisms in place for MHS to escalate these matters to such a level.</w:t>
            </w:r>
            <w:bookmarkEnd w:id="41"/>
            <w:bookmarkEnd w:id="42"/>
            <w:bookmarkEnd w:id="43"/>
            <w:r w:rsidRPr="00EA696A">
              <w:rPr>
                <w:rFonts w:eastAsiaTheme="minorEastAsia"/>
                <w:b w:val="0"/>
                <w:color w:val="000000"/>
                <w:kern w:val="24"/>
                <w:sz w:val="20"/>
                <w:szCs w:val="20"/>
                <w:lang w:val="en-US" w:eastAsia="en-ZA"/>
              </w:rPr>
              <w:t xml:space="preserve">   </w:t>
            </w:r>
          </w:p>
        </w:tc>
        <w:tc>
          <w:tcPr>
            <w:tcW w:w="6945"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0DD6E899" w14:textId="77777777" w:rsidR="00EA696A" w:rsidRPr="00EA696A" w:rsidRDefault="00EA696A" w:rsidP="00EA696A">
            <w:pPr>
              <w:pStyle w:val="Heading3"/>
              <w:jc w:val="center"/>
              <w:rPr>
                <w:rFonts w:eastAsiaTheme="minorEastAsia"/>
                <w:b w:val="0"/>
                <w:color w:val="000000"/>
                <w:kern w:val="24"/>
                <w:sz w:val="20"/>
                <w:szCs w:val="20"/>
                <w:lang w:val="en-US" w:eastAsia="en-ZA"/>
              </w:rPr>
            </w:pPr>
            <w:bookmarkStart w:id="44" w:name="_Toc97031496"/>
            <w:bookmarkStart w:id="45" w:name="_Toc97113309"/>
            <w:bookmarkStart w:id="46" w:name="_Toc98314086"/>
            <w:r w:rsidRPr="00EA696A">
              <w:rPr>
                <w:rFonts w:eastAsiaTheme="minorEastAsia"/>
                <w:b w:val="0"/>
                <w:color w:val="000000"/>
                <w:kern w:val="24"/>
                <w:sz w:val="20"/>
                <w:szCs w:val="20"/>
                <w:lang w:val="en-US" w:eastAsia="en-ZA"/>
              </w:rPr>
              <w:lastRenderedPageBreak/>
              <w:t>MHS requires a formal structure within the CWDM where they can table matters requiring intergovernmental collaboration, once the MHS division has exhausted all other avenues available to it.</w:t>
            </w:r>
            <w:bookmarkEnd w:id="44"/>
            <w:bookmarkEnd w:id="45"/>
            <w:bookmarkEnd w:id="46"/>
            <w:r w:rsidRPr="00EA696A">
              <w:rPr>
                <w:rFonts w:eastAsiaTheme="minorEastAsia"/>
                <w:b w:val="0"/>
                <w:color w:val="000000"/>
                <w:kern w:val="24"/>
                <w:sz w:val="20"/>
                <w:szCs w:val="20"/>
                <w:lang w:val="en-US" w:eastAsia="en-ZA"/>
              </w:rPr>
              <w:t xml:space="preserve"> </w:t>
            </w:r>
          </w:p>
          <w:p w14:paraId="08A5EBD5" w14:textId="77777777" w:rsidR="00EA696A" w:rsidRPr="00EA696A" w:rsidRDefault="00EA696A" w:rsidP="00EA696A">
            <w:pPr>
              <w:pStyle w:val="Heading3"/>
              <w:jc w:val="center"/>
              <w:rPr>
                <w:rFonts w:eastAsiaTheme="minorEastAsia"/>
                <w:b w:val="0"/>
                <w:color w:val="000000"/>
                <w:kern w:val="24"/>
                <w:sz w:val="20"/>
                <w:szCs w:val="20"/>
                <w:lang w:val="en-US" w:eastAsia="en-ZA"/>
              </w:rPr>
            </w:pPr>
            <w:bookmarkStart w:id="47" w:name="_Toc97031497"/>
            <w:bookmarkStart w:id="48" w:name="_Toc97113310"/>
            <w:bookmarkStart w:id="49" w:name="_Toc98314087"/>
            <w:r w:rsidRPr="00EA696A">
              <w:rPr>
                <w:rFonts w:eastAsiaTheme="minorEastAsia"/>
                <w:b w:val="0"/>
                <w:color w:val="000000"/>
                <w:kern w:val="24"/>
                <w:sz w:val="20"/>
                <w:szCs w:val="20"/>
                <w:lang w:val="en-US" w:eastAsia="en-ZA"/>
              </w:rPr>
              <w:t>This structure should meet once every 3 months and should be represented by the ED and portfolio head or any other political heads deemed necessary.</w:t>
            </w:r>
            <w:bookmarkEnd w:id="47"/>
            <w:bookmarkEnd w:id="48"/>
            <w:bookmarkEnd w:id="49"/>
          </w:p>
          <w:p w14:paraId="60551156" w14:textId="77777777" w:rsidR="00EA696A" w:rsidRPr="00EA696A" w:rsidRDefault="00EA696A" w:rsidP="00EA696A">
            <w:pPr>
              <w:pStyle w:val="Heading3"/>
              <w:jc w:val="center"/>
              <w:rPr>
                <w:rFonts w:eastAsiaTheme="minorEastAsia"/>
                <w:b w:val="0"/>
                <w:color w:val="000000"/>
                <w:kern w:val="24"/>
                <w:sz w:val="20"/>
                <w:szCs w:val="20"/>
                <w:lang w:val="en-US" w:eastAsia="en-ZA"/>
              </w:rPr>
            </w:pPr>
            <w:bookmarkStart w:id="50" w:name="_Toc97031498"/>
            <w:bookmarkStart w:id="51" w:name="_Toc97113311"/>
            <w:bookmarkStart w:id="52" w:name="_Toc98314088"/>
            <w:r w:rsidRPr="00EA696A">
              <w:rPr>
                <w:rFonts w:eastAsiaTheme="minorEastAsia"/>
                <w:b w:val="0"/>
                <w:color w:val="000000"/>
                <w:kern w:val="24"/>
                <w:sz w:val="20"/>
                <w:szCs w:val="20"/>
                <w:lang w:val="en-US" w:eastAsia="en-ZA"/>
              </w:rPr>
              <w:t xml:space="preserve">The purpose of the structure will be to update the ED and political office bearers about MHS matters of concern, actions taken, and barriers </w:t>
            </w:r>
            <w:r w:rsidRPr="00EA696A">
              <w:rPr>
                <w:rFonts w:eastAsiaTheme="minorEastAsia"/>
                <w:b w:val="0"/>
                <w:color w:val="000000"/>
                <w:kern w:val="24"/>
                <w:sz w:val="20"/>
                <w:szCs w:val="20"/>
                <w:lang w:val="en-US" w:eastAsia="en-ZA"/>
              </w:rPr>
              <w:lastRenderedPageBreak/>
              <w:t>experienced. These matters should than be taken forward via the IGR process.</w:t>
            </w:r>
            <w:bookmarkEnd w:id="50"/>
            <w:bookmarkEnd w:id="51"/>
            <w:bookmarkEnd w:id="52"/>
          </w:p>
        </w:tc>
      </w:tr>
    </w:tbl>
    <w:p w14:paraId="481CF5E1" w14:textId="77777777" w:rsidR="00834E42" w:rsidRDefault="00834E42" w:rsidP="00F60826">
      <w:pPr>
        <w:pStyle w:val="Heading3"/>
        <w:jc w:val="center"/>
        <w:rPr>
          <w:rFonts w:eastAsiaTheme="minorEastAsia"/>
          <w:bCs/>
          <w:color w:val="000000"/>
          <w:kern w:val="24"/>
          <w:lang w:eastAsia="en-ZA"/>
        </w:rPr>
      </w:pPr>
    </w:p>
    <w:p w14:paraId="2ED22DB5" w14:textId="77777777" w:rsidR="00834E42" w:rsidRDefault="00834E42" w:rsidP="00F60826">
      <w:pPr>
        <w:pStyle w:val="Heading3"/>
        <w:jc w:val="center"/>
        <w:rPr>
          <w:rFonts w:eastAsiaTheme="minorEastAsia"/>
          <w:bCs/>
          <w:color w:val="000000"/>
          <w:kern w:val="24"/>
          <w:lang w:eastAsia="en-ZA"/>
        </w:rPr>
      </w:pPr>
    </w:p>
    <w:p w14:paraId="662E61CC" w14:textId="77777777" w:rsidR="00834E42" w:rsidRDefault="00834E42" w:rsidP="00F60826">
      <w:pPr>
        <w:pStyle w:val="Heading3"/>
        <w:jc w:val="center"/>
        <w:rPr>
          <w:rFonts w:eastAsiaTheme="minorEastAsia"/>
          <w:bCs/>
          <w:color w:val="000000"/>
          <w:kern w:val="24"/>
          <w:lang w:eastAsia="en-ZA"/>
        </w:rPr>
      </w:pPr>
    </w:p>
    <w:p w14:paraId="46AEB81C" w14:textId="1401116C" w:rsidR="00834E42" w:rsidRDefault="00F5148C" w:rsidP="00F60826">
      <w:pPr>
        <w:pStyle w:val="Heading3"/>
        <w:jc w:val="center"/>
        <w:rPr>
          <w:rFonts w:eastAsiaTheme="minorEastAsia"/>
          <w:bCs/>
          <w:color w:val="000000"/>
          <w:kern w:val="24"/>
          <w:lang w:eastAsia="en-ZA"/>
        </w:rPr>
      </w:pPr>
      <w:bookmarkStart w:id="53" w:name="_Toc97031499"/>
      <w:bookmarkStart w:id="54" w:name="_Toc98314089"/>
      <w:r>
        <w:rPr>
          <w:noProof/>
          <w:lang w:eastAsia="en-ZA"/>
        </w:rPr>
        <w:drawing>
          <wp:inline distT="0" distB="0" distL="0" distR="0" wp14:anchorId="5C197CD0" wp14:editId="5E07BD40">
            <wp:extent cx="4931228" cy="2689950"/>
            <wp:effectExtent l="361950" t="419100" r="460375" b="415290"/>
            <wp:docPr id="43" name="Picture 43" descr="A picture containing rock, outdoor, nature,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rock, outdoor, nature, valley&#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2232" cy="272322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bookmarkEnd w:id="53"/>
      <w:bookmarkEnd w:id="54"/>
    </w:p>
    <w:p w14:paraId="080611D0" w14:textId="69F42ACC" w:rsidR="00A53195" w:rsidRDefault="00A53195" w:rsidP="00A53195">
      <w:pPr>
        <w:rPr>
          <w:lang w:eastAsia="en-ZA"/>
        </w:rPr>
      </w:pPr>
    </w:p>
    <w:p w14:paraId="571AB930" w14:textId="48C65B1C" w:rsidR="00A53195" w:rsidRDefault="00A53195" w:rsidP="00A53195">
      <w:pPr>
        <w:rPr>
          <w:lang w:eastAsia="en-ZA"/>
        </w:rPr>
      </w:pPr>
    </w:p>
    <w:p w14:paraId="7CA227F8" w14:textId="73E45D63" w:rsidR="00BB672A" w:rsidRDefault="00BB672A" w:rsidP="00A53195">
      <w:pPr>
        <w:rPr>
          <w:lang w:eastAsia="en-ZA"/>
        </w:rPr>
      </w:pPr>
    </w:p>
    <w:p w14:paraId="1ADF8864" w14:textId="77777777" w:rsidR="00BB672A" w:rsidRDefault="00BB672A" w:rsidP="00A53195">
      <w:pPr>
        <w:rPr>
          <w:lang w:eastAsia="en-ZA"/>
        </w:rPr>
      </w:pPr>
    </w:p>
    <w:p w14:paraId="72ADD5B5" w14:textId="77777777" w:rsidR="00A53195" w:rsidRPr="00A53195" w:rsidRDefault="00A53195" w:rsidP="00A53195">
      <w:pPr>
        <w:rPr>
          <w:lang w:eastAsia="en-ZA"/>
        </w:rPr>
      </w:pPr>
    </w:p>
    <w:p w14:paraId="67C16B40" w14:textId="4AA8F671" w:rsidR="00834E42" w:rsidRPr="00875216" w:rsidRDefault="00213AD9" w:rsidP="00055210">
      <w:pPr>
        <w:pStyle w:val="Heading3"/>
        <w:numPr>
          <w:ilvl w:val="1"/>
          <w:numId w:val="13"/>
        </w:numPr>
        <w:rPr>
          <w:rFonts w:eastAsiaTheme="minorEastAsia"/>
          <w:bCs/>
          <w:color w:val="000000"/>
          <w:kern w:val="24"/>
          <w:sz w:val="22"/>
          <w:szCs w:val="22"/>
          <w:lang w:eastAsia="en-ZA"/>
        </w:rPr>
      </w:pPr>
      <w:bookmarkStart w:id="55" w:name="_Toc98314090"/>
      <w:r w:rsidRPr="00875216">
        <w:rPr>
          <w:rFonts w:eastAsiaTheme="minorEastAsia"/>
          <w:bCs/>
          <w:color w:val="000000"/>
          <w:kern w:val="24"/>
          <w:sz w:val="22"/>
          <w:szCs w:val="22"/>
          <w:lang w:eastAsia="en-ZA"/>
        </w:rPr>
        <w:lastRenderedPageBreak/>
        <w:t>Disaster Management</w:t>
      </w:r>
      <w:bookmarkEnd w:id="55"/>
    </w:p>
    <w:p w14:paraId="1D0736B5" w14:textId="77777777" w:rsidR="00875216" w:rsidRPr="00875216" w:rsidRDefault="00875216" w:rsidP="00875216">
      <w:pPr>
        <w:spacing w:line="360" w:lineRule="auto"/>
        <w:jc w:val="both"/>
        <w:rPr>
          <w:rFonts w:ascii="Arial" w:hAnsi="Arial" w:cs="Arial"/>
        </w:rPr>
      </w:pPr>
      <w:r w:rsidRPr="00875216">
        <w:rPr>
          <w:rFonts w:ascii="Arial" w:hAnsi="Arial" w:cs="Arial"/>
        </w:rPr>
        <w:t>Disaster Management is a Schedule 4A function in terms of the Constitution Act, 1996. In terms of Section 159(4) of the Constitution, Schedule 4A &amp; 5A functions must be assigned to local government by means of an agreement which would naturally include funding arrangements.</w:t>
      </w:r>
    </w:p>
    <w:p w14:paraId="38CA7128" w14:textId="77777777" w:rsidR="00875216" w:rsidRPr="00875216" w:rsidRDefault="00875216" w:rsidP="00875216">
      <w:pPr>
        <w:spacing w:line="360" w:lineRule="auto"/>
        <w:jc w:val="both"/>
        <w:rPr>
          <w:rFonts w:ascii="Arial" w:hAnsi="Arial" w:cs="Arial"/>
          <w:highlight w:val="yellow"/>
        </w:rPr>
      </w:pPr>
      <w:r w:rsidRPr="00875216">
        <w:rPr>
          <w:rFonts w:ascii="Arial" w:hAnsi="Arial" w:cs="Arial"/>
        </w:rPr>
        <w:t xml:space="preserve">A challenge facing the disaster management function is the persistent mind-set that it is primarily a response entity and seemingly not focussing enough on a preventative, mitigation and  risk reduction approach as is intended by the Disaster Management Act, 2002 (Act 56 of 2002). This is especially relevant at municipal level, the closest form of government to communities. </w:t>
      </w:r>
    </w:p>
    <w:p w14:paraId="4963D63C" w14:textId="77777777" w:rsidR="00875216" w:rsidRPr="00875216" w:rsidRDefault="00875216" w:rsidP="00875216">
      <w:pPr>
        <w:spacing w:line="360" w:lineRule="auto"/>
        <w:jc w:val="both"/>
        <w:rPr>
          <w:rFonts w:ascii="Arial" w:hAnsi="Arial" w:cs="Arial"/>
        </w:rPr>
      </w:pPr>
      <w:r w:rsidRPr="00875216">
        <w:rPr>
          <w:rFonts w:ascii="Arial" w:hAnsi="Arial" w:cs="Arial"/>
        </w:rPr>
        <w:t>Whilst disaster management is intended to be primarily a co-ordination and planning function, intergovernmental relations are therefor of the utmost importance. The Cape Winelands District Disaster Management Forum has at least two meetings annually, while quarterly meetings are held with the five local municipalities. The latter besides daily interaction with a wide variety of role-players.</w:t>
      </w:r>
    </w:p>
    <w:p w14:paraId="161E994F" w14:textId="77777777" w:rsidR="00875216" w:rsidRPr="00875216" w:rsidRDefault="00875216" w:rsidP="00875216">
      <w:pPr>
        <w:spacing w:line="360" w:lineRule="auto"/>
        <w:jc w:val="both"/>
        <w:rPr>
          <w:rFonts w:ascii="Arial" w:hAnsi="Arial" w:cs="Arial"/>
        </w:rPr>
      </w:pPr>
      <w:r w:rsidRPr="00875216">
        <w:rPr>
          <w:rFonts w:ascii="Arial" w:hAnsi="Arial" w:cs="Arial"/>
        </w:rPr>
        <w:t xml:space="preserve">The District Disaster Management Centre is not always fully informed by other spheres of government of their programmes and projects within the District. Challenges do exist, for example, the sharing of external departments’ individual risks. The Disaster Management Division is working towards addressing this situation. </w:t>
      </w:r>
    </w:p>
    <w:p w14:paraId="339E2F42" w14:textId="77777777" w:rsidR="00EC28F7" w:rsidRPr="00EC28F7" w:rsidRDefault="00EC28F7" w:rsidP="00EC28F7">
      <w:pPr>
        <w:rPr>
          <w:lang w:eastAsia="en-ZA"/>
        </w:rPr>
      </w:pPr>
    </w:p>
    <w:p w14:paraId="61508B4B" w14:textId="77777777" w:rsidR="00145FD6" w:rsidRPr="005628FF" w:rsidRDefault="00145FD6" w:rsidP="00145FD6">
      <w:pPr>
        <w:spacing w:after="0" w:line="360" w:lineRule="auto"/>
        <w:rPr>
          <w:rFonts w:ascii="Arial" w:eastAsia="Times New Roman" w:hAnsi="Arial" w:cs="Arial"/>
          <w:lang w:eastAsia="en-ZA"/>
        </w:rPr>
      </w:pPr>
      <w:r w:rsidRPr="005628FF">
        <w:rPr>
          <w:rFonts w:ascii="Arial" w:eastAsiaTheme="minorEastAsia" w:hAnsi="Arial" w:cs="Arial"/>
          <w:b/>
          <w:bCs/>
          <w:color w:val="000000" w:themeColor="text1"/>
          <w:kern w:val="24"/>
          <w:lang w:val="en-US" w:eastAsia="en-ZA"/>
        </w:rPr>
        <w:t xml:space="preserve">Challenges:  </w:t>
      </w:r>
    </w:p>
    <w:p w14:paraId="69FCB1BB" w14:textId="77777777" w:rsidR="005628FF" w:rsidRPr="005628FF" w:rsidRDefault="005628FF" w:rsidP="00055210">
      <w:pPr>
        <w:numPr>
          <w:ilvl w:val="0"/>
          <w:numId w:val="16"/>
        </w:numPr>
        <w:spacing w:after="0" w:line="360" w:lineRule="auto"/>
        <w:ind w:left="1440"/>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Staff capacity constraints </w:t>
      </w:r>
    </w:p>
    <w:p w14:paraId="1E3B4BF2" w14:textId="77777777" w:rsidR="005628FF" w:rsidRPr="005628FF" w:rsidRDefault="005628FF" w:rsidP="00055210">
      <w:pPr>
        <w:numPr>
          <w:ilvl w:val="0"/>
          <w:numId w:val="16"/>
        </w:numPr>
        <w:spacing w:after="0" w:line="360" w:lineRule="auto"/>
        <w:ind w:left="1440"/>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Lack of understanding regarding the function of Disaster Management</w:t>
      </w:r>
    </w:p>
    <w:p w14:paraId="63DD43CD" w14:textId="77777777" w:rsidR="005628FF" w:rsidRPr="005628FF" w:rsidRDefault="005628FF" w:rsidP="00055210">
      <w:pPr>
        <w:numPr>
          <w:ilvl w:val="0"/>
          <w:numId w:val="16"/>
        </w:numPr>
        <w:spacing w:after="0" w:line="360" w:lineRule="auto"/>
        <w:ind w:left="1440"/>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Procurement challenges is hampering operational activities: </w:t>
      </w:r>
    </w:p>
    <w:p w14:paraId="3A7EF4DA" w14:textId="77777777" w:rsidR="005628FF" w:rsidRPr="005628FF" w:rsidRDefault="005628FF" w:rsidP="00055210">
      <w:pPr>
        <w:numPr>
          <w:ilvl w:val="1"/>
          <w:numId w:val="16"/>
        </w:numPr>
        <w:spacing w:after="0" w:line="360" w:lineRule="auto"/>
        <w:ind w:left="2880"/>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Slow awarding of written price quotations </w:t>
      </w:r>
    </w:p>
    <w:p w14:paraId="33841FD2" w14:textId="77777777" w:rsidR="005628FF" w:rsidRPr="005628FF" w:rsidRDefault="005628FF" w:rsidP="00055210">
      <w:pPr>
        <w:numPr>
          <w:ilvl w:val="1"/>
          <w:numId w:val="16"/>
        </w:numPr>
        <w:spacing w:after="0" w:line="360" w:lineRule="auto"/>
        <w:ind w:left="2880"/>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Time consuming, slow and lengthy process to get tenders advertised  </w:t>
      </w:r>
    </w:p>
    <w:p w14:paraId="6EC57FD9" w14:textId="77777777" w:rsidR="00145FD6" w:rsidRPr="005628FF" w:rsidRDefault="00145FD6" w:rsidP="00145FD6">
      <w:pPr>
        <w:spacing w:after="0" w:line="360" w:lineRule="auto"/>
        <w:rPr>
          <w:rFonts w:ascii="Arial" w:eastAsia="Times New Roman" w:hAnsi="Arial" w:cs="Arial"/>
          <w:lang w:eastAsia="en-ZA"/>
        </w:rPr>
      </w:pPr>
      <w:r w:rsidRPr="005628FF">
        <w:rPr>
          <w:rFonts w:ascii="Arial" w:eastAsiaTheme="minorEastAsia" w:hAnsi="Arial" w:cs="Arial"/>
          <w:b/>
          <w:bCs/>
          <w:color w:val="000000" w:themeColor="text1"/>
          <w:kern w:val="24"/>
          <w:lang w:val="en-US" w:eastAsia="en-ZA"/>
        </w:rPr>
        <w:t xml:space="preserve">Solutions: </w:t>
      </w:r>
    </w:p>
    <w:p w14:paraId="29C68964" w14:textId="77777777" w:rsidR="005628FF" w:rsidRPr="005628FF" w:rsidRDefault="005628FF" w:rsidP="00055210">
      <w:pPr>
        <w:numPr>
          <w:ilvl w:val="0"/>
          <w:numId w:val="17"/>
        </w:numPr>
        <w:spacing w:after="0" w:line="360" w:lineRule="auto"/>
        <w:ind w:left="1166"/>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Utilizing interns to assist within the Division </w:t>
      </w:r>
    </w:p>
    <w:p w14:paraId="409187FC" w14:textId="77777777" w:rsidR="005628FF" w:rsidRPr="005628FF" w:rsidRDefault="005628FF" w:rsidP="00055210">
      <w:pPr>
        <w:numPr>
          <w:ilvl w:val="0"/>
          <w:numId w:val="17"/>
        </w:numPr>
        <w:spacing w:after="0" w:line="360" w:lineRule="auto"/>
        <w:ind w:left="1166"/>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 xml:space="preserve">Training programmes regarding the function is rolled out </w:t>
      </w:r>
    </w:p>
    <w:p w14:paraId="5D613CA0" w14:textId="01747930" w:rsidR="00145FD6" w:rsidRPr="00145FD6" w:rsidRDefault="005628FF" w:rsidP="00055210">
      <w:pPr>
        <w:numPr>
          <w:ilvl w:val="0"/>
          <w:numId w:val="17"/>
        </w:numPr>
        <w:spacing w:after="0" w:line="360" w:lineRule="auto"/>
        <w:ind w:left="1166"/>
        <w:contextualSpacing/>
        <w:rPr>
          <w:rFonts w:ascii="Arial" w:eastAsia="Times New Roman" w:hAnsi="Arial" w:cs="Arial"/>
          <w:lang w:eastAsia="en-ZA"/>
        </w:rPr>
      </w:pPr>
      <w:r w:rsidRPr="005628FF">
        <w:rPr>
          <w:rFonts w:ascii="Arial" w:eastAsiaTheme="minorEastAsia" w:hAnsi="Arial" w:cs="Arial"/>
          <w:color w:val="000000" w:themeColor="text1"/>
          <w:kern w:val="24"/>
          <w:lang w:val="en-US" w:eastAsia="en-ZA"/>
        </w:rPr>
        <w:t>Finance Department needs to relook at the Written Price Quotation and Tender process to ensure that our activities are not hampered.</w:t>
      </w:r>
    </w:p>
    <w:p w14:paraId="29B5B57C" w14:textId="03A5B8F0" w:rsidR="0047547D" w:rsidRPr="00364B69" w:rsidRDefault="00145FD6" w:rsidP="00364B69">
      <w:pPr>
        <w:pStyle w:val="Heading3"/>
        <w:jc w:val="right"/>
        <w:rPr>
          <w:rFonts w:eastAsiaTheme="minorEastAsia"/>
          <w:bCs/>
          <w:noProof/>
          <w:color w:val="000000"/>
          <w:kern w:val="24"/>
          <w:lang w:eastAsia="en-ZA"/>
        </w:rPr>
      </w:pPr>
      <w:bookmarkStart w:id="56" w:name="_Toc97031501"/>
      <w:bookmarkStart w:id="57" w:name="_Toc97113314"/>
      <w:bookmarkStart w:id="58" w:name="_Toc98314091"/>
      <w:r>
        <w:rPr>
          <w:rFonts w:eastAsiaTheme="minorEastAsia"/>
          <w:bCs/>
          <w:noProof/>
          <w:color w:val="000000"/>
          <w:kern w:val="24"/>
          <w:lang w:eastAsia="en-ZA"/>
        </w:rPr>
        <w:drawing>
          <wp:inline distT="0" distB="0" distL="0" distR="0" wp14:anchorId="5AF56F0A" wp14:editId="3984630F">
            <wp:extent cx="1807028" cy="1335973"/>
            <wp:effectExtent l="304800" t="247650" r="307975" b="264795"/>
            <wp:docPr id="44" name="Picture 4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clipar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49700" cy="136752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bookmarkEnd w:id="56"/>
      <w:bookmarkEnd w:id="57"/>
      <w:bookmarkEnd w:id="58"/>
    </w:p>
    <w:p w14:paraId="67562704" w14:textId="2B1BB46F" w:rsidR="005D363A" w:rsidRDefault="00653B12" w:rsidP="00055210">
      <w:pPr>
        <w:pStyle w:val="Heading3"/>
        <w:numPr>
          <w:ilvl w:val="1"/>
          <w:numId w:val="13"/>
        </w:numPr>
      </w:pPr>
      <w:bookmarkStart w:id="59" w:name="_Toc98314092"/>
      <w:r>
        <w:lastRenderedPageBreak/>
        <w:t>Fire</w:t>
      </w:r>
      <w:r w:rsidR="00E956B3">
        <w:t>-</w:t>
      </w:r>
      <w:r w:rsidR="007965E3">
        <w:t>Fighting</w:t>
      </w:r>
      <w:r>
        <w:t xml:space="preserve"> Services</w:t>
      </w:r>
      <w:bookmarkEnd w:id="59"/>
    </w:p>
    <w:p w14:paraId="72348DA0" w14:textId="77777777" w:rsidR="00E956B3" w:rsidRPr="009B124E" w:rsidRDefault="00E956B3" w:rsidP="00E956B3">
      <w:pPr>
        <w:spacing w:line="360" w:lineRule="auto"/>
        <w:jc w:val="both"/>
        <w:rPr>
          <w:rFonts w:ascii="Arial" w:hAnsi="Arial" w:cs="Arial"/>
        </w:rPr>
      </w:pPr>
      <w:r w:rsidRPr="009B124E">
        <w:rPr>
          <w:rFonts w:ascii="Arial" w:hAnsi="Arial" w:cs="Arial"/>
        </w:rPr>
        <w:t xml:space="preserve">The Municipal Structures Act, 1998 (Act 117 of 1998) (as amended) Section 84(1) (j) states that a district municipality has the following functions and powers – </w:t>
      </w:r>
    </w:p>
    <w:p w14:paraId="652A3067" w14:textId="77777777" w:rsidR="00E956B3" w:rsidRPr="009B124E" w:rsidRDefault="00E956B3" w:rsidP="00055210">
      <w:pPr>
        <w:pStyle w:val="ListParagraph"/>
        <w:numPr>
          <w:ilvl w:val="0"/>
          <w:numId w:val="18"/>
        </w:numPr>
        <w:spacing w:after="200" w:line="360" w:lineRule="auto"/>
        <w:ind w:left="851" w:hanging="851"/>
        <w:jc w:val="both"/>
        <w:rPr>
          <w:rFonts w:ascii="Arial" w:hAnsi="Arial" w:cs="Arial"/>
        </w:rPr>
      </w:pPr>
      <w:r w:rsidRPr="009B124E">
        <w:rPr>
          <w:rFonts w:ascii="Arial" w:hAnsi="Arial" w:cs="Arial"/>
        </w:rPr>
        <w:t>planning, co-ordination, and regulation of fire services;</w:t>
      </w:r>
    </w:p>
    <w:p w14:paraId="1E8FD43C" w14:textId="77777777" w:rsidR="00E956B3" w:rsidRPr="009B124E" w:rsidRDefault="00E956B3" w:rsidP="00055210">
      <w:pPr>
        <w:pStyle w:val="ListParagraph"/>
        <w:numPr>
          <w:ilvl w:val="0"/>
          <w:numId w:val="18"/>
        </w:numPr>
        <w:spacing w:after="200" w:line="360" w:lineRule="auto"/>
        <w:ind w:left="851" w:hanging="851"/>
        <w:jc w:val="both"/>
        <w:rPr>
          <w:rFonts w:ascii="Arial" w:hAnsi="Arial" w:cs="Arial"/>
        </w:rPr>
      </w:pPr>
      <w:r w:rsidRPr="009B124E">
        <w:rPr>
          <w:rFonts w:ascii="Arial" w:hAnsi="Arial" w:cs="Arial"/>
        </w:rPr>
        <w:t>specialised firefighting services such as mountain, veld and chemical fire services;</w:t>
      </w:r>
    </w:p>
    <w:p w14:paraId="0ECDBC18" w14:textId="77777777" w:rsidR="00E956B3" w:rsidRPr="009B124E" w:rsidRDefault="00E956B3" w:rsidP="00055210">
      <w:pPr>
        <w:pStyle w:val="ListParagraph"/>
        <w:numPr>
          <w:ilvl w:val="0"/>
          <w:numId w:val="18"/>
        </w:numPr>
        <w:spacing w:after="200" w:line="360" w:lineRule="auto"/>
        <w:ind w:left="851" w:hanging="851"/>
        <w:jc w:val="both"/>
        <w:rPr>
          <w:rFonts w:ascii="Arial" w:hAnsi="Arial" w:cs="Arial"/>
        </w:rPr>
      </w:pPr>
      <w:r w:rsidRPr="009B124E">
        <w:rPr>
          <w:rFonts w:ascii="Arial" w:hAnsi="Arial" w:cs="Arial"/>
        </w:rPr>
        <w:t>co-ordination of the standardisation of infrastructure, vehicles, equipment and procedures; and</w:t>
      </w:r>
    </w:p>
    <w:p w14:paraId="05B5A456" w14:textId="60E5C902" w:rsidR="00E956B3" w:rsidRDefault="00E956B3" w:rsidP="00055210">
      <w:pPr>
        <w:pStyle w:val="ListParagraph"/>
        <w:numPr>
          <w:ilvl w:val="0"/>
          <w:numId w:val="18"/>
        </w:numPr>
        <w:spacing w:after="200" w:line="360" w:lineRule="auto"/>
        <w:ind w:left="851" w:hanging="851"/>
        <w:jc w:val="both"/>
        <w:rPr>
          <w:rFonts w:ascii="Arial" w:hAnsi="Arial" w:cs="Arial"/>
        </w:rPr>
      </w:pPr>
      <w:r w:rsidRPr="009B124E">
        <w:rPr>
          <w:rFonts w:ascii="Arial" w:hAnsi="Arial" w:cs="Arial"/>
        </w:rPr>
        <w:t>training of fire officers</w:t>
      </w:r>
    </w:p>
    <w:p w14:paraId="2FED68FC" w14:textId="77777777" w:rsidR="00F43D15" w:rsidRPr="00F43D15" w:rsidRDefault="00F43D15" w:rsidP="00F43D15">
      <w:pPr>
        <w:autoSpaceDE w:val="0"/>
        <w:autoSpaceDN w:val="0"/>
        <w:adjustRightInd w:val="0"/>
        <w:spacing w:line="360" w:lineRule="auto"/>
        <w:jc w:val="both"/>
        <w:rPr>
          <w:rFonts w:ascii="Arial" w:hAnsi="Arial" w:cs="Arial"/>
          <w:b/>
          <w:bCs/>
          <w:u w:val="single"/>
          <w:lang w:eastAsia="en-GB"/>
        </w:rPr>
      </w:pPr>
      <w:r w:rsidRPr="00F43D15">
        <w:rPr>
          <w:rFonts w:ascii="Arial" w:hAnsi="Arial" w:cs="Arial"/>
          <w:b/>
          <w:bCs/>
          <w:u w:val="single"/>
          <w:lang w:eastAsia="en-GB"/>
        </w:rPr>
        <w:t>Fire and Rescue Training Academy</w:t>
      </w:r>
    </w:p>
    <w:p w14:paraId="41E1537A" w14:textId="77777777" w:rsidR="00F43D15" w:rsidRPr="00F43D15" w:rsidRDefault="00F43D15" w:rsidP="00055210">
      <w:pPr>
        <w:pStyle w:val="ListParagraph"/>
        <w:numPr>
          <w:ilvl w:val="0"/>
          <w:numId w:val="18"/>
        </w:numPr>
        <w:spacing w:line="360" w:lineRule="auto"/>
        <w:jc w:val="both"/>
        <w:rPr>
          <w:rFonts w:ascii="Arial" w:hAnsi="Arial" w:cs="Arial"/>
        </w:rPr>
      </w:pPr>
      <w:r w:rsidRPr="00F43D15">
        <w:rPr>
          <w:rFonts w:ascii="Arial" w:hAnsi="Arial" w:cs="Arial"/>
        </w:rPr>
        <w:t>The Cape Winelands District Municipality (CWDM) is legislated to provide training for fire personnel in terms of Section 84(1) (j) of the Local Government: Municipal Structure Act, 1998 (Act 117 No 1998) and has established the Cape Winelands Fire and Rescue Training Academy to fulfil this mandate.</w:t>
      </w:r>
    </w:p>
    <w:p w14:paraId="7C4C578B" w14:textId="77777777" w:rsidR="00F43D15" w:rsidRPr="00F43D15" w:rsidRDefault="00F43D15" w:rsidP="00055210">
      <w:pPr>
        <w:pStyle w:val="ListParagraph"/>
        <w:numPr>
          <w:ilvl w:val="0"/>
          <w:numId w:val="18"/>
        </w:numPr>
        <w:spacing w:line="360" w:lineRule="auto"/>
        <w:jc w:val="both"/>
        <w:rPr>
          <w:rFonts w:ascii="Arial" w:hAnsi="Arial" w:cs="Arial"/>
        </w:rPr>
      </w:pPr>
      <w:r w:rsidRPr="00F43D15">
        <w:rPr>
          <w:rFonts w:ascii="Arial" w:hAnsi="Arial" w:cs="Arial"/>
        </w:rPr>
        <w:t xml:space="preserve">The Training Academy has accreditation with the South African Emergency Services Institute (SAESI) / the International Fire Service Accreditation Congress (IFSAC) and has its head office in Stellenbosch, which is a traditionally and culturally a town synonymous with education and training. Over time, considerable investments were made in the Training Academy, thus resulting in it being one of the leading training centres in Western Cape Province. </w:t>
      </w:r>
    </w:p>
    <w:p w14:paraId="17C762BD" w14:textId="77777777" w:rsidR="00F43D15" w:rsidRPr="00F43D15" w:rsidRDefault="00F43D15" w:rsidP="00055210">
      <w:pPr>
        <w:pStyle w:val="ListParagraph"/>
        <w:numPr>
          <w:ilvl w:val="0"/>
          <w:numId w:val="18"/>
        </w:numPr>
        <w:spacing w:line="360" w:lineRule="auto"/>
        <w:jc w:val="both"/>
        <w:rPr>
          <w:rFonts w:ascii="Arial" w:hAnsi="Arial" w:cs="Arial"/>
        </w:rPr>
      </w:pPr>
      <w:r w:rsidRPr="00F43D15">
        <w:rPr>
          <w:rFonts w:ascii="Arial" w:hAnsi="Arial" w:cs="Arial"/>
        </w:rPr>
        <w:t>The National Fire Protection Association (NFPA) 1001 program which consists of Firefighter I, Firefighter II, Hazmat Awareness and Hazmat Operations is being conducted at the Academy annually, attended by Fire Fighters from various Municipal Fire Departments, SA Navy, ACSA and Transnet from March to December.</w:t>
      </w:r>
    </w:p>
    <w:p w14:paraId="2AAC179F" w14:textId="134F3DF6" w:rsidR="00494A3F" w:rsidRPr="0069035E" w:rsidRDefault="00F43D15" w:rsidP="00055210">
      <w:pPr>
        <w:pStyle w:val="ListParagraph"/>
        <w:numPr>
          <w:ilvl w:val="0"/>
          <w:numId w:val="18"/>
        </w:numPr>
        <w:spacing w:line="360" w:lineRule="auto"/>
        <w:jc w:val="both"/>
        <w:rPr>
          <w:rFonts w:ascii="Arial" w:hAnsi="Arial" w:cs="Arial"/>
        </w:rPr>
      </w:pPr>
      <w:r w:rsidRPr="00F43D15">
        <w:rPr>
          <w:rFonts w:ascii="Arial" w:hAnsi="Arial" w:cs="Arial"/>
        </w:rPr>
        <w:t>To sustain the Cape Winelands Fire and Rescue Training Academy and the good work it is doing in the Western Cape, Council has to revise its current staffing structure of 1 Regional Commander: Training and Development and appoint at least 2 Fire Instructors and continue to maintain and improve training facilities, resources and equipment.</w:t>
      </w:r>
    </w:p>
    <w:p w14:paraId="62ED903D" w14:textId="46FA714E" w:rsidR="00494A3F" w:rsidRDefault="00494A3F" w:rsidP="0069035E">
      <w:pPr>
        <w:spacing w:line="360" w:lineRule="auto"/>
        <w:jc w:val="center"/>
        <w:rPr>
          <w:rFonts w:ascii="Arial" w:hAnsi="Arial" w:cs="Arial"/>
          <w:noProof/>
        </w:rPr>
      </w:pPr>
    </w:p>
    <w:p w14:paraId="10D9935B" w14:textId="366B5D24" w:rsidR="001B523A" w:rsidRDefault="001B523A" w:rsidP="0069035E">
      <w:pPr>
        <w:spacing w:line="360" w:lineRule="auto"/>
        <w:jc w:val="center"/>
        <w:rPr>
          <w:rFonts w:ascii="Arial" w:hAnsi="Arial" w:cs="Arial"/>
          <w:noProof/>
        </w:rPr>
      </w:pPr>
    </w:p>
    <w:p w14:paraId="4FE0ED9E" w14:textId="0308A171" w:rsidR="001B523A" w:rsidRDefault="001B523A" w:rsidP="0069035E">
      <w:pPr>
        <w:spacing w:line="360" w:lineRule="auto"/>
        <w:jc w:val="center"/>
        <w:rPr>
          <w:rFonts w:ascii="Arial" w:hAnsi="Arial" w:cs="Arial"/>
          <w:noProof/>
        </w:rPr>
      </w:pPr>
    </w:p>
    <w:p w14:paraId="7D2613C2" w14:textId="38D10406" w:rsidR="001B523A" w:rsidRDefault="001B523A" w:rsidP="0069035E">
      <w:pPr>
        <w:spacing w:line="360" w:lineRule="auto"/>
        <w:jc w:val="center"/>
        <w:rPr>
          <w:rFonts w:ascii="Arial" w:hAnsi="Arial" w:cs="Arial"/>
          <w:noProof/>
        </w:rPr>
      </w:pPr>
    </w:p>
    <w:p w14:paraId="45941F0A" w14:textId="5E7799B3" w:rsidR="001B523A" w:rsidRDefault="001B523A" w:rsidP="0069035E">
      <w:pPr>
        <w:spacing w:line="360" w:lineRule="auto"/>
        <w:jc w:val="center"/>
        <w:rPr>
          <w:rFonts w:ascii="Arial" w:hAnsi="Arial" w:cs="Arial"/>
          <w:noProof/>
        </w:rPr>
      </w:pPr>
    </w:p>
    <w:p w14:paraId="2D50446A" w14:textId="7B5D6EEB" w:rsidR="001B523A" w:rsidRDefault="001B523A" w:rsidP="0069035E">
      <w:pPr>
        <w:spacing w:line="360" w:lineRule="auto"/>
        <w:jc w:val="center"/>
        <w:rPr>
          <w:rFonts w:ascii="Arial" w:hAnsi="Arial" w:cs="Arial"/>
          <w:noProof/>
        </w:rPr>
      </w:pPr>
    </w:p>
    <w:p w14:paraId="4A753A76" w14:textId="0E509BE9" w:rsidR="001B523A" w:rsidRDefault="001B523A" w:rsidP="0069035E">
      <w:pPr>
        <w:spacing w:line="360" w:lineRule="auto"/>
        <w:jc w:val="center"/>
        <w:rPr>
          <w:rFonts w:ascii="Arial" w:hAnsi="Arial" w:cs="Arial"/>
          <w:noProof/>
        </w:rPr>
      </w:pPr>
    </w:p>
    <w:p w14:paraId="4579E15B" w14:textId="77777777" w:rsidR="001B523A" w:rsidRPr="00494A3F" w:rsidRDefault="001B523A" w:rsidP="0069035E">
      <w:pPr>
        <w:spacing w:line="360" w:lineRule="auto"/>
        <w:jc w:val="center"/>
        <w:rPr>
          <w:rFonts w:ascii="Arial" w:hAnsi="Arial" w:cs="Arial"/>
        </w:rPr>
      </w:pPr>
    </w:p>
    <w:p w14:paraId="7F1F7653" w14:textId="77777777" w:rsidR="006F55AD" w:rsidRPr="006F55AD" w:rsidRDefault="006F55AD" w:rsidP="006F55AD">
      <w:pPr>
        <w:spacing w:after="200"/>
        <w:ind w:left="360"/>
        <w:jc w:val="both"/>
        <w:rPr>
          <w:rFonts w:ascii="Arial" w:hAnsi="Arial" w:cs="Arial"/>
        </w:rPr>
      </w:pPr>
      <w:r w:rsidRPr="006F55AD">
        <w:rPr>
          <w:rFonts w:ascii="Arial" w:hAnsi="Arial" w:cs="Arial"/>
          <w:b/>
          <w:bCs/>
          <w:lang w:val="en-US"/>
        </w:rPr>
        <w:lastRenderedPageBreak/>
        <w:t>FIRE SERVICES CHALLENGES AND SOLUTIONS</w:t>
      </w:r>
    </w:p>
    <w:p w14:paraId="750B4429" w14:textId="77777777" w:rsidR="006F55AD" w:rsidRPr="006F55AD" w:rsidRDefault="006F55AD" w:rsidP="00055210">
      <w:pPr>
        <w:numPr>
          <w:ilvl w:val="0"/>
          <w:numId w:val="18"/>
        </w:numPr>
        <w:spacing w:after="200" w:line="360" w:lineRule="auto"/>
        <w:jc w:val="both"/>
        <w:rPr>
          <w:rFonts w:ascii="Arial" w:hAnsi="Arial" w:cs="Arial"/>
        </w:rPr>
      </w:pPr>
      <w:r w:rsidRPr="006F55AD">
        <w:rPr>
          <w:rFonts w:ascii="Arial" w:hAnsi="Arial" w:cs="Arial"/>
        </w:rPr>
        <w:t>The current organisational structure does not meet the needs of the Fire Service. A new structure must be approved, that makes the Service more effective and efficient servicing all the sections within it such as Operations, Training and Support.</w:t>
      </w:r>
    </w:p>
    <w:p w14:paraId="6A5D44E4" w14:textId="45E6FE83" w:rsidR="007965E3" w:rsidRDefault="006F55AD" w:rsidP="00055210">
      <w:pPr>
        <w:numPr>
          <w:ilvl w:val="0"/>
          <w:numId w:val="18"/>
        </w:numPr>
        <w:spacing w:after="200" w:line="360" w:lineRule="auto"/>
        <w:jc w:val="both"/>
        <w:rPr>
          <w:rFonts w:ascii="Arial" w:hAnsi="Arial" w:cs="Arial"/>
        </w:rPr>
      </w:pPr>
      <w:r w:rsidRPr="006F55AD">
        <w:rPr>
          <w:rFonts w:ascii="Arial" w:hAnsi="Arial" w:cs="Arial"/>
        </w:rPr>
        <w:t xml:space="preserve">Most of our Fire Depots do not have adequate facilities to house our staff and vehicles in a suitable manner. Funding has been </w:t>
      </w:r>
      <w:r w:rsidRPr="006F55AD">
        <w:rPr>
          <w:rFonts w:ascii="Arial" w:hAnsi="Arial" w:cs="Arial"/>
          <w:lang w:val="en-US"/>
        </w:rPr>
        <w:t xml:space="preserve">requested for architectural and renovation works for our Robertson and Nuiwedrift Fire Depots </w:t>
      </w:r>
      <w:r w:rsidRPr="006F55AD">
        <w:rPr>
          <w:rFonts w:ascii="Arial" w:hAnsi="Arial" w:cs="Arial"/>
        </w:rPr>
        <w:t>for the 2023/2024 and 2024/2025 financial years, as they have the biggest need.</w:t>
      </w:r>
    </w:p>
    <w:p w14:paraId="49BEC2ED" w14:textId="77777777" w:rsidR="001B523A" w:rsidRDefault="001B523A" w:rsidP="001B523A">
      <w:pPr>
        <w:spacing w:after="200" w:line="360" w:lineRule="auto"/>
        <w:ind w:left="720"/>
        <w:jc w:val="both"/>
        <w:rPr>
          <w:rFonts w:ascii="Arial" w:hAnsi="Arial" w:cs="Arial"/>
        </w:rPr>
      </w:pPr>
    </w:p>
    <w:p w14:paraId="440C115F" w14:textId="1E0331F8" w:rsidR="001B523A" w:rsidRDefault="001B523A" w:rsidP="001B523A">
      <w:pPr>
        <w:spacing w:after="200" w:line="360" w:lineRule="auto"/>
        <w:jc w:val="both"/>
        <w:rPr>
          <w:rFonts w:ascii="Arial" w:hAnsi="Arial" w:cs="Arial"/>
        </w:rPr>
      </w:pPr>
    </w:p>
    <w:p w14:paraId="7BA0C35E" w14:textId="35DCE4E1" w:rsidR="001B523A" w:rsidRDefault="001B523A" w:rsidP="001B523A">
      <w:pPr>
        <w:spacing w:after="200" w:line="360" w:lineRule="auto"/>
        <w:jc w:val="center"/>
        <w:rPr>
          <w:rFonts w:ascii="Arial" w:hAnsi="Arial" w:cs="Arial"/>
        </w:rPr>
      </w:pPr>
      <w:r>
        <w:rPr>
          <w:rFonts w:ascii="Arial" w:hAnsi="Arial" w:cs="Arial"/>
          <w:noProof/>
          <w:lang w:eastAsia="en-ZA"/>
        </w:rPr>
        <w:drawing>
          <wp:inline distT="0" distB="0" distL="0" distR="0" wp14:anchorId="36E12D64" wp14:editId="211E70D8">
            <wp:extent cx="2121535" cy="35788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1535" cy="3578860"/>
                    </a:xfrm>
                    <a:prstGeom prst="rect">
                      <a:avLst/>
                    </a:prstGeom>
                    <a:noFill/>
                  </pic:spPr>
                </pic:pic>
              </a:graphicData>
            </a:graphic>
          </wp:inline>
        </w:drawing>
      </w:r>
    </w:p>
    <w:p w14:paraId="7645564A" w14:textId="77777777" w:rsidR="001B523A" w:rsidRPr="001B523A" w:rsidRDefault="001B523A" w:rsidP="001B523A">
      <w:pPr>
        <w:spacing w:after="200" w:line="360" w:lineRule="auto"/>
        <w:jc w:val="center"/>
        <w:rPr>
          <w:rFonts w:ascii="Arial" w:hAnsi="Arial" w:cs="Arial"/>
        </w:rPr>
      </w:pPr>
    </w:p>
    <w:p w14:paraId="4898DC25" w14:textId="2B4242BF" w:rsidR="0045045F" w:rsidRDefault="0045045F" w:rsidP="007965E3">
      <w:pPr>
        <w:spacing w:after="200" w:line="360" w:lineRule="auto"/>
        <w:jc w:val="both"/>
        <w:rPr>
          <w:rFonts w:ascii="Arial" w:hAnsi="Arial" w:cs="Arial"/>
        </w:rPr>
      </w:pPr>
    </w:p>
    <w:p w14:paraId="280761EB" w14:textId="3E44479E" w:rsidR="0045045F" w:rsidRDefault="0045045F" w:rsidP="007965E3">
      <w:pPr>
        <w:spacing w:after="200" w:line="360" w:lineRule="auto"/>
        <w:jc w:val="both"/>
        <w:rPr>
          <w:rFonts w:ascii="Arial" w:hAnsi="Arial" w:cs="Arial"/>
        </w:rPr>
      </w:pPr>
    </w:p>
    <w:p w14:paraId="5C7C4AAB" w14:textId="6E093362" w:rsidR="0045045F" w:rsidRDefault="0045045F" w:rsidP="007965E3">
      <w:pPr>
        <w:spacing w:after="200" w:line="360" w:lineRule="auto"/>
        <w:jc w:val="both"/>
        <w:rPr>
          <w:rFonts w:ascii="Arial" w:hAnsi="Arial" w:cs="Arial"/>
        </w:rPr>
      </w:pPr>
    </w:p>
    <w:p w14:paraId="720521D2" w14:textId="49EF72CB" w:rsidR="00145FD6" w:rsidRDefault="00145FD6" w:rsidP="007965E3">
      <w:pPr>
        <w:spacing w:after="200" w:line="360" w:lineRule="auto"/>
        <w:jc w:val="both"/>
        <w:rPr>
          <w:rFonts w:ascii="Arial" w:hAnsi="Arial" w:cs="Arial"/>
        </w:rPr>
      </w:pPr>
    </w:p>
    <w:p w14:paraId="0213B92E" w14:textId="49B3CE9C" w:rsidR="00145FD6" w:rsidRDefault="00145FD6" w:rsidP="007965E3">
      <w:pPr>
        <w:spacing w:after="200" w:line="360" w:lineRule="auto"/>
        <w:jc w:val="both"/>
        <w:rPr>
          <w:rFonts w:ascii="Arial" w:hAnsi="Arial" w:cs="Arial"/>
        </w:rPr>
      </w:pPr>
    </w:p>
    <w:p w14:paraId="46E360D0" w14:textId="1C05DA51" w:rsidR="0045045F" w:rsidRDefault="0045045F" w:rsidP="007965E3">
      <w:pPr>
        <w:spacing w:after="200" w:line="360" w:lineRule="auto"/>
        <w:jc w:val="both"/>
        <w:rPr>
          <w:rFonts w:ascii="Arial" w:hAnsi="Arial" w:cs="Arial"/>
        </w:rPr>
      </w:pPr>
    </w:p>
    <w:p w14:paraId="08B133A1" w14:textId="77C69EE9" w:rsidR="00653B12" w:rsidRPr="00DA6F5A" w:rsidRDefault="00C96040" w:rsidP="00055210">
      <w:pPr>
        <w:pStyle w:val="ListParagraph"/>
        <w:numPr>
          <w:ilvl w:val="1"/>
          <w:numId w:val="13"/>
        </w:numPr>
        <w:rPr>
          <w:rFonts w:ascii="Arial" w:hAnsi="Arial" w:cs="Arial"/>
          <w:sz w:val="24"/>
          <w:szCs w:val="24"/>
        </w:rPr>
      </w:pPr>
      <w:r w:rsidRPr="00DA6F5A">
        <w:rPr>
          <w:rFonts w:ascii="Arial" w:hAnsi="Arial" w:cs="Arial"/>
          <w:sz w:val="24"/>
          <w:szCs w:val="24"/>
        </w:rPr>
        <w:lastRenderedPageBreak/>
        <w:t xml:space="preserve">Socio-Economic </w:t>
      </w:r>
      <w:r w:rsidR="00DA6F5A" w:rsidRPr="00DA6F5A">
        <w:rPr>
          <w:rFonts w:ascii="Arial" w:hAnsi="Arial" w:cs="Arial"/>
          <w:sz w:val="24"/>
          <w:szCs w:val="24"/>
        </w:rPr>
        <w:t>Development</w:t>
      </w:r>
    </w:p>
    <w:p w14:paraId="11876F17" w14:textId="403C9615" w:rsidR="00DE08A0" w:rsidRDefault="008A0E35" w:rsidP="00DA6F5A">
      <w:pPr>
        <w:rPr>
          <w:rFonts w:ascii="Arial" w:hAnsi="Arial" w:cs="Arial"/>
          <w:sz w:val="24"/>
          <w:szCs w:val="24"/>
        </w:rPr>
      </w:pPr>
      <w:r w:rsidRPr="009D2267">
        <w:rPr>
          <w:rFonts w:ascii="Arial" w:hAnsi="Arial" w:cs="Arial"/>
          <w:sz w:val="24"/>
          <w:szCs w:val="24"/>
        </w:rPr>
        <w:t>Local Economic Development</w:t>
      </w:r>
      <w:r w:rsidR="009D2267">
        <w:rPr>
          <w:rFonts w:ascii="Arial" w:hAnsi="Arial" w:cs="Arial"/>
          <w:sz w:val="24"/>
          <w:szCs w:val="24"/>
        </w:rPr>
        <w:t xml:space="preserve"> – Planned Projects 2022/2023</w:t>
      </w:r>
    </w:p>
    <w:p w14:paraId="51536BED" w14:textId="77777777" w:rsidR="00DA25B5" w:rsidRPr="00DA25B5" w:rsidRDefault="00DA25B5" w:rsidP="00DA25B5">
      <w:pPr>
        <w:spacing w:after="0" w:line="360" w:lineRule="auto"/>
        <w:rPr>
          <w:rFonts w:ascii="Arial" w:eastAsia="Times New Roman" w:hAnsi="Arial" w:cs="Arial"/>
          <w:b/>
          <w:bCs/>
          <w:lang w:eastAsia="en-ZA"/>
        </w:rPr>
      </w:pPr>
      <w:r w:rsidRPr="00DA25B5">
        <w:rPr>
          <w:rFonts w:ascii="Arial" w:eastAsiaTheme="minorEastAsia" w:hAnsi="Arial" w:cs="Arial"/>
          <w:b/>
          <w:bCs/>
          <w:color w:val="000000" w:themeColor="text1"/>
          <w:kern w:val="24"/>
          <w:lang w:val="en-US" w:eastAsia="en-ZA"/>
        </w:rPr>
        <w:t>ENTERPRISE DEVELOPMENT AND SMALL BUSINESS SUPPORT PROGRAMME</w:t>
      </w:r>
    </w:p>
    <w:p w14:paraId="08603346" w14:textId="6B1F0B79" w:rsidR="00DA25B5" w:rsidRPr="00DA25B5" w:rsidRDefault="00DA25B5" w:rsidP="00DA25B5">
      <w:pPr>
        <w:spacing w:after="0" w:line="360" w:lineRule="auto"/>
        <w:jc w:val="both"/>
        <w:rPr>
          <w:rFonts w:ascii="Arial" w:eastAsia="Times New Roman" w:hAnsi="Arial" w:cs="Arial"/>
          <w:lang w:eastAsia="en-ZA"/>
        </w:rPr>
      </w:pPr>
      <w:r w:rsidRPr="00DA25B5">
        <w:rPr>
          <w:rFonts w:ascii="Arial" w:eastAsiaTheme="minorEastAsia" w:hAnsi="Arial" w:cs="Arial"/>
          <w:b/>
          <w:bCs/>
          <w:color w:val="000000" w:themeColor="text1"/>
          <w:kern w:val="24"/>
          <w:lang w:val="en-US" w:eastAsia="en-ZA"/>
        </w:rPr>
        <w:t>ENTREPRENEURIAL SEED FUND (R500 000)</w:t>
      </w:r>
    </w:p>
    <w:p w14:paraId="6D9BC58A" w14:textId="77777777" w:rsidR="00DA25B5" w:rsidRPr="00DA25B5" w:rsidRDefault="00DA25B5" w:rsidP="00DA25B5">
      <w:pPr>
        <w:spacing w:after="0" w:line="360" w:lineRule="auto"/>
        <w:jc w:val="both"/>
        <w:rPr>
          <w:rFonts w:ascii="Arial" w:eastAsia="Times New Roman" w:hAnsi="Arial" w:cs="Arial"/>
          <w:lang w:eastAsia="en-ZA"/>
        </w:rPr>
      </w:pPr>
      <w:r w:rsidRPr="00DA25B5">
        <w:rPr>
          <w:rFonts w:ascii="Arial" w:eastAsiaTheme="minorEastAsia" w:hAnsi="Arial" w:cs="Arial"/>
          <w:color w:val="000000" w:themeColor="text1"/>
          <w:kern w:val="24"/>
          <w:lang w:eastAsia="en-ZA"/>
        </w:rPr>
        <w:t>Investing in small business by ‘Grow your own’ through provision of seed funding for small businesses. The Entrepreneurial Seed Fund programme has been a partnership programme between the CWDM and its five local municipalities. Through a selection process promising and locally-driven start-up SMMEs working primarily in historically disadvantaged areas within the District are selected.</w:t>
      </w:r>
    </w:p>
    <w:p w14:paraId="0BF6396B" w14:textId="32A6EECB" w:rsidR="00DA25B5" w:rsidRPr="00DA25B5" w:rsidRDefault="00DA25B5" w:rsidP="00DA25B5">
      <w:pPr>
        <w:spacing w:after="0" w:line="360" w:lineRule="auto"/>
        <w:jc w:val="both"/>
        <w:rPr>
          <w:rFonts w:ascii="Arial" w:eastAsia="Times New Roman" w:hAnsi="Arial" w:cs="Arial"/>
          <w:lang w:eastAsia="en-ZA"/>
        </w:rPr>
      </w:pPr>
      <w:r w:rsidRPr="00DA25B5">
        <w:rPr>
          <w:rFonts w:ascii="Arial" w:eastAsiaTheme="minorEastAsia" w:hAnsi="Arial" w:cs="Arial"/>
          <w:b/>
          <w:bCs/>
          <w:color w:val="000000" w:themeColor="text1"/>
          <w:kern w:val="24"/>
          <w:lang w:val="en-US" w:eastAsia="en-ZA"/>
        </w:rPr>
        <w:t xml:space="preserve">SMALL FARMER SUPPORT (R500 000) </w:t>
      </w:r>
    </w:p>
    <w:p w14:paraId="00058223" w14:textId="77777777" w:rsidR="00DA25B5" w:rsidRPr="00DA25B5" w:rsidRDefault="00DA25B5" w:rsidP="00DA25B5">
      <w:pPr>
        <w:spacing w:after="0" w:line="360" w:lineRule="auto"/>
        <w:jc w:val="both"/>
        <w:rPr>
          <w:rFonts w:ascii="Arial" w:eastAsia="Times New Roman" w:hAnsi="Arial" w:cs="Arial"/>
          <w:lang w:eastAsia="en-ZA"/>
        </w:rPr>
      </w:pPr>
      <w:r w:rsidRPr="00DA25B5">
        <w:rPr>
          <w:rFonts w:ascii="Arial" w:eastAsiaTheme="minorEastAsia" w:hAnsi="Arial" w:cs="Arial"/>
          <w:color w:val="000000" w:themeColor="text1"/>
          <w:kern w:val="24"/>
          <w:lang w:val="en-US" w:eastAsia="en-ZA"/>
        </w:rPr>
        <w:t xml:space="preserve">Supporting small farmers and Small and Medium Agro-enterprises (SMAEs) with seed funding. </w:t>
      </w:r>
      <w:r w:rsidRPr="00DA25B5">
        <w:rPr>
          <w:rFonts w:ascii="Arial" w:eastAsiaTheme="minorEastAsia" w:hAnsi="Arial" w:cs="Arial"/>
          <w:color w:val="000000" w:themeColor="text1"/>
          <w:kern w:val="24"/>
          <w:lang w:eastAsia="en-ZA"/>
        </w:rPr>
        <w:t>Value-added processing and manufacturing give Cape Winelands producers and agri-businesses exponential benefit from the raw products and services they produce. Facilitate rural diversification through small and medium agro-enterprises (SMAEs) and employment in the rural non-farm economy can help to build resilient livelihoods in rural areas. Value-addition for agricultural products will seriously be considered to advance diversification of the rural economy.</w:t>
      </w:r>
    </w:p>
    <w:p w14:paraId="6E5E1808" w14:textId="6B65B6EA" w:rsidR="00DA25B5" w:rsidRPr="00DA25B5" w:rsidRDefault="00DA25B5" w:rsidP="00DA25B5">
      <w:pPr>
        <w:spacing w:after="0" w:line="360" w:lineRule="auto"/>
        <w:jc w:val="both"/>
        <w:rPr>
          <w:rFonts w:ascii="Arial" w:eastAsia="Times New Roman" w:hAnsi="Arial" w:cs="Arial"/>
          <w:lang w:eastAsia="en-ZA"/>
        </w:rPr>
      </w:pPr>
      <w:r w:rsidRPr="00DA25B5">
        <w:rPr>
          <w:rFonts w:ascii="Arial" w:eastAsiaTheme="minorEastAsia" w:hAnsi="Arial" w:cs="Arial"/>
          <w:b/>
          <w:bCs/>
          <w:color w:val="000000" w:themeColor="text1"/>
          <w:kern w:val="24"/>
          <w:lang w:val="en-US" w:eastAsia="en-ZA"/>
        </w:rPr>
        <w:t>TRAINING AND MENTORSHIP (R975 000)</w:t>
      </w:r>
    </w:p>
    <w:p w14:paraId="2ACCE844" w14:textId="3AA1EBED" w:rsidR="00DA25B5" w:rsidRDefault="00DA25B5" w:rsidP="00DA25B5">
      <w:pPr>
        <w:spacing w:after="0" w:line="360" w:lineRule="auto"/>
        <w:jc w:val="both"/>
        <w:rPr>
          <w:rFonts w:ascii="Arial" w:eastAsiaTheme="minorEastAsia" w:hAnsi="Arial" w:cs="Arial"/>
          <w:color w:val="000000" w:themeColor="text1"/>
          <w:kern w:val="24"/>
          <w:lang w:eastAsia="en-ZA"/>
        </w:rPr>
      </w:pPr>
      <w:r w:rsidRPr="00DA25B5">
        <w:rPr>
          <w:rFonts w:ascii="Arial" w:eastAsiaTheme="minorEastAsia" w:hAnsi="Arial" w:cs="Arial"/>
          <w:color w:val="000000" w:themeColor="text1"/>
          <w:kern w:val="24"/>
          <w:lang w:eastAsia="en-ZA"/>
        </w:rPr>
        <w:t>The CWDM training and mentorship programme was developed to assist the SMMEs, SMAEs and small farmers that were receiving Entrepreneurial Seed Funding and small farmer funding from the municipality through providing business training and one-on-one mentorship to these SMMEs.</w:t>
      </w:r>
    </w:p>
    <w:p w14:paraId="70E4BAB0" w14:textId="77777777" w:rsidR="00AD41DC" w:rsidRPr="00DA25B5" w:rsidRDefault="00AD41DC" w:rsidP="00DA25B5">
      <w:pPr>
        <w:spacing w:after="0" w:line="360" w:lineRule="auto"/>
        <w:jc w:val="both"/>
        <w:rPr>
          <w:rFonts w:ascii="Arial" w:eastAsia="Times New Roman" w:hAnsi="Arial" w:cs="Arial"/>
          <w:lang w:eastAsia="en-ZA"/>
        </w:rPr>
      </w:pPr>
    </w:p>
    <w:p w14:paraId="58FC6C8B"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b/>
          <w:bCs/>
          <w:color w:val="000000" w:themeColor="text1"/>
          <w:kern w:val="24"/>
          <w:lang w:val="en-US" w:eastAsia="en-ZA"/>
        </w:rPr>
        <w:t>INVESTMENT ATTRACTION, RETENTION AND OPPORTUNITIES PROGRAMME</w:t>
      </w:r>
    </w:p>
    <w:p w14:paraId="66DD0801"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color w:val="000000" w:themeColor="text1"/>
          <w:kern w:val="24"/>
          <w:lang w:val="en-US" w:eastAsia="en-ZA"/>
        </w:rPr>
        <w:t>The primary goal of the Cape Winelands Investment Attraction and Opportunities Strategy (CW-IAOS) as contained within the Cape Winelands Regional Socio-Economic Strategy 2019/20 is to provide guidelines that would promote investment in the Cape Winelands District, by focusing on:</w:t>
      </w:r>
    </w:p>
    <w:p w14:paraId="488903B3"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b/>
          <w:bCs/>
          <w:color w:val="000000" w:themeColor="text1"/>
          <w:kern w:val="24"/>
          <w:lang w:val="en-US" w:eastAsia="en-ZA"/>
        </w:rPr>
        <w:t xml:space="preserve">Business Retention and Expansion  </w:t>
      </w:r>
    </w:p>
    <w:p w14:paraId="4B5FD519"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color w:val="000000" w:themeColor="text1"/>
          <w:kern w:val="24"/>
          <w:lang w:val="en-US" w:eastAsia="en-ZA"/>
        </w:rPr>
        <w:t>It is generally understood that any strategy or programme designed to help existing business to grow or prevent them from shutting down falls under the broad definition of business retention and expansion. The process seeks to understand the business environment of the locality by looking at business obstacles and challenges as well as unrealised business opportunities.</w:t>
      </w:r>
    </w:p>
    <w:p w14:paraId="367F0F94"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b/>
          <w:bCs/>
          <w:color w:val="000000" w:themeColor="text1"/>
          <w:kern w:val="24"/>
          <w:lang w:val="en-US" w:eastAsia="en-ZA"/>
        </w:rPr>
        <w:t xml:space="preserve">Investment Opportunities </w:t>
      </w:r>
    </w:p>
    <w:p w14:paraId="43855F08" w14:textId="7310D543" w:rsidR="00AD41DC" w:rsidRDefault="00AD41DC" w:rsidP="00AD41DC">
      <w:pPr>
        <w:spacing w:after="0" w:line="360" w:lineRule="auto"/>
        <w:rPr>
          <w:rFonts w:ascii="Arial" w:eastAsiaTheme="minorEastAsia" w:hAnsi="Arial" w:cs="Arial"/>
          <w:color w:val="000000" w:themeColor="text1"/>
          <w:kern w:val="24"/>
          <w:lang w:val="en-US" w:eastAsia="en-ZA"/>
        </w:rPr>
      </w:pPr>
      <w:r w:rsidRPr="00AD41DC">
        <w:rPr>
          <w:rFonts w:ascii="Arial" w:eastAsiaTheme="minorEastAsia" w:hAnsi="Arial" w:cs="Arial"/>
          <w:color w:val="000000" w:themeColor="text1"/>
          <w:kern w:val="24"/>
          <w:lang w:val="en-GB" w:eastAsia="en-ZA"/>
        </w:rPr>
        <w:t>The most appropriate tools to market Cape Winelands</w:t>
      </w:r>
      <w:r w:rsidRPr="00AD41DC">
        <w:rPr>
          <w:rFonts w:ascii="Arial" w:eastAsiaTheme="minorEastAsia" w:hAnsi="Arial" w:cs="Arial"/>
          <w:color w:val="000000" w:themeColor="text1"/>
          <w:kern w:val="24"/>
          <w:lang w:val="en-US" w:eastAsia="en-ZA"/>
        </w:rPr>
        <w:t xml:space="preserve"> as an investment destination are dependent on the target market (audience) and the message being conveyed to that targeted market or the business sector decision-makers. The tools to market </w:t>
      </w:r>
      <w:r w:rsidRPr="00AD41DC">
        <w:rPr>
          <w:rFonts w:ascii="Arial" w:eastAsiaTheme="minorEastAsia" w:hAnsi="Arial" w:cs="Arial"/>
          <w:color w:val="000000" w:themeColor="text1"/>
          <w:kern w:val="24"/>
          <w:lang w:val="en-GB" w:eastAsia="en-ZA"/>
        </w:rPr>
        <w:t>Cape Winelands</w:t>
      </w:r>
      <w:r w:rsidRPr="00AD41DC">
        <w:rPr>
          <w:rFonts w:ascii="Arial" w:eastAsiaTheme="minorEastAsia" w:hAnsi="Arial" w:cs="Arial"/>
          <w:color w:val="000000" w:themeColor="text1"/>
          <w:kern w:val="24"/>
          <w:lang w:val="en-US" w:eastAsia="en-ZA"/>
        </w:rPr>
        <w:t xml:space="preserve"> must therefore be appropriate to communicate the advantages of investing in </w:t>
      </w:r>
      <w:r w:rsidRPr="00AD41DC">
        <w:rPr>
          <w:rFonts w:ascii="Arial" w:eastAsiaTheme="minorEastAsia" w:hAnsi="Arial" w:cs="Arial"/>
          <w:color w:val="000000" w:themeColor="text1"/>
          <w:kern w:val="24"/>
          <w:lang w:val="en-GB" w:eastAsia="en-ZA"/>
        </w:rPr>
        <w:t>Cape Winelands</w:t>
      </w:r>
      <w:r w:rsidRPr="00AD41DC">
        <w:rPr>
          <w:rFonts w:ascii="Arial" w:eastAsiaTheme="minorEastAsia" w:hAnsi="Arial" w:cs="Arial"/>
          <w:color w:val="000000" w:themeColor="text1"/>
          <w:kern w:val="24"/>
          <w:lang w:val="en-US" w:eastAsia="en-ZA"/>
        </w:rPr>
        <w:t xml:space="preserve"> to those decision-makers in a way that appeals to them.</w:t>
      </w:r>
    </w:p>
    <w:p w14:paraId="67D2506A" w14:textId="0A63F410" w:rsidR="00F5430E" w:rsidRDefault="00F5430E" w:rsidP="00AD41DC">
      <w:pPr>
        <w:spacing w:after="0" w:line="360" w:lineRule="auto"/>
        <w:rPr>
          <w:rFonts w:ascii="Arial" w:eastAsiaTheme="minorEastAsia" w:hAnsi="Arial" w:cs="Arial"/>
          <w:color w:val="000000" w:themeColor="text1"/>
          <w:kern w:val="24"/>
          <w:lang w:val="en-US" w:eastAsia="en-ZA"/>
        </w:rPr>
      </w:pPr>
    </w:p>
    <w:p w14:paraId="3796BF76" w14:textId="2D3BEDCE" w:rsidR="00F5430E" w:rsidRDefault="00F5430E" w:rsidP="00AD41DC">
      <w:pPr>
        <w:spacing w:after="0" w:line="360" w:lineRule="auto"/>
        <w:rPr>
          <w:rFonts w:ascii="Arial" w:eastAsiaTheme="minorEastAsia" w:hAnsi="Arial" w:cs="Arial"/>
          <w:color w:val="000000" w:themeColor="text1"/>
          <w:kern w:val="24"/>
          <w:lang w:val="en-US" w:eastAsia="en-ZA"/>
        </w:rPr>
      </w:pPr>
    </w:p>
    <w:p w14:paraId="6F1ECCCD" w14:textId="77777777" w:rsidR="00F5430E" w:rsidRPr="00AD41DC" w:rsidRDefault="00F5430E" w:rsidP="00AD41DC">
      <w:pPr>
        <w:spacing w:after="0" w:line="360" w:lineRule="auto"/>
        <w:rPr>
          <w:rFonts w:ascii="Arial" w:eastAsia="Times New Roman" w:hAnsi="Arial" w:cs="Arial"/>
          <w:sz w:val="24"/>
          <w:szCs w:val="24"/>
          <w:lang w:eastAsia="en-ZA"/>
        </w:rPr>
      </w:pPr>
    </w:p>
    <w:p w14:paraId="6E9B8D92" w14:textId="77777777" w:rsidR="00AD41DC" w:rsidRPr="00AD41DC" w:rsidRDefault="00AD41DC" w:rsidP="00AD41DC">
      <w:pPr>
        <w:spacing w:after="0" w:line="360" w:lineRule="auto"/>
        <w:rPr>
          <w:rFonts w:ascii="Arial" w:eastAsia="Times New Roman" w:hAnsi="Arial" w:cs="Arial"/>
          <w:sz w:val="24"/>
          <w:szCs w:val="24"/>
          <w:lang w:eastAsia="en-ZA"/>
        </w:rPr>
      </w:pPr>
      <w:r w:rsidRPr="00AD41DC">
        <w:rPr>
          <w:rFonts w:ascii="Arial" w:eastAsiaTheme="minorEastAsia" w:hAnsi="Arial" w:cs="Arial"/>
          <w:b/>
          <w:bCs/>
          <w:color w:val="000000" w:themeColor="text1"/>
          <w:kern w:val="24"/>
          <w:lang w:val="en-US" w:eastAsia="en-ZA"/>
        </w:rPr>
        <w:lastRenderedPageBreak/>
        <w:t>Creating Competitiveness</w:t>
      </w:r>
    </w:p>
    <w:p w14:paraId="609307CF" w14:textId="3F972489" w:rsidR="00AD41DC" w:rsidRDefault="00AD41DC" w:rsidP="00AD41DC">
      <w:pPr>
        <w:spacing w:after="0" w:line="360" w:lineRule="auto"/>
        <w:rPr>
          <w:rFonts w:ascii="Arial" w:eastAsiaTheme="minorEastAsia" w:hAnsi="Arial" w:cs="Arial"/>
          <w:color w:val="000000" w:themeColor="text1"/>
          <w:kern w:val="24"/>
          <w:lang w:val="en-US" w:eastAsia="en-ZA"/>
        </w:rPr>
      </w:pPr>
      <w:r w:rsidRPr="00AD41DC">
        <w:rPr>
          <w:rFonts w:ascii="Arial" w:eastAsiaTheme="minorEastAsia" w:hAnsi="Arial" w:cs="Arial"/>
          <w:color w:val="000000" w:themeColor="text1"/>
          <w:kern w:val="24"/>
          <w:lang w:val="en-US" w:eastAsia="en-ZA"/>
        </w:rPr>
        <w:t>Productivity is an important determinant of competitiveness and it relates to how governments utilises it human, capital and natural resources. Improving productivity and innovation is key to creating a competitive environment. Improving competitiveness does not require new resources but rather using current resources at its’ optimal level. For municipalities to improve on creating an enabling environment for business it needs the private sector as a key strategic partner.</w:t>
      </w:r>
    </w:p>
    <w:p w14:paraId="24617769" w14:textId="4A2EB03D" w:rsidR="008E7C10" w:rsidRPr="0005459B" w:rsidRDefault="008E7C10" w:rsidP="0005459B">
      <w:pPr>
        <w:spacing w:after="0" w:line="360" w:lineRule="auto"/>
        <w:jc w:val="center"/>
        <w:rPr>
          <w:rFonts w:ascii="Arial" w:eastAsiaTheme="minorEastAsia" w:hAnsi="Arial" w:cs="Arial"/>
          <w:color w:val="000000" w:themeColor="text1"/>
          <w:kern w:val="24"/>
          <w:sz w:val="24"/>
          <w:szCs w:val="24"/>
          <w:lang w:val="en-US" w:eastAsia="en-ZA"/>
        </w:rPr>
      </w:pPr>
    </w:p>
    <w:p w14:paraId="0FD01DE2" w14:textId="7E812683" w:rsidR="008E7C10" w:rsidRPr="008E7C10" w:rsidRDefault="008E7C10" w:rsidP="0005459B">
      <w:pPr>
        <w:spacing w:after="0" w:line="360" w:lineRule="auto"/>
        <w:jc w:val="center"/>
        <w:rPr>
          <w:rFonts w:ascii="Arial" w:eastAsia="Times New Roman" w:hAnsi="Arial" w:cs="Arial"/>
          <w:sz w:val="24"/>
          <w:szCs w:val="24"/>
          <w:lang w:eastAsia="en-ZA"/>
        </w:rPr>
      </w:pPr>
      <w:r w:rsidRPr="008E7C10">
        <w:rPr>
          <w:rFonts w:ascii="Arial" w:eastAsiaTheme="minorEastAsia" w:hAnsi="Arial" w:cs="Arial"/>
          <w:b/>
          <w:bCs/>
          <w:color w:val="000000" w:themeColor="text1"/>
          <w:kern w:val="24"/>
          <w:sz w:val="24"/>
          <w:szCs w:val="24"/>
          <w:lang w:val="en-US" w:eastAsia="en-ZA"/>
        </w:rPr>
        <w:t>INVESTMENT ATTRACTION, RETENTION AND OPPORTUNITIES PROGRAMME</w:t>
      </w:r>
    </w:p>
    <w:p w14:paraId="3E172F08" w14:textId="231F677E" w:rsidR="008E7C10" w:rsidRPr="008E7C10" w:rsidRDefault="008E7C10" w:rsidP="008E7C10">
      <w:pPr>
        <w:spacing w:after="0" w:line="360" w:lineRule="auto"/>
        <w:rPr>
          <w:rFonts w:ascii="Arial" w:eastAsia="Times New Roman" w:hAnsi="Arial" w:cs="Arial"/>
          <w:sz w:val="24"/>
          <w:szCs w:val="24"/>
          <w:lang w:eastAsia="en-ZA"/>
        </w:rPr>
      </w:pPr>
      <w:r w:rsidRPr="008E7C10">
        <w:rPr>
          <w:rFonts w:ascii="Arial" w:eastAsiaTheme="minorEastAsia" w:hAnsi="Arial" w:cs="Arial"/>
          <w:b/>
          <w:bCs/>
          <w:color w:val="000000" w:themeColor="text1"/>
          <w:kern w:val="24"/>
          <w:lang w:val="en-US" w:eastAsia="en-ZA"/>
        </w:rPr>
        <w:t xml:space="preserve">INVESTMENT ATTRACTION/OPPORTUNITES: TRADE SHOWS – NAMIBIA TOURISM EXPO </w:t>
      </w:r>
    </w:p>
    <w:p w14:paraId="1A742E22" w14:textId="77777777" w:rsidR="008E7C10" w:rsidRPr="008E7C10" w:rsidRDefault="008E7C10" w:rsidP="008E7C10">
      <w:pPr>
        <w:spacing w:after="0" w:line="360" w:lineRule="auto"/>
        <w:jc w:val="both"/>
        <w:rPr>
          <w:rFonts w:ascii="Arial" w:eastAsia="Times New Roman" w:hAnsi="Arial" w:cs="Arial"/>
          <w:sz w:val="24"/>
          <w:szCs w:val="24"/>
          <w:lang w:eastAsia="en-ZA"/>
        </w:rPr>
      </w:pPr>
      <w:r w:rsidRPr="008E7C10">
        <w:rPr>
          <w:rFonts w:ascii="Arial" w:eastAsiaTheme="minorEastAsia" w:hAnsi="Arial" w:cs="Arial"/>
          <w:color w:val="000000" w:themeColor="text1"/>
          <w:kern w:val="24"/>
          <w:lang w:eastAsia="en-ZA"/>
        </w:rPr>
        <w:t>The Namibian Tourism Expo is not a tourism show but rather a trade show. This means that it is a show where businesses are given the platform to market and sell their products in order to generate income. Municipalities, provincial and national departments/ investment agencies (e.g. WESGRO) attends trade shows in order to promote areas as investment destinations as well as to promote established businesses products and services to a new market. One of the main reasons for businesses to attend trade shows in foreign countries is to find a new market for their products and thus generate a new revenue stream for their business.</w:t>
      </w:r>
    </w:p>
    <w:p w14:paraId="761A9B3A" w14:textId="3F3ADDDD" w:rsidR="008E7C10" w:rsidRDefault="008E7C10" w:rsidP="008E7C10">
      <w:pPr>
        <w:spacing w:after="0" w:line="360" w:lineRule="auto"/>
        <w:jc w:val="both"/>
        <w:rPr>
          <w:rFonts w:ascii="Arial" w:eastAsiaTheme="minorEastAsia" w:hAnsi="Arial" w:cs="Arial"/>
          <w:color w:val="000000" w:themeColor="text1"/>
          <w:kern w:val="24"/>
          <w:lang w:val="en-US" w:eastAsia="en-ZA"/>
        </w:rPr>
      </w:pPr>
      <w:r w:rsidRPr="008E7C10">
        <w:rPr>
          <w:rFonts w:ascii="Arial" w:eastAsiaTheme="minorEastAsia" w:hAnsi="Arial" w:cs="Arial"/>
          <w:color w:val="000000" w:themeColor="text1"/>
          <w:kern w:val="24"/>
          <w:lang w:val="en-US" w:eastAsia="en-ZA"/>
        </w:rPr>
        <w:t>The CWDM attends trade shows like the Namibia Tourism Expo as a means of providing SMEs in the District with a platform to market their products and services to foreign buyers/consumers/investors. The ultimate aim is for these Cape Winelands SMEs to find new markets for their products (exporting) which leads to more production and can in turn lead to job creation.</w:t>
      </w:r>
    </w:p>
    <w:p w14:paraId="505E3A15" w14:textId="77777777" w:rsidR="00B353FA" w:rsidRDefault="00B353FA" w:rsidP="008E7C10">
      <w:pPr>
        <w:spacing w:after="0" w:line="360" w:lineRule="auto"/>
        <w:jc w:val="both"/>
        <w:rPr>
          <w:rFonts w:ascii="Arial" w:eastAsiaTheme="minorEastAsia" w:hAnsi="Arial" w:cs="Arial"/>
          <w:color w:val="000000" w:themeColor="text1"/>
          <w:kern w:val="24"/>
          <w:lang w:val="en-US" w:eastAsia="en-ZA"/>
        </w:rPr>
      </w:pPr>
    </w:p>
    <w:p w14:paraId="1F265AD3" w14:textId="08093344" w:rsidR="00B353FA" w:rsidRPr="00B353FA" w:rsidRDefault="00B353FA" w:rsidP="00B353FA">
      <w:pPr>
        <w:spacing w:after="0" w:line="360" w:lineRule="auto"/>
        <w:rPr>
          <w:rFonts w:ascii="Arial" w:eastAsia="Times New Roman" w:hAnsi="Arial" w:cs="Arial"/>
          <w:lang w:eastAsia="en-ZA"/>
        </w:rPr>
      </w:pPr>
      <w:r w:rsidRPr="00B353FA">
        <w:rPr>
          <w:rFonts w:ascii="Arial" w:eastAsiaTheme="minorEastAsia" w:hAnsi="Arial" w:cs="Arial"/>
          <w:b/>
          <w:bCs/>
          <w:color w:val="000000" w:themeColor="text1"/>
          <w:kern w:val="24"/>
          <w:lang w:val="en-US" w:eastAsia="en-ZA"/>
        </w:rPr>
        <w:t>INVESTMENT RETENTION: BUSINESS RETENTION &amp; EXPANSION FOR TOURISM SECTOR (R700 000)</w:t>
      </w:r>
    </w:p>
    <w:p w14:paraId="1D77167D" w14:textId="77777777" w:rsidR="00B353FA" w:rsidRPr="00B353FA" w:rsidRDefault="00B353FA" w:rsidP="00B353FA">
      <w:pPr>
        <w:spacing w:after="0" w:line="360" w:lineRule="auto"/>
        <w:jc w:val="both"/>
        <w:rPr>
          <w:rFonts w:ascii="Arial" w:eastAsia="Times New Roman" w:hAnsi="Arial" w:cs="Arial"/>
          <w:lang w:eastAsia="en-ZA"/>
        </w:rPr>
      </w:pPr>
      <w:r w:rsidRPr="00B353FA">
        <w:rPr>
          <w:rFonts w:ascii="Arial" w:eastAsiaTheme="minorEastAsia" w:hAnsi="Arial" w:cs="Arial"/>
          <w:color w:val="000000" w:themeColor="text1"/>
          <w:kern w:val="24"/>
          <w:lang w:eastAsia="en-ZA"/>
        </w:rPr>
        <w:t>The Cape Winelands District Municipality understand that existing businesses are the foundation of any economic growth strategy. By building on what already exists, the district can support current businesses and create a strong foundation on which to attract new businesses, residents, and employment.</w:t>
      </w:r>
    </w:p>
    <w:p w14:paraId="7CA677F9" w14:textId="77777777" w:rsidR="00B353FA" w:rsidRPr="00B353FA" w:rsidRDefault="00B353FA" w:rsidP="00B353FA">
      <w:pPr>
        <w:spacing w:after="0" w:line="360" w:lineRule="auto"/>
        <w:jc w:val="both"/>
        <w:rPr>
          <w:rFonts w:ascii="Arial" w:eastAsia="Times New Roman" w:hAnsi="Arial" w:cs="Arial"/>
          <w:lang w:eastAsia="en-ZA"/>
        </w:rPr>
      </w:pPr>
      <w:r w:rsidRPr="00B353FA">
        <w:rPr>
          <w:rFonts w:ascii="Arial" w:eastAsiaTheme="minorEastAsia" w:hAnsi="Arial" w:cs="Arial"/>
          <w:color w:val="000000" w:themeColor="text1"/>
          <w:kern w:val="24"/>
          <w:lang w:eastAsia="en-ZA"/>
        </w:rPr>
        <w:t> </w:t>
      </w:r>
    </w:p>
    <w:p w14:paraId="19557F00" w14:textId="77777777" w:rsidR="00B353FA" w:rsidRPr="00B353FA" w:rsidRDefault="00B353FA" w:rsidP="00B353FA">
      <w:pPr>
        <w:spacing w:after="0" w:line="360" w:lineRule="auto"/>
        <w:jc w:val="both"/>
        <w:rPr>
          <w:rFonts w:ascii="Arial" w:eastAsia="Times New Roman" w:hAnsi="Arial" w:cs="Arial"/>
          <w:lang w:eastAsia="en-ZA"/>
        </w:rPr>
      </w:pPr>
      <w:r w:rsidRPr="00B353FA">
        <w:rPr>
          <w:rFonts w:ascii="Arial" w:eastAsiaTheme="minorEastAsia" w:hAnsi="Arial" w:cs="Arial"/>
          <w:color w:val="000000" w:themeColor="text1"/>
          <w:kern w:val="24"/>
          <w:lang w:eastAsia="en-ZA"/>
        </w:rPr>
        <w:t>It is generally understood that any strategy or programme designed to help existing business to grow or prevent them from shutting down falls under the broad definition of business retention and expansion. The process seeks to understand the business environment of the locality by looking at business obstacles and challenges as well as unrealised business opportunities.</w:t>
      </w:r>
    </w:p>
    <w:p w14:paraId="7FF5DA12" w14:textId="77777777" w:rsidR="00B353FA" w:rsidRPr="00B353FA" w:rsidRDefault="00B353FA" w:rsidP="00B353FA">
      <w:pPr>
        <w:spacing w:after="0" w:line="360" w:lineRule="auto"/>
        <w:jc w:val="both"/>
        <w:rPr>
          <w:rFonts w:ascii="Arial" w:eastAsia="Times New Roman" w:hAnsi="Arial" w:cs="Arial"/>
          <w:lang w:eastAsia="en-ZA"/>
        </w:rPr>
      </w:pPr>
      <w:r w:rsidRPr="00B353FA">
        <w:rPr>
          <w:rFonts w:ascii="Arial" w:eastAsiaTheme="minorEastAsia" w:hAnsi="Arial" w:cs="Arial"/>
          <w:color w:val="000000" w:themeColor="text1"/>
          <w:kern w:val="24"/>
          <w:lang w:eastAsia="en-ZA"/>
        </w:rPr>
        <w:t> </w:t>
      </w:r>
    </w:p>
    <w:p w14:paraId="15BBD1CA" w14:textId="02B33617" w:rsidR="00B353FA" w:rsidRDefault="00B353FA" w:rsidP="00B353FA">
      <w:pPr>
        <w:spacing w:after="0" w:line="360" w:lineRule="auto"/>
        <w:jc w:val="both"/>
        <w:rPr>
          <w:rFonts w:ascii="Arial" w:eastAsiaTheme="minorEastAsia" w:hAnsi="Arial" w:cs="Arial"/>
          <w:color w:val="000000" w:themeColor="text1"/>
          <w:kern w:val="24"/>
          <w:lang w:eastAsia="en-ZA"/>
        </w:rPr>
      </w:pPr>
      <w:r w:rsidRPr="00B353FA">
        <w:rPr>
          <w:rFonts w:ascii="Arial" w:eastAsiaTheme="minorEastAsia" w:hAnsi="Arial" w:cs="Arial"/>
          <w:color w:val="000000" w:themeColor="text1"/>
          <w:kern w:val="24"/>
          <w:lang w:eastAsia="en-ZA"/>
        </w:rPr>
        <w:t>The Local Tourism Associations (LTAs) were chosen by the tourism business community to be the implementing agents for the Cape Winelands BR&amp;E programme for the Tourism Sector.</w:t>
      </w:r>
    </w:p>
    <w:p w14:paraId="302EC149" w14:textId="0CB9D874" w:rsidR="008B3EA2" w:rsidRDefault="008B3EA2" w:rsidP="00B353FA">
      <w:pPr>
        <w:spacing w:after="0" w:line="360" w:lineRule="auto"/>
        <w:jc w:val="both"/>
        <w:rPr>
          <w:rFonts w:ascii="Arial" w:eastAsiaTheme="minorEastAsia" w:hAnsi="Arial" w:cs="Arial"/>
          <w:color w:val="000000" w:themeColor="text1"/>
          <w:kern w:val="24"/>
          <w:lang w:eastAsia="en-ZA"/>
        </w:rPr>
      </w:pPr>
    </w:p>
    <w:p w14:paraId="50B196D5" w14:textId="47F4482A" w:rsidR="008B3EA2" w:rsidRDefault="008B3EA2" w:rsidP="00B353FA">
      <w:pPr>
        <w:spacing w:after="0" w:line="360" w:lineRule="auto"/>
        <w:jc w:val="both"/>
        <w:rPr>
          <w:rFonts w:ascii="Arial" w:eastAsiaTheme="minorEastAsia" w:hAnsi="Arial" w:cs="Arial"/>
          <w:color w:val="000000" w:themeColor="text1"/>
          <w:kern w:val="24"/>
          <w:lang w:eastAsia="en-ZA"/>
        </w:rPr>
      </w:pPr>
    </w:p>
    <w:p w14:paraId="734AF913" w14:textId="77777777" w:rsidR="008B3EA2" w:rsidRDefault="008B3EA2" w:rsidP="00B353FA">
      <w:pPr>
        <w:spacing w:after="0" w:line="360" w:lineRule="auto"/>
        <w:jc w:val="both"/>
        <w:rPr>
          <w:rFonts w:ascii="Arial" w:eastAsiaTheme="minorEastAsia" w:hAnsi="Arial" w:cs="Arial"/>
          <w:color w:val="000000" w:themeColor="text1"/>
          <w:kern w:val="24"/>
          <w:lang w:eastAsia="en-ZA"/>
        </w:rPr>
      </w:pPr>
    </w:p>
    <w:p w14:paraId="7A57505F" w14:textId="77777777" w:rsidR="008B3EA2" w:rsidRPr="00B353FA" w:rsidRDefault="008B3EA2" w:rsidP="00B353FA">
      <w:pPr>
        <w:spacing w:after="0" w:line="360" w:lineRule="auto"/>
        <w:jc w:val="both"/>
        <w:rPr>
          <w:rFonts w:ascii="Arial" w:eastAsia="Times New Roman" w:hAnsi="Arial" w:cs="Arial"/>
          <w:lang w:eastAsia="en-ZA"/>
        </w:rPr>
      </w:pPr>
    </w:p>
    <w:p w14:paraId="76874952" w14:textId="77777777" w:rsidR="008B3EA2" w:rsidRPr="008B3EA2" w:rsidRDefault="008B3EA2" w:rsidP="008B3EA2">
      <w:pPr>
        <w:spacing w:after="0" w:line="360" w:lineRule="auto"/>
        <w:rPr>
          <w:rFonts w:ascii="Arial" w:eastAsia="Times New Roman" w:hAnsi="Arial" w:cs="Arial"/>
          <w:sz w:val="24"/>
          <w:szCs w:val="24"/>
          <w:lang w:eastAsia="en-ZA"/>
        </w:rPr>
      </w:pPr>
      <w:r w:rsidRPr="008B3EA2">
        <w:rPr>
          <w:rFonts w:ascii="Arial" w:eastAsiaTheme="minorEastAsia" w:hAnsi="Arial" w:cs="Arial"/>
          <w:b/>
          <w:bCs/>
          <w:color w:val="000000" w:themeColor="text1"/>
          <w:kern w:val="24"/>
          <w:lang w:val="en-US" w:eastAsia="en-ZA"/>
        </w:rPr>
        <w:t>INVESTMENT OPPORTUNITIES: WINE TOURISM PROJECTS IN PARTNERSHIP WITH VINPRO (R250 000)</w:t>
      </w:r>
    </w:p>
    <w:p w14:paraId="3F14D835" w14:textId="57D947EC" w:rsidR="008B3EA2" w:rsidRDefault="008B3EA2" w:rsidP="008B3EA2">
      <w:pPr>
        <w:spacing w:after="0" w:line="360" w:lineRule="auto"/>
        <w:jc w:val="both"/>
        <w:rPr>
          <w:rFonts w:ascii="Arial" w:eastAsiaTheme="minorEastAsia" w:hAnsi="Arial" w:cs="Arial"/>
          <w:color w:val="000000" w:themeColor="text1"/>
          <w:kern w:val="24"/>
          <w:lang w:val="en-US" w:eastAsia="en-ZA"/>
        </w:rPr>
      </w:pPr>
      <w:r w:rsidRPr="008B3EA2">
        <w:rPr>
          <w:rFonts w:ascii="Arial" w:eastAsiaTheme="minorEastAsia" w:hAnsi="Arial" w:cs="Arial"/>
          <w:color w:val="000000" w:themeColor="text1"/>
          <w:kern w:val="24"/>
          <w:lang w:val="en-US" w:eastAsia="en-ZA"/>
        </w:rPr>
        <w:t xml:space="preserve">There is a need to develop targeted sector strategies with relevant stakeholders and </w:t>
      </w:r>
      <w:r w:rsidR="00297614" w:rsidRPr="008B3EA2">
        <w:rPr>
          <w:rFonts w:ascii="Arial" w:eastAsiaTheme="minorEastAsia" w:hAnsi="Arial" w:cs="Arial"/>
          <w:color w:val="000000" w:themeColor="text1"/>
          <w:kern w:val="24"/>
          <w:lang w:eastAsia="en-ZA"/>
        </w:rPr>
        <w:t>role-players</w:t>
      </w:r>
      <w:r w:rsidRPr="008B3EA2">
        <w:rPr>
          <w:rFonts w:ascii="Arial" w:eastAsiaTheme="minorEastAsia" w:hAnsi="Arial" w:cs="Arial"/>
          <w:color w:val="000000" w:themeColor="text1"/>
          <w:kern w:val="24"/>
          <w:lang w:val="en-US" w:eastAsia="en-ZA"/>
        </w:rPr>
        <w:t xml:space="preserve"> to that identify investment opportunities, trade development needs, research and commercialisation potential, workforce needs in the Cape Winelands District. A few strategic sectors have been identified during the strategy development process. Wine tourism being one of the sub-sectors. CWDM continues to fund programmes in partnership with Vinpro to support innovative developments within wine tourism</w:t>
      </w:r>
      <w:r w:rsidR="007139AC">
        <w:rPr>
          <w:rFonts w:ascii="Arial" w:eastAsiaTheme="minorEastAsia" w:hAnsi="Arial" w:cs="Arial"/>
          <w:color w:val="000000" w:themeColor="text1"/>
          <w:kern w:val="24"/>
          <w:lang w:val="en-US" w:eastAsia="en-ZA"/>
        </w:rPr>
        <w:t>.</w:t>
      </w:r>
    </w:p>
    <w:p w14:paraId="7010BA15" w14:textId="77777777" w:rsidR="007139AC" w:rsidRPr="008B3EA2" w:rsidRDefault="007139AC" w:rsidP="008B3EA2">
      <w:pPr>
        <w:spacing w:after="0" w:line="360" w:lineRule="auto"/>
        <w:jc w:val="both"/>
        <w:rPr>
          <w:rFonts w:ascii="Arial" w:eastAsia="Times New Roman" w:hAnsi="Arial" w:cs="Arial"/>
          <w:sz w:val="24"/>
          <w:szCs w:val="24"/>
          <w:lang w:eastAsia="en-ZA"/>
        </w:rPr>
      </w:pPr>
    </w:p>
    <w:p w14:paraId="0711FD49" w14:textId="77777777" w:rsidR="007139AC" w:rsidRPr="007139AC" w:rsidRDefault="007139AC" w:rsidP="007139AC">
      <w:pPr>
        <w:spacing w:after="0" w:line="360" w:lineRule="auto"/>
        <w:rPr>
          <w:rFonts w:ascii="Arial" w:eastAsia="Times New Roman" w:hAnsi="Arial" w:cs="Arial"/>
          <w:sz w:val="24"/>
          <w:szCs w:val="24"/>
          <w:lang w:eastAsia="en-ZA"/>
        </w:rPr>
      </w:pPr>
      <w:r w:rsidRPr="007139AC">
        <w:rPr>
          <w:rFonts w:ascii="Arial" w:eastAsiaTheme="minorEastAsia" w:hAnsi="Arial" w:cs="Arial"/>
          <w:b/>
          <w:bCs/>
          <w:color w:val="000000" w:themeColor="text1"/>
          <w:kern w:val="24"/>
          <w:lang w:val="en-US" w:eastAsia="en-ZA"/>
        </w:rPr>
        <w:t>INVESTMENT OPPORTUNITIES: DIGITAL TOURISM (R430 000)</w:t>
      </w:r>
    </w:p>
    <w:p w14:paraId="582E8C2B" w14:textId="370DA33F" w:rsidR="007139AC" w:rsidRPr="007139AC" w:rsidRDefault="007139AC" w:rsidP="007139AC">
      <w:pPr>
        <w:spacing w:after="0" w:line="360" w:lineRule="auto"/>
        <w:rPr>
          <w:rFonts w:ascii="Arial" w:eastAsia="Times New Roman" w:hAnsi="Arial" w:cs="Arial"/>
          <w:sz w:val="24"/>
          <w:szCs w:val="24"/>
          <w:lang w:eastAsia="en-ZA"/>
        </w:rPr>
      </w:pPr>
      <w:r w:rsidRPr="007139AC">
        <w:rPr>
          <w:rFonts w:ascii="Arial" w:eastAsiaTheme="minorEastAsia" w:hAnsi="Arial" w:cs="Arial"/>
          <w:color w:val="000000" w:themeColor="text1"/>
          <w:kern w:val="24"/>
          <w:lang w:val="en-US" w:eastAsia="en-ZA"/>
        </w:rPr>
        <w:t xml:space="preserve">The CWDM and </w:t>
      </w:r>
      <w:r w:rsidR="002C6A20" w:rsidRPr="007139AC">
        <w:rPr>
          <w:rFonts w:ascii="Arial" w:eastAsiaTheme="minorEastAsia" w:hAnsi="Arial" w:cs="Arial"/>
          <w:color w:val="000000" w:themeColor="text1"/>
          <w:kern w:val="24"/>
          <w:lang w:val="en-US" w:eastAsia="en-ZA"/>
        </w:rPr>
        <w:t>it</w:t>
      </w:r>
      <w:r w:rsidR="002C6A20">
        <w:rPr>
          <w:rFonts w:ascii="Arial" w:eastAsiaTheme="minorEastAsia" w:hAnsi="Arial" w:cs="Arial"/>
          <w:color w:val="000000" w:themeColor="text1"/>
          <w:kern w:val="24"/>
          <w:lang w:val="en-US" w:eastAsia="en-ZA"/>
        </w:rPr>
        <w:t>s</w:t>
      </w:r>
      <w:r w:rsidRPr="007139AC">
        <w:rPr>
          <w:rFonts w:ascii="Arial" w:eastAsiaTheme="minorEastAsia" w:hAnsi="Arial" w:cs="Arial"/>
          <w:color w:val="000000" w:themeColor="text1"/>
          <w:kern w:val="24"/>
          <w:lang w:val="en-US" w:eastAsia="en-ZA"/>
        </w:rPr>
        <w:t xml:space="preserve"> LTA</w:t>
      </w:r>
      <w:r w:rsidR="002C6A20">
        <w:rPr>
          <w:rFonts w:ascii="Arial" w:eastAsiaTheme="minorEastAsia" w:hAnsi="Arial" w:cs="Arial"/>
          <w:color w:val="000000" w:themeColor="text1"/>
          <w:kern w:val="24"/>
          <w:lang w:val="en-US" w:eastAsia="en-ZA"/>
        </w:rPr>
        <w:t>’</w:t>
      </w:r>
      <w:r w:rsidRPr="007139AC">
        <w:rPr>
          <w:rFonts w:ascii="Arial" w:eastAsiaTheme="minorEastAsia" w:hAnsi="Arial" w:cs="Arial"/>
          <w:color w:val="000000" w:themeColor="text1"/>
          <w:kern w:val="24"/>
          <w:lang w:val="en-US" w:eastAsia="en-ZA"/>
        </w:rPr>
        <w:t xml:space="preserve">s understands that an effective mobile strategy involves more than just a mobile-friendly website. Developing apps for mobile phones would give the CWDM and LTAs visibility that extends beyond the Internet and literally into our visitors’ pockets and purses. It gives the LTAs and CWDM a direct marketing channel. Meaning that, all the information we want to convey to our visitors – including specials and promotions – is right at their fingertips. </w:t>
      </w:r>
    </w:p>
    <w:p w14:paraId="0CC445BC" w14:textId="2ACABCEA" w:rsidR="007139AC" w:rsidRPr="007139AC" w:rsidRDefault="007139AC" w:rsidP="007139AC">
      <w:pPr>
        <w:spacing w:after="0" w:line="360" w:lineRule="auto"/>
        <w:rPr>
          <w:rFonts w:ascii="Arial" w:eastAsia="Times New Roman" w:hAnsi="Arial" w:cs="Arial"/>
          <w:sz w:val="24"/>
          <w:szCs w:val="24"/>
          <w:lang w:eastAsia="en-ZA"/>
        </w:rPr>
      </w:pPr>
      <w:r w:rsidRPr="007139AC">
        <w:rPr>
          <w:rFonts w:ascii="Arial" w:eastAsiaTheme="minorEastAsia" w:hAnsi="Arial" w:cs="Arial"/>
          <w:color w:val="000000" w:themeColor="text1"/>
          <w:kern w:val="24"/>
          <w:lang w:val="en-US" w:eastAsia="en-ZA"/>
        </w:rPr>
        <w:t xml:space="preserve">In the Cape Winelands District we have realized that it’s time to go back to making a true and sincere connection with our visitors, and making them a loyal lover of our destination, products and services. Mobile apps offer a way of staying closer to our </w:t>
      </w:r>
      <w:r w:rsidR="002C6A20" w:rsidRPr="007139AC">
        <w:rPr>
          <w:rFonts w:ascii="Arial" w:eastAsiaTheme="minorEastAsia" w:hAnsi="Arial" w:cs="Arial"/>
          <w:color w:val="000000" w:themeColor="text1"/>
          <w:kern w:val="24"/>
          <w:lang w:val="en-US" w:eastAsia="en-ZA"/>
        </w:rPr>
        <w:t>visitors and</w:t>
      </w:r>
      <w:r w:rsidRPr="007139AC">
        <w:rPr>
          <w:rFonts w:ascii="Arial" w:eastAsiaTheme="minorEastAsia" w:hAnsi="Arial" w:cs="Arial"/>
          <w:color w:val="000000" w:themeColor="text1"/>
          <w:kern w:val="24"/>
          <w:lang w:val="en-US" w:eastAsia="en-ZA"/>
        </w:rPr>
        <w:t xml:space="preserve"> being just a “fingertip” away at all times.</w:t>
      </w:r>
    </w:p>
    <w:p w14:paraId="60B3F74A" w14:textId="77777777" w:rsidR="007139AC" w:rsidRPr="007139AC" w:rsidRDefault="007139AC" w:rsidP="007139AC">
      <w:pPr>
        <w:spacing w:after="0" w:line="360" w:lineRule="auto"/>
        <w:rPr>
          <w:rFonts w:ascii="Arial" w:eastAsia="Times New Roman" w:hAnsi="Arial" w:cs="Arial"/>
          <w:sz w:val="24"/>
          <w:szCs w:val="24"/>
          <w:lang w:eastAsia="en-ZA"/>
        </w:rPr>
      </w:pPr>
      <w:r w:rsidRPr="007139AC">
        <w:rPr>
          <w:rFonts w:ascii="Arial" w:eastAsiaTheme="minorEastAsia" w:hAnsi="Arial" w:cs="Arial"/>
          <w:color w:val="000000" w:themeColor="text1"/>
          <w:kern w:val="24"/>
          <w:lang w:val="en-US" w:eastAsia="en-ZA"/>
        </w:rPr>
        <w:t> </w:t>
      </w:r>
    </w:p>
    <w:p w14:paraId="7322C259" w14:textId="61ADCC9A" w:rsidR="007139AC" w:rsidRDefault="007139AC" w:rsidP="007139AC">
      <w:pPr>
        <w:spacing w:after="0" w:line="360" w:lineRule="auto"/>
        <w:rPr>
          <w:rFonts w:ascii="Arial" w:eastAsiaTheme="minorEastAsia" w:hAnsi="Arial" w:cs="Arial"/>
          <w:color w:val="000000" w:themeColor="text1"/>
          <w:kern w:val="24"/>
          <w:lang w:val="en-US" w:eastAsia="en-ZA"/>
        </w:rPr>
      </w:pPr>
      <w:r w:rsidRPr="007139AC">
        <w:rPr>
          <w:rFonts w:ascii="Arial" w:eastAsiaTheme="minorEastAsia" w:hAnsi="Arial" w:cs="Arial"/>
          <w:color w:val="000000" w:themeColor="text1"/>
          <w:kern w:val="24"/>
          <w:lang w:val="en-US" w:eastAsia="en-ZA"/>
        </w:rPr>
        <w:t xml:space="preserve">The Cape Winelands District Municipality funded the development of 15 Tourism Town Apps in its District. This was done in collaboration with the 15 Local Tourism Associations and these Apps are the OFFICIAL Tourism Apps for these towns. </w:t>
      </w:r>
    </w:p>
    <w:p w14:paraId="638F109A" w14:textId="77777777" w:rsidR="00F0771B" w:rsidRPr="007139AC" w:rsidRDefault="00F0771B" w:rsidP="007139AC">
      <w:pPr>
        <w:spacing w:after="0" w:line="360" w:lineRule="auto"/>
        <w:rPr>
          <w:rFonts w:ascii="Arial" w:eastAsia="Times New Roman" w:hAnsi="Arial" w:cs="Arial"/>
          <w:sz w:val="24"/>
          <w:szCs w:val="24"/>
          <w:lang w:eastAsia="en-ZA"/>
        </w:rPr>
      </w:pPr>
    </w:p>
    <w:p w14:paraId="376FA9B2" w14:textId="77777777" w:rsidR="00F0771B" w:rsidRPr="00B47352" w:rsidRDefault="00F0771B" w:rsidP="00F0771B">
      <w:pPr>
        <w:spacing w:after="0" w:line="360" w:lineRule="auto"/>
        <w:rPr>
          <w:rFonts w:ascii="Times New Roman" w:eastAsia="Times New Roman" w:hAnsi="Times New Roman" w:cs="Times New Roman"/>
          <w:sz w:val="24"/>
          <w:szCs w:val="24"/>
          <w:lang w:eastAsia="en-ZA"/>
        </w:rPr>
      </w:pPr>
      <w:r w:rsidRPr="00B47352">
        <w:rPr>
          <w:rFonts w:ascii="Arial" w:eastAsiaTheme="minorEastAsia" w:hAnsi="Arial" w:cs="Arial"/>
          <w:b/>
          <w:bCs/>
          <w:color w:val="000000" w:themeColor="text1"/>
          <w:kern w:val="24"/>
          <w:lang w:val="en-US" w:eastAsia="en-ZA"/>
        </w:rPr>
        <w:t>LOCAL ECONOMIC DEVELOPMENT CHALLENGES AND SOLUTIONS</w:t>
      </w:r>
    </w:p>
    <w:p w14:paraId="51CDDF97" w14:textId="77777777" w:rsidR="00B47352" w:rsidRPr="00B47352" w:rsidRDefault="00B47352" w:rsidP="00055210">
      <w:pPr>
        <w:numPr>
          <w:ilvl w:val="0"/>
          <w:numId w:val="19"/>
        </w:numPr>
        <w:spacing w:after="0" w:line="360" w:lineRule="auto"/>
        <w:ind w:left="1267"/>
        <w:contextualSpacing/>
        <w:rPr>
          <w:rFonts w:ascii="Times New Roman" w:eastAsia="Times New Roman" w:hAnsi="Times New Roman" w:cs="Times New Roman"/>
          <w:szCs w:val="24"/>
          <w:lang w:eastAsia="en-ZA"/>
        </w:rPr>
      </w:pPr>
      <w:r w:rsidRPr="00B47352">
        <w:rPr>
          <w:rFonts w:ascii="Arial" w:eastAsiaTheme="minorEastAsia" w:hAnsi="Arial" w:cs="Arial"/>
          <w:color w:val="000000" w:themeColor="text1"/>
          <w:kern w:val="24"/>
          <w:lang w:val="en-US" w:eastAsia="en-ZA"/>
        </w:rPr>
        <w:t>Business closures that led to many residents losing employment and becoming unemployed – how do we support businesses affected by the pandemic through creating an enabling environment for business to thrive again?</w:t>
      </w:r>
    </w:p>
    <w:p w14:paraId="62077A19" w14:textId="77777777" w:rsidR="00B47352" w:rsidRPr="00B47352" w:rsidRDefault="00B47352" w:rsidP="00055210">
      <w:pPr>
        <w:numPr>
          <w:ilvl w:val="0"/>
          <w:numId w:val="19"/>
        </w:numPr>
        <w:spacing w:after="0" w:line="360" w:lineRule="auto"/>
        <w:ind w:left="1267"/>
        <w:contextualSpacing/>
        <w:rPr>
          <w:rFonts w:ascii="Times New Roman" w:eastAsia="Times New Roman" w:hAnsi="Times New Roman" w:cs="Times New Roman"/>
          <w:szCs w:val="24"/>
          <w:lang w:eastAsia="en-ZA"/>
        </w:rPr>
      </w:pPr>
      <w:r w:rsidRPr="00B47352">
        <w:rPr>
          <w:rFonts w:ascii="Arial" w:eastAsiaTheme="minorEastAsia" w:hAnsi="Arial" w:cs="Arial"/>
          <w:color w:val="000000" w:themeColor="text1"/>
          <w:kern w:val="24"/>
          <w:lang w:val="en-US" w:eastAsia="en-ZA"/>
        </w:rPr>
        <w:t>Tourism sector and services sector adversely affected by the pandemic during lockdown and needs to rebuild – how do we support sectors that were the worst affected by the pandemic and help rebuild better</w:t>
      </w:r>
    </w:p>
    <w:p w14:paraId="53E3ED8B" w14:textId="77777777" w:rsidR="00B47352" w:rsidRPr="00B47352" w:rsidRDefault="00B47352" w:rsidP="00055210">
      <w:pPr>
        <w:numPr>
          <w:ilvl w:val="0"/>
          <w:numId w:val="19"/>
        </w:numPr>
        <w:spacing w:after="0" w:line="360" w:lineRule="auto"/>
        <w:ind w:left="1267"/>
        <w:contextualSpacing/>
        <w:rPr>
          <w:rFonts w:ascii="Times New Roman" w:eastAsia="Times New Roman" w:hAnsi="Times New Roman" w:cs="Times New Roman"/>
          <w:szCs w:val="24"/>
          <w:lang w:eastAsia="en-ZA"/>
        </w:rPr>
      </w:pPr>
      <w:r w:rsidRPr="00B47352">
        <w:rPr>
          <w:rFonts w:ascii="Arial" w:eastAsiaTheme="minorEastAsia" w:hAnsi="Arial" w:cs="Arial"/>
          <w:color w:val="000000" w:themeColor="text1"/>
          <w:kern w:val="24"/>
          <w:lang w:val="en-US" w:eastAsia="en-ZA"/>
        </w:rPr>
        <w:t>Higher unemployment – how do we support the unemployed through our training and skills development programmes</w:t>
      </w:r>
    </w:p>
    <w:p w14:paraId="6A1CCCE1" w14:textId="77777777" w:rsidR="00B47352" w:rsidRPr="00B47352" w:rsidRDefault="00B47352" w:rsidP="00055210">
      <w:pPr>
        <w:numPr>
          <w:ilvl w:val="0"/>
          <w:numId w:val="19"/>
        </w:numPr>
        <w:spacing w:after="0" w:line="360" w:lineRule="auto"/>
        <w:ind w:left="1267"/>
        <w:contextualSpacing/>
        <w:rPr>
          <w:rFonts w:ascii="Times New Roman" w:eastAsia="Times New Roman" w:hAnsi="Times New Roman" w:cs="Times New Roman"/>
          <w:szCs w:val="24"/>
          <w:lang w:eastAsia="en-ZA"/>
        </w:rPr>
      </w:pPr>
      <w:r w:rsidRPr="00B47352">
        <w:rPr>
          <w:rFonts w:ascii="Arial" w:eastAsiaTheme="minorEastAsia" w:hAnsi="Arial" w:cs="Arial"/>
          <w:color w:val="000000" w:themeColor="text1"/>
          <w:kern w:val="24"/>
          <w:lang w:val="en-US" w:eastAsia="en-ZA"/>
        </w:rPr>
        <w:t xml:space="preserve">High school drop-out rates – how do work together with province to prevent drop-outs with programmes such “leave no child behind” </w:t>
      </w:r>
    </w:p>
    <w:p w14:paraId="7C2BFDBB" w14:textId="09944521" w:rsidR="008E7C10" w:rsidRDefault="00F0771B" w:rsidP="00AD41DC">
      <w:pPr>
        <w:spacing w:after="0" w:line="360" w:lineRule="auto"/>
        <w:rPr>
          <w:rFonts w:ascii="Arial" w:eastAsia="Times New Roman" w:hAnsi="Arial" w:cs="Arial"/>
          <w:sz w:val="24"/>
          <w:szCs w:val="24"/>
          <w:lang w:eastAsia="en-ZA"/>
        </w:rPr>
      </w:pPr>
      <w:r>
        <w:rPr>
          <w:rFonts w:ascii="Arial" w:eastAsia="Times New Roman" w:hAnsi="Arial" w:cs="Arial"/>
          <w:noProof/>
          <w:sz w:val="24"/>
          <w:szCs w:val="24"/>
          <w:lang w:eastAsia="en-ZA"/>
        </w:rPr>
        <w:t xml:space="preserve">                                                                                    </w:t>
      </w:r>
    </w:p>
    <w:p w14:paraId="12979AEC" w14:textId="77777777" w:rsidR="00EE6255" w:rsidRDefault="00EE6255" w:rsidP="00AD41DC">
      <w:pPr>
        <w:spacing w:after="0" w:line="360" w:lineRule="auto"/>
        <w:rPr>
          <w:rFonts w:ascii="Arial" w:eastAsia="Times New Roman" w:hAnsi="Arial" w:cs="Arial"/>
          <w:sz w:val="24"/>
          <w:szCs w:val="24"/>
          <w:lang w:eastAsia="en-ZA"/>
        </w:rPr>
      </w:pPr>
    </w:p>
    <w:p w14:paraId="5E7B8BFE" w14:textId="557E721C" w:rsidR="00EE6255" w:rsidRDefault="00EE6255" w:rsidP="00AD41DC">
      <w:pPr>
        <w:spacing w:after="0" w:line="360" w:lineRule="auto"/>
        <w:rPr>
          <w:rFonts w:ascii="Arial" w:eastAsia="Times New Roman" w:hAnsi="Arial" w:cs="Arial"/>
          <w:sz w:val="24"/>
          <w:szCs w:val="24"/>
          <w:lang w:eastAsia="en-ZA"/>
        </w:rPr>
      </w:pPr>
    </w:p>
    <w:p w14:paraId="6EEC84D8" w14:textId="7D228635" w:rsidR="00F0771B" w:rsidRDefault="00F0771B" w:rsidP="00AD41DC">
      <w:pPr>
        <w:spacing w:after="0" w:line="360" w:lineRule="auto"/>
        <w:rPr>
          <w:rFonts w:ascii="Arial" w:eastAsia="Times New Roman" w:hAnsi="Arial" w:cs="Arial"/>
          <w:sz w:val="24"/>
          <w:szCs w:val="24"/>
          <w:lang w:eastAsia="en-ZA"/>
        </w:rPr>
      </w:pPr>
    </w:p>
    <w:p w14:paraId="2BE14A67" w14:textId="594C2C90" w:rsidR="00F0771B" w:rsidRDefault="00F0771B" w:rsidP="00AD41DC">
      <w:pPr>
        <w:spacing w:after="0" w:line="360" w:lineRule="auto"/>
        <w:rPr>
          <w:rFonts w:ascii="Arial" w:eastAsia="Times New Roman" w:hAnsi="Arial" w:cs="Arial"/>
          <w:sz w:val="24"/>
          <w:szCs w:val="24"/>
          <w:lang w:eastAsia="en-ZA"/>
        </w:rPr>
      </w:pPr>
      <w:r>
        <w:rPr>
          <w:rFonts w:ascii="Arial" w:eastAsia="Times New Roman" w:hAnsi="Arial" w:cs="Arial"/>
          <w:sz w:val="24"/>
          <w:szCs w:val="24"/>
          <w:lang w:eastAsia="en-ZA"/>
        </w:rPr>
        <w:lastRenderedPageBreak/>
        <w:t>T</w:t>
      </w:r>
      <w:r w:rsidR="004D1B69">
        <w:rPr>
          <w:rFonts w:ascii="Arial" w:eastAsia="Times New Roman" w:hAnsi="Arial" w:cs="Arial"/>
          <w:sz w:val="24"/>
          <w:szCs w:val="24"/>
          <w:lang w:eastAsia="en-ZA"/>
        </w:rPr>
        <w:t>ourism planned projects 2022/2023</w:t>
      </w:r>
    </w:p>
    <w:p w14:paraId="1671D7E5" w14:textId="0D4D40FE" w:rsidR="007A34C6" w:rsidRPr="00AD41DC" w:rsidRDefault="007A34C6" w:rsidP="00F5430E">
      <w:pPr>
        <w:spacing w:after="0" w:line="360" w:lineRule="auto"/>
        <w:jc w:val="center"/>
        <w:rPr>
          <w:rFonts w:ascii="Arial" w:eastAsia="Times New Roman" w:hAnsi="Arial" w:cs="Arial"/>
          <w:sz w:val="24"/>
          <w:szCs w:val="24"/>
          <w:lang w:eastAsia="en-ZA"/>
        </w:rPr>
      </w:pPr>
    </w:p>
    <w:tbl>
      <w:tblPr>
        <w:tblW w:w="10976" w:type="dxa"/>
        <w:tblCellMar>
          <w:left w:w="0" w:type="dxa"/>
          <w:right w:w="0" w:type="dxa"/>
        </w:tblCellMar>
        <w:tblLook w:val="0420" w:firstRow="1" w:lastRow="0" w:firstColumn="0" w:lastColumn="0" w:noHBand="0" w:noVBand="1"/>
      </w:tblPr>
      <w:tblGrid>
        <w:gridCol w:w="1968"/>
        <w:gridCol w:w="1254"/>
        <w:gridCol w:w="7754"/>
      </w:tblGrid>
      <w:tr w:rsidR="007A34C6" w:rsidRPr="007A34C6" w14:paraId="12F35932" w14:textId="77777777" w:rsidTr="00D03D52">
        <w:trPr>
          <w:trHeight w:val="430"/>
        </w:trPr>
        <w:tc>
          <w:tcPr>
            <w:tcW w:w="1968"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7FA5E433" w14:textId="77777777" w:rsidR="007A34C6" w:rsidRPr="007A34C6" w:rsidRDefault="007A34C6" w:rsidP="007A34C6">
            <w:pPr>
              <w:spacing w:before="53" w:after="0" w:line="240" w:lineRule="auto"/>
              <w:jc w:val="center"/>
              <w:textAlignment w:val="baseline"/>
              <w:rPr>
                <w:rFonts w:ascii="Arial" w:eastAsia="Times New Roman" w:hAnsi="Arial" w:cs="Arial"/>
                <w:sz w:val="36"/>
                <w:szCs w:val="36"/>
                <w:lang w:eastAsia="en-ZA"/>
              </w:rPr>
            </w:pPr>
            <w:r w:rsidRPr="007A34C6">
              <w:rPr>
                <w:rFonts w:ascii="Arial" w:eastAsia="Times New Roman" w:hAnsi="Arial" w:cs="Arial"/>
                <w:b/>
                <w:bCs/>
                <w:color w:val="000000" w:themeColor="text1"/>
                <w:kern w:val="24"/>
                <w:lang w:val="en-US" w:eastAsia="en-ZA"/>
              </w:rPr>
              <w:t>PROJECT</w:t>
            </w:r>
          </w:p>
        </w:tc>
        <w:tc>
          <w:tcPr>
            <w:tcW w:w="125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A3076EF" w14:textId="77777777" w:rsidR="007A34C6" w:rsidRPr="007A34C6" w:rsidRDefault="007A34C6" w:rsidP="007A34C6">
            <w:pPr>
              <w:spacing w:before="53" w:after="0" w:line="240" w:lineRule="auto"/>
              <w:jc w:val="center"/>
              <w:textAlignment w:val="baseline"/>
              <w:rPr>
                <w:rFonts w:ascii="Arial" w:eastAsia="Times New Roman" w:hAnsi="Arial" w:cs="Arial"/>
                <w:sz w:val="36"/>
                <w:szCs w:val="36"/>
                <w:lang w:eastAsia="en-ZA"/>
              </w:rPr>
            </w:pPr>
            <w:r w:rsidRPr="007A34C6">
              <w:rPr>
                <w:rFonts w:ascii="Arial" w:eastAsia="Times New Roman" w:hAnsi="Arial" w:cs="Arial"/>
                <w:b/>
                <w:bCs/>
                <w:color w:val="000000" w:themeColor="text1"/>
                <w:kern w:val="24"/>
                <w:lang w:val="en-US" w:eastAsia="en-ZA"/>
              </w:rPr>
              <w:t>BUDGET</w:t>
            </w:r>
          </w:p>
        </w:tc>
        <w:tc>
          <w:tcPr>
            <w:tcW w:w="775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504F72C9" w14:textId="77777777" w:rsidR="007A34C6" w:rsidRPr="007A34C6" w:rsidRDefault="007A34C6" w:rsidP="007A34C6">
            <w:pPr>
              <w:spacing w:before="53" w:after="0" w:line="240" w:lineRule="auto"/>
              <w:jc w:val="center"/>
              <w:textAlignment w:val="baseline"/>
              <w:rPr>
                <w:rFonts w:ascii="Arial" w:eastAsia="Times New Roman" w:hAnsi="Arial" w:cs="Arial"/>
                <w:sz w:val="36"/>
                <w:szCs w:val="36"/>
                <w:lang w:eastAsia="en-ZA"/>
              </w:rPr>
            </w:pPr>
            <w:r w:rsidRPr="007A34C6">
              <w:rPr>
                <w:rFonts w:ascii="Arial" w:eastAsia="Times New Roman" w:hAnsi="Arial" w:cs="Arial"/>
                <w:b/>
                <w:bCs/>
                <w:color w:val="000000" w:themeColor="text1"/>
                <w:kern w:val="24"/>
                <w:lang w:val="en-US" w:eastAsia="en-ZA"/>
              </w:rPr>
              <w:t>PROJECT Description</w:t>
            </w:r>
          </w:p>
        </w:tc>
      </w:tr>
      <w:tr w:rsidR="007A34C6" w:rsidRPr="007A34C6" w14:paraId="7A47D0ED" w14:textId="77777777" w:rsidTr="00D03D52">
        <w:trPr>
          <w:trHeight w:val="8432"/>
        </w:trPr>
        <w:tc>
          <w:tcPr>
            <w:tcW w:w="1968"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CB19447" w14:textId="4214D48E"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1.LTA Projects</w:t>
            </w:r>
          </w:p>
          <w:p w14:paraId="342B29C6" w14:textId="77777777" w:rsidR="007A34C6" w:rsidRPr="007A34C6" w:rsidRDefault="007A34C6" w:rsidP="007A34C6">
            <w:pPr>
              <w:spacing w:after="0" w:line="240" w:lineRule="auto"/>
              <w:rPr>
                <w:rFonts w:ascii="Arial" w:eastAsia="Times New Roman" w:hAnsi="Arial" w:cs="Arial"/>
                <w:sz w:val="36"/>
                <w:szCs w:val="36"/>
                <w:lang w:eastAsia="en-ZA"/>
              </w:rPr>
            </w:pPr>
          </w:p>
          <w:p w14:paraId="63923BB6" w14:textId="76EE50C4"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2.Tourism Training</w:t>
            </w:r>
          </w:p>
          <w:p w14:paraId="2F9D661E" w14:textId="77777777" w:rsidR="007A34C6" w:rsidRPr="007A34C6" w:rsidRDefault="007A34C6" w:rsidP="007A34C6">
            <w:pPr>
              <w:spacing w:after="0" w:line="240" w:lineRule="auto"/>
              <w:rPr>
                <w:rFonts w:ascii="Arial" w:eastAsia="Times New Roman" w:hAnsi="Arial" w:cs="Arial"/>
                <w:sz w:val="36"/>
                <w:szCs w:val="36"/>
                <w:lang w:eastAsia="en-ZA"/>
              </w:rPr>
            </w:pPr>
          </w:p>
          <w:p w14:paraId="7C099FBD" w14:textId="3DFDC5B9"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3.Township Tourism</w:t>
            </w:r>
          </w:p>
          <w:p w14:paraId="4B971788" w14:textId="461DF9C2" w:rsidR="00335625" w:rsidRDefault="00335625" w:rsidP="007A34C6">
            <w:pPr>
              <w:spacing w:after="0" w:line="240" w:lineRule="auto"/>
              <w:rPr>
                <w:rFonts w:ascii="Arial" w:eastAsia="Times New Roman" w:hAnsi="Arial" w:cs="Arial"/>
                <w:sz w:val="36"/>
                <w:szCs w:val="36"/>
                <w:lang w:eastAsia="en-ZA"/>
              </w:rPr>
            </w:pPr>
          </w:p>
          <w:p w14:paraId="07035B53" w14:textId="77777777" w:rsidR="00416089" w:rsidRPr="007A34C6" w:rsidRDefault="00416089" w:rsidP="007A34C6">
            <w:pPr>
              <w:spacing w:after="0" w:line="240" w:lineRule="auto"/>
              <w:rPr>
                <w:rFonts w:ascii="Arial" w:eastAsia="Times New Roman" w:hAnsi="Arial" w:cs="Arial"/>
                <w:sz w:val="36"/>
                <w:szCs w:val="36"/>
                <w:lang w:eastAsia="en-ZA"/>
              </w:rPr>
            </w:pPr>
          </w:p>
          <w:p w14:paraId="184201B6" w14:textId="2B34C2D4"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4.Tourism Events</w:t>
            </w:r>
          </w:p>
          <w:p w14:paraId="222317F5" w14:textId="3E093833" w:rsidR="001B2D72" w:rsidRDefault="001B2D72" w:rsidP="007A34C6">
            <w:pPr>
              <w:spacing w:after="0" w:line="240" w:lineRule="auto"/>
              <w:rPr>
                <w:rFonts w:ascii="Arial" w:eastAsia="Times New Roman" w:hAnsi="Arial" w:cs="Arial"/>
                <w:sz w:val="36"/>
                <w:szCs w:val="36"/>
                <w:lang w:eastAsia="en-ZA"/>
              </w:rPr>
            </w:pPr>
          </w:p>
          <w:p w14:paraId="02BDDEFD" w14:textId="77777777" w:rsidR="00416089" w:rsidRPr="007A34C6" w:rsidRDefault="00416089" w:rsidP="007A34C6">
            <w:pPr>
              <w:spacing w:after="0" w:line="240" w:lineRule="auto"/>
              <w:rPr>
                <w:rFonts w:ascii="Arial" w:eastAsia="Times New Roman" w:hAnsi="Arial" w:cs="Arial"/>
                <w:sz w:val="36"/>
                <w:szCs w:val="36"/>
                <w:lang w:eastAsia="en-ZA"/>
              </w:rPr>
            </w:pPr>
          </w:p>
          <w:p w14:paraId="374853E5" w14:textId="44AB6C94"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5.Media Educationals</w:t>
            </w:r>
          </w:p>
          <w:p w14:paraId="7F71372A" w14:textId="355E3873" w:rsidR="008648E8" w:rsidRDefault="008648E8" w:rsidP="007A34C6">
            <w:pPr>
              <w:spacing w:after="0" w:line="240" w:lineRule="auto"/>
              <w:rPr>
                <w:rFonts w:ascii="Calibri" w:eastAsia="Times New Roman" w:hAnsi="Calibri" w:cs="Calibri"/>
                <w:b/>
                <w:bCs/>
                <w:color w:val="000000" w:themeColor="dark1"/>
                <w:sz w:val="36"/>
                <w:szCs w:val="36"/>
                <w:lang w:eastAsia="en-ZA"/>
              </w:rPr>
            </w:pPr>
          </w:p>
          <w:p w14:paraId="7AA866B8" w14:textId="348613B7" w:rsidR="008648E8" w:rsidRDefault="008648E8" w:rsidP="007A34C6">
            <w:pPr>
              <w:spacing w:after="0" w:line="240" w:lineRule="auto"/>
              <w:rPr>
                <w:rFonts w:ascii="Arial" w:eastAsia="Times New Roman" w:hAnsi="Arial" w:cs="Arial"/>
                <w:sz w:val="36"/>
                <w:szCs w:val="36"/>
                <w:lang w:eastAsia="en-ZA"/>
              </w:rPr>
            </w:pPr>
          </w:p>
          <w:p w14:paraId="0A95ADAF" w14:textId="77777777" w:rsidR="001B2D72" w:rsidRPr="007A34C6" w:rsidRDefault="001B2D72" w:rsidP="007A34C6">
            <w:pPr>
              <w:spacing w:after="0" w:line="240" w:lineRule="auto"/>
              <w:rPr>
                <w:rFonts w:ascii="Arial" w:eastAsia="Times New Roman" w:hAnsi="Arial" w:cs="Arial"/>
                <w:sz w:val="36"/>
                <w:szCs w:val="36"/>
                <w:lang w:eastAsia="en-ZA"/>
              </w:rPr>
            </w:pPr>
          </w:p>
          <w:p w14:paraId="61718B71" w14:textId="17BF4E42" w:rsidR="008648E8" w:rsidRPr="008648E8"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6.Sports Tourism Campaign</w:t>
            </w:r>
          </w:p>
          <w:p w14:paraId="6B61A867" w14:textId="4A99F4B5" w:rsidR="008648E8" w:rsidRDefault="008648E8" w:rsidP="007A34C6">
            <w:pPr>
              <w:spacing w:after="0" w:line="240" w:lineRule="auto"/>
              <w:rPr>
                <w:rFonts w:ascii="Arial" w:eastAsia="Times New Roman" w:hAnsi="Arial" w:cs="Arial"/>
                <w:sz w:val="36"/>
                <w:szCs w:val="36"/>
                <w:lang w:eastAsia="en-ZA"/>
              </w:rPr>
            </w:pPr>
          </w:p>
          <w:p w14:paraId="0F4D9E0C" w14:textId="77777777" w:rsidR="001B2D72" w:rsidRPr="007A34C6" w:rsidRDefault="001B2D72" w:rsidP="007A34C6">
            <w:pPr>
              <w:spacing w:after="0" w:line="240" w:lineRule="auto"/>
              <w:rPr>
                <w:rFonts w:ascii="Arial" w:eastAsia="Times New Roman" w:hAnsi="Arial" w:cs="Arial"/>
                <w:sz w:val="36"/>
                <w:szCs w:val="36"/>
                <w:lang w:eastAsia="en-ZA"/>
              </w:rPr>
            </w:pPr>
          </w:p>
          <w:p w14:paraId="673FC83C" w14:textId="77777777" w:rsidR="007A34C6" w:rsidRDefault="007A34C6" w:rsidP="007A34C6">
            <w:pPr>
              <w:spacing w:after="0" w:line="240" w:lineRule="auto"/>
              <w:rPr>
                <w:rFonts w:ascii="Calibri" w:eastAsia="Times New Roman" w:hAnsi="Calibri" w:cs="Calibri"/>
                <w:b/>
                <w:bCs/>
                <w:color w:val="000000" w:themeColor="dark1"/>
                <w:kern w:val="24"/>
                <w:lang w:val="en-US" w:eastAsia="en-ZA"/>
              </w:rPr>
            </w:pPr>
            <w:r w:rsidRPr="007A34C6">
              <w:rPr>
                <w:rFonts w:ascii="Calibri" w:eastAsia="Times New Roman" w:hAnsi="Calibri" w:cs="Calibri"/>
                <w:b/>
                <w:bCs/>
                <w:color w:val="000000" w:themeColor="dark1"/>
                <w:kern w:val="24"/>
                <w:lang w:val="en-US" w:eastAsia="en-ZA"/>
              </w:rPr>
              <w:t>7.Tourism Month</w:t>
            </w:r>
          </w:p>
          <w:p w14:paraId="11A8CBA5" w14:textId="77777777" w:rsidR="008648E8" w:rsidRDefault="008648E8" w:rsidP="007A34C6">
            <w:pPr>
              <w:spacing w:after="0" w:line="240" w:lineRule="auto"/>
              <w:rPr>
                <w:rFonts w:ascii="Calibri" w:eastAsia="Times New Roman" w:hAnsi="Calibri" w:cs="Calibri"/>
                <w:b/>
                <w:bCs/>
                <w:color w:val="000000" w:themeColor="dark1"/>
                <w:sz w:val="36"/>
                <w:szCs w:val="36"/>
                <w:lang w:eastAsia="en-ZA"/>
              </w:rPr>
            </w:pPr>
          </w:p>
          <w:p w14:paraId="370FDE28" w14:textId="14F18C87" w:rsidR="008648E8" w:rsidRPr="007A34C6" w:rsidRDefault="008648E8" w:rsidP="007A34C6">
            <w:pPr>
              <w:spacing w:after="0" w:line="240" w:lineRule="auto"/>
              <w:rPr>
                <w:rFonts w:ascii="Arial" w:eastAsia="Times New Roman" w:hAnsi="Arial" w:cs="Arial"/>
                <w:sz w:val="36"/>
                <w:szCs w:val="36"/>
                <w:lang w:eastAsia="en-ZA"/>
              </w:rPr>
            </w:pPr>
          </w:p>
        </w:tc>
        <w:tc>
          <w:tcPr>
            <w:tcW w:w="125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76CA6557" w14:textId="40F6FC9E" w:rsidR="007A34C6" w:rsidRDefault="007A34C6" w:rsidP="007A34C6">
            <w:pPr>
              <w:spacing w:after="0" w:line="240" w:lineRule="auto"/>
              <w:rPr>
                <w:rFonts w:eastAsiaTheme="minorEastAsia" w:hAnsi="Calibri"/>
                <w:b/>
                <w:bCs/>
                <w:color w:val="000000" w:themeColor="dark1"/>
                <w:kern w:val="24"/>
                <w:lang w:val="en-US" w:eastAsia="en-ZA"/>
              </w:rPr>
            </w:pPr>
            <w:r w:rsidRPr="007A34C6">
              <w:rPr>
                <w:rFonts w:eastAsiaTheme="minorEastAsia" w:hAnsi="Calibri"/>
                <w:b/>
                <w:bCs/>
                <w:color w:val="000000" w:themeColor="dark1"/>
                <w:kern w:val="24"/>
                <w:lang w:val="en-US" w:eastAsia="en-ZA"/>
              </w:rPr>
              <w:t>R450 000</w:t>
            </w:r>
          </w:p>
          <w:p w14:paraId="5E461808" w14:textId="77777777" w:rsidR="007A34C6" w:rsidRPr="007A34C6" w:rsidRDefault="007A34C6" w:rsidP="007A34C6">
            <w:pPr>
              <w:spacing w:after="0" w:line="240" w:lineRule="auto"/>
              <w:rPr>
                <w:rFonts w:ascii="Arial" w:eastAsia="Times New Roman" w:hAnsi="Arial" w:cs="Arial"/>
                <w:sz w:val="36"/>
                <w:szCs w:val="36"/>
                <w:lang w:eastAsia="en-ZA"/>
              </w:rPr>
            </w:pPr>
          </w:p>
          <w:p w14:paraId="4D9EBF61" w14:textId="44634A91" w:rsidR="007A34C6" w:rsidRDefault="007A34C6" w:rsidP="007A34C6">
            <w:pPr>
              <w:spacing w:after="0" w:line="240" w:lineRule="auto"/>
              <w:rPr>
                <w:rFonts w:eastAsiaTheme="minorEastAsia" w:hAnsi="Calibri"/>
                <w:b/>
                <w:bCs/>
                <w:color w:val="000000" w:themeColor="dark1"/>
                <w:kern w:val="24"/>
                <w:lang w:val="en-US" w:eastAsia="en-ZA"/>
              </w:rPr>
            </w:pPr>
            <w:r w:rsidRPr="007A34C6">
              <w:rPr>
                <w:rFonts w:eastAsiaTheme="minorEastAsia" w:hAnsi="Calibri"/>
                <w:b/>
                <w:bCs/>
                <w:color w:val="000000" w:themeColor="dark1"/>
                <w:kern w:val="24"/>
                <w:lang w:val="en-US" w:eastAsia="en-ZA"/>
              </w:rPr>
              <w:t>R900 000</w:t>
            </w:r>
          </w:p>
          <w:p w14:paraId="303062F6" w14:textId="0C434907" w:rsidR="007A34C6" w:rsidRDefault="007A34C6" w:rsidP="007A34C6">
            <w:pPr>
              <w:spacing w:after="0" w:line="240" w:lineRule="auto"/>
              <w:rPr>
                <w:rFonts w:ascii="Arial" w:eastAsia="Times New Roman" w:hAnsi="Arial" w:cs="Arial"/>
                <w:sz w:val="36"/>
                <w:szCs w:val="36"/>
                <w:lang w:eastAsia="en-ZA"/>
              </w:rPr>
            </w:pPr>
          </w:p>
          <w:p w14:paraId="0C554326" w14:textId="77777777" w:rsidR="00335625" w:rsidRPr="007A34C6" w:rsidRDefault="00335625" w:rsidP="007A34C6">
            <w:pPr>
              <w:spacing w:after="0" w:line="240" w:lineRule="auto"/>
              <w:rPr>
                <w:rFonts w:ascii="Arial" w:eastAsia="Times New Roman" w:hAnsi="Arial" w:cs="Arial"/>
                <w:sz w:val="36"/>
                <w:szCs w:val="36"/>
                <w:lang w:eastAsia="en-ZA"/>
              </w:rPr>
            </w:pPr>
          </w:p>
          <w:p w14:paraId="5E20C0FB" w14:textId="17A6CE66" w:rsidR="007A34C6" w:rsidRDefault="007A34C6" w:rsidP="007A34C6">
            <w:pPr>
              <w:spacing w:after="0" w:line="240" w:lineRule="auto"/>
              <w:rPr>
                <w:rFonts w:eastAsiaTheme="minorEastAsia" w:hAnsi="Calibri"/>
                <w:b/>
                <w:bCs/>
                <w:color w:val="000000" w:themeColor="dark1"/>
                <w:kern w:val="24"/>
                <w:lang w:val="en-US" w:eastAsia="en-ZA"/>
              </w:rPr>
            </w:pPr>
            <w:r w:rsidRPr="007A34C6">
              <w:rPr>
                <w:rFonts w:eastAsiaTheme="minorEastAsia" w:hAnsi="Calibri"/>
                <w:b/>
                <w:bCs/>
                <w:color w:val="000000" w:themeColor="dark1"/>
                <w:kern w:val="24"/>
                <w:lang w:val="en-US" w:eastAsia="en-ZA"/>
              </w:rPr>
              <w:t>R500 000</w:t>
            </w:r>
          </w:p>
          <w:p w14:paraId="7548DD64" w14:textId="492036F3" w:rsidR="00ED0B09" w:rsidRDefault="00ED0B09" w:rsidP="007A34C6">
            <w:pPr>
              <w:spacing w:after="0" w:line="240" w:lineRule="auto"/>
              <w:rPr>
                <w:rFonts w:ascii="Arial" w:eastAsia="Times New Roman" w:hAnsi="Arial" w:cs="Arial"/>
                <w:b/>
                <w:bCs/>
                <w:color w:val="000000" w:themeColor="dark1"/>
                <w:sz w:val="36"/>
                <w:szCs w:val="36"/>
                <w:lang w:eastAsia="en-ZA"/>
              </w:rPr>
            </w:pPr>
          </w:p>
          <w:p w14:paraId="73E8D41B" w14:textId="77777777" w:rsidR="00416089" w:rsidRDefault="00416089" w:rsidP="007A34C6">
            <w:pPr>
              <w:spacing w:after="0" w:line="240" w:lineRule="auto"/>
              <w:rPr>
                <w:rFonts w:ascii="Arial" w:eastAsia="Times New Roman" w:hAnsi="Arial" w:cs="Arial"/>
                <w:b/>
                <w:bCs/>
                <w:color w:val="000000" w:themeColor="dark1"/>
                <w:sz w:val="36"/>
                <w:szCs w:val="36"/>
                <w:lang w:eastAsia="en-ZA"/>
              </w:rPr>
            </w:pPr>
          </w:p>
          <w:p w14:paraId="1D63F47D" w14:textId="77777777" w:rsidR="00ED0B09" w:rsidRPr="007A34C6" w:rsidRDefault="00ED0B09" w:rsidP="00ED0B09">
            <w:pPr>
              <w:spacing w:after="0" w:line="240" w:lineRule="auto"/>
              <w:rPr>
                <w:rFonts w:ascii="Arial" w:eastAsia="Times New Roman" w:hAnsi="Arial" w:cs="Arial"/>
                <w:sz w:val="36"/>
                <w:szCs w:val="36"/>
                <w:lang w:eastAsia="en-ZA"/>
              </w:rPr>
            </w:pPr>
            <w:r w:rsidRPr="007A34C6">
              <w:rPr>
                <w:rFonts w:eastAsiaTheme="minorEastAsia" w:hAnsi="Calibri"/>
                <w:b/>
                <w:bCs/>
                <w:color w:val="000000" w:themeColor="dark1"/>
                <w:kern w:val="24"/>
                <w:lang w:val="en-US" w:eastAsia="en-ZA"/>
              </w:rPr>
              <w:t>R477 000</w:t>
            </w:r>
          </w:p>
          <w:p w14:paraId="60CA3BE0" w14:textId="77777777" w:rsidR="00ED0B09" w:rsidRPr="007A34C6" w:rsidRDefault="00ED0B09" w:rsidP="007A34C6">
            <w:pPr>
              <w:spacing w:after="0" w:line="240" w:lineRule="auto"/>
              <w:rPr>
                <w:rFonts w:ascii="Arial" w:eastAsia="Times New Roman" w:hAnsi="Arial" w:cs="Arial"/>
                <w:sz w:val="36"/>
                <w:szCs w:val="36"/>
                <w:lang w:eastAsia="en-ZA"/>
              </w:rPr>
            </w:pPr>
          </w:p>
          <w:p w14:paraId="6167EE02" w14:textId="77777777" w:rsidR="001B2D72" w:rsidRDefault="001B2D72" w:rsidP="007A34C6">
            <w:pPr>
              <w:spacing w:after="0" w:line="240" w:lineRule="auto"/>
              <w:rPr>
                <w:rFonts w:eastAsiaTheme="minorEastAsia" w:hAnsi="Arial"/>
                <w:color w:val="000000" w:themeColor="text1"/>
                <w:sz w:val="36"/>
                <w:szCs w:val="36"/>
                <w:lang w:eastAsia="en-ZA"/>
              </w:rPr>
            </w:pPr>
          </w:p>
          <w:p w14:paraId="7E5F06DA" w14:textId="77777777" w:rsidR="001B2D72" w:rsidRDefault="001B2D72" w:rsidP="007A34C6">
            <w:pPr>
              <w:spacing w:after="0" w:line="240" w:lineRule="auto"/>
              <w:rPr>
                <w:rFonts w:ascii="Arial" w:eastAsia="Times New Roman" w:hAnsi="Arial" w:cs="Arial"/>
                <w:sz w:val="36"/>
                <w:szCs w:val="36"/>
                <w:lang w:eastAsia="en-ZA"/>
              </w:rPr>
            </w:pPr>
          </w:p>
          <w:p w14:paraId="2E4063C8" w14:textId="77777777" w:rsidR="001B2D72" w:rsidRPr="007A34C6" w:rsidRDefault="001B2D72" w:rsidP="001B2D72">
            <w:pPr>
              <w:spacing w:after="0" w:line="240" w:lineRule="auto"/>
              <w:rPr>
                <w:rFonts w:ascii="Arial" w:eastAsia="Times New Roman" w:hAnsi="Arial" w:cs="Arial"/>
                <w:sz w:val="36"/>
                <w:szCs w:val="36"/>
                <w:lang w:eastAsia="en-ZA"/>
              </w:rPr>
            </w:pPr>
            <w:r w:rsidRPr="007A34C6">
              <w:rPr>
                <w:rFonts w:eastAsiaTheme="minorEastAsia" w:hAnsi="Calibri"/>
                <w:b/>
                <w:bCs/>
                <w:color w:val="000000" w:themeColor="dark1"/>
                <w:kern w:val="24"/>
                <w:lang w:val="en-US" w:eastAsia="en-ZA"/>
              </w:rPr>
              <w:t>R300 000</w:t>
            </w:r>
          </w:p>
          <w:p w14:paraId="1CF0C64A" w14:textId="77777777" w:rsidR="001B2D72" w:rsidRPr="001B2D72" w:rsidRDefault="001B2D72" w:rsidP="001B2D72">
            <w:pPr>
              <w:rPr>
                <w:rFonts w:ascii="Arial" w:eastAsia="Times New Roman" w:hAnsi="Arial" w:cs="Arial"/>
                <w:sz w:val="36"/>
                <w:szCs w:val="36"/>
                <w:lang w:eastAsia="en-ZA"/>
              </w:rPr>
            </w:pPr>
          </w:p>
          <w:p w14:paraId="30CC0965" w14:textId="518BBCC9" w:rsidR="001B2D72" w:rsidRDefault="001B2D72" w:rsidP="001B2D72">
            <w:pPr>
              <w:rPr>
                <w:rFonts w:ascii="Arial" w:eastAsia="Times New Roman" w:hAnsi="Arial" w:cs="Arial"/>
                <w:sz w:val="36"/>
                <w:szCs w:val="36"/>
                <w:lang w:eastAsia="en-ZA"/>
              </w:rPr>
            </w:pPr>
          </w:p>
          <w:p w14:paraId="324D187F" w14:textId="77777777" w:rsidR="0013085F" w:rsidRPr="007A34C6" w:rsidRDefault="0013085F" w:rsidP="0013085F">
            <w:pPr>
              <w:spacing w:after="0" w:line="240" w:lineRule="auto"/>
              <w:rPr>
                <w:rFonts w:ascii="Arial" w:eastAsia="Times New Roman" w:hAnsi="Arial" w:cs="Arial"/>
                <w:sz w:val="36"/>
                <w:szCs w:val="36"/>
                <w:lang w:eastAsia="en-ZA"/>
              </w:rPr>
            </w:pPr>
            <w:r w:rsidRPr="007A34C6">
              <w:rPr>
                <w:rFonts w:eastAsiaTheme="minorEastAsia" w:hAnsi="Calibri"/>
                <w:b/>
                <w:bCs/>
                <w:color w:val="000000" w:themeColor="dark1"/>
                <w:kern w:val="24"/>
                <w:lang w:val="en-US" w:eastAsia="en-ZA"/>
              </w:rPr>
              <w:t>R528 000</w:t>
            </w:r>
          </w:p>
          <w:p w14:paraId="78D65C28" w14:textId="77777777" w:rsidR="001B2D72" w:rsidRPr="001B2D72" w:rsidRDefault="001B2D72" w:rsidP="001B2D72">
            <w:pPr>
              <w:rPr>
                <w:rFonts w:ascii="Arial" w:eastAsia="Times New Roman" w:hAnsi="Arial" w:cs="Arial"/>
                <w:sz w:val="36"/>
                <w:szCs w:val="36"/>
                <w:lang w:eastAsia="en-ZA"/>
              </w:rPr>
            </w:pPr>
          </w:p>
          <w:p w14:paraId="4527349B" w14:textId="22446709" w:rsidR="001B2D72" w:rsidRDefault="001B2D72" w:rsidP="001B2D72">
            <w:pPr>
              <w:rPr>
                <w:rFonts w:ascii="Arial" w:eastAsia="Times New Roman" w:hAnsi="Arial" w:cs="Arial"/>
                <w:sz w:val="36"/>
                <w:szCs w:val="36"/>
                <w:lang w:eastAsia="en-ZA"/>
              </w:rPr>
            </w:pPr>
          </w:p>
          <w:p w14:paraId="52382486" w14:textId="77777777" w:rsidR="002E1D52" w:rsidRDefault="002E1D52" w:rsidP="002E1D52">
            <w:pPr>
              <w:spacing w:after="0" w:line="240" w:lineRule="auto"/>
              <w:rPr>
                <w:rFonts w:eastAsiaTheme="minorEastAsia" w:hAnsi="Calibri"/>
                <w:b/>
                <w:bCs/>
                <w:color w:val="000000" w:themeColor="text1"/>
                <w:kern w:val="24"/>
                <w:lang w:val="en-US" w:eastAsia="en-ZA"/>
              </w:rPr>
            </w:pPr>
            <w:r w:rsidRPr="007A34C6">
              <w:rPr>
                <w:rFonts w:eastAsiaTheme="minorEastAsia" w:hAnsi="Calibri"/>
                <w:b/>
                <w:bCs/>
                <w:color w:val="000000" w:themeColor="text1"/>
                <w:kern w:val="24"/>
                <w:lang w:val="en-US" w:eastAsia="en-ZA"/>
              </w:rPr>
              <w:t>R36 000</w:t>
            </w:r>
          </w:p>
          <w:p w14:paraId="353197D1" w14:textId="77777777" w:rsidR="001B2D72" w:rsidRDefault="001B2D72" w:rsidP="001B2D72">
            <w:pPr>
              <w:rPr>
                <w:rFonts w:ascii="Arial" w:eastAsia="Times New Roman" w:hAnsi="Arial" w:cs="Arial"/>
                <w:sz w:val="36"/>
                <w:szCs w:val="36"/>
                <w:lang w:eastAsia="en-ZA"/>
              </w:rPr>
            </w:pPr>
          </w:p>
          <w:p w14:paraId="59DECC29" w14:textId="77777777" w:rsidR="001B2D72" w:rsidRDefault="001B2D72" w:rsidP="001B2D72">
            <w:pPr>
              <w:rPr>
                <w:rFonts w:ascii="Arial" w:eastAsia="Times New Roman" w:hAnsi="Arial" w:cs="Arial"/>
                <w:sz w:val="36"/>
                <w:szCs w:val="36"/>
                <w:lang w:eastAsia="en-ZA"/>
              </w:rPr>
            </w:pPr>
          </w:p>
          <w:p w14:paraId="128EDBF0" w14:textId="0C19EE7C" w:rsidR="001B2D72" w:rsidRPr="007A34C6" w:rsidRDefault="001B2D72" w:rsidP="001B2D72">
            <w:pPr>
              <w:rPr>
                <w:rFonts w:ascii="Arial" w:eastAsia="Times New Roman" w:hAnsi="Arial" w:cs="Arial"/>
                <w:sz w:val="36"/>
                <w:szCs w:val="36"/>
                <w:lang w:eastAsia="en-ZA"/>
              </w:rPr>
            </w:pPr>
          </w:p>
        </w:tc>
        <w:tc>
          <w:tcPr>
            <w:tcW w:w="775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0D983FE3" w14:textId="19F8E208" w:rsidR="007A34C6" w:rsidRDefault="007A34C6" w:rsidP="007A34C6">
            <w:pPr>
              <w:spacing w:after="0" w:line="240" w:lineRule="auto"/>
              <w:rPr>
                <w:rFonts w:eastAsiaTheme="minorEastAsia" w:hAnsi="Calibri"/>
                <w:color w:val="000000" w:themeColor="dark1"/>
                <w:kern w:val="24"/>
                <w:lang w:val="en-US" w:eastAsia="en-ZA"/>
              </w:rPr>
            </w:pPr>
            <w:r w:rsidRPr="007A34C6">
              <w:rPr>
                <w:rFonts w:eastAsiaTheme="minorEastAsia" w:hAnsi="Calibri"/>
                <w:color w:val="000000" w:themeColor="dark1"/>
                <w:kern w:val="24"/>
                <w:lang w:val="en-US" w:eastAsia="en-ZA"/>
              </w:rPr>
              <w:t>Tourism Development projects implemented by LTA’s.</w:t>
            </w:r>
          </w:p>
          <w:p w14:paraId="7C040313" w14:textId="77777777" w:rsidR="007A34C6" w:rsidRPr="007A34C6" w:rsidRDefault="007A34C6" w:rsidP="007A34C6">
            <w:pPr>
              <w:spacing w:after="0" w:line="240" w:lineRule="auto"/>
              <w:rPr>
                <w:rFonts w:ascii="Arial" w:eastAsia="Times New Roman" w:hAnsi="Arial" w:cs="Arial"/>
                <w:sz w:val="36"/>
                <w:szCs w:val="36"/>
                <w:lang w:eastAsia="en-ZA"/>
              </w:rPr>
            </w:pPr>
          </w:p>
          <w:p w14:paraId="24D795B3" w14:textId="28189928" w:rsidR="007A34C6" w:rsidRDefault="007A34C6" w:rsidP="007A34C6">
            <w:pPr>
              <w:spacing w:after="0" w:line="240" w:lineRule="auto"/>
              <w:rPr>
                <w:rFonts w:eastAsiaTheme="minorEastAsia" w:hAnsi="Calibri"/>
                <w:color w:val="000000" w:themeColor="dark1"/>
                <w:kern w:val="24"/>
                <w:lang w:val="en-US" w:eastAsia="en-ZA"/>
              </w:rPr>
            </w:pPr>
            <w:r w:rsidRPr="007A34C6">
              <w:rPr>
                <w:rFonts w:eastAsiaTheme="minorEastAsia" w:hAnsi="Calibri"/>
                <w:color w:val="000000" w:themeColor="dark1"/>
                <w:kern w:val="24"/>
                <w:lang w:val="en-US" w:eastAsia="en-ZA"/>
              </w:rPr>
              <w:t>Tourism Training programmes rolled out across the district to upskill unemployed youth and staff working within the tourism hospitality Sector.</w:t>
            </w:r>
          </w:p>
          <w:p w14:paraId="52B866A0" w14:textId="77777777" w:rsidR="007A34C6" w:rsidRPr="007A34C6" w:rsidRDefault="007A34C6" w:rsidP="007A34C6">
            <w:pPr>
              <w:spacing w:after="0" w:line="240" w:lineRule="auto"/>
              <w:rPr>
                <w:rFonts w:ascii="Arial" w:eastAsia="Times New Roman" w:hAnsi="Arial" w:cs="Arial"/>
                <w:sz w:val="36"/>
                <w:szCs w:val="36"/>
                <w:lang w:eastAsia="en-ZA"/>
              </w:rPr>
            </w:pPr>
          </w:p>
          <w:p w14:paraId="7D96AA46" w14:textId="1EA72552" w:rsidR="007A34C6" w:rsidRDefault="007A34C6" w:rsidP="007A34C6">
            <w:pPr>
              <w:spacing w:after="0" w:line="240" w:lineRule="auto"/>
              <w:rPr>
                <w:rFonts w:eastAsiaTheme="minorEastAsia" w:hAnsi="Calibri"/>
                <w:color w:val="000000" w:themeColor="dark1"/>
                <w:kern w:val="24"/>
                <w:lang w:val="en-US" w:eastAsia="en-ZA"/>
              </w:rPr>
            </w:pPr>
            <w:r w:rsidRPr="007A34C6">
              <w:rPr>
                <w:rFonts w:eastAsiaTheme="minorEastAsia" w:hAnsi="Calibri"/>
                <w:color w:val="000000" w:themeColor="dark1"/>
                <w:kern w:val="24"/>
                <w:lang w:val="en-US" w:eastAsia="en-ZA"/>
              </w:rPr>
              <w:t>Support of route development projects and products across the District. Product Development support for SMME’s on developing routes.</w:t>
            </w:r>
          </w:p>
          <w:p w14:paraId="0D4F8053" w14:textId="77777777" w:rsidR="00ED0B09" w:rsidRPr="007A34C6" w:rsidRDefault="00ED0B09" w:rsidP="007A34C6">
            <w:pPr>
              <w:spacing w:after="0" w:line="240" w:lineRule="auto"/>
              <w:rPr>
                <w:rFonts w:ascii="Arial" w:eastAsia="Times New Roman" w:hAnsi="Arial" w:cs="Arial"/>
                <w:sz w:val="36"/>
                <w:szCs w:val="36"/>
                <w:lang w:eastAsia="en-ZA"/>
              </w:rPr>
            </w:pPr>
          </w:p>
          <w:p w14:paraId="180F2CC1" w14:textId="0FF35A6D" w:rsidR="007A34C6" w:rsidRDefault="007A34C6" w:rsidP="007A34C6">
            <w:pPr>
              <w:spacing w:after="0" w:line="240" w:lineRule="auto"/>
              <w:rPr>
                <w:rFonts w:eastAsiaTheme="minorEastAsia" w:hAnsi="Calibri"/>
                <w:color w:val="000000" w:themeColor="dark1"/>
                <w:kern w:val="24"/>
                <w:lang w:val="en-US" w:eastAsia="en-ZA"/>
              </w:rPr>
            </w:pPr>
            <w:r w:rsidRPr="007A34C6">
              <w:rPr>
                <w:rFonts w:eastAsiaTheme="minorEastAsia" w:hAnsi="Calibri"/>
                <w:color w:val="000000" w:themeColor="dark1"/>
                <w:kern w:val="24"/>
                <w:lang w:val="en-US" w:eastAsia="en-ZA"/>
              </w:rPr>
              <w:t>Supporting of Local Tourism Events to increase visits of domestic tourists into the region with a special focus on the hinterland areas.</w:t>
            </w:r>
          </w:p>
          <w:p w14:paraId="05E0AF04" w14:textId="77777777" w:rsidR="00ED0B09" w:rsidRPr="007A34C6" w:rsidRDefault="00ED0B09" w:rsidP="007A34C6">
            <w:pPr>
              <w:spacing w:after="0" w:line="240" w:lineRule="auto"/>
              <w:rPr>
                <w:rFonts w:ascii="Arial" w:eastAsia="Times New Roman" w:hAnsi="Arial" w:cs="Arial"/>
                <w:sz w:val="36"/>
                <w:szCs w:val="36"/>
                <w:lang w:eastAsia="en-ZA"/>
              </w:rPr>
            </w:pPr>
          </w:p>
          <w:p w14:paraId="19349C31" w14:textId="77777777" w:rsidR="007A34C6" w:rsidRPr="007A34C6" w:rsidRDefault="007A34C6" w:rsidP="007A34C6">
            <w:pPr>
              <w:spacing w:after="0" w:line="240" w:lineRule="auto"/>
              <w:rPr>
                <w:rFonts w:ascii="Arial" w:eastAsia="Times New Roman" w:hAnsi="Arial" w:cs="Arial"/>
                <w:sz w:val="36"/>
                <w:szCs w:val="36"/>
                <w:lang w:eastAsia="en-ZA"/>
              </w:rPr>
            </w:pPr>
            <w:r w:rsidRPr="007A34C6">
              <w:rPr>
                <w:rFonts w:eastAsiaTheme="minorEastAsia" w:hAnsi="Calibri"/>
                <w:color w:val="000000" w:themeColor="text1"/>
                <w:kern w:val="24"/>
                <w:lang w:val="en-US" w:eastAsia="en-ZA"/>
              </w:rPr>
              <w:t>The aim is to promote hidden tourism gems and experiences within the Cape Winelands region through the scheduling of media, tour operators and staff educational trips that is aligned with the seven destination promotion themes into the five B-Municipal areas.</w:t>
            </w:r>
          </w:p>
          <w:p w14:paraId="1258C07F" w14:textId="2129EFB4" w:rsidR="007A34C6" w:rsidRDefault="007A34C6" w:rsidP="007A34C6">
            <w:pPr>
              <w:spacing w:after="0" w:line="240" w:lineRule="auto"/>
              <w:rPr>
                <w:rFonts w:eastAsiaTheme="minorEastAsia" w:hAnsi="Calibri"/>
                <w:color w:val="000000" w:themeColor="text1"/>
                <w:kern w:val="24"/>
                <w:lang w:val="en-US" w:eastAsia="en-ZA"/>
              </w:rPr>
            </w:pPr>
            <w:r w:rsidRPr="007A34C6">
              <w:rPr>
                <w:rFonts w:eastAsiaTheme="minorEastAsia" w:hAnsi="Calibri"/>
                <w:color w:val="000000" w:themeColor="text1"/>
                <w:kern w:val="24"/>
                <w:lang w:val="en-US" w:eastAsia="en-ZA"/>
              </w:rPr>
              <w:t> </w:t>
            </w:r>
          </w:p>
          <w:p w14:paraId="4EDB63AD" w14:textId="77777777" w:rsidR="001B2D72" w:rsidRPr="007A34C6" w:rsidRDefault="001B2D72" w:rsidP="007A34C6">
            <w:pPr>
              <w:spacing w:after="0" w:line="240" w:lineRule="auto"/>
              <w:rPr>
                <w:rFonts w:ascii="Arial" w:eastAsia="Times New Roman" w:hAnsi="Arial" w:cs="Arial"/>
                <w:sz w:val="36"/>
                <w:szCs w:val="36"/>
                <w:lang w:eastAsia="en-ZA"/>
              </w:rPr>
            </w:pPr>
          </w:p>
          <w:p w14:paraId="6C2991C8" w14:textId="4269D2D8" w:rsidR="008648E8" w:rsidRPr="001B2D72" w:rsidRDefault="007A34C6" w:rsidP="007A34C6">
            <w:pPr>
              <w:spacing w:after="0" w:line="240" w:lineRule="auto"/>
              <w:rPr>
                <w:rFonts w:eastAsiaTheme="minorEastAsia" w:hAnsi="Calibri"/>
                <w:color w:val="000000" w:themeColor="text1"/>
                <w:kern w:val="24"/>
                <w:lang w:val="en-US" w:eastAsia="en-ZA"/>
              </w:rPr>
            </w:pPr>
            <w:r w:rsidRPr="007A34C6">
              <w:rPr>
                <w:rFonts w:eastAsiaTheme="minorEastAsia" w:hAnsi="Calibri"/>
                <w:color w:val="000000" w:themeColor="text1"/>
                <w:kern w:val="24"/>
                <w:lang w:val="en-US" w:eastAsia="en-ZA"/>
              </w:rPr>
              <w:t xml:space="preserve">The project is to promote and market Cape Winelands District Municipality through various media houses including </w:t>
            </w:r>
            <w:r w:rsidR="00F5430E" w:rsidRPr="007A34C6">
              <w:rPr>
                <w:rFonts w:eastAsiaTheme="minorEastAsia" w:hAnsi="Calibri"/>
                <w:color w:val="000000" w:themeColor="text1"/>
                <w:kern w:val="24"/>
                <w:lang w:val="en-US" w:eastAsia="en-ZA"/>
              </w:rPr>
              <w:t>digital,</w:t>
            </w:r>
            <w:r w:rsidRPr="007A34C6">
              <w:rPr>
                <w:rFonts w:eastAsiaTheme="minorEastAsia" w:hAnsi="Calibri"/>
                <w:color w:val="000000" w:themeColor="text1"/>
                <w:kern w:val="24"/>
                <w:lang w:val="en-US" w:eastAsia="en-ZA"/>
              </w:rPr>
              <w:t xml:space="preserve"> Radios News-papers, Printed and Digital Media </w:t>
            </w:r>
          </w:p>
          <w:p w14:paraId="2435F2AC" w14:textId="2FB4E11E" w:rsidR="008648E8" w:rsidRDefault="008648E8" w:rsidP="007A34C6">
            <w:pPr>
              <w:spacing w:after="0" w:line="240" w:lineRule="auto"/>
              <w:rPr>
                <w:rFonts w:ascii="Arial" w:eastAsia="Times New Roman" w:hAnsi="Arial" w:cs="Arial"/>
                <w:sz w:val="36"/>
                <w:szCs w:val="36"/>
                <w:lang w:eastAsia="en-ZA"/>
              </w:rPr>
            </w:pPr>
          </w:p>
          <w:p w14:paraId="492CFC90" w14:textId="77777777" w:rsidR="001B2D72" w:rsidRPr="007A34C6" w:rsidRDefault="001B2D72" w:rsidP="007A34C6">
            <w:pPr>
              <w:spacing w:after="0" w:line="240" w:lineRule="auto"/>
              <w:rPr>
                <w:rFonts w:ascii="Arial" w:eastAsia="Times New Roman" w:hAnsi="Arial" w:cs="Arial"/>
                <w:sz w:val="36"/>
                <w:szCs w:val="36"/>
                <w:lang w:eastAsia="en-ZA"/>
              </w:rPr>
            </w:pPr>
          </w:p>
          <w:p w14:paraId="5999BF2C" w14:textId="77777777" w:rsidR="007A34C6" w:rsidRPr="007A34C6" w:rsidRDefault="007A34C6" w:rsidP="007A34C6">
            <w:pPr>
              <w:spacing w:after="0" w:line="240" w:lineRule="auto"/>
              <w:rPr>
                <w:rFonts w:ascii="Arial" w:eastAsia="Times New Roman" w:hAnsi="Arial" w:cs="Arial"/>
                <w:sz w:val="36"/>
                <w:szCs w:val="36"/>
                <w:lang w:eastAsia="en-ZA"/>
              </w:rPr>
            </w:pPr>
            <w:r w:rsidRPr="007A34C6">
              <w:rPr>
                <w:rFonts w:eastAsiaTheme="minorEastAsia" w:hAnsi="Calibri"/>
                <w:color w:val="000000" w:themeColor="dark1"/>
                <w:kern w:val="24"/>
                <w:lang w:val="en-US" w:eastAsia="en-ZA"/>
              </w:rPr>
              <w:t>To encourage all stakeholders within the tourism industry of the Cape Winelands region to continue rendering an excellent service to local and international tourists</w:t>
            </w:r>
            <w:r w:rsidRPr="007A34C6">
              <w:rPr>
                <w:rFonts w:eastAsiaTheme="minorEastAsia" w:hAnsi="Calibri"/>
                <w:b/>
                <w:bCs/>
                <w:color w:val="000000" w:themeColor="dark1"/>
                <w:kern w:val="24"/>
                <w:lang w:val="en-US" w:eastAsia="en-ZA"/>
              </w:rPr>
              <w:t>.</w:t>
            </w:r>
          </w:p>
        </w:tc>
      </w:tr>
    </w:tbl>
    <w:p w14:paraId="4211C74F" w14:textId="77777777" w:rsidR="0082217F" w:rsidRDefault="0082217F" w:rsidP="0096214D">
      <w:pPr>
        <w:spacing w:line="276" w:lineRule="auto"/>
        <w:jc w:val="both"/>
        <w:rPr>
          <w:rFonts w:ascii="Arial" w:hAnsi="Arial" w:cs="Arial"/>
          <w:lang w:val="en-US"/>
        </w:rPr>
      </w:pPr>
    </w:p>
    <w:p w14:paraId="1395CBC7" w14:textId="77777777" w:rsidR="0082217F" w:rsidRDefault="0082217F" w:rsidP="0096214D">
      <w:pPr>
        <w:spacing w:line="276" w:lineRule="auto"/>
        <w:jc w:val="both"/>
        <w:rPr>
          <w:rFonts w:ascii="Arial" w:hAnsi="Arial" w:cs="Arial"/>
          <w:lang w:val="en-US"/>
        </w:rPr>
      </w:pPr>
    </w:p>
    <w:p w14:paraId="05F9A53B" w14:textId="21B3308E" w:rsidR="0082217F" w:rsidRDefault="001C5254" w:rsidP="00417B38">
      <w:pPr>
        <w:spacing w:line="276" w:lineRule="auto"/>
        <w:jc w:val="center"/>
        <w:rPr>
          <w:rFonts w:ascii="Arial" w:hAnsi="Arial" w:cs="Arial"/>
          <w:lang w:val="en-US"/>
        </w:rPr>
      </w:pPr>
      <w:r>
        <w:rPr>
          <w:noProof/>
          <w:lang w:eastAsia="en-ZA"/>
        </w:rPr>
        <w:lastRenderedPageBreak/>
        <w:drawing>
          <wp:inline distT="0" distB="0" distL="0" distR="0" wp14:anchorId="50469E39" wp14:editId="240A9C5D">
            <wp:extent cx="1968843" cy="1968843"/>
            <wp:effectExtent l="0" t="0" r="0" b="0"/>
            <wp:docPr id="38" name="Picture 3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ape, circl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2028" cy="1972028"/>
                    </a:xfrm>
                    <a:prstGeom prst="rect">
                      <a:avLst/>
                    </a:prstGeom>
                    <a:noFill/>
                    <a:ln>
                      <a:noFill/>
                    </a:ln>
                  </pic:spPr>
                </pic:pic>
              </a:graphicData>
            </a:graphic>
          </wp:inline>
        </w:drawing>
      </w:r>
    </w:p>
    <w:p w14:paraId="37BAC9AF" w14:textId="77777777" w:rsidR="0082217F" w:rsidRDefault="0082217F" w:rsidP="0096214D">
      <w:pPr>
        <w:spacing w:line="276" w:lineRule="auto"/>
        <w:jc w:val="both"/>
        <w:rPr>
          <w:rFonts w:ascii="Arial" w:hAnsi="Arial" w:cs="Arial"/>
          <w:lang w:val="en-US"/>
        </w:rPr>
      </w:pPr>
    </w:p>
    <w:p w14:paraId="1CC76D6A" w14:textId="13D807B5" w:rsidR="0096214D" w:rsidRPr="00483BCF" w:rsidRDefault="0096214D" w:rsidP="0096214D">
      <w:pPr>
        <w:spacing w:line="276" w:lineRule="auto"/>
        <w:jc w:val="both"/>
        <w:rPr>
          <w:rFonts w:ascii="Arial" w:hAnsi="Arial" w:cs="Arial"/>
          <w:lang w:val="en-US"/>
        </w:rPr>
      </w:pPr>
      <w:r w:rsidRPr="00483BCF">
        <w:rPr>
          <w:rFonts w:ascii="Arial" w:hAnsi="Arial" w:cs="Arial"/>
          <w:lang w:val="en-US"/>
        </w:rPr>
        <w:t>SPATIAL PLANNING AND ENVIRONMENTAL MANATEMENT SERVICE DELIVERY CHALLENGES AND SOLUTIONS:</w:t>
      </w:r>
    </w:p>
    <w:p w14:paraId="5A6CC375" w14:textId="77777777" w:rsidR="0096214D" w:rsidRPr="00483BCF" w:rsidRDefault="0096214D" w:rsidP="0096214D">
      <w:pPr>
        <w:spacing w:line="276" w:lineRule="auto"/>
        <w:jc w:val="both"/>
        <w:rPr>
          <w:rFonts w:ascii="Arial" w:hAnsi="Arial" w:cs="Arial"/>
          <w:b/>
          <w:bCs/>
          <w:u w:val="single"/>
          <w:lang w:val="en-US"/>
        </w:rPr>
      </w:pPr>
      <w:r w:rsidRPr="00483BCF">
        <w:rPr>
          <w:rFonts w:ascii="Arial" w:hAnsi="Arial" w:cs="Arial"/>
          <w:b/>
          <w:bCs/>
          <w:u w:val="single"/>
          <w:lang w:val="en-US"/>
        </w:rPr>
        <w:t>CHALLENGES</w:t>
      </w:r>
    </w:p>
    <w:p w14:paraId="19934E2D" w14:textId="77777777" w:rsidR="0096214D" w:rsidRPr="00483BCF" w:rsidRDefault="0096214D" w:rsidP="0096214D">
      <w:pPr>
        <w:spacing w:line="276" w:lineRule="auto"/>
        <w:jc w:val="both"/>
        <w:rPr>
          <w:rFonts w:ascii="Arial" w:hAnsi="Arial" w:cs="Arial"/>
          <w:lang w:val="en-US"/>
        </w:rPr>
      </w:pPr>
      <w:r w:rsidRPr="00483BCF">
        <w:rPr>
          <w:rFonts w:ascii="Arial" w:hAnsi="Arial" w:cs="Arial"/>
          <w:lang w:val="en-US"/>
        </w:rPr>
        <w:t>Regional, urban and rural related structural challenges that the category B and Cape Winelands District municipalities and provincial government Western Cape are confronted with as per the Greater Cape Metro Regional Spatial Implementation Framework (GCM RSIF) and the CWDM SDF are;</w:t>
      </w:r>
    </w:p>
    <w:p w14:paraId="432AD2B0" w14:textId="77777777" w:rsidR="0096214D" w:rsidRPr="00483BCF" w:rsidRDefault="0096214D" w:rsidP="00055210">
      <w:pPr>
        <w:numPr>
          <w:ilvl w:val="0"/>
          <w:numId w:val="20"/>
        </w:numPr>
        <w:spacing w:after="200" w:line="276" w:lineRule="auto"/>
        <w:contextualSpacing/>
        <w:jc w:val="both"/>
        <w:rPr>
          <w:rFonts w:ascii="Arial" w:eastAsia="Calibri" w:hAnsi="Arial" w:cs="Arial"/>
        </w:rPr>
      </w:pPr>
      <w:r w:rsidRPr="00483BCF">
        <w:rPr>
          <w:rFonts w:ascii="Arial" w:eastAsia="Calibri" w:hAnsi="Arial" w:cs="Arial"/>
        </w:rPr>
        <w:t>Pervasiveness of socio-spatial segregation,</w:t>
      </w:r>
    </w:p>
    <w:p w14:paraId="5CE18892" w14:textId="77777777" w:rsidR="0096214D" w:rsidRPr="00483BCF" w:rsidRDefault="0096214D" w:rsidP="00055210">
      <w:pPr>
        <w:numPr>
          <w:ilvl w:val="0"/>
          <w:numId w:val="20"/>
        </w:numPr>
        <w:spacing w:after="200" w:line="276" w:lineRule="auto"/>
        <w:contextualSpacing/>
        <w:jc w:val="both"/>
        <w:rPr>
          <w:rFonts w:ascii="Arial" w:eastAsia="Calibri" w:hAnsi="Arial" w:cs="Arial"/>
        </w:rPr>
      </w:pPr>
      <w:r w:rsidRPr="00483BCF">
        <w:rPr>
          <w:rFonts w:ascii="Arial" w:eastAsia="Calibri" w:hAnsi="Arial" w:cs="Arial"/>
        </w:rPr>
        <w:t>Sprawling and low-density multi-nodal network of settlements,</w:t>
      </w:r>
    </w:p>
    <w:p w14:paraId="534132B0" w14:textId="77777777" w:rsidR="0096214D" w:rsidRPr="00483BCF" w:rsidRDefault="0096214D" w:rsidP="00055210">
      <w:pPr>
        <w:numPr>
          <w:ilvl w:val="0"/>
          <w:numId w:val="20"/>
        </w:numPr>
        <w:spacing w:after="200" w:line="276" w:lineRule="auto"/>
        <w:contextualSpacing/>
        <w:jc w:val="both"/>
        <w:rPr>
          <w:rFonts w:ascii="Arial" w:eastAsia="Calibri" w:hAnsi="Arial" w:cs="Arial"/>
        </w:rPr>
      </w:pPr>
      <w:r w:rsidRPr="00483BCF">
        <w:rPr>
          <w:rFonts w:ascii="Arial" w:eastAsia="Calibri" w:hAnsi="Arial" w:cs="Arial"/>
        </w:rPr>
        <w:t>Mismatches between where people live and work,</w:t>
      </w:r>
    </w:p>
    <w:p w14:paraId="07426820" w14:textId="77777777" w:rsidR="0096214D" w:rsidRPr="00483BCF" w:rsidRDefault="0096214D" w:rsidP="00055210">
      <w:pPr>
        <w:numPr>
          <w:ilvl w:val="0"/>
          <w:numId w:val="20"/>
        </w:numPr>
        <w:spacing w:after="200" w:line="276" w:lineRule="auto"/>
        <w:contextualSpacing/>
        <w:jc w:val="both"/>
        <w:rPr>
          <w:rFonts w:ascii="Arial" w:eastAsia="Calibri" w:hAnsi="Arial" w:cs="Arial"/>
        </w:rPr>
      </w:pPr>
      <w:r w:rsidRPr="00483BCF">
        <w:rPr>
          <w:rFonts w:ascii="Arial" w:eastAsia="Calibri" w:hAnsi="Arial" w:cs="Arial"/>
        </w:rPr>
        <w:t>Isolated concentrations of poverty severed from economic opportunities, and</w:t>
      </w:r>
    </w:p>
    <w:p w14:paraId="19A15377" w14:textId="77777777" w:rsidR="0096214D" w:rsidRDefault="0096214D" w:rsidP="00055210">
      <w:pPr>
        <w:numPr>
          <w:ilvl w:val="0"/>
          <w:numId w:val="20"/>
        </w:numPr>
        <w:spacing w:after="200" w:line="276" w:lineRule="auto"/>
        <w:contextualSpacing/>
        <w:jc w:val="both"/>
        <w:rPr>
          <w:rFonts w:ascii="Arial" w:eastAsia="Calibri" w:hAnsi="Arial" w:cs="Arial"/>
        </w:rPr>
      </w:pPr>
      <w:r w:rsidRPr="00483BCF">
        <w:rPr>
          <w:rFonts w:ascii="Arial" w:eastAsia="Calibri" w:hAnsi="Arial" w:cs="Arial"/>
        </w:rPr>
        <w:t>Underinvestment in public transport and freight infrastructure, making the region inaccessible to most residents and inefficient for business to operate in.</w:t>
      </w:r>
    </w:p>
    <w:p w14:paraId="5D0BCCC7" w14:textId="77777777" w:rsidR="0096214D" w:rsidRDefault="0096214D" w:rsidP="0096214D">
      <w:pPr>
        <w:spacing w:after="200" w:line="276" w:lineRule="auto"/>
        <w:ind w:left="720"/>
        <w:contextualSpacing/>
        <w:jc w:val="both"/>
        <w:rPr>
          <w:rFonts w:ascii="Arial" w:eastAsia="Calibri" w:hAnsi="Arial" w:cs="Arial"/>
        </w:rPr>
      </w:pPr>
    </w:p>
    <w:p w14:paraId="28BBD240" w14:textId="77777777" w:rsidR="0096214D" w:rsidRDefault="0096214D" w:rsidP="0096214D">
      <w:pPr>
        <w:spacing w:after="200" w:line="276" w:lineRule="auto"/>
        <w:contextualSpacing/>
        <w:jc w:val="both"/>
        <w:rPr>
          <w:rFonts w:ascii="Arial" w:eastAsia="Calibri" w:hAnsi="Arial" w:cs="Arial"/>
        </w:rPr>
      </w:pPr>
      <w:r>
        <w:rPr>
          <w:rFonts w:ascii="Arial" w:eastAsia="Calibri" w:hAnsi="Arial" w:cs="Arial"/>
        </w:rPr>
        <w:t>Other challenges as per the CWDM SDF are;</w:t>
      </w:r>
    </w:p>
    <w:p w14:paraId="487DA090" w14:textId="77777777" w:rsidR="0096214D" w:rsidRDefault="0096214D" w:rsidP="00055210">
      <w:pPr>
        <w:pStyle w:val="ListParagraph"/>
        <w:numPr>
          <w:ilvl w:val="0"/>
          <w:numId w:val="33"/>
        </w:numPr>
        <w:spacing w:after="200" w:line="276" w:lineRule="auto"/>
        <w:jc w:val="both"/>
        <w:rPr>
          <w:rFonts w:ascii="Arial" w:eastAsia="Calibri" w:hAnsi="Arial" w:cs="Arial"/>
        </w:rPr>
      </w:pPr>
      <w:r>
        <w:rPr>
          <w:rFonts w:ascii="Arial" w:eastAsia="Calibri" w:hAnsi="Arial" w:cs="Arial"/>
        </w:rPr>
        <w:t>Loss of biodiversity</w:t>
      </w:r>
    </w:p>
    <w:p w14:paraId="1685A0D0" w14:textId="77777777" w:rsidR="0096214D" w:rsidRPr="00243068" w:rsidRDefault="0096214D" w:rsidP="00055210">
      <w:pPr>
        <w:pStyle w:val="ListParagraph"/>
        <w:numPr>
          <w:ilvl w:val="0"/>
          <w:numId w:val="33"/>
        </w:numPr>
        <w:spacing w:after="200" w:line="276" w:lineRule="auto"/>
        <w:jc w:val="both"/>
        <w:rPr>
          <w:rFonts w:ascii="Arial" w:eastAsia="Calibri" w:hAnsi="Arial" w:cs="Arial"/>
        </w:rPr>
      </w:pPr>
      <w:r>
        <w:rPr>
          <w:rFonts w:ascii="Arial" w:eastAsia="Calibri" w:hAnsi="Arial" w:cs="Arial"/>
        </w:rPr>
        <w:t>Climate change</w:t>
      </w:r>
    </w:p>
    <w:p w14:paraId="1F76FFA4" w14:textId="77777777" w:rsidR="0096214D" w:rsidRPr="00483BCF" w:rsidRDefault="0096214D" w:rsidP="0096214D">
      <w:pPr>
        <w:spacing w:after="200" w:line="276" w:lineRule="auto"/>
        <w:ind w:left="720"/>
        <w:contextualSpacing/>
        <w:jc w:val="both"/>
        <w:rPr>
          <w:rFonts w:ascii="Arial" w:eastAsia="Calibri" w:hAnsi="Arial" w:cs="Arial"/>
        </w:rPr>
      </w:pPr>
    </w:p>
    <w:p w14:paraId="3339F345" w14:textId="77777777" w:rsidR="0096214D" w:rsidRPr="00483BCF" w:rsidRDefault="0096214D" w:rsidP="0096214D">
      <w:pPr>
        <w:spacing w:line="276" w:lineRule="auto"/>
        <w:jc w:val="both"/>
        <w:rPr>
          <w:rFonts w:ascii="Arial" w:hAnsi="Arial" w:cs="Arial"/>
          <w:b/>
          <w:bCs/>
          <w:u w:val="single"/>
          <w:lang w:val="en-US"/>
        </w:rPr>
      </w:pPr>
      <w:r w:rsidRPr="00607EA4">
        <w:rPr>
          <w:rFonts w:ascii="Arial" w:hAnsi="Arial" w:cs="Arial"/>
          <w:b/>
          <w:bCs/>
          <w:i/>
          <w:iCs/>
          <w:u w:val="single"/>
          <w:lang w:val="en-US"/>
        </w:rPr>
        <w:t>RESPONSE</w:t>
      </w:r>
      <w:r w:rsidRPr="00607EA4">
        <w:rPr>
          <w:rFonts w:ascii="Arial" w:hAnsi="Arial" w:cs="Arial"/>
          <w:b/>
          <w:bCs/>
          <w:u w:val="single"/>
          <w:lang w:val="en-US"/>
        </w:rPr>
        <w:t>:</w:t>
      </w:r>
      <w:r w:rsidRPr="00483BCF">
        <w:rPr>
          <w:rFonts w:ascii="Arial" w:hAnsi="Arial" w:cs="Arial"/>
          <w:b/>
          <w:bCs/>
          <w:u w:val="single"/>
          <w:lang w:val="en-US"/>
        </w:rPr>
        <w:t xml:space="preserve"> PROPOSED SOLUTIONS THROUGH FORWARD PLANNING</w:t>
      </w:r>
    </w:p>
    <w:p w14:paraId="51367CDA" w14:textId="77777777" w:rsidR="0096214D" w:rsidRPr="00483BCF" w:rsidRDefault="0096214D" w:rsidP="0096214D">
      <w:pPr>
        <w:spacing w:line="276" w:lineRule="auto"/>
        <w:jc w:val="both"/>
        <w:rPr>
          <w:rFonts w:ascii="Arial" w:eastAsia="Calibri" w:hAnsi="Arial" w:cs="Arial"/>
        </w:rPr>
      </w:pPr>
      <w:r w:rsidRPr="00483BCF">
        <w:rPr>
          <w:rFonts w:ascii="Arial" w:hAnsi="Arial" w:cs="Arial"/>
          <w:lang w:val="en-US"/>
        </w:rPr>
        <w:t>The CWDM’s approach</w:t>
      </w:r>
      <w:r>
        <w:rPr>
          <w:rFonts w:ascii="Arial" w:hAnsi="Arial" w:cs="Arial"/>
          <w:lang w:val="en-US"/>
        </w:rPr>
        <w:t xml:space="preserve"> is</w:t>
      </w:r>
      <w:r w:rsidRPr="00483BCF">
        <w:rPr>
          <w:rFonts w:ascii="Arial" w:hAnsi="Arial" w:cs="Arial"/>
          <w:lang w:val="en-US"/>
        </w:rPr>
        <w:t xml:space="preserve"> to assist with solving these challenges</w:t>
      </w:r>
      <w:r>
        <w:rPr>
          <w:rFonts w:ascii="Arial" w:hAnsi="Arial" w:cs="Arial"/>
          <w:lang w:val="en-US"/>
        </w:rPr>
        <w:t>. This</w:t>
      </w:r>
      <w:r w:rsidRPr="00483BCF">
        <w:rPr>
          <w:rFonts w:ascii="Arial" w:hAnsi="Arial" w:cs="Arial"/>
          <w:lang w:val="en-US"/>
        </w:rPr>
        <w:t xml:space="preserve"> requires maximum effort f</w:t>
      </w:r>
      <w:r>
        <w:rPr>
          <w:rFonts w:ascii="Arial" w:hAnsi="Arial" w:cs="Arial"/>
          <w:lang w:val="en-US"/>
        </w:rPr>
        <w:t>rom</w:t>
      </w:r>
      <w:r w:rsidRPr="00483BCF">
        <w:rPr>
          <w:rFonts w:ascii="Arial" w:hAnsi="Arial" w:cs="Arial"/>
          <w:lang w:val="en-US"/>
        </w:rPr>
        <w:t xml:space="preserve"> the other spheres of government as well</w:t>
      </w:r>
      <w:r>
        <w:rPr>
          <w:rFonts w:ascii="Arial" w:hAnsi="Arial" w:cs="Arial"/>
          <w:lang w:val="en-US"/>
        </w:rPr>
        <w:t>.</w:t>
      </w:r>
      <w:r w:rsidRPr="00483BCF">
        <w:rPr>
          <w:rFonts w:ascii="Arial" w:hAnsi="Arial" w:cs="Arial"/>
          <w:lang w:val="en-US"/>
        </w:rPr>
        <w:t xml:space="preserve"> </w:t>
      </w:r>
      <w:r>
        <w:rPr>
          <w:rFonts w:ascii="Arial" w:hAnsi="Arial" w:cs="Arial"/>
          <w:lang w:val="en-US"/>
        </w:rPr>
        <w:t>The approach adopted in the CWDM SDF is</w:t>
      </w:r>
      <w:r w:rsidRPr="00483BCF">
        <w:rPr>
          <w:rFonts w:ascii="Arial" w:hAnsi="Arial" w:cs="Arial"/>
          <w:lang w:val="en-US"/>
        </w:rPr>
        <w:t xml:space="preserve"> to </w:t>
      </w:r>
      <w:r w:rsidRPr="00483BCF">
        <w:rPr>
          <w:rFonts w:ascii="Arial" w:eastAsia="Calibri" w:hAnsi="Arial" w:cs="Arial"/>
        </w:rPr>
        <w:t xml:space="preserve">strategically, in the context of </w:t>
      </w:r>
      <w:r w:rsidRPr="00483BCF">
        <w:rPr>
          <w:rFonts w:ascii="Arial" w:eastAsia="Calibri" w:hAnsi="Arial" w:cs="Arial"/>
          <w:b/>
        </w:rPr>
        <w:t xml:space="preserve">human settlements </w:t>
      </w:r>
      <w:r w:rsidRPr="00483BCF">
        <w:rPr>
          <w:rFonts w:ascii="Arial" w:eastAsia="Calibri" w:hAnsi="Arial" w:cs="Arial"/>
          <w:bCs/>
        </w:rPr>
        <w:t>(Chapter in SDF),</w:t>
      </w:r>
      <w:r w:rsidRPr="00483BCF">
        <w:rPr>
          <w:rFonts w:ascii="Arial" w:eastAsia="Calibri" w:hAnsi="Arial" w:cs="Arial"/>
        </w:rPr>
        <w:t xml:space="preserve"> emphasise the functionality of settlements, their economic growth potential, migration and urbanisation challenges (bulk services, transport modes, solid waste disposal etc.). The aim is to create a framework in which rational decisions can be made in terms of capital investment and social support programs</w:t>
      </w:r>
      <w:r>
        <w:rPr>
          <w:rFonts w:ascii="Arial" w:eastAsia="Calibri" w:hAnsi="Arial" w:cs="Arial"/>
        </w:rPr>
        <w:t>.</w:t>
      </w:r>
    </w:p>
    <w:p w14:paraId="3260886B" w14:textId="77777777" w:rsidR="0096214D"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w:t>
      </w:r>
      <w:r w:rsidRPr="00483BCF">
        <w:rPr>
          <w:rFonts w:ascii="Arial" w:eastAsia="Calibri" w:hAnsi="Arial" w:cs="Arial"/>
          <w:b/>
        </w:rPr>
        <w:t>district space economy</w:t>
      </w:r>
      <w:r w:rsidRPr="00483BCF">
        <w:rPr>
          <w:rFonts w:ascii="Arial" w:eastAsia="Calibri" w:hAnsi="Arial" w:cs="Arial"/>
        </w:rPr>
        <w:t xml:space="preserve"> chapter highlights the strength of economic growth sectors that are located within the urban space economy, it also acknowledges the importance of the primary sector (agriculture). The industries that perform strongly in the urban space economy has backward linkages to agriculture. Strategically, this chapter emphasise the importance of integrated planning and the coordination of public sector investment within the urban space economy. </w:t>
      </w:r>
    </w:p>
    <w:p w14:paraId="3C5E46D0"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agri parks programme from the National Department of Rural Development and Land Reform will be implemented in each district municipality. In the case of the CWDM, the agri hub will be located in Ceres (Witzenberg Municipality). Various other towns were selected as farmer productions support unit </w:t>
      </w:r>
      <w:r w:rsidRPr="00483BCF">
        <w:rPr>
          <w:rFonts w:ascii="Arial" w:eastAsia="Calibri" w:hAnsi="Arial" w:cs="Arial"/>
        </w:rPr>
        <w:lastRenderedPageBreak/>
        <w:t>points. The farmer production support unit points are aligned to poverty pockets. According to the Draft Rural Development Plan (19/12/2016) various projects were proposed for the farmer production support unit points. The CWDM SDF</w:t>
      </w:r>
      <w:r>
        <w:rPr>
          <w:rFonts w:ascii="Arial" w:eastAsia="Calibri" w:hAnsi="Arial" w:cs="Arial"/>
        </w:rPr>
        <w:t>, from a strategic perspective</w:t>
      </w:r>
      <w:r w:rsidRPr="00483BCF">
        <w:rPr>
          <w:rFonts w:ascii="Arial" w:eastAsia="Calibri" w:hAnsi="Arial" w:cs="Arial"/>
        </w:rPr>
        <w:t xml:space="preserve"> supports the proposed investment into the farmer production support unit points and agri hub (Ceres, Witzenberg Municipality). </w:t>
      </w:r>
    </w:p>
    <w:p w14:paraId="07CF8085"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b/>
        </w:rPr>
        <w:t>Biodiversity conservation</w:t>
      </w:r>
      <w:r w:rsidRPr="00483BCF">
        <w:rPr>
          <w:rFonts w:ascii="Arial" w:eastAsia="Calibri" w:hAnsi="Arial" w:cs="Arial"/>
        </w:rPr>
        <w:t xml:space="preserve"> remains a challenge in the CWDM area. Rapid urbanisation, agricultural expansion and the impact of climate change poses a major threat to the Cape Floristic Region as well as ecosystem sources (water, air, biodiversity and soil). The CWDM area consist of Fynbos, Succulent Karoo, Albany Thicket an Afro-temperate Forest biomes. The CWDM SDF spatially reflects the important areas for protection and refers users to the Western Cape Biodiversity Spatial Plan and its accompanying handbook.  </w:t>
      </w:r>
    </w:p>
    <w:p w14:paraId="3E821175"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impact of </w:t>
      </w:r>
      <w:r w:rsidRPr="00483BCF">
        <w:rPr>
          <w:rFonts w:ascii="Arial" w:eastAsia="Calibri" w:hAnsi="Arial" w:cs="Arial"/>
          <w:b/>
        </w:rPr>
        <w:t>climate change</w:t>
      </w:r>
      <w:r w:rsidRPr="00483BCF">
        <w:rPr>
          <w:rFonts w:ascii="Arial" w:eastAsia="Calibri" w:hAnsi="Arial" w:cs="Arial"/>
        </w:rPr>
        <w:t xml:space="preserve"> has already been felt with the recent and potential ongoing drought as well as rain surges that causes flooding. From a land use planning perspective various site-specific measures needs to be put in place as well as disaster risk related systems that relates more to adaptation to anticipated and un anticipated occurrences. Strategically, adaptation and mitigation measures are prioritised.</w:t>
      </w:r>
    </w:p>
    <w:p w14:paraId="1EE4969D" w14:textId="77777777" w:rsidR="0096214D" w:rsidRPr="00483BCF" w:rsidRDefault="0096214D" w:rsidP="0096214D">
      <w:pPr>
        <w:spacing w:line="276" w:lineRule="auto"/>
        <w:jc w:val="both"/>
        <w:rPr>
          <w:rFonts w:ascii="Arial" w:eastAsia="Calibri" w:hAnsi="Arial" w:cs="Arial"/>
        </w:rPr>
      </w:pPr>
      <w:r w:rsidRPr="00483BCF">
        <w:rPr>
          <w:rFonts w:ascii="Arial" w:eastAsia="Calibri" w:hAnsi="Arial" w:cs="Arial"/>
        </w:rPr>
        <w:t>The purpose of the CWDM SDF is to assist with;</w:t>
      </w:r>
    </w:p>
    <w:p w14:paraId="4272C819"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Interpreting and applying higher-order spatial policy within the Cape Winelands district.  </w:t>
      </w:r>
    </w:p>
    <w:p w14:paraId="4873305D"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Guide regional and local policy interventions.  </w:t>
      </w:r>
    </w:p>
    <w:p w14:paraId="06132BFE"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Act as a strategic forward-planning tool to guide planning and decisions on land use and land development.  </w:t>
      </w:r>
    </w:p>
    <w:p w14:paraId="288B5856"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Develop a spatial logic that guides public and private-sector investment.  </w:t>
      </w:r>
    </w:p>
    <w:p w14:paraId="04C8A367"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Ensure the social, economic, built and environmental sustainability of the area, and </w:t>
      </w:r>
    </w:p>
    <w:p w14:paraId="203156D3" w14:textId="77777777" w:rsidR="0096214D" w:rsidRPr="00483BCF" w:rsidRDefault="0096214D" w:rsidP="00055210">
      <w:pPr>
        <w:numPr>
          <w:ilvl w:val="0"/>
          <w:numId w:val="21"/>
        </w:numPr>
        <w:spacing w:after="200" w:line="276" w:lineRule="auto"/>
        <w:contextualSpacing/>
        <w:jc w:val="both"/>
        <w:rPr>
          <w:rFonts w:ascii="Arial" w:eastAsia="Calibri" w:hAnsi="Arial" w:cs="Arial"/>
        </w:rPr>
      </w:pPr>
      <w:r w:rsidRPr="00483BCF">
        <w:rPr>
          <w:rFonts w:ascii="Arial" w:eastAsia="Calibri" w:hAnsi="Arial" w:cs="Arial"/>
        </w:rPr>
        <w:t xml:space="preserve">Formulate proposals to redress the spatial legacy of apartheid. </w:t>
      </w:r>
    </w:p>
    <w:p w14:paraId="1FDC9D2B" w14:textId="77777777" w:rsidR="0096214D" w:rsidRPr="00483BCF" w:rsidRDefault="0096214D" w:rsidP="0096214D">
      <w:pPr>
        <w:spacing w:after="200" w:line="276" w:lineRule="auto"/>
        <w:contextualSpacing/>
        <w:jc w:val="both"/>
        <w:rPr>
          <w:rFonts w:ascii="Arial" w:eastAsia="Calibri" w:hAnsi="Arial" w:cs="Arial"/>
        </w:rPr>
      </w:pPr>
    </w:p>
    <w:p w14:paraId="6D863D28"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The objectives of the CWD SDF are;</w:t>
      </w:r>
    </w:p>
    <w:p w14:paraId="51E50CC2" w14:textId="77777777" w:rsidR="0096214D" w:rsidRPr="00483BCF"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improve the quality of life for the people of the region by ensuring principle led responses</w:t>
      </w:r>
    </w:p>
    <w:p w14:paraId="5B27579A" w14:textId="77777777" w:rsidR="0096214D" w:rsidRPr="00483BCF"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plan in advance by considering future population growth, economic and climatic changes</w:t>
      </w:r>
    </w:p>
    <w:p w14:paraId="0F5882B8" w14:textId="77777777" w:rsidR="0096214D" w:rsidRPr="00483BCF"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manage the impact and exposure of external and internal threats to growth and development</w:t>
      </w:r>
    </w:p>
    <w:p w14:paraId="519B832B" w14:textId="77777777" w:rsidR="0096214D" w:rsidRPr="00483BCF"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restructure urban settlements through compaction and densification</w:t>
      </w:r>
    </w:p>
    <w:p w14:paraId="5603D68C" w14:textId="77777777" w:rsidR="0096214D" w:rsidRPr="00483BCF"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promote sustainable resource use and responsible rural development</w:t>
      </w:r>
    </w:p>
    <w:p w14:paraId="6C4A8F19" w14:textId="5AA556A0" w:rsidR="0096214D" w:rsidRDefault="0096214D" w:rsidP="00055210">
      <w:pPr>
        <w:numPr>
          <w:ilvl w:val="0"/>
          <w:numId w:val="22"/>
        </w:numPr>
        <w:spacing w:after="200" w:line="276" w:lineRule="auto"/>
        <w:contextualSpacing/>
        <w:jc w:val="both"/>
        <w:rPr>
          <w:rFonts w:ascii="Arial" w:eastAsia="Calibri" w:hAnsi="Arial" w:cs="Arial"/>
        </w:rPr>
      </w:pPr>
      <w:r w:rsidRPr="00483BCF">
        <w:rPr>
          <w:rFonts w:ascii="Arial" w:eastAsia="Calibri" w:hAnsi="Arial" w:cs="Arial"/>
        </w:rPr>
        <w:t>To improve and conserve the district’s natural environment</w:t>
      </w:r>
    </w:p>
    <w:p w14:paraId="13F9187C" w14:textId="562D1726" w:rsidR="003F2B9A" w:rsidRDefault="003F2B9A" w:rsidP="003F2B9A">
      <w:pPr>
        <w:spacing w:after="200" w:line="276" w:lineRule="auto"/>
        <w:ind w:left="720"/>
        <w:contextualSpacing/>
        <w:jc w:val="both"/>
        <w:rPr>
          <w:rFonts w:ascii="Arial" w:eastAsia="Calibri" w:hAnsi="Arial" w:cs="Arial"/>
        </w:rPr>
      </w:pPr>
    </w:p>
    <w:p w14:paraId="1ADDFF4C" w14:textId="77777777" w:rsidR="003F2B9A" w:rsidRPr="00483BCF" w:rsidRDefault="003F2B9A" w:rsidP="003F2B9A">
      <w:pPr>
        <w:spacing w:after="200" w:line="276" w:lineRule="auto"/>
        <w:ind w:left="720"/>
        <w:contextualSpacing/>
        <w:jc w:val="both"/>
        <w:rPr>
          <w:rFonts w:ascii="Arial" w:eastAsia="Calibri" w:hAnsi="Arial" w:cs="Arial"/>
        </w:rPr>
      </w:pPr>
    </w:p>
    <w:p w14:paraId="0360B4E9" w14:textId="1A55447F" w:rsidR="0096214D" w:rsidRDefault="0096214D" w:rsidP="0096214D">
      <w:pPr>
        <w:spacing w:after="200" w:line="276" w:lineRule="auto"/>
        <w:jc w:val="both"/>
        <w:rPr>
          <w:rFonts w:ascii="Arial" w:eastAsia="Calibri" w:hAnsi="Arial" w:cs="Arial"/>
        </w:rPr>
      </w:pPr>
      <w:r w:rsidRPr="00483BCF">
        <w:rPr>
          <w:rFonts w:ascii="Arial" w:hAnsi="Arial" w:cs="Arial"/>
          <w:b/>
          <w:noProof/>
          <w:color w:val="0070C0"/>
          <w:lang w:eastAsia="en-ZA"/>
        </w:rPr>
        <w:lastRenderedPageBreak/>
        <w:drawing>
          <wp:inline distT="0" distB="0" distL="0" distR="0" wp14:anchorId="2B4C4253" wp14:editId="3CA829B8">
            <wp:extent cx="6645275" cy="4147457"/>
            <wp:effectExtent l="0" t="0" r="3175" b="5715"/>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59610" cy="4156404"/>
                    </a:xfrm>
                    <a:prstGeom prst="rect">
                      <a:avLst/>
                    </a:prstGeom>
                  </pic:spPr>
                </pic:pic>
              </a:graphicData>
            </a:graphic>
          </wp:inline>
        </w:drawing>
      </w:r>
    </w:p>
    <w:p w14:paraId="446E6855" w14:textId="77777777" w:rsidR="003F2B9A" w:rsidRPr="00483BCF" w:rsidRDefault="003F2B9A" w:rsidP="0096214D">
      <w:pPr>
        <w:spacing w:after="200" w:line="276" w:lineRule="auto"/>
        <w:jc w:val="both"/>
        <w:rPr>
          <w:rFonts w:ascii="Arial" w:eastAsia="Calibri" w:hAnsi="Arial" w:cs="Arial"/>
        </w:rPr>
      </w:pPr>
    </w:p>
    <w:p w14:paraId="300907D1"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The composite map indicates the following:</w:t>
      </w:r>
    </w:p>
    <w:p w14:paraId="657DA71A" w14:textId="77777777" w:rsidR="0096214D"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 xml:space="preserve">CWDM Settlement Classifications 2016 (based on Community Survey). </w:t>
      </w:r>
      <w:r>
        <w:rPr>
          <w:rFonts w:ascii="Arial" w:eastAsia="Calibri" w:hAnsi="Arial" w:cs="Arial"/>
        </w:rPr>
        <w:t>The settlement classifications classifies settlements based on population thresholds and public/social services required based on population threshold.</w:t>
      </w:r>
    </w:p>
    <w:p w14:paraId="208089E8" w14:textId="77777777" w:rsidR="0096214D" w:rsidRPr="00483BCF" w:rsidRDefault="0096214D" w:rsidP="00055210">
      <w:pPr>
        <w:pStyle w:val="ListParagraph"/>
        <w:numPr>
          <w:ilvl w:val="0"/>
          <w:numId w:val="23"/>
        </w:numPr>
        <w:spacing w:after="200" w:line="276" w:lineRule="auto"/>
        <w:jc w:val="both"/>
        <w:rPr>
          <w:rFonts w:ascii="Arial" w:eastAsia="Calibri" w:hAnsi="Arial" w:cs="Arial"/>
        </w:rPr>
      </w:pPr>
      <w:r>
        <w:rPr>
          <w:rFonts w:ascii="Arial" w:eastAsia="Calibri" w:hAnsi="Arial" w:cs="Arial"/>
        </w:rPr>
        <w:t>Critical biodiversity core areas/protected areas</w:t>
      </w:r>
    </w:p>
    <w:p w14:paraId="7E374D9D" w14:textId="77777777" w:rsidR="0096214D" w:rsidRPr="00483BCF"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 xml:space="preserve">The N1 rail and road corridor and the Breede River Valley corridor are two major strategic corridors in the CWDM, they are major distributors of people, goods and services from the CWDM to other municipalities within the Western Cape and to other provinces. </w:t>
      </w:r>
    </w:p>
    <w:p w14:paraId="2AA9730D" w14:textId="77777777" w:rsidR="0096214D" w:rsidRPr="00483BCF"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 xml:space="preserve">Major roads (R44, R45, R46, R318, R303, R60, and R62) which distribute goods and services to the people within the district municipality. </w:t>
      </w:r>
    </w:p>
    <w:p w14:paraId="41AF8CAB" w14:textId="77777777" w:rsidR="0096214D" w:rsidRPr="00483BCF"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 xml:space="preserve">Renewable energy development zone. </w:t>
      </w:r>
    </w:p>
    <w:p w14:paraId="06B458E3" w14:textId="77777777" w:rsidR="0096214D" w:rsidRPr="00483BCF"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District space economy pertaining to agricultural production.</w:t>
      </w:r>
    </w:p>
    <w:p w14:paraId="4FC2AAFF" w14:textId="0EB64F91" w:rsidR="0096214D" w:rsidRDefault="0096214D" w:rsidP="00055210">
      <w:pPr>
        <w:pStyle w:val="ListParagraph"/>
        <w:numPr>
          <w:ilvl w:val="0"/>
          <w:numId w:val="23"/>
        </w:numPr>
        <w:spacing w:after="200" w:line="276" w:lineRule="auto"/>
        <w:jc w:val="both"/>
        <w:rPr>
          <w:rFonts w:ascii="Arial" w:eastAsia="Calibri" w:hAnsi="Arial" w:cs="Arial"/>
        </w:rPr>
      </w:pPr>
      <w:r w:rsidRPr="00483BCF">
        <w:rPr>
          <w:rFonts w:ascii="Arial" w:eastAsia="Calibri" w:hAnsi="Arial" w:cs="Arial"/>
        </w:rPr>
        <w:t xml:space="preserve">The status quo of waste management in the CWDM. </w:t>
      </w:r>
    </w:p>
    <w:p w14:paraId="03173696" w14:textId="77777777" w:rsidR="003F2B9A" w:rsidRPr="00483BCF" w:rsidRDefault="003F2B9A" w:rsidP="003F2B9A">
      <w:pPr>
        <w:pStyle w:val="ListParagraph"/>
        <w:spacing w:after="200" w:line="276" w:lineRule="auto"/>
        <w:jc w:val="both"/>
        <w:rPr>
          <w:rFonts w:ascii="Arial" w:eastAsia="Calibri" w:hAnsi="Arial" w:cs="Arial"/>
        </w:rPr>
      </w:pPr>
    </w:p>
    <w:p w14:paraId="7A26CAC1"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noProof/>
          <w:lang w:eastAsia="en-ZA"/>
        </w:rPr>
        <w:lastRenderedPageBreak/>
        <w:drawing>
          <wp:inline distT="0" distB="0" distL="0" distR="0" wp14:anchorId="38D032A0" wp14:editId="67434976">
            <wp:extent cx="6104535" cy="4963886"/>
            <wp:effectExtent l="0" t="0" r="0" b="825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72779" cy="5019379"/>
                    </a:xfrm>
                    <a:prstGeom prst="rect">
                      <a:avLst/>
                    </a:prstGeom>
                  </pic:spPr>
                </pic:pic>
              </a:graphicData>
            </a:graphic>
          </wp:inline>
        </w:drawing>
      </w:r>
    </w:p>
    <w:p w14:paraId="301E1FCA" w14:textId="0618D617" w:rsidR="003F2B9A"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map </w:t>
      </w:r>
      <w:r>
        <w:rPr>
          <w:rFonts w:ascii="Arial" w:eastAsia="Calibri" w:hAnsi="Arial" w:cs="Arial"/>
        </w:rPr>
        <w:t xml:space="preserve">above </w:t>
      </w:r>
      <w:r w:rsidRPr="00483BCF">
        <w:rPr>
          <w:rFonts w:ascii="Arial" w:eastAsia="Calibri" w:hAnsi="Arial" w:cs="Arial"/>
        </w:rPr>
        <w:t>indicates areas important for the protection of biodiversity and ecosystem services (WCBSP 2017).</w:t>
      </w:r>
    </w:p>
    <w:p w14:paraId="746545FF" w14:textId="77777777" w:rsidR="0096214D" w:rsidRPr="00483BCF" w:rsidRDefault="0096214D" w:rsidP="0096214D">
      <w:pPr>
        <w:spacing w:line="276" w:lineRule="auto"/>
        <w:jc w:val="both"/>
        <w:rPr>
          <w:rFonts w:ascii="Arial" w:hAnsi="Arial" w:cs="Arial"/>
          <w:lang w:val="en-US"/>
        </w:rPr>
      </w:pPr>
    </w:p>
    <w:p w14:paraId="6C3B42F7" w14:textId="77777777" w:rsidR="0096214D" w:rsidRPr="00827F84" w:rsidRDefault="0096214D" w:rsidP="00055210">
      <w:pPr>
        <w:pStyle w:val="ListParagraph"/>
        <w:numPr>
          <w:ilvl w:val="0"/>
          <w:numId w:val="24"/>
        </w:numPr>
        <w:spacing w:line="276" w:lineRule="auto"/>
        <w:jc w:val="both"/>
        <w:rPr>
          <w:rFonts w:ascii="Arial" w:hAnsi="Arial" w:cs="Arial"/>
          <w:b/>
          <w:bCs/>
          <w:lang w:val="en-US"/>
        </w:rPr>
      </w:pPr>
      <w:r w:rsidRPr="00827F84">
        <w:rPr>
          <w:rFonts w:ascii="Arial" w:hAnsi="Arial" w:cs="Arial"/>
          <w:b/>
          <w:bCs/>
          <w:lang w:val="en-US"/>
        </w:rPr>
        <w:t>ENVIRONMENTAL MANAGEMENT: CLIMATE CHANGE ADAPTATION THROUGH NATURAL RESOURCE MANAGEMENT; WATER &amp; BIODIVERSITY CONSERVATION AND PLANNING COORDINATION</w:t>
      </w:r>
    </w:p>
    <w:p w14:paraId="3884FD56" w14:textId="77777777" w:rsidR="0096214D" w:rsidRPr="00483BCF" w:rsidRDefault="0096214D" w:rsidP="0096214D">
      <w:pPr>
        <w:spacing w:line="276" w:lineRule="auto"/>
        <w:jc w:val="both"/>
        <w:rPr>
          <w:rFonts w:ascii="Arial" w:hAnsi="Arial" w:cs="Arial"/>
          <w:b/>
          <w:bCs/>
          <w:u w:val="single"/>
          <w:lang w:val="en-US"/>
        </w:rPr>
      </w:pPr>
      <w:r w:rsidRPr="00483BCF">
        <w:rPr>
          <w:rFonts w:ascii="Arial" w:hAnsi="Arial" w:cs="Arial"/>
          <w:b/>
          <w:bCs/>
          <w:u w:val="single"/>
          <w:lang w:val="en-US"/>
        </w:rPr>
        <w:t>CHALLENGES</w:t>
      </w:r>
    </w:p>
    <w:p w14:paraId="60F78C9B" w14:textId="77777777" w:rsidR="0096214D" w:rsidRPr="00483BCF" w:rsidRDefault="0096214D" w:rsidP="0096214D">
      <w:pPr>
        <w:spacing w:line="276" w:lineRule="auto"/>
        <w:jc w:val="both"/>
        <w:rPr>
          <w:rFonts w:ascii="Arial" w:hAnsi="Arial" w:cs="Arial"/>
          <w:lang w:val="en-US"/>
        </w:rPr>
      </w:pPr>
      <w:r w:rsidRPr="00483BCF">
        <w:rPr>
          <w:rFonts w:ascii="Arial" w:hAnsi="Arial" w:cs="Arial"/>
          <w:lang w:val="en-US"/>
        </w:rPr>
        <w:t>Climate change projections:</w:t>
      </w:r>
    </w:p>
    <w:p w14:paraId="13D9F146" w14:textId="77777777" w:rsidR="0096214D" w:rsidRPr="00483BCF" w:rsidRDefault="0096214D" w:rsidP="00055210">
      <w:pPr>
        <w:pStyle w:val="ListParagraph"/>
        <w:numPr>
          <w:ilvl w:val="0"/>
          <w:numId w:val="25"/>
        </w:numPr>
        <w:spacing w:line="276" w:lineRule="auto"/>
        <w:jc w:val="both"/>
        <w:rPr>
          <w:rFonts w:ascii="Arial" w:hAnsi="Arial" w:cs="Arial"/>
          <w:lang w:val="en-US"/>
        </w:rPr>
      </w:pPr>
      <w:r w:rsidRPr="00483BCF">
        <w:rPr>
          <w:rFonts w:ascii="Arial" w:hAnsi="Arial" w:cs="Arial"/>
          <w:lang w:val="en-US"/>
        </w:rPr>
        <w:t>Higher mean annual temperature and a general drying trend in the Cape Winelands district.</w:t>
      </w:r>
    </w:p>
    <w:p w14:paraId="2B09D18A" w14:textId="77777777" w:rsidR="0096214D" w:rsidRPr="00483BCF" w:rsidRDefault="0096214D" w:rsidP="00055210">
      <w:pPr>
        <w:pStyle w:val="ListParagraph"/>
        <w:numPr>
          <w:ilvl w:val="0"/>
          <w:numId w:val="25"/>
        </w:numPr>
        <w:spacing w:line="276" w:lineRule="auto"/>
        <w:jc w:val="both"/>
        <w:rPr>
          <w:rFonts w:ascii="Arial" w:hAnsi="Arial" w:cs="Arial"/>
          <w:lang w:val="en-US"/>
        </w:rPr>
      </w:pPr>
      <w:r w:rsidRPr="00483BCF">
        <w:rPr>
          <w:rFonts w:ascii="Arial" w:hAnsi="Arial" w:cs="Arial"/>
          <w:lang w:val="en-US"/>
        </w:rPr>
        <w:t>Higher maximum temperatures, more hot days and more heat waves.</w:t>
      </w:r>
    </w:p>
    <w:p w14:paraId="32B85D12" w14:textId="77777777" w:rsidR="0096214D" w:rsidRPr="00483BCF" w:rsidRDefault="0096214D" w:rsidP="0096214D">
      <w:pPr>
        <w:spacing w:line="276" w:lineRule="auto"/>
        <w:jc w:val="both"/>
        <w:rPr>
          <w:rFonts w:ascii="Arial" w:hAnsi="Arial" w:cs="Arial"/>
          <w:b/>
          <w:bCs/>
          <w:u w:val="single"/>
          <w:lang w:val="en-US"/>
        </w:rPr>
      </w:pPr>
      <w:r w:rsidRPr="00483BCF">
        <w:rPr>
          <w:rFonts w:ascii="Arial" w:hAnsi="Arial" w:cs="Arial"/>
          <w:b/>
          <w:bCs/>
          <w:i/>
          <w:iCs/>
          <w:u w:val="single"/>
          <w:lang w:val="en-US"/>
        </w:rPr>
        <w:t>REPSONSE:</w:t>
      </w:r>
      <w:r w:rsidRPr="00483BCF">
        <w:rPr>
          <w:rFonts w:ascii="Arial" w:hAnsi="Arial" w:cs="Arial"/>
          <w:b/>
          <w:bCs/>
          <w:u w:val="single"/>
          <w:lang w:val="en-US"/>
        </w:rPr>
        <w:t xml:space="preserve"> IMPLICATIONS FOR WATER AND BIODIVERSITY AND SOLUTIONS THROUGH NATURAL RESOURCE MANAGEMENT </w:t>
      </w:r>
    </w:p>
    <w:p w14:paraId="65D74F62" w14:textId="77777777" w:rsidR="0096214D" w:rsidRPr="00483BCF" w:rsidRDefault="0096214D" w:rsidP="0096214D">
      <w:pPr>
        <w:spacing w:after="0" w:line="360" w:lineRule="auto"/>
        <w:jc w:val="both"/>
        <w:rPr>
          <w:rFonts w:ascii="Arial" w:eastAsia="Times New Roman" w:hAnsi="Arial" w:cs="Arial"/>
          <w:b/>
          <w:lang w:val="en-US"/>
        </w:rPr>
      </w:pPr>
      <w:r w:rsidRPr="00483BCF">
        <w:rPr>
          <w:rFonts w:ascii="Arial" w:eastAsia="Times New Roman" w:hAnsi="Arial" w:cs="Arial"/>
          <w:b/>
          <w:lang w:val="en-US"/>
        </w:rPr>
        <w:t xml:space="preserve">Water Security </w:t>
      </w:r>
    </w:p>
    <w:p w14:paraId="100D4642" w14:textId="77777777" w:rsidR="0096214D" w:rsidRPr="00483BCF" w:rsidRDefault="0096214D" w:rsidP="0096214D">
      <w:pPr>
        <w:spacing w:after="0" w:line="360" w:lineRule="auto"/>
        <w:jc w:val="both"/>
        <w:rPr>
          <w:rFonts w:ascii="Arial" w:eastAsia="Times New Roman" w:hAnsi="Arial" w:cs="Arial"/>
          <w:lang w:val="en-US"/>
        </w:rPr>
      </w:pPr>
      <w:r w:rsidRPr="00483BCF">
        <w:rPr>
          <w:rFonts w:ascii="Arial" w:hAnsi="Arial" w:cs="Arial"/>
        </w:rPr>
        <w:t xml:space="preserve">The CWDM falls within three water catchments namely the Bergriver, Breede and Oliphants/Gouritz River Catchments </w:t>
      </w:r>
      <w:r w:rsidRPr="00483BCF">
        <w:rPr>
          <w:rFonts w:ascii="Arial" w:eastAsia="Times New Roman" w:hAnsi="Arial" w:cs="Arial"/>
          <w:lang w:val="en-US"/>
        </w:rPr>
        <w:t xml:space="preserve">where water supply is largely insufficient. The impacts of climate change in the district, in terms of precipitation and temperature, will contribute strain to an already water-stressed </w:t>
      </w:r>
      <w:r w:rsidRPr="00483BCF">
        <w:rPr>
          <w:rFonts w:ascii="Arial" w:eastAsia="Times New Roman" w:hAnsi="Arial" w:cs="Arial"/>
          <w:lang w:val="en-US"/>
        </w:rPr>
        <w:lastRenderedPageBreak/>
        <w:t>environment. The climate change projections point towards a drying trend which makes water security a primary concern. Key interventions by the CWDM are as follow;</w:t>
      </w:r>
    </w:p>
    <w:tbl>
      <w:tblPr>
        <w:tblStyle w:val="TableGrid1"/>
        <w:tblW w:w="9498" w:type="dxa"/>
        <w:tblInd w:w="-5"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802"/>
        <w:gridCol w:w="3348"/>
        <w:gridCol w:w="1970"/>
        <w:gridCol w:w="1378"/>
      </w:tblGrid>
      <w:tr w:rsidR="0096214D" w:rsidRPr="00483BCF" w14:paraId="4425023B" w14:textId="77777777" w:rsidTr="005A25A5">
        <w:tc>
          <w:tcPr>
            <w:tcW w:w="2802" w:type="dxa"/>
            <w:shd w:val="clear" w:color="auto" w:fill="auto"/>
          </w:tcPr>
          <w:p w14:paraId="684D1BC7" w14:textId="77777777" w:rsidR="0096214D" w:rsidRPr="00483BCF" w:rsidRDefault="0096214D" w:rsidP="005A25A5">
            <w:pPr>
              <w:spacing w:after="200" w:line="276" w:lineRule="auto"/>
              <w:contextualSpacing/>
              <w:jc w:val="center"/>
              <w:rPr>
                <w:rFonts w:ascii="Arial" w:eastAsia="Calibri" w:hAnsi="Arial" w:cs="Arial"/>
                <w:b/>
              </w:rPr>
            </w:pPr>
            <w:r w:rsidRPr="00483BCF">
              <w:rPr>
                <w:rFonts w:ascii="Arial" w:eastAsia="Calibri" w:hAnsi="Arial" w:cs="Arial"/>
                <w:b/>
              </w:rPr>
              <w:t>Project/Activity:</w:t>
            </w:r>
          </w:p>
        </w:tc>
        <w:tc>
          <w:tcPr>
            <w:tcW w:w="3348" w:type="dxa"/>
            <w:shd w:val="clear" w:color="auto" w:fill="auto"/>
          </w:tcPr>
          <w:p w14:paraId="712F9E45" w14:textId="77777777" w:rsidR="0096214D" w:rsidRPr="00483BCF" w:rsidRDefault="0096214D" w:rsidP="005A25A5">
            <w:pPr>
              <w:spacing w:after="200" w:line="276" w:lineRule="auto"/>
              <w:contextualSpacing/>
              <w:jc w:val="center"/>
              <w:rPr>
                <w:rFonts w:ascii="Arial" w:eastAsia="Calibri" w:hAnsi="Arial" w:cs="Arial"/>
                <w:b/>
              </w:rPr>
            </w:pPr>
            <w:r w:rsidRPr="00483BCF">
              <w:rPr>
                <w:rFonts w:ascii="Arial" w:eastAsia="Calibri" w:hAnsi="Arial" w:cs="Arial"/>
                <w:b/>
              </w:rPr>
              <w:t>Cost Account:</w:t>
            </w:r>
          </w:p>
        </w:tc>
        <w:tc>
          <w:tcPr>
            <w:tcW w:w="1970" w:type="dxa"/>
            <w:shd w:val="clear" w:color="auto" w:fill="auto"/>
          </w:tcPr>
          <w:p w14:paraId="4AD7BC5F" w14:textId="77777777" w:rsidR="0096214D" w:rsidRPr="00483BCF" w:rsidRDefault="0096214D" w:rsidP="005A25A5">
            <w:pPr>
              <w:spacing w:after="200" w:line="276" w:lineRule="auto"/>
              <w:contextualSpacing/>
              <w:jc w:val="center"/>
              <w:rPr>
                <w:rFonts w:ascii="Arial" w:eastAsia="Calibri" w:hAnsi="Arial" w:cs="Arial"/>
                <w:b/>
              </w:rPr>
            </w:pPr>
            <w:r w:rsidRPr="00483BCF">
              <w:rPr>
                <w:rFonts w:ascii="Arial" w:eastAsia="Calibri" w:hAnsi="Arial" w:cs="Arial"/>
                <w:b/>
              </w:rPr>
              <w:t>Responsible:</w:t>
            </w:r>
          </w:p>
        </w:tc>
        <w:tc>
          <w:tcPr>
            <w:tcW w:w="1378" w:type="dxa"/>
            <w:shd w:val="clear" w:color="auto" w:fill="auto"/>
          </w:tcPr>
          <w:p w14:paraId="5162535D" w14:textId="77777777" w:rsidR="0096214D" w:rsidRPr="00483BCF" w:rsidRDefault="0096214D" w:rsidP="005A25A5">
            <w:pPr>
              <w:spacing w:after="200" w:line="276" w:lineRule="auto"/>
              <w:contextualSpacing/>
              <w:jc w:val="center"/>
              <w:rPr>
                <w:rFonts w:ascii="Arial" w:eastAsia="Calibri" w:hAnsi="Arial" w:cs="Arial"/>
                <w:b/>
              </w:rPr>
            </w:pPr>
            <w:r w:rsidRPr="00483BCF">
              <w:rPr>
                <w:rFonts w:ascii="Arial" w:eastAsia="Calibri" w:hAnsi="Arial" w:cs="Arial"/>
                <w:b/>
              </w:rPr>
              <w:t>Duration:</w:t>
            </w:r>
          </w:p>
        </w:tc>
      </w:tr>
      <w:tr w:rsidR="0096214D" w:rsidRPr="00483BCF" w14:paraId="4463560F" w14:textId="77777777" w:rsidTr="005A25A5">
        <w:tc>
          <w:tcPr>
            <w:tcW w:w="2802" w:type="dxa"/>
          </w:tcPr>
          <w:p w14:paraId="5AD37D67" w14:textId="77777777" w:rsidR="0096214D" w:rsidRPr="00483BCF" w:rsidRDefault="0096214D" w:rsidP="005A25A5">
            <w:pPr>
              <w:spacing w:after="200" w:line="276" w:lineRule="auto"/>
              <w:contextualSpacing/>
              <w:rPr>
                <w:rFonts w:ascii="Arial" w:eastAsia="Calibri" w:hAnsi="Arial" w:cs="Arial"/>
              </w:rPr>
            </w:pPr>
            <w:r w:rsidRPr="00483BCF">
              <w:rPr>
                <w:rFonts w:ascii="Arial" w:eastAsia="Calibri" w:hAnsi="Arial" w:cs="Arial"/>
              </w:rPr>
              <w:t>Cape Winelands Invasive Alien Vegetation Management Programme</w:t>
            </w:r>
          </w:p>
        </w:tc>
        <w:tc>
          <w:tcPr>
            <w:tcW w:w="3348" w:type="dxa"/>
          </w:tcPr>
          <w:p w14:paraId="7E7ECECD" w14:textId="77777777" w:rsidR="0096214D" w:rsidRPr="00E0046E" w:rsidRDefault="0096214D" w:rsidP="005A25A5">
            <w:pPr>
              <w:spacing w:after="200" w:line="276" w:lineRule="auto"/>
              <w:contextualSpacing/>
              <w:rPr>
                <w:rFonts w:ascii="Arial" w:eastAsia="Calibri" w:hAnsi="Arial" w:cs="Arial"/>
              </w:rPr>
            </w:pPr>
            <w:r w:rsidRPr="00E0046E">
              <w:rPr>
                <w:rFonts w:ascii="Arial" w:eastAsia="Calibri" w:hAnsi="Arial" w:cs="Arial"/>
              </w:rPr>
              <w:t>11521200160000</w:t>
            </w:r>
          </w:p>
          <w:p w14:paraId="61D08E60" w14:textId="77777777" w:rsidR="0096214D" w:rsidRPr="00E0046E" w:rsidRDefault="0096214D" w:rsidP="005A25A5">
            <w:pPr>
              <w:spacing w:after="200" w:line="276" w:lineRule="auto"/>
              <w:contextualSpacing/>
              <w:rPr>
                <w:rFonts w:ascii="Arial" w:eastAsia="Calibri" w:hAnsi="Arial" w:cs="Arial"/>
              </w:rPr>
            </w:pPr>
            <w:r w:rsidRPr="00E0046E">
              <w:rPr>
                <w:rFonts w:ascii="Arial" w:eastAsia="Calibri" w:hAnsi="Arial" w:cs="Arial"/>
              </w:rPr>
              <w:t xml:space="preserve"> </w:t>
            </w:r>
          </w:p>
        </w:tc>
        <w:tc>
          <w:tcPr>
            <w:tcW w:w="1970" w:type="dxa"/>
          </w:tcPr>
          <w:p w14:paraId="18F2D51D" w14:textId="77777777" w:rsidR="0096214D" w:rsidRPr="00483BCF" w:rsidRDefault="0096214D" w:rsidP="005A25A5">
            <w:pPr>
              <w:spacing w:after="200" w:line="276" w:lineRule="auto"/>
              <w:contextualSpacing/>
              <w:rPr>
                <w:rFonts w:ascii="Arial" w:eastAsia="Calibri" w:hAnsi="Arial" w:cs="Arial"/>
              </w:rPr>
            </w:pPr>
            <w:r w:rsidRPr="00483BCF">
              <w:rPr>
                <w:rFonts w:ascii="Arial" w:eastAsia="Calibri" w:hAnsi="Arial" w:cs="Arial"/>
              </w:rPr>
              <w:t>Spatial Planning and Environmental Management</w:t>
            </w:r>
          </w:p>
        </w:tc>
        <w:tc>
          <w:tcPr>
            <w:tcW w:w="1378" w:type="dxa"/>
          </w:tcPr>
          <w:p w14:paraId="36E68404" w14:textId="77777777" w:rsidR="0096214D" w:rsidRPr="00483BCF" w:rsidRDefault="0096214D" w:rsidP="005A25A5">
            <w:pPr>
              <w:spacing w:after="200" w:line="276" w:lineRule="auto"/>
              <w:contextualSpacing/>
              <w:jc w:val="both"/>
              <w:rPr>
                <w:rFonts w:ascii="Arial" w:eastAsia="Calibri" w:hAnsi="Arial" w:cs="Arial"/>
              </w:rPr>
            </w:pPr>
            <w:r w:rsidRPr="00483BCF">
              <w:rPr>
                <w:rFonts w:ascii="Arial" w:eastAsia="Calibri" w:hAnsi="Arial" w:cs="Arial"/>
              </w:rPr>
              <w:t>Annually</w:t>
            </w:r>
          </w:p>
        </w:tc>
      </w:tr>
      <w:tr w:rsidR="0096214D" w:rsidRPr="00483BCF" w14:paraId="61578CF5" w14:textId="77777777" w:rsidTr="005A25A5">
        <w:tc>
          <w:tcPr>
            <w:tcW w:w="2802" w:type="dxa"/>
          </w:tcPr>
          <w:p w14:paraId="31E957AA" w14:textId="77777777" w:rsidR="0096214D" w:rsidRPr="00483BCF" w:rsidRDefault="0096214D" w:rsidP="005A25A5">
            <w:pPr>
              <w:spacing w:after="200" w:line="276" w:lineRule="auto"/>
              <w:contextualSpacing/>
              <w:rPr>
                <w:rFonts w:ascii="Arial" w:eastAsia="Calibri" w:hAnsi="Arial" w:cs="Arial"/>
              </w:rPr>
            </w:pPr>
            <w:r w:rsidRPr="00483BCF">
              <w:rPr>
                <w:rFonts w:ascii="Arial" w:eastAsia="Calibri" w:hAnsi="Arial" w:cs="Arial"/>
              </w:rPr>
              <w:t>Cape Winelands River Rehabilitation Programme</w:t>
            </w:r>
          </w:p>
        </w:tc>
        <w:tc>
          <w:tcPr>
            <w:tcW w:w="3348" w:type="dxa"/>
          </w:tcPr>
          <w:p w14:paraId="5FD4E2E8" w14:textId="77777777" w:rsidR="0096214D" w:rsidRPr="00E0046E" w:rsidRDefault="0096214D" w:rsidP="005A25A5">
            <w:pPr>
              <w:spacing w:after="200" w:line="276" w:lineRule="auto"/>
              <w:contextualSpacing/>
              <w:rPr>
                <w:rFonts w:ascii="Arial" w:eastAsia="Calibri" w:hAnsi="Arial" w:cs="Arial"/>
              </w:rPr>
            </w:pPr>
            <w:r w:rsidRPr="00E0046E">
              <w:rPr>
                <w:rFonts w:ascii="Arial" w:eastAsia="Calibri" w:hAnsi="Arial" w:cs="Arial"/>
              </w:rPr>
              <w:t>11521200160000</w:t>
            </w:r>
          </w:p>
        </w:tc>
        <w:tc>
          <w:tcPr>
            <w:tcW w:w="1970" w:type="dxa"/>
          </w:tcPr>
          <w:p w14:paraId="0511C96F" w14:textId="77777777" w:rsidR="0096214D" w:rsidRPr="00483BCF" w:rsidRDefault="0096214D" w:rsidP="005A25A5">
            <w:pPr>
              <w:spacing w:after="200" w:line="276" w:lineRule="auto"/>
              <w:contextualSpacing/>
              <w:rPr>
                <w:rFonts w:ascii="Arial" w:eastAsia="Calibri" w:hAnsi="Arial" w:cs="Arial"/>
              </w:rPr>
            </w:pPr>
            <w:r w:rsidRPr="00483BCF">
              <w:rPr>
                <w:rFonts w:ascii="Arial" w:eastAsia="Calibri" w:hAnsi="Arial" w:cs="Arial"/>
              </w:rPr>
              <w:t>Spatial Planning and Environmental Management</w:t>
            </w:r>
          </w:p>
        </w:tc>
        <w:tc>
          <w:tcPr>
            <w:tcW w:w="1378" w:type="dxa"/>
          </w:tcPr>
          <w:p w14:paraId="16695110" w14:textId="77777777" w:rsidR="0096214D" w:rsidRPr="00483BCF" w:rsidRDefault="0096214D" w:rsidP="005A25A5">
            <w:pPr>
              <w:spacing w:after="200" w:line="276" w:lineRule="auto"/>
              <w:contextualSpacing/>
              <w:jc w:val="both"/>
              <w:rPr>
                <w:rFonts w:ascii="Arial" w:eastAsia="Calibri" w:hAnsi="Arial" w:cs="Arial"/>
              </w:rPr>
            </w:pPr>
            <w:r w:rsidRPr="00483BCF">
              <w:rPr>
                <w:rFonts w:ascii="Arial" w:eastAsia="Calibri" w:hAnsi="Arial" w:cs="Arial"/>
              </w:rPr>
              <w:t>Annually</w:t>
            </w:r>
          </w:p>
        </w:tc>
      </w:tr>
    </w:tbl>
    <w:p w14:paraId="76C76B0B" w14:textId="77777777" w:rsidR="0096214D" w:rsidRPr="00483BCF" w:rsidRDefault="0096214D" w:rsidP="0096214D">
      <w:pPr>
        <w:spacing w:after="0" w:line="360" w:lineRule="auto"/>
        <w:jc w:val="both"/>
        <w:rPr>
          <w:rFonts w:ascii="Arial" w:eastAsia="Times New Roman" w:hAnsi="Arial" w:cs="Arial"/>
          <w:lang w:val="en-US"/>
        </w:rPr>
      </w:pPr>
    </w:p>
    <w:p w14:paraId="5B626F3E" w14:textId="77777777" w:rsidR="0096214D" w:rsidRPr="00483BCF" w:rsidRDefault="0096214D" w:rsidP="0096214D">
      <w:pPr>
        <w:spacing w:after="0" w:line="360" w:lineRule="auto"/>
        <w:jc w:val="both"/>
        <w:rPr>
          <w:rFonts w:ascii="Arial" w:eastAsia="Times New Roman" w:hAnsi="Arial" w:cs="Arial"/>
          <w:b/>
          <w:lang w:val="en-US"/>
        </w:rPr>
      </w:pPr>
      <w:r w:rsidRPr="00483BCF">
        <w:rPr>
          <w:rFonts w:ascii="Arial" w:eastAsia="Times New Roman" w:hAnsi="Arial" w:cs="Arial"/>
          <w:b/>
          <w:lang w:val="en-US"/>
        </w:rPr>
        <w:t>Biodiversity Conservation</w:t>
      </w:r>
    </w:p>
    <w:p w14:paraId="6A528D3D" w14:textId="77777777" w:rsidR="0096214D" w:rsidRPr="00483BCF" w:rsidRDefault="0096214D" w:rsidP="0096214D">
      <w:p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The Cape Floristic Region (CFR) is classified as a “global biodiversity hotspot” by Conservation International and some of the protected areas in the CFR have been given World Heritage status by UNESCO and the International Union for Conservation of Nature (IUCN). The CFR is not only the smallest of the world’s floral kingdoms but also has the highest plant diversity; with a high proportion of endemic and threatened Red Data List species (68% of South Africa’s threatened species are located in the Western Cape. The Western Cape’s biological diversity and natural resources are under threat from climate change, pollution, overexploitation of natural resources, invasion by alien species and escalating development. It is, therefore, imperative to address these threats and their impacts. </w:t>
      </w:r>
    </w:p>
    <w:p w14:paraId="7C0156B1" w14:textId="77777777" w:rsidR="0096214D" w:rsidRPr="00483BCF" w:rsidRDefault="0096214D" w:rsidP="0096214D">
      <w:pPr>
        <w:autoSpaceDE w:val="0"/>
        <w:autoSpaceDN w:val="0"/>
        <w:adjustRightInd w:val="0"/>
        <w:spacing w:after="0" w:line="360" w:lineRule="auto"/>
        <w:jc w:val="both"/>
        <w:rPr>
          <w:rFonts w:ascii="Arial" w:hAnsi="Arial" w:cs="Arial"/>
          <w:color w:val="000000"/>
        </w:rPr>
      </w:pPr>
    </w:p>
    <w:p w14:paraId="5A67B5F7" w14:textId="77777777" w:rsidR="0096214D" w:rsidRPr="00483BCF" w:rsidRDefault="0096214D" w:rsidP="0096214D">
      <w:p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According to the IUCN World Heritage Sites Case Studies (2007) climate change might be the most significant threat facing biodiversity in the Cape Floristic Region over the next 50 to 100 years. The most threatening aspects of climate change to the conservation of the biodiversity of this area are: </w:t>
      </w:r>
    </w:p>
    <w:p w14:paraId="57BCB3B3" w14:textId="77777777" w:rsidR="0096214D" w:rsidRPr="00483BCF" w:rsidRDefault="0096214D" w:rsidP="00055210">
      <w:pPr>
        <w:pStyle w:val="ListParagraph"/>
        <w:numPr>
          <w:ilvl w:val="0"/>
          <w:numId w:val="26"/>
        </w:numPr>
        <w:autoSpaceDE w:val="0"/>
        <w:autoSpaceDN w:val="0"/>
        <w:adjustRightInd w:val="0"/>
        <w:spacing w:after="66" w:line="360" w:lineRule="auto"/>
        <w:jc w:val="both"/>
        <w:rPr>
          <w:rFonts w:ascii="Arial" w:hAnsi="Arial" w:cs="Arial"/>
          <w:color w:val="000000"/>
        </w:rPr>
      </w:pPr>
      <w:r w:rsidRPr="00483BCF">
        <w:rPr>
          <w:rFonts w:ascii="Arial" w:hAnsi="Arial" w:cs="Arial"/>
          <w:color w:val="000000"/>
        </w:rPr>
        <w:t xml:space="preserve">Shrinking of optimal bioclimatic habitats with warming and potential drying; </w:t>
      </w:r>
    </w:p>
    <w:p w14:paraId="7D46B43D" w14:textId="77777777" w:rsidR="0096214D" w:rsidRPr="00483BCF" w:rsidRDefault="0096214D" w:rsidP="00055210">
      <w:pPr>
        <w:pStyle w:val="ListParagraph"/>
        <w:numPr>
          <w:ilvl w:val="0"/>
          <w:numId w:val="26"/>
        </w:num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Changes in ecosystem structure and composition in response to modification of environmental conditions; </w:t>
      </w:r>
    </w:p>
    <w:p w14:paraId="1C7D7CAD" w14:textId="77777777" w:rsidR="0096214D" w:rsidRPr="00483BCF" w:rsidRDefault="0096214D" w:rsidP="00055210">
      <w:pPr>
        <w:pStyle w:val="ListParagraph"/>
        <w:numPr>
          <w:ilvl w:val="0"/>
          <w:numId w:val="26"/>
        </w:num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Increase of fire frequency; </w:t>
      </w:r>
    </w:p>
    <w:p w14:paraId="1524BDB6" w14:textId="77777777" w:rsidR="0096214D" w:rsidRPr="00483BCF" w:rsidRDefault="0096214D" w:rsidP="00055210">
      <w:pPr>
        <w:pStyle w:val="ListParagraph"/>
        <w:numPr>
          <w:ilvl w:val="0"/>
          <w:numId w:val="26"/>
        </w:num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Impact on freshwater ecosystems (floods and droughts); </w:t>
      </w:r>
    </w:p>
    <w:p w14:paraId="3D8E9FD2" w14:textId="77777777" w:rsidR="0096214D" w:rsidRPr="00483BCF" w:rsidRDefault="0096214D" w:rsidP="00055210">
      <w:pPr>
        <w:pStyle w:val="ListParagraph"/>
        <w:numPr>
          <w:ilvl w:val="0"/>
          <w:numId w:val="26"/>
        </w:num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Sea level rise impacting on marine organisms and coastal ecosystems infrastructure (not applicable to the Cape Winelands District); </w:t>
      </w:r>
    </w:p>
    <w:p w14:paraId="239617AD" w14:textId="77777777" w:rsidR="0096214D" w:rsidRPr="00483BCF" w:rsidRDefault="0096214D" w:rsidP="00055210">
      <w:pPr>
        <w:pStyle w:val="ListParagraph"/>
        <w:numPr>
          <w:ilvl w:val="0"/>
          <w:numId w:val="26"/>
        </w:numPr>
        <w:autoSpaceDE w:val="0"/>
        <w:autoSpaceDN w:val="0"/>
        <w:adjustRightInd w:val="0"/>
        <w:spacing w:after="0" w:line="360" w:lineRule="auto"/>
        <w:jc w:val="both"/>
        <w:rPr>
          <w:rFonts w:ascii="Arial" w:hAnsi="Arial" w:cs="Arial"/>
          <w:color w:val="000000"/>
        </w:rPr>
      </w:pPr>
      <w:r w:rsidRPr="00483BCF">
        <w:rPr>
          <w:rFonts w:ascii="Arial" w:hAnsi="Arial" w:cs="Arial"/>
          <w:color w:val="000000"/>
        </w:rPr>
        <w:t xml:space="preserve">Soil biodiversity especially related to soil fertility and the production landscape. </w:t>
      </w:r>
    </w:p>
    <w:p w14:paraId="50172043" w14:textId="77777777" w:rsidR="0096214D" w:rsidRPr="00483BCF" w:rsidRDefault="0096214D" w:rsidP="0096214D">
      <w:pPr>
        <w:autoSpaceDE w:val="0"/>
        <w:autoSpaceDN w:val="0"/>
        <w:adjustRightInd w:val="0"/>
        <w:spacing w:after="0" w:line="360" w:lineRule="auto"/>
        <w:jc w:val="both"/>
        <w:rPr>
          <w:rFonts w:ascii="Arial" w:hAnsi="Arial" w:cs="Arial"/>
          <w:color w:val="000000"/>
        </w:rPr>
      </w:pPr>
    </w:p>
    <w:p w14:paraId="223D9112" w14:textId="77777777" w:rsidR="0096214D" w:rsidRPr="00483BCF" w:rsidRDefault="0096214D" w:rsidP="0096214D">
      <w:pPr>
        <w:spacing w:after="0" w:line="360" w:lineRule="auto"/>
        <w:jc w:val="both"/>
        <w:rPr>
          <w:rFonts w:ascii="Arial" w:eastAsia="Times New Roman" w:hAnsi="Arial" w:cs="Arial"/>
          <w:b/>
          <w:lang w:val="en-US"/>
        </w:rPr>
      </w:pPr>
      <w:r w:rsidRPr="00483BCF">
        <w:rPr>
          <w:rFonts w:ascii="Arial" w:eastAsia="Times New Roman" w:hAnsi="Arial" w:cs="Arial"/>
          <w:lang w:val="en-US"/>
        </w:rPr>
        <w:t>It is thus important for the district to assist in strengthening ecosystem resilience to climate change.</w:t>
      </w:r>
      <w:r w:rsidRPr="00483BCF">
        <w:rPr>
          <w:rFonts w:ascii="Arial" w:eastAsia="Times New Roman" w:hAnsi="Arial" w:cs="Arial"/>
          <w:b/>
          <w:lang w:val="en-US"/>
        </w:rPr>
        <w:t xml:space="preserve"> </w:t>
      </w:r>
      <w:r w:rsidRPr="00483BCF">
        <w:rPr>
          <w:rFonts w:ascii="Arial" w:eastAsia="Times New Roman" w:hAnsi="Arial" w:cs="Arial"/>
          <w:lang w:val="en-US"/>
        </w:rPr>
        <w:t xml:space="preserve">Biodiversity conservation is not a primary function of the CWDM, but it is influenced through both policy interventions and practical application. The CWDM developed a Strategic Environmental Assessment (2007), District Spatial Development Framework (2011), Draft Environmental Management Framework (pending approval from MEC of the Western Cape Province) and a Cape Winelands Biosphere Spatial Development Framework Plan (2011) which has a strong focus on biodiversity conservation and </w:t>
      </w:r>
      <w:r w:rsidRPr="00483BCF">
        <w:rPr>
          <w:rFonts w:ascii="Arial" w:eastAsia="Times New Roman" w:hAnsi="Arial" w:cs="Arial"/>
          <w:lang w:val="en-US"/>
        </w:rPr>
        <w:lastRenderedPageBreak/>
        <w:t>elements related to biodiversity conservation such as bioregional planning etc. Practical application in terms of biodiversity conservation refers to the clearing of alien vegetation in municipal nature reserves within the CWDM. Key interventions by the district municipality are listed below:</w:t>
      </w:r>
    </w:p>
    <w:tbl>
      <w:tblPr>
        <w:tblStyle w:val="TableGrid1"/>
        <w:tblW w:w="9781" w:type="dxa"/>
        <w:tblInd w:w="-5"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2944"/>
        <w:gridCol w:w="3293"/>
        <w:gridCol w:w="2268"/>
        <w:gridCol w:w="1276"/>
      </w:tblGrid>
      <w:tr w:rsidR="0096214D" w:rsidRPr="00483BCF" w14:paraId="675A0F7F" w14:textId="77777777" w:rsidTr="005A25A5">
        <w:tc>
          <w:tcPr>
            <w:tcW w:w="2944" w:type="dxa"/>
            <w:shd w:val="clear" w:color="auto" w:fill="auto"/>
          </w:tcPr>
          <w:p w14:paraId="2EF31424" w14:textId="77777777" w:rsidR="0096214D" w:rsidRPr="00483BCF" w:rsidRDefault="0096214D" w:rsidP="005A25A5">
            <w:pPr>
              <w:contextualSpacing/>
              <w:jc w:val="center"/>
              <w:rPr>
                <w:rFonts w:ascii="Arial" w:eastAsia="Calibri" w:hAnsi="Arial" w:cs="Arial"/>
                <w:b/>
              </w:rPr>
            </w:pPr>
            <w:r w:rsidRPr="00483BCF">
              <w:rPr>
                <w:rFonts w:ascii="Arial" w:eastAsia="Calibri" w:hAnsi="Arial" w:cs="Arial"/>
                <w:b/>
              </w:rPr>
              <w:t>Project/Activity:</w:t>
            </w:r>
          </w:p>
        </w:tc>
        <w:tc>
          <w:tcPr>
            <w:tcW w:w="3293" w:type="dxa"/>
            <w:shd w:val="clear" w:color="auto" w:fill="auto"/>
          </w:tcPr>
          <w:p w14:paraId="3E58702F" w14:textId="77777777" w:rsidR="0096214D" w:rsidRPr="00483BCF" w:rsidRDefault="0096214D" w:rsidP="005A25A5">
            <w:pPr>
              <w:contextualSpacing/>
              <w:jc w:val="center"/>
              <w:rPr>
                <w:rFonts w:ascii="Arial" w:eastAsia="Calibri" w:hAnsi="Arial" w:cs="Arial"/>
                <w:b/>
              </w:rPr>
            </w:pPr>
            <w:r w:rsidRPr="00483BCF">
              <w:rPr>
                <w:rFonts w:ascii="Arial" w:eastAsia="Calibri" w:hAnsi="Arial" w:cs="Arial"/>
                <w:b/>
              </w:rPr>
              <w:t>Cost Account:</w:t>
            </w:r>
          </w:p>
        </w:tc>
        <w:tc>
          <w:tcPr>
            <w:tcW w:w="2268" w:type="dxa"/>
            <w:shd w:val="clear" w:color="auto" w:fill="auto"/>
          </w:tcPr>
          <w:p w14:paraId="61D4A35F" w14:textId="77777777" w:rsidR="0096214D" w:rsidRPr="00483BCF" w:rsidRDefault="0096214D" w:rsidP="005A25A5">
            <w:pPr>
              <w:contextualSpacing/>
              <w:jc w:val="center"/>
              <w:rPr>
                <w:rFonts w:ascii="Arial" w:eastAsia="Calibri" w:hAnsi="Arial" w:cs="Arial"/>
                <w:b/>
              </w:rPr>
            </w:pPr>
            <w:r w:rsidRPr="00483BCF">
              <w:rPr>
                <w:rFonts w:ascii="Arial" w:eastAsia="Calibri" w:hAnsi="Arial" w:cs="Arial"/>
                <w:b/>
              </w:rPr>
              <w:t>Responsible:</w:t>
            </w:r>
          </w:p>
        </w:tc>
        <w:tc>
          <w:tcPr>
            <w:tcW w:w="1276" w:type="dxa"/>
            <w:shd w:val="clear" w:color="auto" w:fill="auto"/>
          </w:tcPr>
          <w:p w14:paraId="358C6DB9" w14:textId="77777777" w:rsidR="0096214D" w:rsidRPr="00483BCF" w:rsidRDefault="0096214D" w:rsidP="005A25A5">
            <w:pPr>
              <w:contextualSpacing/>
              <w:jc w:val="center"/>
              <w:rPr>
                <w:rFonts w:ascii="Arial" w:eastAsia="Calibri" w:hAnsi="Arial" w:cs="Arial"/>
                <w:b/>
              </w:rPr>
            </w:pPr>
            <w:r w:rsidRPr="00483BCF">
              <w:rPr>
                <w:rFonts w:ascii="Arial" w:eastAsia="Calibri" w:hAnsi="Arial" w:cs="Arial"/>
                <w:b/>
              </w:rPr>
              <w:t>Duration:</w:t>
            </w:r>
          </w:p>
        </w:tc>
      </w:tr>
      <w:tr w:rsidR="0096214D" w:rsidRPr="00483BCF" w14:paraId="639922B0" w14:textId="77777777" w:rsidTr="005A25A5">
        <w:tc>
          <w:tcPr>
            <w:tcW w:w="2944" w:type="dxa"/>
          </w:tcPr>
          <w:p w14:paraId="05116B4F" w14:textId="77777777" w:rsidR="0096214D" w:rsidRPr="00483BCF" w:rsidRDefault="0096214D" w:rsidP="005A25A5">
            <w:pPr>
              <w:contextualSpacing/>
              <w:rPr>
                <w:rFonts w:ascii="Arial" w:eastAsia="Calibri" w:hAnsi="Arial" w:cs="Arial"/>
              </w:rPr>
            </w:pPr>
            <w:r w:rsidRPr="00483BCF">
              <w:rPr>
                <w:rFonts w:ascii="Arial" w:eastAsia="Calibri" w:hAnsi="Arial" w:cs="Arial"/>
              </w:rPr>
              <w:t>CW Invasive Alien Vegetation Management Programme</w:t>
            </w:r>
          </w:p>
        </w:tc>
        <w:tc>
          <w:tcPr>
            <w:tcW w:w="3293" w:type="dxa"/>
          </w:tcPr>
          <w:p w14:paraId="084E65F5" w14:textId="77777777" w:rsidR="0096214D" w:rsidRPr="00E0046E" w:rsidRDefault="0096214D" w:rsidP="005A25A5">
            <w:pPr>
              <w:contextualSpacing/>
              <w:jc w:val="both"/>
              <w:rPr>
                <w:rFonts w:ascii="Arial" w:eastAsia="Calibri" w:hAnsi="Arial" w:cs="Arial"/>
              </w:rPr>
            </w:pPr>
            <w:r w:rsidRPr="00E0046E">
              <w:rPr>
                <w:rFonts w:ascii="Arial" w:eastAsia="Calibri" w:hAnsi="Arial" w:cs="Arial"/>
              </w:rPr>
              <w:t xml:space="preserve">11521200160000 </w:t>
            </w:r>
          </w:p>
          <w:p w14:paraId="42AA1A95" w14:textId="77777777" w:rsidR="0096214D" w:rsidRPr="00E0046E" w:rsidRDefault="0096214D" w:rsidP="005A25A5">
            <w:pPr>
              <w:contextualSpacing/>
              <w:jc w:val="both"/>
              <w:rPr>
                <w:rFonts w:ascii="Arial" w:eastAsia="Calibri" w:hAnsi="Arial" w:cs="Arial"/>
              </w:rPr>
            </w:pPr>
            <w:r w:rsidRPr="00E0046E">
              <w:rPr>
                <w:rFonts w:ascii="Arial" w:eastAsia="Calibri" w:hAnsi="Arial" w:cs="Arial"/>
              </w:rPr>
              <w:t xml:space="preserve"> </w:t>
            </w:r>
          </w:p>
        </w:tc>
        <w:tc>
          <w:tcPr>
            <w:tcW w:w="2268" w:type="dxa"/>
          </w:tcPr>
          <w:p w14:paraId="12CA90E9" w14:textId="77777777" w:rsidR="0096214D" w:rsidRPr="00483BCF" w:rsidRDefault="0096214D" w:rsidP="005A25A5">
            <w:pPr>
              <w:contextualSpacing/>
              <w:rPr>
                <w:rFonts w:ascii="Arial" w:eastAsia="Calibri" w:hAnsi="Arial" w:cs="Arial"/>
              </w:rPr>
            </w:pPr>
            <w:r w:rsidRPr="00483BCF">
              <w:rPr>
                <w:rFonts w:ascii="Arial" w:eastAsia="Calibri" w:hAnsi="Arial" w:cs="Arial"/>
              </w:rPr>
              <w:t>Spatial Planning and Environmental Management</w:t>
            </w:r>
          </w:p>
        </w:tc>
        <w:tc>
          <w:tcPr>
            <w:tcW w:w="1276" w:type="dxa"/>
          </w:tcPr>
          <w:p w14:paraId="0025F8C4" w14:textId="77777777" w:rsidR="0096214D" w:rsidRPr="00483BCF" w:rsidRDefault="0096214D" w:rsidP="005A25A5">
            <w:pPr>
              <w:contextualSpacing/>
              <w:jc w:val="both"/>
              <w:rPr>
                <w:rFonts w:ascii="Arial" w:eastAsia="Calibri" w:hAnsi="Arial" w:cs="Arial"/>
              </w:rPr>
            </w:pPr>
            <w:r w:rsidRPr="00483BCF">
              <w:rPr>
                <w:rFonts w:ascii="Arial" w:eastAsia="Calibri" w:hAnsi="Arial" w:cs="Arial"/>
              </w:rPr>
              <w:t>Annually</w:t>
            </w:r>
          </w:p>
          <w:p w14:paraId="4BC51A92" w14:textId="77777777" w:rsidR="0096214D" w:rsidRPr="00483BCF" w:rsidRDefault="0096214D" w:rsidP="005A25A5">
            <w:pPr>
              <w:contextualSpacing/>
              <w:jc w:val="both"/>
              <w:rPr>
                <w:rFonts w:ascii="Arial" w:eastAsia="Calibri" w:hAnsi="Arial" w:cs="Arial"/>
              </w:rPr>
            </w:pPr>
          </w:p>
        </w:tc>
      </w:tr>
      <w:tr w:rsidR="0096214D" w:rsidRPr="00483BCF" w14:paraId="60D3331E" w14:textId="77777777" w:rsidTr="005A25A5">
        <w:tc>
          <w:tcPr>
            <w:tcW w:w="2944" w:type="dxa"/>
          </w:tcPr>
          <w:p w14:paraId="04D4A563" w14:textId="77777777" w:rsidR="0096214D" w:rsidRPr="00483BCF" w:rsidRDefault="0096214D" w:rsidP="005A25A5">
            <w:pPr>
              <w:contextualSpacing/>
              <w:rPr>
                <w:rFonts w:ascii="Arial" w:eastAsia="Calibri" w:hAnsi="Arial" w:cs="Arial"/>
              </w:rPr>
            </w:pPr>
            <w:r w:rsidRPr="00483BCF">
              <w:rPr>
                <w:rFonts w:ascii="Arial" w:eastAsia="Calibri" w:hAnsi="Arial" w:cs="Arial"/>
              </w:rPr>
              <w:t>Cape Winelands River Rehabilitation Programme</w:t>
            </w:r>
          </w:p>
        </w:tc>
        <w:tc>
          <w:tcPr>
            <w:tcW w:w="3293" w:type="dxa"/>
          </w:tcPr>
          <w:p w14:paraId="6CD98C92" w14:textId="77777777" w:rsidR="0096214D" w:rsidRPr="00E0046E" w:rsidRDefault="0096214D" w:rsidP="005A25A5">
            <w:pPr>
              <w:contextualSpacing/>
              <w:rPr>
                <w:rFonts w:ascii="Arial" w:eastAsia="Calibri" w:hAnsi="Arial" w:cs="Arial"/>
              </w:rPr>
            </w:pPr>
            <w:r w:rsidRPr="00E0046E">
              <w:rPr>
                <w:rFonts w:ascii="Arial" w:eastAsia="Calibri" w:hAnsi="Arial" w:cs="Arial"/>
              </w:rPr>
              <w:t>11521200160000</w:t>
            </w:r>
          </w:p>
        </w:tc>
        <w:tc>
          <w:tcPr>
            <w:tcW w:w="2268" w:type="dxa"/>
          </w:tcPr>
          <w:p w14:paraId="70F2B36C" w14:textId="77777777" w:rsidR="0096214D" w:rsidRPr="00483BCF" w:rsidRDefault="0096214D" w:rsidP="005A25A5">
            <w:pPr>
              <w:contextualSpacing/>
              <w:rPr>
                <w:rFonts w:ascii="Arial" w:eastAsia="Calibri" w:hAnsi="Arial" w:cs="Arial"/>
              </w:rPr>
            </w:pPr>
            <w:r w:rsidRPr="00483BCF">
              <w:rPr>
                <w:rFonts w:ascii="Arial" w:eastAsia="Calibri" w:hAnsi="Arial" w:cs="Arial"/>
              </w:rPr>
              <w:t>Spatial Planning and Environmental Management</w:t>
            </w:r>
          </w:p>
        </w:tc>
        <w:tc>
          <w:tcPr>
            <w:tcW w:w="1276" w:type="dxa"/>
          </w:tcPr>
          <w:p w14:paraId="29DA3623" w14:textId="77777777" w:rsidR="0096214D" w:rsidRPr="00483BCF" w:rsidRDefault="0096214D" w:rsidP="005A25A5">
            <w:pPr>
              <w:contextualSpacing/>
              <w:jc w:val="both"/>
              <w:rPr>
                <w:rFonts w:ascii="Arial" w:eastAsia="Calibri" w:hAnsi="Arial" w:cs="Arial"/>
              </w:rPr>
            </w:pPr>
            <w:r w:rsidRPr="00483BCF">
              <w:rPr>
                <w:rFonts w:ascii="Arial" w:eastAsia="Calibri" w:hAnsi="Arial" w:cs="Arial"/>
              </w:rPr>
              <w:t>Annually</w:t>
            </w:r>
          </w:p>
          <w:p w14:paraId="335BB8F4" w14:textId="77777777" w:rsidR="0096214D" w:rsidRPr="00483BCF" w:rsidRDefault="0096214D" w:rsidP="005A25A5">
            <w:pPr>
              <w:contextualSpacing/>
              <w:jc w:val="both"/>
              <w:rPr>
                <w:rFonts w:ascii="Arial" w:eastAsia="Calibri" w:hAnsi="Arial" w:cs="Arial"/>
              </w:rPr>
            </w:pPr>
          </w:p>
        </w:tc>
      </w:tr>
      <w:tr w:rsidR="0096214D" w:rsidRPr="00483BCF" w14:paraId="51BDFD21" w14:textId="77777777" w:rsidTr="005A25A5">
        <w:tc>
          <w:tcPr>
            <w:tcW w:w="2944" w:type="dxa"/>
          </w:tcPr>
          <w:p w14:paraId="215CF4DF" w14:textId="77777777" w:rsidR="0096214D" w:rsidRPr="00483BCF" w:rsidRDefault="0096214D" w:rsidP="005A25A5">
            <w:pPr>
              <w:contextualSpacing/>
              <w:rPr>
                <w:rFonts w:ascii="Arial" w:eastAsia="Calibri" w:hAnsi="Arial" w:cs="Arial"/>
              </w:rPr>
            </w:pPr>
            <w:r w:rsidRPr="00483BCF">
              <w:rPr>
                <w:rFonts w:ascii="Arial" w:eastAsia="Calibri" w:hAnsi="Arial" w:cs="Arial"/>
              </w:rPr>
              <w:t>Cape Winelands Biosphere Reserve Service Delivery Agreement</w:t>
            </w:r>
          </w:p>
        </w:tc>
        <w:tc>
          <w:tcPr>
            <w:tcW w:w="3293" w:type="dxa"/>
          </w:tcPr>
          <w:p w14:paraId="062AC2DE" w14:textId="77777777" w:rsidR="0096214D" w:rsidRPr="00E0046E" w:rsidRDefault="0096214D" w:rsidP="005A25A5">
            <w:pPr>
              <w:contextualSpacing/>
              <w:rPr>
                <w:rFonts w:ascii="Arial" w:eastAsia="Calibri" w:hAnsi="Arial" w:cs="Arial"/>
              </w:rPr>
            </w:pPr>
            <w:r w:rsidRPr="00E0046E">
              <w:rPr>
                <w:rFonts w:ascii="Arial" w:eastAsia="Calibri" w:hAnsi="Arial" w:cs="Arial"/>
              </w:rPr>
              <w:t>11521278440000</w:t>
            </w:r>
          </w:p>
          <w:p w14:paraId="31826670" w14:textId="77777777" w:rsidR="0096214D" w:rsidRPr="00E0046E" w:rsidRDefault="0096214D" w:rsidP="005A25A5">
            <w:pPr>
              <w:contextualSpacing/>
              <w:rPr>
                <w:rFonts w:ascii="Arial" w:eastAsia="Calibri" w:hAnsi="Arial" w:cs="Arial"/>
              </w:rPr>
            </w:pPr>
          </w:p>
        </w:tc>
        <w:tc>
          <w:tcPr>
            <w:tcW w:w="2268" w:type="dxa"/>
          </w:tcPr>
          <w:p w14:paraId="72A09B78" w14:textId="77777777" w:rsidR="0096214D" w:rsidRPr="00483BCF" w:rsidRDefault="0096214D" w:rsidP="005A25A5">
            <w:pPr>
              <w:contextualSpacing/>
              <w:rPr>
                <w:rFonts w:ascii="Arial" w:eastAsia="Calibri" w:hAnsi="Arial" w:cs="Arial"/>
              </w:rPr>
            </w:pPr>
            <w:r w:rsidRPr="00483BCF">
              <w:rPr>
                <w:rFonts w:ascii="Arial" w:eastAsia="Calibri" w:hAnsi="Arial" w:cs="Arial"/>
              </w:rPr>
              <w:t>Spatial Planning and Environmental Management</w:t>
            </w:r>
          </w:p>
        </w:tc>
        <w:tc>
          <w:tcPr>
            <w:tcW w:w="1276" w:type="dxa"/>
          </w:tcPr>
          <w:p w14:paraId="1679410F" w14:textId="77777777" w:rsidR="0096214D" w:rsidRPr="00483BCF" w:rsidRDefault="0096214D" w:rsidP="005A25A5">
            <w:pPr>
              <w:contextualSpacing/>
              <w:jc w:val="both"/>
              <w:rPr>
                <w:rFonts w:ascii="Arial" w:eastAsia="Calibri" w:hAnsi="Arial" w:cs="Arial"/>
              </w:rPr>
            </w:pPr>
            <w:r w:rsidRPr="00483BCF">
              <w:rPr>
                <w:rFonts w:ascii="Arial" w:eastAsia="Calibri" w:hAnsi="Arial" w:cs="Arial"/>
              </w:rPr>
              <w:t>Annually</w:t>
            </w:r>
          </w:p>
          <w:p w14:paraId="44C196AB" w14:textId="77777777" w:rsidR="0096214D" w:rsidRPr="00483BCF" w:rsidRDefault="0096214D" w:rsidP="005A25A5">
            <w:pPr>
              <w:contextualSpacing/>
              <w:jc w:val="both"/>
              <w:rPr>
                <w:rFonts w:ascii="Arial" w:eastAsia="Calibri" w:hAnsi="Arial" w:cs="Arial"/>
              </w:rPr>
            </w:pPr>
          </w:p>
        </w:tc>
      </w:tr>
    </w:tbl>
    <w:p w14:paraId="00A4C11F" w14:textId="77777777" w:rsidR="0096214D" w:rsidRPr="00483BCF" w:rsidRDefault="0096214D" w:rsidP="0096214D">
      <w:pPr>
        <w:spacing w:line="276" w:lineRule="auto"/>
        <w:jc w:val="both"/>
        <w:rPr>
          <w:rFonts w:ascii="Arial" w:hAnsi="Arial" w:cs="Arial"/>
          <w:lang w:val="en-US"/>
        </w:rPr>
      </w:pPr>
    </w:p>
    <w:p w14:paraId="4B91657A" w14:textId="77777777" w:rsidR="0096214D" w:rsidRPr="00483BCF" w:rsidRDefault="0096214D" w:rsidP="0096214D">
      <w:pPr>
        <w:spacing w:line="276" w:lineRule="auto"/>
        <w:jc w:val="both"/>
        <w:rPr>
          <w:rFonts w:ascii="Arial" w:hAnsi="Arial" w:cs="Arial"/>
          <w:b/>
          <w:bCs/>
          <w:u w:val="single"/>
          <w:lang w:val="en-US"/>
        </w:rPr>
      </w:pPr>
      <w:r w:rsidRPr="00483BCF">
        <w:rPr>
          <w:rFonts w:ascii="Arial" w:hAnsi="Arial" w:cs="Arial"/>
          <w:b/>
          <w:bCs/>
          <w:i/>
          <w:iCs/>
          <w:u w:val="single"/>
          <w:lang w:val="en-US"/>
        </w:rPr>
        <w:t>RESPONSE</w:t>
      </w:r>
      <w:r w:rsidRPr="00483BCF">
        <w:rPr>
          <w:rFonts w:ascii="Arial" w:hAnsi="Arial" w:cs="Arial"/>
          <w:b/>
          <w:bCs/>
          <w:u w:val="single"/>
          <w:lang w:val="en-US"/>
        </w:rPr>
        <w:t xml:space="preserve">: PROPOSED SOLUTION THROUGH PLANNING COORDINATION; </w:t>
      </w:r>
    </w:p>
    <w:p w14:paraId="23EEE166" w14:textId="77777777" w:rsidR="0096214D" w:rsidRPr="00483BCF" w:rsidRDefault="0096214D" w:rsidP="00055210">
      <w:pPr>
        <w:pStyle w:val="ListParagraph"/>
        <w:numPr>
          <w:ilvl w:val="0"/>
          <w:numId w:val="30"/>
        </w:numPr>
        <w:spacing w:line="276" w:lineRule="auto"/>
        <w:jc w:val="both"/>
        <w:rPr>
          <w:rFonts w:ascii="Arial" w:hAnsi="Arial" w:cs="Arial"/>
          <w:b/>
          <w:bCs/>
          <w:u w:val="single"/>
          <w:lang w:val="en-US"/>
        </w:rPr>
      </w:pPr>
      <w:r w:rsidRPr="00483BCF">
        <w:rPr>
          <w:rFonts w:ascii="Arial" w:eastAsia="Times New Roman" w:hAnsi="Arial" w:cs="Arial"/>
          <w:b/>
          <w:bCs/>
          <w:u w:val="single"/>
          <w:lang w:val="en-US"/>
        </w:rPr>
        <w:t>INVASIVE ALIEN VEGETATION CLEARING COORDINATION FRAMEWORK</w:t>
      </w:r>
    </w:p>
    <w:p w14:paraId="1E49D076" w14:textId="77777777" w:rsidR="0096214D" w:rsidRPr="00483BCF" w:rsidRDefault="0096214D" w:rsidP="0096214D">
      <w:pPr>
        <w:spacing w:after="0" w:line="276" w:lineRule="auto"/>
        <w:jc w:val="both"/>
        <w:rPr>
          <w:rFonts w:ascii="Arial" w:eastAsia="Times New Roman" w:hAnsi="Arial" w:cs="Arial"/>
          <w:lang w:val="en-GB"/>
        </w:rPr>
      </w:pPr>
      <w:r w:rsidRPr="00483BCF">
        <w:rPr>
          <w:rFonts w:ascii="Arial" w:eastAsia="Times New Roman" w:hAnsi="Arial" w:cs="Arial"/>
          <w:lang w:val="en-GB"/>
        </w:rPr>
        <w:t>The purpose of alien clearing coordination is to understand and present alien clearing activities that are planned for and implemented by various role players in the geographic area of the Cape Winelands District Municipality. This will assist the CWDM and partners with site selection, planning and budgeting and prevent partners planning and budgeting for the same areas/sites.</w:t>
      </w:r>
    </w:p>
    <w:p w14:paraId="10CF0082" w14:textId="77777777" w:rsidR="0096214D" w:rsidRPr="00483BCF" w:rsidRDefault="0096214D" w:rsidP="0096214D">
      <w:pPr>
        <w:spacing w:after="0" w:line="276" w:lineRule="auto"/>
        <w:jc w:val="both"/>
        <w:rPr>
          <w:rFonts w:ascii="Arial" w:eastAsia="Times New Roman" w:hAnsi="Arial" w:cs="Arial"/>
          <w:lang w:val="en-GB"/>
        </w:rPr>
      </w:pPr>
    </w:p>
    <w:p w14:paraId="70533332" w14:textId="77777777" w:rsidR="0096214D" w:rsidRPr="00483BCF" w:rsidRDefault="0096214D" w:rsidP="0096214D">
      <w:pPr>
        <w:spacing w:after="0" w:line="276" w:lineRule="auto"/>
        <w:jc w:val="both"/>
        <w:rPr>
          <w:rFonts w:ascii="Arial" w:eastAsia="Times New Roman" w:hAnsi="Arial" w:cs="Arial"/>
          <w:lang w:val="en-GB"/>
        </w:rPr>
      </w:pPr>
      <w:r w:rsidRPr="00483BCF">
        <w:rPr>
          <w:rFonts w:ascii="Arial" w:eastAsia="Times New Roman" w:hAnsi="Arial" w:cs="Arial"/>
          <w:lang w:val="en-GB"/>
        </w:rPr>
        <w:t>The CWDM consist of four catchments, the Berg, Breede, Gouritz and Olifants river catchments. The Breede and Berg river catchments provide water to the bulk of the CWDM settlements as indicated on map 1 below with the exception of Touwsriver that falls within the Gouritz river catchment and Op die Berg within the Olifants-Cape.</w:t>
      </w:r>
    </w:p>
    <w:p w14:paraId="42DFF94E" w14:textId="77777777" w:rsidR="0096214D" w:rsidRPr="00483BCF" w:rsidRDefault="0096214D" w:rsidP="0096214D">
      <w:pPr>
        <w:spacing w:after="0" w:line="276" w:lineRule="auto"/>
        <w:jc w:val="both"/>
        <w:rPr>
          <w:rFonts w:ascii="Arial" w:eastAsia="Times New Roman" w:hAnsi="Arial" w:cs="Arial"/>
          <w:lang w:val="en-US"/>
        </w:rPr>
      </w:pPr>
      <w:r w:rsidRPr="00483BCF">
        <w:rPr>
          <w:rFonts w:ascii="Arial" w:eastAsia="Times New Roman" w:hAnsi="Arial" w:cs="Arial"/>
          <w:noProof/>
          <w:lang w:eastAsia="en-ZA"/>
        </w:rPr>
        <w:drawing>
          <wp:inline distT="0" distB="0" distL="0" distR="0" wp14:anchorId="0CB04521" wp14:editId="6158CC7E">
            <wp:extent cx="6291830" cy="3879850"/>
            <wp:effectExtent l="0" t="0" r="0" b="635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38750" cy="3908783"/>
                    </a:xfrm>
                    <a:prstGeom prst="rect">
                      <a:avLst/>
                    </a:prstGeom>
                  </pic:spPr>
                </pic:pic>
              </a:graphicData>
            </a:graphic>
          </wp:inline>
        </w:drawing>
      </w:r>
    </w:p>
    <w:p w14:paraId="256BEDCB"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Berg and Breede river catchments are the main priority, all clearing activities are planned for these catchments.</w:t>
      </w:r>
    </w:p>
    <w:p w14:paraId="388E5106" w14:textId="77777777" w:rsidR="0096214D" w:rsidRPr="00483BCF" w:rsidRDefault="0096214D" w:rsidP="0096214D">
      <w:pPr>
        <w:spacing w:after="200" w:line="276" w:lineRule="auto"/>
        <w:rPr>
          <w:rFonts w:ascii="Arial" w:eastAsia="Calibri" w:hAnsi="Arial" w:cs="Arial"/>
          <w:b/>
          <w:bCs/>
          <w:lang w:val="en-GB"/>
        </w:rPr>
      </w:pPr>
      <w:r w:rsidRPr="00483BCF">
        <w:rPr>
          <w:rFonts w:ascii="Arial" w:eastAsia="Calibri" w:hAnsi="Arial" w:cs="Arial"/>
          <w:b/>
          <w:bCs/>
          <w:lang w:val="en-GB"/>
        </w:rPr>
        <w:lastRenderedPageBreak/>
        <w:t>Objectives</w:t>
      </w:r>
    </w:p>
    <w:p w14:paraId="46C72992"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 xml:space="preserve">The CWDM does alien clearing in partnership with category B municipalities. This initiative is referred to as the district municipality’s natural resource management support programme. </w:t>
      </w:r>
    </w:p>
    <w:p w14:paraId="6192B06F"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main objectives of the natural resource management support programme are:</w:t>
      </w:r>
    </w:p>
    <w:p w14:paraId="53878FD4"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a).</w:t>
      </w:r>
      <w:r w:rsidRPr="00483BCF">
        <w:rPr>
          <w:rFonts w:ascii="Arial" w:eastAsia="Calibri" w:hAnsi="Arial" w:cs="Arial"/>
          <w:lang w:val="en-GB"/>
        </w:rPr>
        <w:tab/>
        <w:t>Biodiversity conservation in partnership with category B municipalities.</w:t>
      </w:r>
    </w:p>
    <w:p w14:paraId="12A59B60" w14:textId="77777777" w:rsidR="0096214D" w:rsidRPr="00483BCF" w:rsidRDefault="0096214D" w:rsidP="0096214D">
      <w:pPr>
        <w:spacing w:after="200" w:line="276" w:lineRule="auto"/>
        <w:ind w:left="720" w:hanging="720"/>
        <w:rPr>
          <w:rFonts w:ascii="Arial" w:eastAsia="Calibri" w:hAnsi="Arial" w:cs="Arial"/>
          <w:lang w:val="en-GB"/>
        </w:rPr>
      </w:pPr>
      <w:r w:rsidRPr="00483BCF">
        <w:rPr>
          <w:rFonts w:ascii="Arial" w:eastAsia="Calibri" w:hAnsi="Arial" w:cs="Arial"/>
          <w:lang w:val="en-GB"/>
        </w:rPr>
        <w:t>b).</w:t>
      </w:r>
      <w:r w:rsidRPr="00483BCF">
        <w:rPr>
          <w:rFonts w:ascii="Arial" w:eastAsia="Calibri" w:hAnsi="Arial" w:cs="Arial"/>
          <w:lang w:val="en-GB"/>
        </w:rPr>
        <w:tab/>
        <w:t>Catchment management specifically in local municipal water supply catchments in partnership with category B municipalities.</w:t>
      </w:r>
    </w:p>
    <w:p w14:paraId="76465FCE" w14:textId="77777777" w:rsidR="0096214D" w:rsidRPr="00483BCF" w:rsidRDefault="0096214D" w:rsidP="0096214D">
      <w:pPr>
        <w:spacing w:after="200" w:line="276" w:lineRule="auto"/>
        <w:ind w:left="720" w:hanging="720"/>
        <w:rPr>
          <w:rFonts w:ascii="Arial" w:eastAsia="Calibri" w:hAnsi="Arial" w:cs="Arial"/>
          <w:lang w:val="en-GB"/>
        </w:rPr>
      </w:pPr>
      <w:r w:rsidRPr="00483BCF">
        <w:rPr>
          <w:rFonts w:ascii="Arial" w:eastAsia="Calibri" w:hAnsi="Arial" w:cs="Arial"/>
          <w:lang w:val="en-GB"/>
        </w:rPr>
        <w:t>c).</w:t>
      </w:r>
      <w:r w:rsidRPr="00483BCF">
        <w:rPr>
          <w:rFonts w:ascii="Arial" w:eastAsia="Calibri" w:hAnsi="Arial" w:cs="Arial"/>
          <w:lang w:val="en-GB"/>
        </w:rPr>
        <w:tab/>
        <w:t>Contributing to clearing invasive alien plant species in the broader water catchments of the CWDM to ensure greater water runoff into rivers.</w:t>
      </w:r>
    </w:p>
    <w:p w14:paraId="04D648F1" w14:textId="77777777" w:rsidR="0096214D" w:rsidRPr="00483BCF" w:rsidRDefault="0096214D" w:rsidP="0096214D">
      <w:pPr>
        <w:spacing w:after="200" w:line="276" w:lineRule="auto"/>
        <w:ind w:left="720" w:hanging="720"/>
        <w:rPr>
          <w:rFonts w:ascii="Arial" w:eastAsia="Calibri" w:hAnsi="Arial" w:cs="Arial"/>
        </w:rPr>
      </w:pPr>
      <w:r w:rsidRPr="00483BCF">
        <w:rPr>
          <w:rFonts w:ascii="Arial" w:eastAsia="Calibri" w:hAnsi="Arial" w:cs="Arial"/>
          <w:lang w:val="en-GB"/>
        </w:rPr>
        <w:t xml:space="preserve">d). </w:t>
      </w:r>
      <w:r w:rsidRPr="00483BCF">
        <w:rPr>
          <w:rFonts w:ascii="Arial" w:eastAsia="Calibri" w:hAnsi="Arial" w:cs="Arial"/>
          <w:lang w:val="en-GB"/>
        </w:rPr>
        <w:tab/>
      </w:r>
      <w:r w:rsidRPr="00483BCF">
        <w:rPr>
          <w:rFonts w:ascii="Arial" w:eastAsia="Calibri" w:hAnsi="Arial" w:cs="Arial"/>
        </w:rPr>
        <w:t>To create work opportunities as part of the Environmental Sector Expanded Public Works Programme (EPWP).</w:t>
      </w:r>
    </w:p>
    <w:p w14:paraId="2BB8F6A1" w14:textId="77777777" w:rsidR="0096214D" w:rsidRPr="00483BCF" w:rsidRDefault="0096214D" w:rsidP="0096214D">
      <w:pPr>
        <w:spacing w:after="200" w:line="276" w:lineRule="auto"/>
        <w:ind w:left="720" w:hanging="720"/>
        <w:rPr>
          <w:rFonts w:ascii="Arial" w:eastAsia="Calibri" w:hAnsi="Arial" w:cs="Arial"/>
        </w:rPr>
      </w:pPr>
      <w:r w:rsidRPr="00483BCF">
        <w:rPr>
          <w:rFonts w:ascii="Arial" w:eastAsia="Calibri" w:hAnsi="Arial" w:cs="Arial"/>
        </w:rPr>
        <w:t>e).</w:t>
      </w:r>
      <w:r w:rsidRPr="00483BCF">
        <w:rPr>
          <w:rFonts w:ascii="Arial" w:eastAsia="Calibri" w:hAnsi="Arial" w:cs="Arial"/>
        </w:rPr>
        <w:tab/>
        <w:t>Supporting municipalities with clearing fire risk areas from invasive alien plant species as per the wildland urban interface maps from WCPG.</w:t>
      </w:r>
    </w:p>
    <w:p w14:paraId="71DA575A"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CWDM ‘s partners are the five (5) category B municipalities in the district, Breede Valley, Drakenstein, Langeberg, Stellenbosch and Witzenberg Municipalities, Cape Nature, the catchment management agencies Breede Overberg Catchment Management Agency and Wolseley Water Users Association, Department of Environment, Water and Fisheries’s Working for Water Division and the Department of Agriculture’s Landcare Division.</w:t>
      </w:r>
    </w:p>
    <w:p w14:paraId="605601DE"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CWDM does clearing on state owned land, in certain instances, where a catchment overlaps with a priority portion of private land that provides substantial water runoff into the water source, an exception will be made.</w:t>
      </w:r>
    </w:p>
    <w:p w14:paraId="5E928A52" w14:textId="77777777" w:rsidR="0096214D" w:rsidRPr="00483BCF" w:rsidRDefault="0096214D" w:rsidP="0096214D">
      <w:pPr>
        <w:spacing w:after="200" w:line="276" w:lineRule="auto"/>
        <w:rPr>
          <w:rFonts w:ascii="Arial" w:eastAsia="Calibri" w:hAnsi="Arial" w:cs="Arial"/>
          <w:b/>
          <w:bCs/>
          <w:lang w:val="en-GB"/>
        </w:rPr>
      </w:pPr>
      <w:r w:rsidRPr="00483BCF">
        <w:rPr>
          <w:rFonts w:ascii="Arial" w:eastAsia="Calibri" w:hAnsi="Arial" w:cs="Arial"/>
          <w:b/>
          <w:bCs/>
          <w:lang w:val="en-GB"/>
        </w:rPr>
        <w:t>Standard Operating Procedure:</w:t>
      </w:r>
    </w:p>
    <w:p w14:paraId="36D1627A"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This procedure is followed annually, linked to the financial year of local government which runs from 1 July to 30 June.</w:t>
      </w:r>
    </w:p>
    <w:p w14:paraId="19BBB15F"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a).</w:t>
      </w:r>
      <w:r w:rsidRPr="00483BCF">
        <w:rPr>
          <w:rFonts w:ascii="Arial" w:eastAsia="Calibri" w:hAnsi="Arial" w:cs="Arial"/>
          <w:lang w:val="en-GB"/>
        </w:rPr>
        <w:tab/>
        <w:t>Consultations and Working Groups:</w:t>
      </w:r>
    </w:p>
    <w:p w14:paraId="50905530"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Consultations are done annually with the category B municipalities. Separate consultations are scheduled due to the different priorities and geographic areas that are discussed.</w:t>
      </w:r>
    </w:p>
    <w:p w14:paraId="4C20FDCF"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A joint session is scheduled between Department of Environment, Water and Fisheries Working for Water division and the Breede Overberg Catchment Management Agency and Wolseley Water Users Association or other implementing agents that are funded through the Working for Water programme.</w:t>
      </w:r>
    </w:p>
    <w:p w14:paraId="28B5D334"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draft map is circulated to Cape Nature for updates, depending on overlapping priority areas identified by category B municipalities, meetings are scheduled with Cape Nature to discuss these matters.</w:t>
      </w:r>
    </w:p>
    <w:p w14:paraId="62744609"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Further platforms includes:</w:t>
      </w:r>
    </w:p>
    <w:p w14:paraId="21AFA070" w14:textId="77777777" w:rsidR="0096214D" w:rsidRPr="00483BCF" w:rsidRDefault="0096214D" w:rsidP="00055210">
      <w:pPr>
        <w:numPr>
          <w:ilvl w:val="0"/>
          <w:numId w:val="29"/>
        </w:numPr>
        <w:spacing w:after="200" w:line="276" w:lineRule="auto"/>
        <w:rPr>
          <w:rFonts w:ascii="Arial" w:eastAsia="Calibri" w:hAnsi="Arial" w:cs="Arial"/>
          <w:lang w:val="en-GB"/>
        </w:rPr>
      </w:pPr>
      <w:r w:rsidRPr="00483BCF">
        <w:rPr>
          <w:rFonts w:ascii="Arial" w:eastAsia="Calibri" w:hAnsi="Arial" w:cs="Arial"/>
          <w:lang w:val="en-GB"/>
        </w:rPr>
        <w:t>Upper Breede Collaborative Extension Group Alien Clearing Working Group</w:t>
      </w:r>
    </w:p>
    <w:p w14:paraId="69AAA201" w14:textId="77777777" w:rsidR="0096214D" w:rsidRPr="00483BCF" w:rsidRDefault="0096214D" w:rsidP="00055210">
      <w:pPr>
        <w:numPr>
          <w:ilvl w:val="0"/>
          <w:numId w:val="29"/>
        </w:numPr>
        <w:spacing w:after="200" w:line="276" w:lineRule="auto"/>
        <w:rPr>
          <w:rFonts w:ascii="Arial" w:eastAsia="Calibri" w:hAnsi="Arial" w:cs="Arial"/>
          <w:lang w:val="en-GB"/>
        </w:rPr>
      </w:pPr>
      <w:r w:rsidRPr="00483BCF">
        <w:rPr>
          <w:rFonts w:ascii="Arial" w:eastAsia="Calibri" w:hAnsi="Arial" w:cs="Arial"/>
          <w:lang w:val="en-GB"/>
        </w:rPr>
        <w:t>Proposed Berg River Working Group</w:t>
      </w:r>
    </w:p>
    <w:p w14:paraId="5215FED7"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lastRenderedPageBreak/>
        <w:t>The purpose of the consultation process is to:</w:t>
      </w:r>
    </w:p>
    <w:p w14:paraId="30DE6F53" w14:textId="77777777" w:rsidR="0096214D" w:rsidRPr="00483BCF" w:rsidRDefault="0096214D" w:rsidP="00055210">
      <w:pPr>
        <w:numPr>
          <w:ilvl w:val="0"/>
          <w:numId w:val="28"/>
        </w:numPr>
        <w:spacing w:after="200" w:line="276" w:lineRule="auto"/>
        <w:rPr>
          <w:rFonts w:ascii="Arial" w:eastAsia="Calibri" w:hAnsi="Arial" w:cs="Arial"/>
          <w:lang w:val="en-GB"/>
        </w:rPr>
      </w:pPr>
      <w:r w:rsidRPr="00483BCF">
        <w:rPr>
          <w:rFonts w:ascii="Arial" w:eastAsia="Calibri" w:hAnsi="Arial" w:cs="Arial"/>
          <w:lang w:val="en-GB"/>
        </w:rPr>
        <w:t>Update priority areas that will be cleared by the relevant partner within 1 to 3 years.</w:t>
      </w:r>
    </w:p>
    <w:p w14:paraId="6061883C" w14:textId="77777777" w:rsidR="0096214D" w:rsidRPr="00483BCF" w:rsidRDefault="0096214D" w:rsidP="00055210">
      <w:pPr>
        <w:numPr>
          <w:ilvl w:val="0"/>
          <w:numId w:val="28"/>
        </w:numPr>
        <w:spacing w:after="200" w:line="276" w:lineRule="auto"/>
        <w:rPr>
          <w:rFonts w:ascii="Arial" w:eastAsia="Calibri" w:hAnsi="Arial" w:cs="Arial"/>
          <w:lang w:val="en-GB"/>
        </w:rPr>
      </w:pPr>
      <w:r w:rsidRPr="00483BCF">
        <w:rPr>
          <w:rFonts w:ascii="Arial" w:eastAsia="Calibri" w:hAnsi="Arial" w:cs="Arial"/>
          <w:lang w:val="en-GB"/>
        </w:rPr>
        <w:t>Identify new priority areas that will be cleared by the CWDM through the CWDM’s natural resource management support programme.</w:t>
      </w:r>
    </w:p>
    <w:p w14:paraId="18B451C5"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b).</w:t>
      </w:r>
      <w:r w:rsidRPr="00483BCF">
        <w:rPr>
          <w:rFonts w:ascii="Arial" w:eastAsia="Calibri" w:hAnsi="Arial" w:cs="Arial"/>
          <w:lang w:val="en-GB"/>
        </w:rPr>
        <w:tab/>
        <w:t>Procurement of services:</w:t>
      </w:r>
    </w:p>
    <w:p w14:paraId="58B1C297"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CWDM is responsible for procuring services of contractors through the district municipalities Supply Chain Management division who is responsible for the procurement process.</w:t>
      </w:r>
    </w:p>
    <w:p w14:paraId="3682F465"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A Tender process is used. A single Tender is advertised per category B municipal area. Tenders are subject to the provisions of the Municipal Financial Management Act 2004. The priority sites advertised per Tender is agreed upon by the relevant partner.</w:t>
      </w:r>
    </w:p>
    <w:p w14:paraId="58E6A2DA"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c).</w:t>
      </w:r>
      <w:r w:rsidRPr="00483BCF">
        <w:rPr>
          <w:rFonts w:ascii="Arial" w:eastAsia="Calibri" w:hAnsi="Arial" w:cs="Arial"/>
          <w:lang w:val="en-GB"/>
        </w:rPr>
        <w:tab/>
        <w:t>Reporting on work completed or sites cleared:</w:t>
      </w:r>
    </w:p>
    <w:p w14:paraId="23026F12" w14:textId="77777777" w:rsidR="0096214D" w:rsidRPr="00483BCF" w:rsidRDefault="0096214D" w:rsidP="00055210">
      <w:pPr>
        <w:numPr>
          <w:ilvl w:val="0"/>
          <w:numId w:val="27"/>
        </w:numPr>
        <w:spacing w:after="200" w:line="276" w:lineRule="auto"/>
        <w:rPr>
          <w:rFonts w:ascii="Arial" w:eastAsia="Calibri" w:hAnsi="Arial" w:cs="Arial"/>
          <w:lang w:val="en-GB"/>
        </w:rPr>
      </w:pPr>
      <w:r w:rsidRPr="00483BCF">
        <w:rPr>
          <w:rFonts w:ascii="Arial" w:eastAsia="Calibri" w:hAnsi="Arial" w:cs="Arial"/>
          <w:lang w:val="en-GB"/>
        </w:rPr>
        <w:t>CWDM’s internal performance management system</w:t>
      </w:r>
    </w:p>
    <w:p w14:paraId="2F6BD244" w14:textId="77777777" w:rsidR="0096214D" w:rsidRPr="00483BCF" w:rsidRDefault="0096214D" w:rsidP="00055210">
      <w:pPr>
        <w:numPr>
          <w:ilvl w:val="0"/>
          <w:numId w:val="27"/>
        </w:numPr>
        <w:spacing w:after="200" w:line="276" w:lineRule="auto"/>
        <w:rPr>
          <w:rFonts w:ascii="Arial" w:eastAsia="Calibri" w:hAnsi="Arial" w:cs="Arial"/>
          <w:lang w:val="en-GB"/>
        </w:rPr>
      </w:pPr>
      <w:r w:rsidRPr="00483BCF">
        <w:rPr>
          <w:rFonts w:ascii="Arial" w:eastAsia="Calibri" w:hAnsi="Arial" w:cs="Arial"/>
          <w:lang w:val="en-GB"/>
        </w:rPr>
        <w:t>DEA EPWP IT based website. The CWDM must report on work opportunities created. DEA National gives EPWP funding to the CWDM.</w:t>
      </w:r>
    </w:p>
    <w:p w14:paraId="566E548B" w14:textId="2B1C672E" w:rsidR="0096214D" w:rsidRDefault="0096214D" w:rsidP="00055210">
      <w:pPr>
        <w:numPr>
          <w:ilvl w:val="0"/>
          <w:numId w:val="27"/>
        </w:numPr>
        <w:spacing w:after="200" w:line="276" w:lineRule="auto"/>
        <w:rPr>
          <w:rFonts w:ascii="Arial" w:eastAsia="Calibri" w:hAnsi="Arial" w:cs="Arial"/>
          <w:lang w:val="en-GB"/>
        </w:rPr>
      </w:pPr>
      <w:r w:rsidRPr="00483BCF">
        <w:rPr>
          <w:rFonts w:ascii="Arial" w:eastAsia="Calibri" w:hAnsi="Arial" w:cs="Arial"/>
          <w:lang w:val="en-GB"/>
        </w:rPr>
        <w:t>Collaborative platforms; Upper Breede Collaborative Extension Group (UBCEG) and the Drakenstein Reference Group.</w:t>
      </w:r>
    </w:p>
    <w:p w14:paraId="7BAF0F2C" w14:textId="77777777" w:rsidR="0086598C" w:rsidRPr="00483BCF" w:rsidRDefault="0086598C" w:rsidP="0086598C">
      <w:pPr>
        <w:spacing w:after="200" w:line="276" w:lineRule="auto"/>
        <w:ind w:left="1080"/>
        <w:rPr>
          <w:rFonts w:ascii="Arial" w:eastAsia="Calibri" w:hAnsi="Arial" w:cs="Arial"/>
          <w:lang w:val="en-GB"/>
        </w:rPr>
      </w:pPr>
    </w:p>
    <w:p w14:paraId="61AE2A2B"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d).</w:t>
      </w:r>
      <w:r w:rsidRPr="00483BCF">
        <w:rPr>
          <w:rFonts w:ascii="Arial" w:eastAsia="Calibri" w:hAnsi="Arial" w:cs="Arial"/>
          <w:lang w:val="en-GB"/>
        </w:rPr>
        <w:tab/>
        <w:t>Annual update of alien clearing coordination map for CWDM area:</w:t>
      </w:r>
    </w:p>
    <w:p w14:paraId="71948D02" w14:textId="77777777" w:rsidR="0096214D" w:rsidRPr="00483BCF" w:rsidRDefault="0096214D" w:rsidP="0096214D">
      <w:pPr>
        <w:spacing w:after="200" w:line="276" w:lineRule="auto"/>
        <w:rPr>
          <w:rFonts w:ascii="Arial" w:eastAsia="Calibri" w:hAnsi="Arial" w:cs="Arial"/>
          <w:lang w:val="en-GB"/>
        </w:rPr>
      </w:pPr>
      <w:r w:rsidRPr="00483BCF">
        <w:rPr>
          <w:rFonts w:ascii="Arial" w:eastAsia="Calibri" w:hAnsi="Arial" w:cs="Arial"/>
          <w:lang w:val="en-GB"/>
        </w:rPr>
        <w:t>The map (below) is updated annually by the CWDM after successful consultations with the relevant partners.</w:t>
      </w:r>
    </w:p>
    <w:p w14:paraId="6AF27A50" w14:textId="77777777" w:rsidR="0096214D" w:rsidRPr="00483BCF" w:rsidRDefault="0096214D" w:rsidP="0096214D">
      <w:pPr>
        <w:spacing w:after="200" w:line="276" w:lineRule="auto"/>
        <w:rPr>
          <w:rFonts w:ascii="Arial" w:eastAsia="Calibri" w:hAnsi="Arial" w:cs="Arial"/>
          <w:lang w:val="en-GB"/>
        </w:rPr>
      </w:pPr>
      <w:r w:rsidRPr="00483BCF">
        <w:rPr>
          <w:rFonts w:ascii="Arial" w:eastAsia="Times New Roman" w:hAnsi="Arial" w:cs="Arial"/>
          <w:noProof/>
          <w:lang w:eastAsia="en-ZA"/>
        </w:rPr>
        <w:lastRenderedPageBreak/>
        <w:drawing>
          <wp:inline distT="0" distB="0" distL="0" distR="0" wp14:anchorId="26A9DEE2" wp14:editId="5DD84729">
            <wp:extent cx="6188097" cy="4279900"/>
            <wp:effectExtent l="0" t="0" r="3175" b="635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89040" cy="4280552"/>
                    </a:xfrm>
                    <a:prstGeom prst="rect">
                      <a:avLst/>
                    </a:prstGeom>
                  </pic:spPr>
                </pic:pic>
              </a:graphicData>
            </a:graphic>
          </wp:inline>
        </w:drawing>
      </w:r>
    </w:p>
    <w:p w14:paraId="734B412D" w14:textId="77777777" w:rsidR="0096214D" w:rsidRPr="00483BCF" w:rsidRDefault="0096214D" w:rsidP="0096214D">
      <w:pPr>
        <w:spacing w:after="200" w:line="276" w:lineRule="auto"/>
        <w:rPr>
          <w:rFonts w:ascii="Arial" w:eastAsia="Calibri" w:hAnsi="Arial" w:cs="Arial"/>
          <w:lang w:val="en-GB"/>
        </w:rPr>
      </w:pPr>
    </w:p>
    <w:p w14:paraId="29104DC4" w14:textId="77777777" w:rsidR="0096214D" w:rsidRPr="00483BCF" w:rsidRDefault="0096214D" w:rsidP="00055210">
      <w:pPr>
        <w:pStyle w:val="ListParagraph"/>
        <w:numPr>
          <w:ilvl w:val="0"/>
          <w:numId w:val="30"/>
        </w:numPr>
        <w:spacing w:after="200" w:line="276" w:lineRule="auto"/>
        <w:jc w:val="both"/>
        <w:rPr>
          <w:rFonts w:ascii="Arial" w:eastAsia="Calibri" w:hAnsi="Arial" w:cs="Arial"/>
          <w:b/>
          <w:bCs/>
          <w:u w:val="single"/>
        </w:rPr>
      </w:pPr>
      <w:r w:rsidRPr="00483BCF">
        <w:rPr>
          <w:rFonts w:ascii="Arial" w:eastAsia="Calibri" w:hAnsi="Arial" w:cs="Arial"/>
          <w:b/>
          <w:bCs/>
          <w:u w:val="single"/>
        </w:rPr>
        <w:t xml:space="preserve"> THE CAPE WINELANDS BIOSPHERE RESERVE (CWBR)</w:t>
      </w:r>
    </w:p>
    <w:p w14:paraId="718419C3"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A Service Delivery Agreement was signed between the Cape Winelands Biosphere Reserve (CWBR) Management Company (NPO) and the Cape Winelands District Municipality.</w:t>
      </w:r>
    </w:p>
    <w:p w14:paraId="73DD4B91"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Cape Winelands Biosphere Reserve (CWBR) 3220km² in extent was registered by UNESCO during September 2007. The CWBR Non-Profit Organisation whom manages the CWBR affairs must ensure that the following functions are met; </w:t>
      </w:r>
    </w:p>
    <w:p w14:paraId="0BA8F217" w14:textId="77777777" w:rsidR="0096214D" w:rsidRPr="00483BCF" w:rsidRDefault="0096214D" w:rsidP="00055210">
      <w:pPr>
        <w:numPr>
          <w:ilvl w:val="0"/>
          <w:numId w:val="31"/>
        </w:numPr>
        <w:spacing w:after="200" w:line="276" w:lineRule="auto"/>
        <w:jc w:val="both"/>
        <w:rPr>
          <w:rFonts w:ascii="Arial" w:eastAsia="Calibri" w:hAnsi="Arial" w:cs="Arial"/>
        </w:rPr>
      </w:pPr>
      <w:r w:rsidRPr="00483BCF">
        <w:rPr>
          <w:rFonts w:ascii="Arial" w:eastAsia="Calibri" w:hAnsi="Arial" w:cs="Arial"/>
        </w:rPr>
        <w:t>A conservation function – to contribute to the conservation of landscapes, ecosystems, species and genetic variation;</w:t>
      </w:r>
    </w:p>
    <w:p w14:paraId="6B5C0BEF" w14:textId="77777777" w:rsidR="0096214D" w:rsidRPr="00483BCF" w:rsidRDefault="0096214D" w:rsidP="00055210">
      <w:pPr>
        <w:numPr>
          <w:ilvl w:val="0"/>
          <w:numId w:val="31"/>
        </w:numPr>
        <w:spacing w:after="200" w:line="276" w:lineRule="auto"/>
        <w:jc w:val="both"/>
        <w:rPr>
          <w:rFonts w:ascii="Arial" w:eastAsia="Calibri" w:hAnsi="Arial" w:cs="Arial"/>
        </w:rPr>
      </w:pPr>
      <w:r w:rsidRPr="00483BCF">
        <w:rPr>
          <w:rFonts w:ascii="Arial" w:eastAsia="Calibri" w:hAnsi="Arial" w:cs="Arial"/>
        </w:rPr>
        <w:t xml:space="preserve">A development function – to foster economic and human development which is socio-culturally and ecologically sustainable; and </w:t>
      </w:r>
    </w:p>
    <w:p w14:paraId="4542B6C7" w14:textId="77777777" w:rsidR="0096214D" w:rsidRPr="00483BCF" w:rsidRDefault="0096214D" w:rsidP="00055210">
      <w:pPr>
        <w:numPr>
          <w:ilvl w:val="0"/>
          <w:numId w:val="31"/>
        </w:numPr>
        <w:spacing w:after="200" w:line="276" w:lineRule="auto"/>
        <w:jc w:val="both"/>
        <w:rPr>
          <w:rFonts w:ascii="Arial" w:eastAsia="Calibri" w:hAnsi="Arial" w:cs="Arial"/>
        </w:rPr>
      </w:pPr>
      <w:r w:rsidRPr="00483BCF">
        <w:rPr>
          <w:rFonts w:ascii="Arial" w:eastAsia="Calibri" w:hAnsi="Arial" w:cs="Arial"/>
        </w:rPr>
        <w:t xml:space="preserve">A logistics function – to provide support for research, monitoring, education and information exchange related to local, national and global issues of conservation and development.  </w:t>
      </w:r>
    </w:p>
    <w:p w14:paraId="2B6AB9F3"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The Biosphere Reserve aims to achieve the delivery of programmes that shall be all-inclusive but not limited to the following areas:</w:t>
      </w:r>
    </w:p>
    <w:p w14:paraId="386C67F5"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Co-operation on and implementing thematic projects (e.g. agricultural practices, climatic change, poverty alleviation) or on ecosystem types (e.g. fynbos);</w:t>
      </w:r>
    </w:p>
    <w:p w14:paraId="31DD0330"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 xml:space="preserve">Help create and maintain a healthy environment for people; </w:t>
      </w:r>
    </w:p>
    <w:p w14:paraId="06D01278"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Maintain productive and healthy landscapes;</w:t>
      </w:r>
    </w:p>
    <w:p w14:paraId="77614AC0"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lastRenderedPageBreak/>
        <w:t>Reduce conflict among people;</w:t>
      </w:r>
    </w:p>
    <w:p w14:paraId="6A7D9AB0"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Encourage diverse local economies to revitalise rural areas;</w:t>
      </w:r>
    </w:p>
    <w:p w14:paraId="6FA4445A"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Increase the involvement of communities in land use decisions and thus the connection to the land and to support and facilitate interconnected scientific studies and monitoring;</w:t>
      </w:r>
    </w:p>
    <w:p w14:paraId="0BDF188D"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Research programmes on analysis of ecosystem services;</w:t>
      </w:r>
    </w:p>
    <w:p w14:paraId="08BD8369"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Build partnerships with other Reserves and Landscape Initiatives;</w:t>
      </w:r>
    </w:p>
    <w:p w14:paraId="696710BC"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Strengthen the Tourism Sector (e.g. Eco-Tourism, Heritage, Cultural etc.)</w:t>
      </w:r>
    </w:p>
    <w:p w14:paraId="31F9E1FA" w14:textId="77777777" w:rsidR="0096214D" w:rsidRPr="00483BCF" w:rsidRDefault="0096214D" w:rsidP="00055210">
      <w:pPr>
        <w:numPr>
          <w:ilvl w:val="0"/>
          <w:numId w:val="32"/>
        </w:numPr>
        <w:spacing w:after="200" w:line="276" w:lineRule="auto"/>
        <w:jc w:val="both"/>
        <w:rPr>
          <w:rFonts w:ascii="Arial" w:eastAsia="Calibri" w:hAnsi="Arial" w:cs="Arial"/>
        </w:rPr>
      </w:pPr>
      <w:r w:rsidRPr="00483BCF">
        <w:rPr>
          <w:rFonts w:ascii="Arial" w:eastAsia="Calibri" w:hAnsi="Arial" w:cs="Arial"/>
        </w:rPr>
        <w:t>Facilitating youth environment and life skills programmes</w:t>
      </w:r>
    </w:p>
    <w:p w14:paraId="5A5EF9F4" w14:textId="77777777" w:rsidR="0096214D" w:rsidRPr="00483BCF" w:rsidRDefault="0096214D" w:rsidP="0096214D">
      <w:pPr>
        <w:spacing w:after="200" w:line="276" w:lineRule="auto"/>
        <w:jc w:val="both"/>
        <w:rPr>
          <w:rFonts w:ascii="Arial" w:eastAsia="Calibri" w:hAnsi="Arial" w:cs="Arial"/>
        </w:rPr>
      </w:pPr>
      <w:r w:rsidRPr="00483BCF">
        <w:rPr>
          <w:rFonts w:ascii="Arial" w:eastAsia="Calibri" w:hAnsi="Arial" w:cs="Arial"/>
        </w:rPr>
        <w:t xml:space="preserve">The CWBR is dually a platform that enables cooperative governance where all spheres of government and private initiatives take part in the Man and the Biosphere Programme. </w:t>
      </w:r>
    </w:p>
    <w:p w14:paraId="08A7E015" w14:textId="733E0888" w:rsidR="0096214D" w:rsidRDefault="0096214D" w:rsidP="0096214D">
      <w:pPr>
        <w:spacing w:after="200" w:line="276" w:lineRule="auto"/>
        <w:jc w:val="both"/>
        <w:rPr>
          <w:rFonts w:ascii="Arial" w:eastAsia="Calibri" w:hAnsi="Arial" w:cs="Arial"/>
        </w:rPr>
      </w:pPr>
      <w:r w:rsidRPr="00483BCF">
        <w:rPr>
          <w:rFonts w:ascii="Arial" w:eastAsia="Calibri" w:hAnsi="Arial" w:cs="Arial"/>
        </w:rPr>
        <w:t>As illustrated by the figure below, the CWBR consists of three broad land use area (zones), namely core conservation areas, buffer areas and transition areas.</w:t>
      </w:r>
    </w:p>
    <w:p w14:paraId="2DDA3E98" w14:textId="77777777" w:rsidR="00F66BEA" w:rsidRPr="00483BCF" w:rsidRDefault="00F66BEA" w:rsidP="0096214D">
      <w:pPr>
        <w:spacing w:after="200" w:line="276" w:lineRule="auto"/>
        <w:jc w:val="both"/>
        <w:rPr>
          <w:rFonts w:ascii="Arial" w:eastAsia="Calibri" w:hAnsi="Arial" w:cs="Arial"/>
        </w:rPr>
      </w:pPr>
    </w:p>
    <w:p w14:paraId="14256A6C" w14:textId="5EDEF03A" w:rsidR="008A0E35" w:rsidRPr="00D03D52" w:rsidRDefault="00F66BEA" w:rsidP="00F66BEA">
      <w:pPr>
        <w:jc w:val="center"/>
        <w:rPr>
          <w:rFonts w:ascii="Arial" w:hAnsi="Arial" w:cs="Arial"/>
          <w:sz w:val="24"/>
          <w:szCs w:val="24"/>
        </w:rPr>
      </w:pPr>
      <w:r>
        <w:rPr>
          <w:rFonts w:ascii="Arial" w:hAnsi="Arial" w:cs="Arial"/>
          <w:noProof/>
          <w:sz w:val="24"/>
          <w:szCs w:val="24"/>
          <w:lang w:eastAsia="en-ZA"/>
        </w:rPr>
        <w:drawing>
          <wp:inline distT="0" distB="0" distL="0" distR="0" wp14:anchorId="0B6DDD19" wp14:editId="0C193D31">
            <wp:extent cx="5760014" cy="438694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7856" cy="4392914"/>
                    </a:xfrm>
                    <a:prstGeom prst="rect">
                      <a:avLst/>
                    </a:prstGeom>
                    <a:noFill/>
                  </pic:spPr>
                </pic:pic>
              </a:graphicData>
            </a:graphic>
          </wp:inline>
        </w:drawing>
      </w:r>
    </w:p>
    <w:p w14:paraId="50D585F2" w14:textId="77777777" w:rsidR="0057644B" w:rsidRDefault="0057644B" w:rsidP="00055210">
      <w:pPr>
        <w:pStyle w:val="ListParagraph"/>
        <w:numPr>
          <w:ilvl w:val="1"/>
          <w:numId w:val="13"/>
        </w:numPr>
        <w:rPr>
          <w:rFonts w:ascii="Arial" w:hAnsi="Arial" w:cs="Arial"/>
          <w:sz w:val="24"/>
          <w:szCs w:val="24"/>
        </w:rPr>
        <w:sectPr w:rsidR="0057644B" w:rsidSect="000B7054">
          <w:headerReference w:type="even" r:id="rId54"/>
          <w:headerReference w:type="default" r:id="rId55"/>
          <w:headerReference w:type="first" r:id="rId56"/>
          <w:pgSz w:w="11906" w:h="16838"/>
          <w:pgMar w:top="284" w:right="1440" w:bottom="1134" w:left="567" w:header="709" w:footer="709" w:gutter="0"/>
          <w:cols w:space="708"/>
          <w:docGrid w:linePitch="360"/>
        </w:sectPr>
      </w:pPr>
    </w:p>
    <w:p w14:paraId="707EF989" w14:textId="29712A49" w:rsidR="00E76E0B" w:rsidRPr="00C47D36" w:rsidRDefault="003150A2" w:rsidP="00055210">
      <w:pPr>
        <w:pStyle w:val="ListParagraph"/>
        <w:numPr>
          <w:ilvl w:val="1"/>
          <w:numId w:val="13"/>
        </w:numPr>
        <w:rPr>
          <w:rFonts w:ascii="Arial" w:hAnsi="Arial" w:cs="Arial"/>
          <w:b/>
          <w:bCs/>
          <w:sz w:val="24"/>
          <w:szCs w:val="24"/>
        </w:rPr>
      </w:pPr>
      <w:r w:rsidRPr="00C47D36">
        <w:rPr>
          <w:rFonts w:ascii="Arial" w:hAnsi="Arial" w:cs="Arial"/>
          <w:b/>
          <w:bCs/>
          <w:sz w:val="24"/>
          <w:szCs w:val="24"/>
        </w:rPr>
        <w:lastRenderedPageBreak/>
        <w:t>Rural and Social Development</w:t>
      </w:r>
    </w:p>
    <w:p w14:paraId="47FF3911" w14:textId="38F14B22" w:rsidR="00E76E0B" w:rsidRPr="00C47D36" w:rsidRDefault="009035F0" w:rsidP="00EC7C79">
      <w:pPr>
        <w:rPr>
          <w:rFonts w:ascii="Arial" w:hAnsi="Arial" w:cs="Arial"/>
          <w:b/>
          <w:bCs/>
          <w:sz w:val="24"/>
          <w:szCs w:val="24"/>
        </w:rPr>
      </w:pPr>
      <w:r w:rsidRPr="00C47D36">
        <w:rPr>
          <w:rFonts w:ascii="Arial" w:hAnsi="Arial" w:cs="Arial"/>
          <w:b/>
          <w:bCs/>
          <w:sz w:val="24"/>
          <w:szCs w:val="24"/>
        </w:rPr>
        <w:t>Projects planned for 2022/2023</w:t>
      </w:r>
    </w:p>
    <w:p w14:paraId="3FDDCD56" w14:textId="77777777" w:rsidR="0057644B" w:rsidRDefault="0057644B" w:rsidP="00EC7C79">
      <w:pPr>
        <w:rPr>
          <w:rFonts w:ascii="Arial" w:hAnsi="Arial" w:cs="Arial"/>
          <w:sz w:val="24"/>
          <w:szCs w:val="24"/>
        </w:rPr>
      </w:pPr>
    </w:p>
    <w:p w14:paraId="2A8079C5" w14:textId="44B9D02D" w:rsidR="0057644B" w:rsidRDefault="00C15D63" w:rsidP="00C15D63">
      <w:pPr>
        <w:rPr>
          <w:rFonts w:ascii="Arial" w:hAnsi="Arial" w:cs="Arial"/>
          <w:sz w:val="24"/>
          <w:szCs w:val="24"/>
        </w:rPr>
        <w:sectPr w:rsidR="0057644B" w:rsidSect="0057644B">
          <w:pgSz w:w="16838" w:h="11906" w:orient="landscape" w:code="9"/>
          <w:pgMar w:top="567" w:right="284" w:bottom="1440" w:left="1134" w:header="709" w:footer="709" w:gutter="0"/>
          <w:cols w:space="708"/>
          <w:docGrid w:linePitch="360"/>
        </w:sectPr>
      </w:pPr>
      <w:r>
        <w:rPr>
          <w:rFonts w:ascii="Arial" w:hAnsi="Arial" w:cs="Arial"/>
          <w:noProof/>
          <w:sz w:val="24"/>
          <w:szCs w:val="24"/>
          <w:lang w:eastAsia="en-ZA"/>
        </w:rPr>
        <w:drawing>
          <wp:inline distT="0" distB="0" distL="0" distR="0" wp14:anchorId="5AFDF540" wp14:editId="4B567ABD">
            <wp:extent cx="9195326" cy="5015883"/>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30583" cy="5035115"/>
                    </a:xfrm>
                    <a:prstGeom prst="rect">
                      <a:avLst/>
                    </a:prstGeom>
                    <a:noFill/>
                  </pic:spPr>
                </pic:pic>
              </a:graphicData>
            </a:graphic>
          </wp:inline>
        </w:drawing>
      </w:r>
    </w:p>
    <w:p w14:paraId="1BDC2B80" w14:textId="77777777" w:rsidR="009035F0" w:rsidRPr="00EC7C79" w:rsidRDefault="009035F0" w:rsidP="00EC7C79">
      <w:pPr>
        <w:rPr>
          <w:rFonts w:ascii="Arial" w:hAnsi="Arial" w:cs="Arial"/>
          <w:sz w:val="24"/>
          <w:szCs w:val="24"/>
        </w:rPr>
      </w:pPr>
    </w:p>
    <w:p w14:paraId="64891B71" w14:textId="41DA6A2F" w:rsidR="00F901C0" w:rsidRPr="00B868AC" w:rsidRDefault="00B868AC" w:rsidP="00B868AC">
      <w:pPr>
        <w:pStyle w:val="ListParagraph"/>
        <w:rPr>
          <w:rFonts w:ascii="Arial" w:hAnsi="Arial" w:cs="Arial"/>
          <w:sz w:val="24"/>
          <w:szCs w:val="24"/>
        </w:rPr>
        <w:sectPr w:rsidR="00F901C0" w:rsidRPr="00B868AC" w:rsidSect="00F901C0">
          <w:pgSz w:w="16838" w:h="11906" w:orient="landscape"/>
          <w:pgMar w:top="567" w:right="284" w:bottom="1440" w:left="1134" w:header="709" w:footer="709" w:gutter="0"/>
          <w:cols w:space="708"/>
          <w:docGrid w:linePitch="360"/>
        </w:sectPr>
      </w:pPr>
      <w:r>
        <w:rPr>
          <w:noProof/>
          <w:lang w:eastAsia="en-ZA"/>
        </w:rPr>
        <w:drawing>
          <wp:inline distT="0" distB="0" distL="0" distR="0" wp14:anchorId="73285467" wp14:editId="340D5794">
            <wp:extent cx="8739118" cy="5592278"/>
            <wp:effectExtent l="0" t="0" r="5080" b="889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9"/>
                        </a:ext>
                      </a:extLst>
                    </a:blip>
                    <a:stretch>
                      <a:fillRect/>
                    </a:stretch>
                  </pic:blipFill>
                  <pic:spPr>
                    <a:xfrm>
                      <a:off x="0" y="0"/>
                      <a:ext cx="8766333" cy="5609693"/>
                    </a:xfrm>
                    <a:prstGeom prst="rect">
                      <a:avLst/>
                    </a:prstGeom>
                  </pic:spPr>
                </pic:pic>
              </a:graphicData>
            </a:graphic>
          </wp:inline>
        </w:drawing>
      </w:r>
    </w:p>
    <w:p w14:paraId="31043A2E" w14:textId="51CC9BCB" w:rsidR="00FD1543" w:rsidRPr="00FD1543" w:rsidRDefault="00FD1543" w:rsidP="00FD1543">
      <w:pPr>
        <w:tabs>
          <w:tab w:val="left" w:pos="1665"/>
        </w:tabs>
        <w:spacing w:before="240" w:line="276" w:lineRule="auto"/>
        <w:rPr>
          <w:rFonts w:ascii="Arial" w:eastAsia="Times New Roman" w:hAnsi="Arial" w:cs="Arial"/>
          <w:sz w:val="24"/>
          <w:szCs w:val="24"/>
          <w:lang w:eastAsia="en-ZA"/>
        </w:rPr>
      </w:pPr>
      <w:r w:rsidRPr="00FD1543">
        <w:rPr>
          <w:rFonts w:ascii="Arial" w:eastAsia="Calibri" w:hAnsi="Arial" w:cs="Arial"/>
          <w:b/>
          <w:bCs/>
          <w:color w:val="000000" w:themeColor="text1"/>
          <w:kern w:val="24"/>
          <w:sz w:val="24"/>
          <w:szCs w:val="24"/>
          <w:lang w:eastAsia="en-ZA"/>
        </w:rPr>
        <w:lastRenderedPageBreak/>
        <w:t>Families and Children</w:t>
      </w:r>
    </w:p>
    <w:p w14:paraId="7AEC1676" w14:textId="5FB40176" w:rsidR="00D97C19" w:rsidRDefault="00FD1543" w:rsidP="00FD267F">
      <w:pPr>
        <w:spacing w:before="240" w:after="200" w:line="276" w:lineRule="auto"/>
        <w:rPr>
          <w:rFonts w:ascii="Arial" w:eastAsia="Calibri" w:hAnsi="Arial" w:cs="Arial"/>
          <w:color w:val="000000" w:themeColor="text1"/>
          <w:kern w:val="24"/>
          <w:sz w:val="24"/>
          <w:szCs w:val="24"/>
          <w:lang w:eastAsia="en-ZA"/>
        </w:rPr>
      </w:pPr>
      <w:r w:rsidRPr="00FD1543">
        <w:rPr>
          <w:rFonts w:ascii="Arial" w:eastAsia="Calibri" w:hAnsi="Arial" w:cs="Arial"/>
          <w:color w:val="000000" w:themeColor="text1"/>
          <w:kern w:val="24"/>
          <w:sz w:val="24"/>
          <w:szCs w:val="24"/>
          <w:lang w:eastAsia="en-ZA"/>
        </w:rPr>
        <w:t>The project aims to strengthen the capacity of families and communities to care for and protect children. Through this project poor rural schools were afforded opportunities to embark on educational excursion which are related to the school curriculum.</w:t>
      </w:r>
    </w:p>
    <w:p w14:paraId="17A90661" w14:textId="77777777" w:rsidR="00780D19" w:rsidRDefault="00780D19" w:rsidP="00FD267F">
      <w:pPr>
        <w:spacing w:before="240" w:after="200" w:line="276" w:lineRule="auto"/>
        <w:rPr>
          <w:rFonts w:ascii="Arial" w:eastAsia="Calibri" w:hAnsi="Arial" w:cs="Arial"/>
          <w:color w:val="000000" w:themeColor="text1"/>
          <w:kern w:val="24"/>
          <w:sz w:val="24"/>
          <w:szCs w:val="24"/>
          <w:lang w:eastAsia="en-ZA"/>
        </w:rPr>
      </w:pPr>
    </w:p>
    <w:p w14:paraId="1F664876" w14:textId="77777777" w:rsidR="00780D19" w:rsidRPr="00780D19" w:rsidRDefault="00780D19" w:rsidP="00780D19">
      <w:pPr>
        <w:spacing w:before="240" w:after="200" w:line="360" w:lineRule="auto"/>
        <w:rPr>
          <w:rFonts w:ascii="Times New Roman" w:eastAsia="Times New Roman" w:hAnsi="Times New Roman" w:cs="Times New Roman"/>
          <w:sz w:val="24"/>
          <w:szCs w:val="24"/>
          <w:lang w:eastAsia="en-ZA"/>
        </w:rPr>
      </w:pPr>
      <w:r w:rsidRPr="00780D19">
        <w:rPr>
          <w:rFonts w:ascii="Arial" w:eastAsiaTheme="minorEastAsia" w:hAnsi="Arial" w:cs="Arial"/>
          <w:b/>
          <w:bCs/>
          <w:color w:val="000000" w:themeColor="text1"/>
          <w:kern w:val="24"/>
          <w:sz w:val="24"/>
          <w:szCs w:val="24"/>
          <w:lang w:val="en-US" w:eastAsia="en-ZA"/>
        </w:rPr>
        <w:t xml:space="preserve">Holiday Programmes </w:t>
      </w:r>
    </w:p>
    <w:p w14:paraId="31F699DB" w14:textId="6EF9350B" w:rsidR="00780D19" w:rsidRDefault="00780D19" w:rsidP="00780D19">
      <w:pPr>
        <w:spacing w:after="0" w:line="360" w:lineRule="auto"/>
        <w:rPr>
          <w:rFonts w:ascii="Arial" w:eastAsiaTheme="minorEastAsia" w:hAnsi="Arial" w:cs="Arial"/>
          <w:color w:val="000000" w:themeColor="text1"/>
          <w:kern w:val="24"/>
          <w:sz w:val="24"/>
          <w:szCs w:val="24"/>
          <w:lang w:val="en-US" w:eastAsia="en-ZA"/>
        </w:rPr>
      </w:pPr>
      <w:r w:rsidRPr="00780D19">
        <w:rPr>
          <w:rFonts w:ascii="Arial" w:eastAsiaTheme="minorEastAsia" w:hAnsi="Arial" w:cs="Arial"/>
          <w:color w:val="000000" w:themeColor="text1"/>
          <w:kern w:val="24"/>
          <w:sz w:val="24"/>
          <w:szCs w:val="24"/>
          <w:lang w:val="en-US" w:eastAsia="en-ZA"/>
        </w:rPr>
        <w:t>Holiday programmes are implemented in order to create a safe space for children during school holidays. Partnerships were formed with various NGOs to implement these programmes which included educational Tours, life skills training; leadership camps and arts and culture activities</w:t>
      </w:r>
    </w:p>
    <w:p w14:paraId="6974C7E0" w14:textId="77777777" w:rsidR="008C42E4" w:rsidRPr="00780D19" w:rsidRDefault="008C42E4" w:rsidP="00780D19">
      <w:pPr>
        <w:spacing w:after="0" w:line="360" w:lineRule="auto"/>
        <w:rPr>
          <w:rFonts w:ascii="Times New Roman" w:eastAsia="Times New Roman" w:hAnsi="Times New Roman" w:cs="Times New Roman"/>
          <w:sz w:val="24"/>
          <w:szCs w:val="24"/>
          <w:lang w:eastAsia="en-ZA"/>
        </w:rPr>
      </w:pPr>
    </w:p>
    <w:p w14:paraId="5C7928DE" w14:textId="77777777" w:rsidR="00780D19" w:rsidRPr="00780D19" w:rsidRDefault="00780D19" w:rsidP="00780D19">
      <w:pPr>
        <w:spacing w:line="360" w:lineRule="auto"/>
        <w:rPr>
          <w:rFonts w:ascii="Times New Roman" w:eastAsia="Times New Roman" w:hAnsi="Times New Roman" w:cs="Times New Roman"/>
          <w:sz w:val="24"/>
          <w:szCs w:val="24"/>
          <w:lang w:eastAsia="en-ZA"/>
        </w:rPr>
      </w:pPr>
      <w:r w:rsidRPr="00780D19">
        <w:rPr>
          <w:rFonts w:ascii="Arial" w:eastAsiaTheme="minorEastAsia" w:hAnsi="Arial" w:cs="Arial"/>
          <w:b/>
          <w:bCs/>
          <w:color w:val="000000" w:themeColor="text1"/>
          <w:kern w:val="24"/>
          <w:sz w:val="24"/>
          <w:szCs w:val="24"/>
          <w:lang w:val="en-US" w:eastAsia="en-ZA"/>
        </w:rPr>
        <w:t>Victim Empowerment Programmes Project</w:t>
      </w:r>
    </w:p>
    <w:p w14:paraId="2F21C356" w14:textId="4024D755" w:rsidR="00780D19" w:rsidRDefault="00780D19" w:rsidP="00780D19">
      <w:pPr>
        <w:spacing w:line="360" w:lineRule="auto"/>
        <w:rPr>
          <w:rFonts w:ascii="Arial" w:eastAsiaTheme="minorEastAsia" w:hAnsi="Arial" w:cs="Arial"/>
          <w:color w:val="000000" w:themeColor="text1"/>
          <w:kern w:val="24"/>
          <w:sz w:val="24"/>
          <w:szCs w:val="24"/>
          <w:lang w:val="en-US" w:eastAsia="en-ZA"/>
        </w:rPr>
      </w:pPr>
      <w:r w:rsidRPr="00780D19">
        <w:rPr>
          <w:rFonts w:ascii="Arial" w:eastAsiaTheme="minorEastAsia" w:hAnsi="Arial" w:cs="Arial"/>
          <w:color w:val="000000" w:themeColor="text1"/>
          <w:kern w:val="24"/>
          <w:sz w:val="24"/>
          <w:szCs w:val="24"/>
          <w:lang w:val="en-US" w:eastAsia="en-ZA"/>
        </w:rPr>
        <w:t xml:space="preserve">Victim empowerment is an approach to facilitate access to a range of services for all people who have individually or collectively suffered harm, trauma or material loss due to violence, crime, natural disaster human accident or through socio-economic conditions. It aims to restore the loss or damages. Through these types of programmes they learn to understand and mange emotions, set and achieve positive goals feel and show empathy for other. It also teaches them to establish and maintain positive relationships and make responsible decisions. </w:t>
      </w:r>
    </w:p>
    <w:p w14:paraId="6065B47D" w14:textId="77777777" w:rsidR="008C42E4" w:rsidRPr="00780D19" w:rsidRDefault="008C42E4" w:rsidP="00780D19">
      <w:pPr>
        <w:spacing w:line="360" w:lineRule="auto"/>
        <w:rPr>
          <w:rFonts w:ascii="Times New Roman" w:eastAsia="Times New Roman" w:hAnsi="Times New Roman" w:cs="Times New Roman"/>
          <w:sz w:val="24"/>
          <w:szCs w:val="24"/>
          <w:lang w:eastAsia="en-ZA"/>
        </w:rPr>
      </w:pPr>
    </w:p>
    <w:p w14:paraId="3D4F894B" w14:textId="77777777" w:rsidR="00780D19" w:rsidRPr="00780D19" w:rsidRDefault="00780D19" w:rsidP="00780D19">
      <w:pPr>
        <w:spacing w:line="360" w:lineRule="auto"/>
        <w:rPr>
          <w:rFonts w:ascii="Times New Roman" w:eastAsia="Times New Roman" w:hAnsi="Times New Roman" w:cs="Times New Roman"/>
          <w:sz w:val="24"/>
          <w:szCs w:val="24"/>
          <w:lang w:eastAsia="en-ZA"/>
        </w:rPr>
      </w:pPr>
      <w:r w:rsidRPr="00780D19">
        <w:rPr>
          <w:rFonts w:ascii="Arial" w:eastAsiaTheme="minorEastAsia" w:hAnsi="Arial" w:cs="Arial"/>
          <w:b/>
          <w:bCs/>
          <w:color w:val="000000" w:themeColor="text1"/>
          <w:kern w:val="24"/>
          <w:sz w:val="24"/>
          <w:szCs w:val="24"/>
          <w:lang w:val="en-US" w:eastAsia="en-ZA"/>
        </w:rPr>
        <w:t>Educational Excursions Project</w:t>
      </w:r>
    </w:p>
    <w:p w14:paraId="2F52CDED" w14:textId="77777777" w:rsidR="00780D19" w:rsidRPr="00780D19" w:rsidRDefault="00780D19" w:rsidP="00780D19">
      <w:pPr>
        <w:spacing w:line="360" w:lineRule="auto"/>
        <w:rPr>
          <w:rFonts w:ascii="Times New Roman" w:eastAsia="Times New Roman" w:hAnsi="Times New Roman" w:cs="Times New Roman"/>
          <w:sz w:val="24"/>
          <w:szCs w:val="24"/>
          <w:lang w:eastAsia="en-ZA"/>
        </w:rPr>
      </w:pPr>
      <w:r w:rsidRPr="00780D19">
        <w:rPr>
          <w:rFonts w:ascii="Arial" w:eastAsiaTheme="minorEastAsia" w:hAnsi="Arial" w:cs="Arial"/>
          <w:color w:val="000000" w:themeColor="text1"/>
          <w:kern w:val="24"/>
          <w:sz w:val="24"/>
          <w:szCs w:val="24"/>
          <w:lang w:val="en-US" w:eastAsia="en-ZA"/>
        </w:rPr>
        <w:t xml:space="preserve">Learners of rural schools are afforded opportunities to embark on educational excursions which enhanced learning outside of the classroom. They are mostly from low income households which cannot afford the fees attached to educational excursions but through the support of the municipality, they can attend the excursions. </w:t>
      </w:r>
    </w:p>
    <w:p w14:paraId="2F69E92D" w14:textId="77777777" w:rsidR="00104832" w:rsidRDefault="00104832" w:rsidP="00FD267F">
      <w:pPr>
        <w:spacing w:before="240" w:after="200" w:line="276" w:lineRule="auto"/>
        <w:rPr>
          <w:rFonts w:ascii="Arial" w:eastAsia="Calibri" w:hAnsi="Arial" w:cs="Arial"/>
          <w:color w:val="000000" w:themeColor="text1"/>
          <w:kern w:val="24"/>
          <w:sz w:val="24"/>
          <w:szCs w:val="24"/>
          <w:lang w:eastAsia="en-ZA"/>
        </w:rPr>
        <w:sectPr w:rsidR="00104832" w:rsidSect="00104832">
          <w:pgSz w:w="11906" w:h="16838"/>
          <w:pgMar w:top="284" w:right="1440" w:bottom="1134" w:left="567" w:header="709" w:footer="709" w:gutter="0"/>
          <w:cols w:space="708"/>
          <w:docGrid w:linePitch="360"/>
        </w:sectPr>
      </w:pPr>
    </w:p>
    <w:p w14:paraId="20BB6CA9" w14:textId="77777777" w:rsidR="00D97C19" w:rsidRDefault="00D97C19" w:rsidP="00FD267F">
      <w:pPr>
        <w:spacing w:before="240" w:after="200" w:line="276" w:lineRule="auto"/>
        <w:rPr>
          <w:rFonts w:ascii="Arial" w:eastAsia="Calibri" w:hAnsi="Arial" w:cs="Arial"/>
          <w:color w:val="000000" w:themeColor="text1"/>
          <w:kern w:val="24"/>
          <w:sz w:val="24"/>
          <w:szCs w:val="24"/>
          <w:lang w:eastAsia="en-ZA"/>
        </w:rPr>
      </w:pPr>
    </w:p>
    <w:p w14:paraId="45C5685B" w14:textId="4EDC3213" w:rsidR="00FD267F" w:rsidRPr="00FD1543" w:rsidRDefault="00FD267F" w:rsidP="00FD267F">
      <w:pPr>
        <w:spacing w:before="240" w:after="200" w:line="276" w:lineRule="auto"/>
        <w:rPr>
          <w:rFonts w:ascii="Arial" w:eastAsia="Times New Roman" w:hAnsi="Arial" w:cs="Arial"/>
          <w:sz w:val="24"/>
          <w:szCs w:val="24"/>
          <w:lang w:eastAsia="en-ZA"/>
        </w:rPr>
      </w:pPr>
    </w:p>
    <w:p w14:paraId="1708C773" w14:textId="72570586" w:rsidR="00E76E0B" w:rsidRDefault="0087695B" w:rsidP="0087695B">
      <w:pPr>
        <w:pStyle w:val="ListParagraph"/>
        <w:rPr>
          <w:rFonts w:ascii="Arial" w:hAnsi="Arial" w:cs="Arial"/>
          <w:sz w:val="24"/>
          <w:szCs w:val="24"/>
        </w:rPr>
      </w:pPr>
      <w:r>
        <w:rPr>
          <w:noProof/>
          <w:lang w:eastAsia="en-ZA"/>
        </w:rPr>
        <w:drawing>
          <wp:inline distT="0" distB="0" distL="0" distR="0" wp14:anchorId="0F7BE91B" wp14:editId="68FDFD26">
            <wp:extent cx="9266555" cy="5024387"/>
            <wp:effectExtent l="0" t="0" r="0" b="508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1"/>
                        </a:ext>
                      </a:extLst>
                    </a:blip>
                    <a:stretch>
                      <a:fillRect/>
                    </a:stretch>
                  </pic:blipFill>
                  <pic:spPr>
                    <a:xfrm>
                      <a:off x="0" y="0"/>
                      <a:ext cx="9279291" cy="5031292"/>
                    </a:xfrm>
                    <a:prstGeom prst="rect">
                      <a:avLst/>
                    </a:prstGeom>
                  </pic:spPr>
                </pic:pic>
              </a:graphicData>
            </a:graphic>
          </wp:inline>
        </w:drawing>
      </w:r>
    </w:p>
    <w:p w14:paraId="705C5FFD" w14:textId="294D8CBC" w:rsidR="00E76E0B" w:rsidRDefault="00E76E0B" w:rsidP="00DA6F5A">
      <w:pPr>
        <w:pStyle w:val="ListParagraph"/>
        <w:rPr>
          <w:rFonts w:ascii="Arial" w:hAnsi="Arial" w:cs="Arial"/>
          <w:sz w:val="24"/>
          <w:szCs w:val="24"/>
        </w:rPr>
      </w:pPr>
    </w:p>
    <w:p w14:paraId="567748F9" w14:textId="3B31A6BF" w:rsidR="00E76E0B" w:rsidRDefault="0087695B" w:rsidP="0087695B">
      <w:pPr>
        <w:pStyle w:val="ListParagraph"/>
        <w:tabs>
          <w:tab w:val="left" w:pos="6641"/>
        </w:tabs>
        <w:rPr>
          <w:rFonts w:ascii="Arial" w:hAnsi="Arial" w:cs="Arial"/>
          <w:sz w:val="24"/>
          <w:szCs w:val="24"/>
        </w:rPr>
      </w:pPr>
      <w:r>
        <w:rPr>
          <w:rFonts w:ascii="Arial" w:hAnsi="Arial" w:cs="Arial"/>
          <w:sz w:val="24"/>
          <w:szCs w:val="24"/>
        </w:rPr>
        <w:tab/>
      </w:r>
    </w:p>
    <w:p w14:paraId="19C4A623" w14:textId="28265A58" w:rsidR="00E76E0B" w:rsidRDefault="00E76E0B" w:rsidP="00DA6F5A">
      <w:pPr>
        <w:pStyle w:val="ListParagraph"/>
        <w:rPr>
          <w:rFonts w:ascii="Arial" w:hAnsi="Arial" w:cs="Arial"/>
          <w:sz w:val="24"/>
          <w:szCs w:val="24"/>
        </w:rPr>
      </w:pPr>
    </w:p>
    <w:p w14:paraId="62649C56" w14:textId="48CE7C30" w:rsidR="00E76E0B" w:rsidRDefault="00E76E0B" w:rsidP="00DA6F5A">
      <w:pPr>
        <w:pStyle w:val="ListParagraph"/>
        <w:rPr>
          <w:rFonts w:ascii="Arial" w:hAnsi="Arial" w:cs="Arial"/>
          <w:sz w:val="24"/>
          <w:szCs w:val="24"/>
        </w:rPr>
      </w:pPr>
    </w:p>
    <w:p w14:paraId="347F1B53" w14:textId="57E1E8F0" w:rsidR="00E76E0B" w:rsidRDefault="00075E8C" w:rsidP="00DA6F5A">
      <w:pPr>
        <w:pStyle w:val="ListParagraph"/>
        <w:rPr>
          <w:rFonts w:ascii="Arial" w:hAnsi="Arial" w:cs="Arial"/>
          <w:sz w:val="24"/>
          <w:szCs w:val="24"/>
        </w:rPr>
      </w:pPr>
      <w:r>
        <w:rPr>
          <w:noProof/>
          <w:lang w:eastAsia="en-ZA"/>
        </w:rPr>
        <w:drawing>
          <wp:inline distT="0" distB="0" distL="0" distR="0" wp14:anchorId="10B2270B" wp14:editId="1AEC9B2D">
            <wp:extent cx="8949055" cy="4928135"/>
            <wp:effectExtent l="0" t="0" r="4445" b="635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3"/>
                        </a:ext>
                      </a:extLst>
                    </a:blip>
                    <a:stretch>
                      <a:fillRect/>
                    </a:stretch>
                  </pic:blipFill>
                  <pic:spPr>
                    <a:xfrm>
                      <a:off x="0" y="0"/>
                      <a:ext cx="8966086" cy="4937514"/>
                    </a:xfrm>
                    <a:prstGeom prst="rect">
                      <a:avLst/>
                    </a:prstGeom>
                  </pic:spPr>
                </pic:pic>
              </a:graphicData>
            </a:graphic>
          </wp:inline>
        </w:drawing>
      </w:r>
    </w:p>
    <w:p w14:paraId="65A094B7" w14:textId="5C7612EF" w:rsidR="00E76E0B" w:rsidRDefault="00E76E0B" w:rsidP="00DA6F5A">
      <w:pPr>
        <w:pStyle w:val="ListParagraph"/>
        <w:rPr>
          <w:rFonts w:ascii="Arial" w:hAnsi="Arial" w:cs="Arial"/>
          <w:sz w:val="24"/>
          <w:szCs w:val="24"/>
        </w:rPr>
      </w:pPr>
    </w:p>
    <w:p w14:paraId="38C14E97" w14:textId="6AF0C2AE" w:rsidR="00E76E0B" w:rsidRDefault="00E76E0B" w:rsidP="00DA6F5A">
      <w:pPr>
        <w:pStyle w:val="ListParagraph"/>
        <w:rPr>
          <w:rFonts w:ascii="Arial" w:hAnsi="Arial" w:cs="Arial"/>
          <w:sz w:val="24"/>
          <w:szCs w:val="24"/>
        </w:rPr>
      </w:pPr>
    </w:p>
    <w:p w14:paraId="31698685" w14:textId="228B679A" w:rsidR="00E76E0B" w:rsidRDefault="00FF03D8" w:rsidP="00DA6F5A">
      <w:pPr>
        <w:pStyle w:val="ListParagraph"/>
        <w:rPr>
          <w:rFonts w:ascii="Arial" w:hAnsi="Arial" w:cs="Arial"/>
          <w:sz w:val="24"/>
          <w:szCs w:val="24"/>
        </w:rPr>
      </w:pPr>
      <w:r>
        <w:rPr>
          <w:noProof/>
          <w:lang w:eastAsia="en-ZA"/>
        </w:rPr>
        <w:drawing>
          <wp:inline distT="0" distB="0" distL="0" distR="0" wp14:anchorId="5912436E" wp14:editId="0E496C7B">
            <wp:extent cx="8941264" cy="5034012"/>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5"/>
                        </a:ext>
                      </a:extLst>
                    </a:blip>
                    <a:stretch>
                      <a:fillRect/>
                    </a:stretch>
                  </pic:blipFill>
                  <pic:spPr>
                    <a:xfrm>
                      <a:off x="0" y="0"/>
                      <a:ext cx="8954714" cy="5041585"/>
                    </a:xfrm>
                    <a:prstGeom prst="rect">
                      <a:avLst/>
                    </a:prstGeom>
                  </pic:spPr>
                </pic:pic>
              </a:graphicData>
            </a:graphic>
          </wp:inline>
        </w:drawing>
      </w:r>
    </w:p>
    <w:p w14:paraId="01E6A909" w14:textId="3D3A72BB" w:rsidR="00E76E0B" w:rsidRDefault="00E76E0B" w:rsidP="00DA6F5A">
      <w:pPr>
        <w:pStyle w:val="ListParagraph"/>
        <w:rPr>
          <w:rFonts w:ascii="Arial" w:hAnsi="Arial" w:cs="Arial"/>
          <w:sz w:val="24"/>
          <w:szCs w:val="24"/>
        </w:rPr>
      </w:pPr>
    </w:p>
    <w:p w14:paraId="06504CEC" w14:textId="51A3BD2B" w:rsidR="00352C73" w:rsidRDefault="00352C73" w:rsidP="00DA6F5A">
      <w:pPr>
        <w:pStyle w:val="ListParagraph"/>
        <w:rPr>
          <w:rFonts w:ascii="Arial" w:hAnsi="Arial" w:cs="Arial"/>
          <w:sz w:val="24"/>
          <w:szCs w:val="24"/>
        </w:rPr>
      </w:pPr>
    </w:p>
    <w:p w14:paraId="119D06BF" w14:textId="2C5F1D1E" w:rsidR="00352C73" w:rsidRDefault="007F7074" w:rsidP="00DA6F5A">
      <w:pPr>
        <w:pStyle w:val="ListParagraph"/>
        <w:rPr>
          <w:rFonts w:ascii="Arial" w:hAnsi="Arial" w:cs="Arial"/>
          <w:sz w:val="24"/>
          <w:szCs w:val="24"/>
        </w:rPr>
      </w:pPr>
      <w:r>
        <w:rPr>
          <w:noProof/>
          <w:lang w:eastAsia="en-ZA"/>
        </w:rPr>
        <w:lastRenderedPageBreak/>
        <w:drawing>
          <wp:inline distT="0" distB="0" distL="0" distR="0" wp14:anchorId="57ECE34F" wp14:editId="31FA4FD6">
            <wp:extent cx="8537024" cy="5120005"/>
            <wp:effectExtent l="0" t="0" r="0" b="4445"/>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7"/>
                        </a:ext>
                      </a:extLst>
                    </a:blip>
                    <a:stretch>
                      <a:fillRect/>
                    </a:stretch>
                  </pic:blipFill>
                  <pic:spPr>
                    <a:xfrm>
                      <a:off x="0" y="0"/>
                      <a:ext cx="8550449" cy="5128057"/>
                    </a:xfrm>
                    <a:prstGeom prst="rect">
                      <a:avLst/>
                    </a:prstGeom>
                  </pic:spPr>
                </pic:pic>
              </a:graphicData>
            </a:graphic>
          </wp:inline>
        </w:drawing>
      </w:r>
    </w:p>
    <w:p w14:paraId="57B288D8" w14:textId="3E108F25" w:rsidR="00352C73" w:rsidRDefault="00352C73" w:rsidP="001D6866">
      <w:pPr>
        <w:pStyle w:val="ListParagraph"/>
        <w:jc w:val="center"/>
        <w:rPr>
          <w:rFonts w:ascii="Arial" w:hAnsi="Arial" w:cs="Arial"/>
          <w:sz w:val="24"/>
          <w:szCs w:val="24"/>
        </w:rPr>
      </w:pPr>
    </w:p>
    <w:p w14:paraId="52E0A311" w14:textId="5F0AB325" w:rsidR="00352C73" w:rsidRDefault="00352C73" w:rsidP="00DA6F5A">
      <w:pPr>
        <w:pStyle w:val="ListParagraph"/>
        <w:rPr>
          <w:rFonts w:ascii="Arial" w:hAnsi="Arial" w:cs="Arial"/>
          <w:sz w:val="24"/>
          <w:szCs w:val="24"/>
        </w:rPr>
      </w:pPr>
    </w:p>
    <w:p w14:paraId="43DECD54" w14:textId="5577E036" w:rsidR="00352C73" w:rsidRDefault="00352C73" w:rsidP="00DA6F5A">
      <w:pPr>
        <w:pStyle w:val="ListParagraph"/>
        <w:rPr>
          <w:rFonts w:ascii="Arial" w:hAnsi="Arial" w:cs="Arial"/>
          <w:sz w:val="24"/>
          <w:szCs w:val="24"/>
        </w:rPr>
      </w:pPr>
    </w:p>
    <w:p w14:paraId="72E16981" w14:textId="379DB0EB" w:rsidR="00352C73" w:rsidRDefault="00352C73" w:rsidP="00DA6F5A">
      <w:pPr>
        <w:pStyle w:val="ListParagraph"/>
        <w:rPr>
          <w:rFonts w:ascii="Arial" w:hAnsi="Arial" w:cs="Arial"/>
          <w:sz w:val="24"/>
          <w:szCs w:val="24"/>
        </w:rPr>
      </w:pPr>
    </w:p>
    <w:p w14:paraId="6856D8A2" w14:textId="77777777" w:rsidR="00104832" w:rsidRDefault="00104832" w:rsidP="008E5066">
      <w:pPr>
        <w:tabs>
          <w:tab w:val="left" w:pos="1110"/>
        </w:tabs>
        <w:spacing w:line="360" w:lineRule="auto"/>
        <w:jc w:val="both"/>
        <w:rPr>
          <w:rFonts w:ascii="Arial" w:eastAsia="Calibri" w:hAnsi="Arial" w:cs="Arial"/>
          <w:b/>
          <w:bCs/>
          <w:color w:val="000000" w:themeColor="text1"/>
          <w:kern w:val="24"/>
          <w:sz w:val="24"/>
          <w:szCs w:val="24"/>
          <w:lang w:eastAsia="en-ZA"/>
        </w:rPr>
        <w:sectPr w:rsidR="00104832" w:rsidSect="002F2E4A">
          <w:pgSz w:w="16838" w:h="11906" w:orient="landscape"/>
          <w:pgMar w:top="567" w:right="284" w:bottom="1440" w:left="1134" w:header="709" w:footer="709" w:gutter="0"/>
          <w:cols w:space="708"/>
          <w:docGrid w:linePitch="360"/>
        </w:sectPr>
      </w:pPr>
    </w:p>
    <w:p w14:paraId="796853E8" w14:textId="77777777" w:rsidR="008E5066" w:rsidRPr="008E5066" w:rsidRDefault="008E5066" w:rsidP="008E5066">
      <w:pPr>
        <w:tabs>
          <w:tab w:val="left" w:pos="1110"/>
        </w:tabs>
        <w:spacing w:line="360" w:lineRule="auto"/>
        <w:jc w:val="both"/>
        <w:rPr>
          <w:rFonts w:ascii="Times New Roman" w:eastAsia="Times New Roman" w:hAnsi="Times New Roman" w:cs="Times New Roman"/>
          <w:sz w:val="24"/>
          <w:szCs w:val="24"/>
          <w:lang w:eastAsia="en-ZA"/>
        </w:rPr>
      </w:pPr>
      <w:r w:rsidRPr="008E5066">
        <w:rPr>
          <w:rFonts w:ascii="Arial" w:eastAsia="Calibri" w:hAnsi="Arial" w:cs="Arial"/>
          <w:b/>
          <w:bCs/>
          <w:color w:val="000000" w:themeColor="text1"/>
          <w:kern w:val="24"/>
          <w:sz w:val="24"/>
          <w:szCs w:val="24"/>
          <w:lang w:eastAsia="en-ZA"/>
        </w:rPr>
        <w:lastRenderedPageBreak/>
        <w:t>Skills development programme</w:t>
      </w:r>
    </w:p>
    <w:p w14:paraId="0FF77F85" w14:textId="4FF48B2E" w:rsidR="008E5066" w:rsidRPr="008E5066" w:rsidRDefault="008E5066" w:rsidP="008E5066">
      <w:pPr>
        <w:spacing w:line="360" w:lineRule="auto"/>
        <w:jc w:val="both"/>
        <w:rPr>
          <w:rFonts w:ascii="Arial" w:eastAsia="Calibri" w:hAnsi="Arial" w:cs="Arial"/>
          <w:color w:val="000000" w:themeColor="text1"/>
          <w:kern w:val="24"/>
          <w:sz w:val="24"/>
          <w:szCs w:val="24"/>
          <w:lang w:eastAsia="en-ZA"/>
        </w:rPr>
      </w:pPr>
      <w:r w:rsidRPr="008E5066">
        <w:rPr>
          <w:rFonts w:ascii="Arial" w:eastAsia="Calibri" w:hAnsi="Arial" w:cs="Arial"/>
          <w:color w:val="000000" w:themeColor="text1"/>
          <w:kern w:val="24"/>
          <w:sz w:val="24"/>
          <w:szCs w:val="24"/>
          <w:lang w:eastAsia="en-ZA"/>
        </w:rPr>
        <w:t xml:space="preserve">Skills development is identified as one of the priority needs for sustainable development in rural communities within the Cape Winelands District Municipality. Violence, social isolation and low education levels makes young unemployed women more vulnerable and increases their risks of sexual exploitation. Economic empowerment opportunities reduce conditions of vulnerability and improve the resilience of young women. </w:t>
      </w:r>
    </w:p>
    <w:p w14:paraId="5410106A" w14:textId="77777777" w:rsidR="008E5066" w:rsidRPr="008E5066" w:rsidRDefault="008E5066" w:rsidP="008E5066">
      <w:pPr>
        <w:spacing w:line="360" w:lineRule="auto"/>
        <w:jc w:val="both"/>
        <w:rPr>
          <w:rFonts w:ascii="Times New Roman" w:eastAsia="Times New Roman" w:hAnsi="Times New Roman" w:cs="Times New Roman"/>
          <w:sz w:val="24"/>
          <w:szCs w:val="24"/>
          <w:lang w:eastAsia="en-ZA"/>
        </w:rPr>
      </w:pPr>
      <w:r w:rsidRPr="008E5066">
        <w:rPr>
          <w:rFonts w:ascii="Arial" w:eastAsia="Calibri" w:hAnsi="Arial" w:cs="Arial"/>
          <w:b/>
          <w:bCs/>
          <w:color w:val="000000" w:themeColor="text1"/>
          <w:kern w:val="24"/>
          <w:sz w:val="24"/>
          <w:szCs w:val="24"/>
          <w:lang w:eastAsia="en-ZA"/>
        </w:rPr>
        <w:t>Driver’s License Training Project</w:t>
      </w:r>
    </w:p>
    <w:p w14:paraId="0752A6F3" w14:textId="738C3E4C" w:rsidR="008E5066" w:rsidRDefault="008E5066" w:rsidP="008E5066">
      <w:pPr>
        <w:spacing w:line="360" w:lineRule="auto"/>
        <w:jc w:val="both"/>
        <w:rPr>
          <w:rFonts w:ascii="Arial" w:eastAsia="Calibri" w:hAnsi="Arial" w:cs="Arial"/>
          <w:color w:val="000000" w:themeColor="text1"/>
          <w:kern w:val="24"/>
          <w:sz w:val="24"/>
          <w:szCs w:val="24"/>
          <w:lang w:eastAsia="en-ZA"/>
        </w:rPr>
      </w:pPr>
      <w:r w:rsidRPr="008E5066">
        <w:rPr>
          <w:rFonts w:ascii="Arial" w:eastAsia="Calibri" w:hAnsi="Arial" w:cs="Arial"/>
          <w:color w:val="000000" w:themeColor="text1"/>
          <w:kern w:val="24"/>
          <w:sz w:val="24"/>
          <w:szCs w:val="24"/>
          <w:lang w:eastAsia="en-ZA"/>
        </w:rPr>
        <w:t>Cape Winelands District Municipality in partnership with the Health, Education, Social Development sector departments and B- Municipalities embarks on an Integrated Governmental Relations programme for 15 interns in the Cape Winelands District. The programme affords the participants the opportunity to obtain a Driver’s License. Training consists out of 10 (ten) Practical driving lessons and a Driver’s License test. The training will be rotated among the B- Municipalities.</w:t>
      </w:r>
    </w:p>
    <w:p w14:paraId="59D26C14" w14:textId="77777777" w:rsidR="005F0CC8" w:rsidRPr="005F0CC8" w:rsidRDefault="005F0CC8" w:rsidP="005F0CC8">
      <w:pPr>
        <w:spacing w:after="200" w:line="360" w:lineRule="auto"/>
        <w:jc w:val="both"/>
        <w:rPr>
          <w:rFonts w:ascii="Arial" w:eastAsia="Times New Roman" w:hAnsi="Arial" w:cs="Arial"/>
          <w:sz w:val="24"/>
          <w:szCs w:val="24"/>
          <w:lang w:eastAsia="en-ZA"/>
        </w:rPr>
      </w:pPr>
      <w:r w:rsidRPr="005F0CC8">
        <w:rPr>
          <w:rFonts w:ascii="Arial" w:eastAsia="Calibri" w:hAnsi="Arial" w:cs="Arial"/>
          <w:b/>
          <w:bCs/>
          <w:color w:val="000000" w:themeColor="text1"/>
          <w:kern w:val="24"/>
          <w:sz w:val="24"/>
          <w:szCs w:val="24"/>
          <w:lang w:eastAsia="en-ZA"/>
        </w:rPr>
        <w:t>Women</w:t>
      </w:r>
    </w:p>
    <w:p w14:paraId="78891746" w14:textId="484F2D91" w:rsidR="005F0CC8" w:rsidRDefault="005F0CC8" w:rsidP="005F0CC8">
      <w:pPr>
        <w:spacing w:after="0" w:line="360" w:lineRule="auto"/>
        <w:jc w:val="both"/>
        <w:rPr>
          <w:rFonts w:ascii="Arial" w:eastAsia="Calibri" w:hAnsi="Arial" w:cs="Arial"/>
          <w:color w:val="000000" w:themeColor="text1"/>
          <w:kern w:val="24"/>
          <w:sz w:val="24"/>
          <w:szCs w:val="24"/>
          <w:lang w:eastAsia="en-ZA"/>
        </w:rPr>
      </w:pPr>
      <w:r w:rsidRPr="005F0CC8">
        <w:rPr>
          <w:rFonts w:ascii="Arial" w:eastAsia="Calibri" w:hAnsi="Arial" w:cs="Arial"/>
          <w:color w:val="000000" w:themeColor="text1"/>
          <w:kern w:val="24"/>
          <w:sz w:val="24"/>
          <w:szCs w:val="24"/>
          <w:lang w:eastAsia="en-ZA"/>
        </w:rPr>
        <w:t xml:space="preserve">Women month’s programmes are implemented in partnership with various stakeholders during August. These programmes focus on empowerment of women and raise awareness on issues of Gender Based Violence. The partners included the Worcester Thuthuzela Care Centre, Department of Social Development, Legal Aids South Africa-Worcester; ACVV,FAMSA, BADISA,SAPS and the Women’s Network. Material support is provided to survivors of sexual offences through the Thuthuzela Care Centre and SAPS.  </w:t>
      </w:r>
    </w:p>
    <w:p w14:paraId="2093ECC5" w14:textId="77777777" w:rsidR="00960121" w:rsidRDefault="00960121" w:rsidP="005F0CC8">
      <w:pPr>
        <w:spacing w:after="0" w:line="360" w:lineRule="auto"/>
        <w:jc w:val="both"/>
        <w:rPr>
          <w:rFonts w:ascii="Arial" w:eastAsia="Calibri" w:hAnsi="Arial" w:cs="Arial"/>
          <w:color w:val="000000" w:themeColor="text1"/>
          <w:kern w:val="24"/>
          <w:sz w:val="24"/>
          <w:szCs w:val="24"/>
          <w:lang w:eastAsia="en-ZA"/>
        </w:rPr>
      </w:pPr>
    </w:p>
    <w:p w14:paraId="7065C3DB" w14:textId="77777777" w:rsidR="00960121" w:rsidRPr="00960121" w:rsidRDefault="00960121" w:rsidP="00960121">
      <w:pPr>
        <w:spacing w:after="200" w:line="360" w:lineRule="auto"/>
        <w:jc w:val="both"/>
        <w:rPr>
          <w:rFonts w:ascii="Arial" w:eastAsia="Times New Roman" w:hAnsi="Arial" w:cs="Arial"/>
          <w:sz w:val="24"/>
          <w:szCs w:val="24"/>
          <w:lang w:eastAsia="en-ZA"/>
        </w:rPr>
      </w:pPr>
      <w:r w:rsidRPr="00960121">
        <w:rPr>
          <w:rFonts w:ascii="Arial" w:eastAsia="Calibri" w:hAnsi="Arial" w:cs="Arial"/>
          <w:b/>
          <w:bCs/>
          <w:color w:val="000000" w:themeColor="text1"/>
          <w:kern w:val="24"/>
          <w:sz w:val="24"/>
          <w:szCs w:val="24"/>
          <w:lang w:eastAsia="en-ZA"/>
        </w:rPr>
        <w:t>Youth</w:t>
      </w:r>
    </w:p>
    <w:p w14:paraId="52C3C498" w14:textId="77777777" w:rsidR="00233559" w:rsidRPr="00960121" w:rsidRDefault="00960121" w:rsidP="00233559">
      <w:pPr>
        <w:spacing w:after="200" w:line="360" w:lineRule="auto"/>
        <w:jc w:val="both"/>
        <w:rPr>
          <w:rFonts w:ascii="Arial" w:eastAsia="Times New Roman" w:hAnsi="Arial" w:cs="Arial"/>
          <w:sz w:val="24"/>
          <w:szCs w:val="24"/>
          <w:lang w:eastAsia="en-ZA"/>
        </w:rPr>
      </w:pPr>
      <w:r w:rsidRPr="00960121">
        <w:rPr>
          <w:rFonts w:ascii="Arial" w:eastAsia="Calibri" w:hAnsi="Arial" w:cs="Arial"/>
          <w:color w:val="000000" w:themeColor="text1"/>
          <w:kern w:val="24"/>
          <w:sz w:val="24"/>
          <w:szCs w:val="24"/>
          <w:lang w:eastAsia="en-ZA"/>
        </w:rPr>
        <w:t xml:space="preserve">Youth Development initiatives are crucial for the economy and the prevention of social crimes. The municipality implement Youth Dialogues; Life Skills Camps; Young People @ Work Workshops; Media Training Workshops for unemployed youth in partnership with Government Departments; Koinonia; B-Municipalities and Civil society organisations. These programmes are implemented to address issues that are affecting youth. Activities like career exhibitions, honouring of the Grade 12 Top Achievers awards, Matric Motivation programmes and Spring school programmes are supported in order to enhance opportunities for Grade 11 and 12 Learners. Youth month initiatives are implemented to raise awareness on available </w:t>
      </w:r>
      <w:r w:rsidR="00233559" w:rsidRPr="00960121">
        <w:rPr>
          <w:rFonts w:ascii="Arial" w:eastAsia="Calibri" w:hAnsi="Arial" w:cs="Arial"/>
          <w:color w:val="000000" w:themeColor="text1"/>
          <w:kern w:val="24"/>
          <w:sz w:val="24"/>
          <w:szCs w:val="24"/>
          <w:lang w:eastAsia="en-ZA"/>
        </w:rPr>
        <w:t>skills training, employment and SMME development opportunities.</w:t>
      </w:r>
    </w:p>
    <w:p w14:paraId="66C1AF2B" w14:textId="3B59DB5A" w:rsidR="00104832" w:rsidRDefault="00104832" w:rsidP="00960121">
      <w:pPr>
        <w:spacing w:after="200" w:line="360" w:lineRule="auto"/>
        <w:jc w:val="both"/>
        <w:rPr>
          <w:rFonts w:ascii="Arial" w:eastAsia="Calibri" w:hAnsi="Arial" w:cs="Arial"/>
          <w:color w:val="000000" w:themeColor="text1"/>
          <w:kern w:val="24"/>
          <w:sz w:val="24"/>
          <w:szCs w:val="24"/>
          <w:lang w:eastAsia="en-ZA"/>
        </w:rPr>
        <w:sectPr w:rsidR="00104832" w:rsidSect="00104832">
          <w:pgSz w:w="11906" w:h="16838" w:code="9"/>
          <w:pgMar w:top="284" w:right="1440" w:bottom="1134" w:left="567" w:header="709" w:footer="709" w:gutter="0"/>
          <w:cols w:space="708"/>
          <w:docGrid w:linePitch="360"/>
        </w:sectPr>
      </w:pPr>
    </w:p>
    <w:p w14:paraId="3E00FE94" w14:textId="09774097" w:rsidR="00750BE0" w:rsidRDefault="00587FFD" w:rsidP="00EA0B1D">
      <w:pPr>
        <w:spacing w:after="200" w:line="360" w:lineRule="auto"/>
        <w:jc w:val="center"/>
        <w:rPr>
          <w:noProof/>
        </w:rPr>
      </w:pPr>
      <w:r>
        <w:rPr>
          <w:noProof/>
          <w:lang w:eastAsia="en-ZA"/>
        </w:rPr>
        <w:lastRenderedPageBreak/>
        <mc:AlternateContent>
          <mc:Choice Requires="wps">
            <w:drawing>
              <wp:anchor distT="45720" distB="45720" distL="114300" distR="114300" simplePos="0" relativeHeight="251742208" behindDoc="0" locked="0" layoutInCell="1" allowOverlap="1" wp14:anchorId="3EF5A1AB" wp14:editId="394FE7EC">
                <wp:simplePos x="0" y="0"/>
                <wp:positionH relativeFrom="column">
                  <wp:posOffset>5034715</wp:posOffset>
                </wp:positionH>
                <wp:positionV relativeFrom="paragraph">
                  <wp:posOffset>1663968</wp:posOffset>
                </wp:positionV>
                <wp:extent cx="2360930" cy="1404620"/>
                <wp:effectExtent l="0" t="0" r="762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98DBBD2" w14:textId="39120E0A" w:rsidR="00FC5B53" w:rsidRDefault="00FC5B53">
                            <w:r>
                              <w:rPr>
                                <w:noProof/>
                                <w:lang w:eastAsia="en-ZA"/>
                              </w:rPr>
                              <w:drawing>
                                <wp:inline distT="0" distB="0" distL="0" distR="0" wp14:anchorId="04B15806" wp14:editId="2A8CA7B3">
                                  <wp:extent cx="3702050" cy="2602345"/>
                                  <wp:effectExtent l="133350" t="190500" r="127000" b="179070"/>
                                  <wp:docPr id="39" name="Picture 39" descr="Algemene Inligting | AT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gemene Inligting | ATKV"/>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267827">
                                            <a:off x="0" y="0"/>
                                            <a:ext cx="3702050" cy="2602345"/>
                                          </a:xfrm>
                                          <a:prstGeom prst="rect">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F5A1AB" id="Text Box 2" o:spid="_x0000_s1028" type="#_x0000_t202" style="position:absolute;left:0;text-align:left;margin-left:396.45pt;margin-top:131pt;width:185.9pt;height:110.6pt;z-index:251742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56IwIAACQEAAAOAAAAZHJzL2Uyb0RvYy54bWysU11v2yAUfZ+0/4B4X+y4SdZYcaouXaZJ&#10;3YfU7gdgjGM04DIgsbNf3wtO06h9m8YDAu7lcO85h9XNoBU5COclmIpOJzklwnBopNlV9Nfj9sM1&#10;JT4w0zAFRlT0KDy9Wb9/t+ptKQroQDXCEQQxvuxtRbsQbJllnndCMz8BKwwGW3CaBdy6XdY41iO6&#10;VlmR54usB9dYB1x4j6d3Y5CuE37bCh5+tK0XgaiKYm0hzS7NdZyz9YqVO8dsJ/mpDPYPVWgmDT56&#10;hrpjgZG9k2+gtOQOPLRhwkFn0LaSi9QDdjPNX3Xz0DErUi9Ijrdnmvz/g+XfDz8dkU1FFwUlhmnU&#10;6FEMgXyCgRSRnt76ErMeLOaFAY9R5tSqt/fAf3tiYNMxsxO3zkHfCdZgedN4M7u4OuL4CFL336DB&#10;Z9g+QAIaWqcjd8gGQXSU6XiWJpbC8bC4WuTLKwxxjE1n+WxRJPEyVj5ft86HLwI0iYuKOtQ+wbPD&#10;vQ+xHFY+p8TXPCjZbKVSaeN29UY5cmDok20aqYNXacqQvqLLeTFPyAbi/WQhLQP6WEld0es8jtFZ&#10;kY7PpkkpgUk1rrESZU78REpGcsJQD0mJM+01NEckzMFoW/xmuOjA/aWkR8tW1P/ZMycoUV8Nkr6c&#10;zmbR42kzm39Ehoi7jNSXEWY4QlU0UDIuNyH9i0SHvUVxtjLRFlUcKzmVjFZMbJ6+TfT65T5lvXzu&#10;9RMAAAD//wMAUEsDBBQABgAIAAAAIQCy9H9L4wAAAAwBAAAPAAAAZHJzL2Rvd25yZXYueG1sTI/L&#10;TsMwEEX3SPyDNUhsEHViqrQNmVTl0Q27liCxnCbTJBDbUey2oV+Pu4LlaI7uPTdbjroTRx5caw1C&#10;PIlAsClt1ZoaoXhf389BOE+mos4aRvhhB8v8+iqjtLIns+Hj1tcihBiXEkLjfZ9K6cqGNbmJ7dmE&#10;394Omnw4h1pWA51CuO6kiqJEampNaGio5+eGy+/tQSOcn4qX1eudj/fKf6qPjX4ryi9CvL0ZV48g&#10;PI/+D4aLflCHPDjt7MFUTnQIs4VaBBRBJSqMuhBxMp2B2CFM5w8KZJ7J/yPyXwAAAP//AwBQSwEC&#10;LQAUAAYACAAAACEAtoM4kv4AAADhAQAAEwAAAAAAAAAAAAAAAAAAAAAAW0NvbnRlbnRfVHlwZXNd&#10;LnhtbFBLAQItABQABgAIAAAAIQA4/SH/1gAAAJQBAAALAAAAAAAAAAAAAAAAAC8BAABfcmVscy8u&#10;cmVsc1BLAQItABQABgAIAAAAIQCxlz56IwIAACQEAAAOAAAAAAAAAAAAAAAAAC4CAABkcnMvZTJv&#10;RG9jLnhtbFBLAQItABQABgAIAAAAIQCy9H9L4wAAAAwBAAAPAAAAAAAAAAAAAAAAAH0EAABkcnMv&#10;ZG93bnJldi54bWxQSwUGAAAAAAQABADzAAAAjQUAAAAA&#10;" stroked="f">
                <v:textbox style="mso-fit-shape-to-text:t">
                  <w:txbxContent>
                    <w:p w14:paraId="598DBBD2" w14:textId="39120E0A" w:rsidR="00FC5B53" w:rsidRDefault="00FC5B53">
                      <w:r>
                        <w:rPr>
                          <w:noProof/>
                          <w:lang w:eastAsia="en-ZA"/>
                        </w:rPr>
                        <w:drawing>
                          <wp:inline distT="0" distB="0" distL="0" distR="0" wp14:anchorId="04B15806" wp14:editId="2A8CA7B3">
                            <wp:extent cx="3702050" cy="2602345"/>
                            <wp:effectExtent l="133350" t="190500" r="127000" b="179070"/>
                            <wp:docPr id="39" name="Picture 39" descr="Algemene Inligting | AT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gemene Inligting | ATKV"/>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267827">
                                      <a:off x="0" y="0"/>
                                      <a:ext cx="3702050" cy="2602345"/>
                                    </a:xfrm>
                                    <a:prstGeom prst="rect">
                                      <a:avLst/>
                                    </a:prstGeom>
                                    <a:ln>
                                      <a:noFill/>
                                    </a:ln>
                                    <a:effectLst>
                                      <a:softEdge rad="112500"/>
                                    </a:effectLst>
                                  </pic:spPr>
                                </pic:pic>
                              </a:graphicData>
                            </a:graphic>
                          </wp:inline>
                        </w:drawing>
                      </w:r>
                    </w:p>
                  </w:txbxContent>
                </v:textbox>
                <w10:wrap type="square"/>
              </v:shape>
            </w:pict>
          </mc:Fallback>
        </mc:AlternateContent>
      </w:r>
      <w:r w:rsidR="00557D92">
        <w:rPr>
          <w:noProof/>
        </w:rPr>
        <w:t xml:space="preserve">                                                                                            </w:t>
      </w:r>
      <w:r w:rsidR="00557D92">
        <w:rPr>
          <w:noProof/>
          <w:lang w:eastAsia="en-ZA"/>
        </w:rPr>
        <mc:AlternateContent>
          <mc:Choice Requires="wps">
            <w:drawing>
              <wp:anchor distT="45720" distB="45720" distL="114300" distR="114300" simplePos="0" relativeHeight="251740160" behindDoc="0" locked="0" layoutInCell="1" allowOverlap="1" wp14:anchorId="61F69B75" wp14:editId="56A4F7E2">
                <wp:simplePos x="0" y="0"/>
                <wp:positionH relativeFrom="column">
                  <wp:posOffset>-306705</wp:posOffset>
                </wp:positionH>
                <wp:positionV relativeFrom="paragraph">
                  <wp:posOffset>0</wp:posOffset>
                </wp:positionV>
                <wp:extent cx="4735195" cy="1404620"/>
                <wp:effectExtent l="0" t="0" r="8255"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195" cy="1404620"/>
                        </a:xfrm>
                        <a:prstGeom prst="rect">
                          <a:avLst/>
                        </a:prstGeom>
                        <a:solidFill>
                          <a:srgbClr val="FFFFFF"/>
                        </a:solidFill>
                        <a:ln w="9525">
                          <a:noFill/>
                          <a:miter lim="800000"/>
                          <a:headEnd/>
                          <a:tailEnd/>
                        </a:ln>
                      </wps:spPr>
                      <wps:txbx>
                        <w:txbxContent>
                          <w:p w14:paraId="7BFF4035" w14:textId="77777777" w:rsidR="00FC5B53" w:rsidRPr="007760BB" w:rsidRDefault="00FC5B53" w:rsidP="00557D92">
                            <w:pPr>
                              <w:spacing w:after="200" w:line="360" w:lineRule="auto"/>
                              <w:jc w:val="both"/>
                              <w:rPr>
                                <w:rFonts w:ascii="Arial" w:eastAsia="Times New Roman" w:hAnsi="Arial" w:cs="Arial"/>
                                <w:sz w:val="24"/>
                                <w:szCs w:val="24"/>
                                <w:lang w:eastAsia="en-ZA"/>
                              </w:rPr>
                            </w:pPr>
                            <w:r w:rsidRPr="007760BB">
                              <w:rPr>
                                <w:rFonts w:ascii="Arial" w:eastAsia="Calibri" w:hAnsi="Arial" w:cs="Arial"/>
                                <w:b/>
                                <w:bCs/>
                                <w:color w:val="000000" w:themeColor="text1"/>
                                <w:kern w:val="24"/>
                                <w:sz w:val="24"/>
                                <w:szCs w:val="24"/>
                                <w:lang w:val="en-GB" w:eastAsia="en-ZA"/>
                              </w:rPr>
                              <w:t xml:space="preserve">Sport, Recreation and Culture </w:t>
                            </w:r>
                          </w:p>
                          <w:p w14:paraId="0A4F253F" w14:textId="77777777" w:rsidR="00FC5B53" w:rsidRDefault="00FC5B53" w:rsidP="00557D92">
                            <w:pPr>
                              <w:spacing w:after="200" w:line="360" w:lineRule="auto"/>
                              <w:jc w:val="both"/>
                              <w:rPr>
                                <w:rFonts w:ascii="Arial" w:eastAsia="Calibri" w:hAnsi="Arial" w:cs="Arial"/>
                                <w:color w:val="000000" w:themeColor="text1"/>
                                <w:kern w:val="24"/>
                                <w:sz w:val="24"/>
                                <w:szCs w:val="24"/>
                                <w:lang w:val="en-GB" w:eastAsia="en-ZA"/>
                              </w:rPr>
                            </w:pPr>
                            <w:r w:rsidRPr="007760BB">
                              <w:rPr>
                                <w:rFonts w:ascii="Arial" w:eastAsia="Calibri" w:hAnsi="Arial" w:cs="Arial"/>
                                <w:color w:val="000000" w:themeColor="text1"/>
                                <w:kern w:val="24"/>
                                <w:sz w:val="24"/>
                                <w:szCs w:val="24"/>
                                <w:lang w:val="en-GB" w:eastAsia="en-ZA"/>
                              </w:rPr>
                              <w:t xml:space="preserve">Sports </w:t>
                            </w:r>
                            <w:r w:rsidRPr="007760BB">
                              <w:rPr>
                                <w:rFonts w:ascii="Arial" w:eastAsia="Calibri" w:hAnsi="Arial" w:cs="Arial"/>
                                <w:color w:val="000000" w:themeColor="text1"/>
                                <w:kern w:val="24"/>
                                <w:sz w:val="24"/>
                                <w:szCs w:val="24"/>
                                <w:lang w:eastAsia="en-ZA"/>
                              </w:rPr>
                              <w:t xml:space="preserve">Statistics have shown that sport and recreation participation play a big role in the decrease of the crime rate and crime activity in communities who regularly participate in sport and recreation. Community based mass participation recreation, cultural and sports development programmes focus more non-competitive fun rather than competitive sport so as to create and build social cohesion among youth and in communities. The objectives of these programmes are to promote social development, youth empowerment, social cohesion and community upliftment. </w:t>
                            </w:r>
                            <w:r w:rsidRPr="007760BB">
                              <w:rPr>
                                <w:rFonts w:ascii="Arial" w:eastAsia="Calibri" w:hAnsi="Arial" w:cs="Arial"/>
                                <w:color w:val="000000" w:themeColor="text1"/>
                                <w:kern w:val="24"/>
                                <w:sz w:val="24"/>
                                <w:szCs w:val="24"/>
                                <w:lang w:val="en-GB" w:eastAsia="en-ZA"/>
                              </w:rPr>
                              <w:t>Sports, recreational and cultural programmes provide opportunities for vulnerable groups to participate in mass participation programmes. It allow</w:t>
                            </w:r>
                            <w:r>
                              <w:rPr>
                                <w:rFonts w:ascii="Arial" w:eastAsia="Calibri" w:hAnsi="Arial" w:cs="Arial"/>
                                <w:color w:val="000000" w:themeColor="text1"/>
                                <w:kern w:val="24"/>
                                <w:sz w:val="24"/>
                                <w:szCs w:val="24"/>
                                <w:lang w:val="en-GB" w:eastAsia="en-ZA"/>
                              </w:rPr>
                              <w:t>s</w:t>
                            </w:r>
                            <w:r w:rsidRPr="007760BB">
                              <w:rPr>
                                <w:rFonts w:ascii="Arial" w:eastAsia="Calibri" w:hAnsi="Arial" w:cs="Arial"/>
                                <w:color w:val="000000" w:themeColor="text1"/>
                                <w:kern w:val="24"/>
                                <w:sz w:val="24"/>
                                <w:szCs w:val="24"/>
                                <w:lang w:val="en-GB" w:eastAsia="en-ZA"/>
                              </w:rPr>
                              <w:t xml:space="preserve"> children, families, senior citizens, disabled, men and women to participate in and attend numerous events that would have otherwise been denied. The Cape Winelands Sports Awards: Freedom Run; Rieldans regional competitions; Business Against Crime Tournaments; co-hosting of FNB Cup for Secondary Schools; Sports Derby’s, Arts Cape Rural Outreach Programme; Heritage Day programmes; Cape Winelands Dominoes Tournament and Cape Winelands Drama Festival are some of the key programmes that were implement.  A call for proposals is advertised annually and funding is provided to approved organisations to host mass participation Sports and Culture events or to purchase equipment.</w:t>
                            </w:r>
                          </w:p>
                          <w:p w14:paraId="12CA2292" w14:textId="66022982" w:rsidR="00FC5B53" w:rsidRDefault="00FC5B5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69B75" id="_x0000_s1029" type="#_x0000_t202" style="position:absolute;left:0;text-align:left;margin-left:-24.15pt;margin-top:0;width:372.85pt;height:110.6pt;z-index:25174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pFrJQIAACUEAAAOAAAAZHJzL2Uyb0RvYy54bWysU9uO2yAQfa/Uf0C8N76ss9lYcVbbbFNV&#10;2l6k3X4AxjhGxQwFEjv9+g44SaPtW1UeEDDD4cw5w+p+7BU5COsk6Ipms5QSoTk0Uu8q+v1l++6O&#10;EueZbpgCLSp6FI7er9++WQ2mFDl0oBphCYJoVw6mop33pkwSxzvRMzcDIzQGW7A987i1u6SxbED0&#10;XiV5mt4mA9jGWODCOTx9nIJ0HfHbVnD/tW2d8ERVFLn5ONs412FO1itW7iwzneQnGuwfWPRManz0&#10;AvXIPCN7K/+C6iW34KD1Mw59Am0ruYg1YDVZ+qqa544ZEWtBcZy5yOT+Hyz/cvhmiWwqmmcLSjTr&#10;0aQXMXryHkaSB30G40pMezaY6Ec8Rp9jrc48Af/hiIZNx/ROPFgLQydYg/yycDO5ujrhuABSD5+h&#10;wWfY3kMEGlvbB/FQDoLo6NPx4k2gwvGwWNzMs+WcEo6xrEiL2zy6l7DyfN1Y5z8K6ElYVNSi+RGe&#10;HZ6cD3RYeU4JrzlQstlKpeLG7uqNsuTAsFG2ccQKXqUpTYaKLuf5PCJrCPdjD/XSYyMr2Vf0Lg1j&#10;aq0gxwfdxBTPpJrWyETpkz5BkkkcP9ZjtOLmLHsNzREFszD1Lf4zXHRgf1EyYM9W1P3cMysoUZ80&#10;ir7MiiI0edwU8wUqROx1pL6OMM0RqqKekmm58fFjRDnMA5qzlVG24OLE5EQZezGqefo3odmv9zHr&#10;z+9e/wYAAP//AwBQSwMEFAAGAAgAAAAhAPIJV/HeAAAACAEAAA8AAABkcnMvZG93bnJldi54bWxM&#10;jzFPwzAUhHck/oP1kNhap6G0JeSlqqhYGJAoSGV0YyeOsJ8t203Dv8dMMJ7udPddvZ2sYaMKcXCE&#10;sJgXwBS1Tg7UI3y8P882wGISJIVxpBC+VYRtc31Vi0q6C72p8ZB6lksoVgJBp+QrzmOrlRVx7ryi&#10;7HUuWJGyDD2XQVxyuTW8LIoVt2KgvKCFV09atV+Hs0U4Wj3IfXj97KQZ9y/d7t5PwSPe3ky7R2BJ&#10;TekvDL/4GR2azHRyZ5KRGYTZcnOXowj5UbZXD+slsBNCWS5K4E3N/x9ofgAAAP//AwBQSwECLQAU&#10;AAYACAAAACEAtoM4kv4AAADhAQAAEwAAAAAAAAAAAAAAAAAAAAAAW0NvbnRlbnRfVHlwZXNdLnht&#10;bFBLAQItABQABgAIAAAAIQA4/SH/1gAAAJQBAAALAAAAAAAAAAAAAAAAAC8BAABfcmVscy8ucmVs&#10;c1BLAQItABQABgAIAAAAIQBoapFrJQIAACUEAAAOAAAAAAAAAAAAAAAAAC4CAABkcnMvZTJvRG9j&#10;LnhtbFBLAQItABQABgAIAAAAIQDyCVfx3gAAAAgBAAAPAAAAAAAAAAAAAAAAAH8EAABkcnMvZG93&#10;bnJldi54bWxQSwUGAAAAAAQABADzAAAAigUAAAAA&#10;" stroked="f">
                <v:textbox style="mso-fit-shape-to-text:t">
                  <w:txbxContent>
                    <w:p w14:paraId="7BFF4035" w14:textId="77777777" w:rsidR="00FC5B53" w:rsidRPr="007760BB" w:rsidRDefault="00FC5B53" w:rsidP="00557D92">
                      <w:pPr>
                        <w:spacing w:after="200" w:line="360" w:lineRule="auto"/>
                        <w:jc w:val="both"/>
                        <w:rPr>
                          <w:rFonts w:ascii="Arial" w:eastAsia="Times New Roman" w:hAnsi="Arial" w:cs="Arial"/>
                          <w:sz w:val="24"/>
                          <w:szCs w:val="24"/>
                          <w:lang w:eastAsia="en-ZA"/>
                        </w:rPr>
                      </w:pPr>
                      <w:r w:rsidRPr="007760BB">
                        <w:rPr>
                          <w:rFonts w:ascii="Arial" w:eastAsia="Calibri" w:hAnsi="Arial" w:cs="Arial"/>
                          <w:b/>
                          <w:bCs/>
                          <w:color w:val="000000" w:themeColor="text1"/>
                          <w:kern w:val="24"/>
                          <w:sz w:val="24"/>
                          <w:szCs w:val="24"/>
                          <w:lang w:val="en-GB" w:eastAsia="en-ZA"/>
                        </w:rPr>
                        <w:t xml:space="preserve">Sport, Recreation and Culture </w:t>
                      </w:r>
                    </w:p>
                    <w:p w14:paraId="0A4F253F" w14:textId="77777777" w:rsidR="00FC5B53" w:rsidRDefault="00FC5B53" w:rsidP="00557D92">
                      <w:pPr>
                        <w:spacing w:after="200" w:line="360" w:lineRule="auto"/>
                        <w:jc w:val="both"/>
                        <w:rPr>
                          <w:rFonts w:ascii="Arial" w:eastAsia="Calibri" w:hAnsi="Arial" w:cs="Arial"/>
                          <w:color w:val="000000" w:themeColor="text1"/>
                          <w:kern w:val="24"/>
                          <w:sz w:val="24"/>
                          <w:szCs w:val="24"/>
                          <w:lang w:val="en-GB" w:eastAsia="en-ZA"/>
                        </w:rPr>
                      </w:pPr>
                      <w:r w:rsidRPr="007760BB">
                        <w:rPr>
                          <w:rFonts w:ascii="Arial" w:eastAsia="Calibri" w:hAnsi="Arial" w:cs="Arial"/>
                          <w:color w:val="000000" w:themeColor="text1"/>
                          <w:kern w:val="24"/>
                          <w:sz w:val="24"/>
                          <w:szCs w:val="24"/>
                          <w:lang w:val="en-GB" w:eastAsia="en-ZA"/>
                        </w:rPr>
                        <w:t xml:space="preserve">Sports </w:t>
                      </w:r>
                      <w:r w:rsidRPr="007760BB">
                        <w:rPr>
                          <w:rFonts w:ascii="Arial" w:eastAsia="Calibri" w:hAnsi="Arial" w:cs="Arial"/>
                          <w:color w:val="000000" w:themeColor="text1"/>
                          <w:kern w:val="24"/>
                          <w:sz w:val="24"/>
                          <w:szCs w:val="24"/>
                          <w:lang w:eastAsia="en-ZA"/>
                        </w:rPr>
                        <w:t xml:space="preserve">Statistics have shown that sport and recreation participation play a big role in the decrease of the crime rate and crime activity in communities who regularly participate in sport and recreation. Community based mass participation recreation, cultural and sports development programmes focus more non-competitive fun rather than competitive sport so as to create and build social cohesion among youth and in communities. The objectives of these programmes are to promote social development, youth empowerment, social cohesion and community upliftment. </w:t>
                      </w:r>
                      <w:r w:rsidRPr="007760BB">
                        <w:rPr>
                          <w:rFonts w:ascii="Arial" w:eastAsia="Calibri" w:hAnsi="Arial" w:cs="Arial"/>
                          <w:color w:val="000000" w:themeColor="text1"/>
                          <w:kern w:val="24"/>
                          <w:sz w:val="24"/>
                          <w:szCs w:val="24"/>
                          <w:lang w:val="en-GB" w:eastAsia="en-ZA"/>
                        </w:rPr>
                        <w:t>Sports, recreational and cultural programmes provide opportunities for vulnerable groups to participate in mass participation programmes. It allow</w:t>
                      </w:r>
                      <w:r>
                        <w:rPr>
                          <w:rFonts w:ascii="Arial" w:eastAsia="Calibri" w:hAnsi="Arial" w:cs="Arial"/>
                          <w:color w:val="000000" w:themeColor="text1"/>
                          <w:kern w:val="24"/>
                          <w:sz w:val="24"/>
                          <w:szCs w:val="24"/>
                          <w:lang w:val="en-GB" w:eastAsia="en-ZA"/>
                        </w:rPr>
                        <w:t>s</w:t>
                      </w:r>
                      <w:r w:rsidRPr="007760BB">
                        <w:rPr>
                          <w:rFonts w:ascii="Arial" w:eastAsia="Calibri" w:hAnsi="Arial" w:cs="Arial"/>
                          <w:color w:val="000000" w:themeColor="text1"/>
                          <w:kern w:val="24"/>
                          <w:sz w:val="24"/>
                          <w:szCs w:val="24"/>
                          <w:lang w:val="en-GB" w:eastAsia="en-ZA"/>
                        </w:rPr>
                        <w:t xml:space="preserve"> children, families, senior citizens, disabled, men and women to participate in and attend numerous events that would have otherwise been denied. The Cape Winelands Sports Awards: Freedom Run; Rieldans regional competitions; Business Against Crime Tournaments; co-hosting of FNB Cup for Secondary Schools; Sports Derby’s, Arts Cape Rural Outreach Programme; Heritage Day programmes; Cape Winelands Dominoes Tournament and Cape Winelands Drama Festival are some of the key programmes that were implement.  A call for proposals is advertised annually and funding is provided to approved organisations to host mass participation Sports and Culture events or to purchase equipment.</w:t>
                      </w:r>
                    </w:p>
                    <w:p w14:paraId="12CA2292" w14:textId="66022982" w:rsidR="00FC5B53" w:rsidRDefault="00FC5B53"/>
                  </w:txbxContent>
                </v:textbox>
                <w10:wrap type="square"/>
              </v:shape>
            </w:pict>
          </mc:Fallback>
        </mc:AlternateContent>
      </w:r>
    </w:p>
    <w:p w14:paraId="33F56009" w14:textId="439DAA08" w:rsidR="002E425E" w:rsidRPr="007760BB" w:rsidRDefault="00750BE0" w:rsidP="00C57130">
      <w:pPr>
        <w:spacing w:after="200" w:line="360" w:lineRule="auto"/>
        <w:jc w:val="center"/>
        <w:rPr>
          <w:noProof/>
        </w:rPr>
      </w:pPr>
      <w:r>
        <w:rPr>
          <w:noProof/>
        </w:rPr>
        <w:lastRenderedPageBreak/>
        <w:t xml:space="preserve">                                                                                                                       </w:t>
      </w:r>
    </w:p>
    <w:p w14:paraId="27F45DEA"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b/>
          <w:bCs/>
          <w:color w:val="000000" w:themeColor="text1"/>
          <w:kern w:val="24"/>
          <w:sz w:val="24"/>
          <w:szCs w:val="24"/>
          <w:lang w:eastAsia="en-ZA"/>
        </w:rPr>
        <w:t>Sports and Cultural Events Funding Programme</w:t>
      </w:r>
    </w:p>
    <w:p w14:paraId="0FF11943" w14:textId="35B347CD" w:rsidR="00D84C5F" w:rsidRDefault="00D84C5F" w:rsidP="00D84C5F">
      <w:pPr>
        <w:spacing w:after="0" w:line="360" w:lineRule="auto"/>
        <w:rPr>
          <w:rFonts w:ascii="Arial" w:eastAsiaTheme="minorEastAsia" w:hAnsi="Arial" w:cs="Arial"/>
          <w:color w:val="000000" w:themeColor="text1"/>
          <w:kern w:val="24"/>
          <w:sz w:val="24"/>
          <w:szCs w:val="24"/>
          <w:lang w:eastAsia="en-ZA"/>
        </w:rPr>
      </w:pPr>
      <w:r w:rsidRPr="00D84C5F">
        <w:rPr>
          <w:rFonts w:ascii="Arial" w:eastAsiaTheme="minorEastAsia" w:hAnsi="Arial" w:cs="Arial"/>
          <w:color w:val="000000" w:themeColor="text1"/>
          <w:kern w:val="24"/>
          <w:sz w:val="24"/>
          <w:szCs w:val="24"/>
          <w:lang w:eastAsia="en-ZA"/>
        </w:rPr>
        <w:t xml:space="preserve">Funding is provided to support sports and cultural organisations in implementing mass participation sports and cultural events. The funding maximized the participation of healthy lifestyles impact of community organisations across the Cape Winelands Municipal district. This programme also enhanced the capacity of beneficiary organisations to render services that will contribute to the achievement of our strategic objectives. The programme provides opportunities to vulnerable groups to advance to local, provincial and national sport and cultural programmes.. </w:t>
      </w:r>
    </w:p>
    <w:p w14:paraId="7F4F55CC" w14:textId="77777777" w:rsidR="00D84C5F" w:rsidRPr="00D84C5F" w:rsidRDefault="00D84C5F" w:rsidP="00D84C5F">
      <w:pPr>
        <w:spacing w:after="0" w:line="360" w:lineRule="auto"/>
        <w:rPr>
          <w:rFonts w:ascii="Arial" w:eastAsia="Times New Roman" w:hAnsi="Arial" w:cs="Arial"/>
          <w:sz w:val="24"/>
          <w:szCs w:val="24"/>
          <w:lang w:eastAsia="en-ZA"/>
        </w:rPr>
      </w:pPr>
    </w:p>
    <w:p w14:paraId="3F98A2E1"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b/>
          <w:bCs/>
          <w:color w:val="000000" w:themeColor="text1"/>
          <w:kern w:val="24"/>
          <w:sz w:val="24"/>
          <w:szCs w:val="24"/>
          <w:lang w:eastAsia="en-ZA"/>
        </w:rPr>
        <w:t>Business against Crime Tournament</w:t>
      </w:r>
    </w:p>
    <w:p w14:paraId="5DAD6CD9"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b/>
          <w:bCs/>
          <w:color w:val="000000" w:themeColor="text1"/>
          <w:kern w:val="24"/>
          <w:sz w:val="24"/>
          <w:szCs w:val="24"/>
          <w:lang w:eastAsia="en-ZA"/>
        </w:rPr>
        <w:tab/>
      </w:r>
    </w:p>
    <w:p w14:paraId="6135BC3D"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color w:val="000000" w:themeColor="text1"/>
          <w:kern w:val="24"/>
          <w:sz w:val="24"/>
          <w:szCs w:val="24"/>
          <w:lang w:eastAsia="en-ZA"/>
        </w:rPr>
        <w:t>CWDM in partnership with Breede Valley Municipality, SAPS Department of Education, De Jagers Outfitters and other local businesses joined hands in the fight against crime that is consuming the Youth of today. Rugby and Netball tournaments were implemented as an alternative recreational programme where learners of gang infested areas could participate in a safe environment.</w:t>
      </w:r>
    </w:p>
    <w:p w14:paraId="65835037"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color w:val="000000" w:themeColor="text1"/>
          <w:kern w:val="24"/>
          <w:sz w:val="24"/>
          <w:szCs w:val="24"/>
          <w:lang w:eastAsia="en-ZA"/>
        </w:rPr>
        <w:t xml:space="preserve">           </w:t>
      </w:r>
    </w:p>
    <w:p w14:paraId="79A948EF" w14:textId="77777777" w:rsidR="00D84C5F" w:rsidRPr="00D84C5F" w:rsidRDefault="00D84C5F" w:rsidP="00D84C5F">
      <w:pPr>
        <w:spacing w:after="0" w:line="360" w:lineRule="auto"/>
        <w:rPr>
          <w:rFonts w:ascii="Arial" w:eastAsia="Times New Roman" w:hAnsi="Arial" w:cs="Arial"/>
          <w:sz w:val="24"/>
          <w:szCs w:val="24"/>
          <w:lang w:eastAsia="en-ZA"/>
        </w:rPr>
      </w:pPr>
      <w:r w:rsidRPr="00D84C5F">
        <w:rPr>
          <w:rFonts w:ascii="Arial" w:eastAsiaTheme="minorEastAsia" w:hAnsi="Arial" w:cs="Arial"/>
          <w:b/>
          <w:bCs/>
          <w:color w:val="000000" w:themeColor="text1"/>
          <w:kern w:val="24"/>
          <w:sz w:val="24"/>
          <w:szCs w:val="24"/>
          <w:lang w:eastAsia="en-ZA"/>
        </w:rPr>
        <w:t>Freedom Run</w:t>
      </w:r>
    </w:p>
    <w:p w14:paraId="663EDA99" w14:textId="72B5CD85" w:rsidR="005F0CC8" w:rsidRPr="003B511B" w:rsidRDefault="00D84C5F" w:rsidP="003B511B">
      <w:pPr>
        <w:spacing w:after="0" w:line="360" w:lineRule="auto"/>
        <w:rPr>
          <w:rFonts w:ascii="Arial" w:eastAsia="Times New Roman" w:hAnsi="Arial" w:cs="Arial"/>
          <w:sz w:val="24"/>
          <w:szCs w:val="24"/>
          <w:lang w:eastAsia="en-ZA"/>
        </w:rPr>
      </w:pPr>
      <w:r w:rsidRPr="00D84C5F">
        <w:rPr>
          <w:rFonts w:ascii="Arial" w:eastAsiaTheme="minorEastAsia" w:hAnsi="Arial" w:cs="Arial"/>
          <w:color w:val="000000" w:themeColor="text1"/>
          <w:kern w:val="24"/>
          <w:sz w:val="24"/>
          <w:szCs w:val="24"/>
          <w:lang w:eastAsia="en-ZA"/>
        </w:rPr>
        <w:t>February 9</w:t>
      </w:r>
      <w:r w:rsidRPr="00D84C5F">
        <w:rPr>
          <w:rFonts w:ascii="Arial" w:eastAsiaTheme="minorEastAsia" w:hAnsi="Arial" w:cs="Arial"/>
          <w:color w:val="000000" w:themeColor="text1"/>
          <w:kern w:val="24"/>
          <w:position w:val="11"/>
          <w:sz w:val="24"/>
          <w:szCs w:val="24"/>
          <w:vertAlign w:val="superscript"/>
          <w:lang w:eastAsia="en-ZA"/>
        </w:rPr>
        <w:t>th</w:t>
      </w:r>
      <w:r w:rsidRPr="00D84C5F">
        <w:rPr>
          <w:rFonts w:ascii="Arial" w:eastAsiaTheme="minorEastAsia" w:hAnsi="Arial" w:cs="Arial"/>
          <w:color w:val="000000" w:themeColor="text1"/>
          <w:kern w:val="24"/>
          <w:sz w:val="24"/>
          <w:szCs w:val="24"/>
          <w:lang w:eastAsia="en-ZA"/>
        </w:rPr>
        <w:t xml:space="preserve"> of February 2019 marked the 29</w:t>
      </w:r>
      <w:r w:rsidRPr="00D84C5F">
        <w:rPr>
          <w:rFonts w:ascii="Arial" w:eastAsiaTheme="minorEastAsia" w:hAnsi="Arial" w:cs="Arial"/>
          <w:color w:val="000000" w:themeColor="text1"/>
          <w:kern w:val="24"/>
          <w:position w:val="11"/>
          <w:sz w:val="24"/>
          <w:szCs w:val="24"/>
          <w:vertAlign w:val="superscript"/>
          <w:lang w:eastAsia="en-ZA"/>
        </w:rPr>
        <w:t>Th</w:t>
      </w:r>
      <w:r w:rsidRPr="00D84C5F">
        <w:rPr>
          <w:rFonts w:ascii="Arial" w:eastAsiaTheme="minorEastAsia" w:hAnsi="Arial" w:cs="Arial"/>
          <w:color w:val="000000" w:themeColor="text1"/>
          <w:kern w:val="24"/>
          <w:sz w:val="24"/>
          <w:szCs w:val="24"/>
          <w:lang w:eastAsia="en-ZA"/>
        </w:rPr>
        <w:t xml:space="preserve"> anniversary of former President Nelson Mandela’s historic release from the then Victor Verster Prison (now Drakenstein Correctional Services) and his internationally acclaimed and revered ‘walk to freedom’ after 27 years in prison. Cape Winelands District Municipality through the 17.3 J list has transferred 100 000 rand to Drakenstein Club in order to fund all the necessary activities of the event e.g. entry fees, transport, medals and catering for young people and schools around Cape Winelands that partake in this historic event.  </w:t>
      </w:r>
    </w:p>
    <w:p w14:paraId="4547669E" w14:textId="61E75C88" w:rsidR="008A0E35" w:rsidRPr="003040FE" w:rsidRDefault="0091444F" w:rsidP="003040FE">
      <w:pPr>
        <w:rPr>
          <w:rFonts w:ascii="Arial" w:hAnsi="Arial" w:cs="Arial"/>
          <w:sz w:val="24"/>
          <w:szCs w:val="24"/>
        </w:rPr>
      </w:pPr>
      <w:r w:rsidRPr="0091444F">
        <w:rPr>
          <w:rFonts w:ascii="Arial" w:hAnsi="Arial" w:cs="Arial"/>
          <w:noProof/>
          <w:sz w:val="24"/>
          <w:szCs w:val="24"/>
          <w:lang w:eastAsia="en-ZA"/>
        </w:rPr>
        <w:lastRenderedPageBreak/>
        <mc:AlternateContent>
          <mc:Choice Requires="wps">
            <w:drawing>
              <wp:anchor distT="45720" distB="45720" distL="114300" distR="114300" simplePos="0" relativeHeight="251744256" behindDoc="0" locked="0" layoutInCell="1" allowOverlap="1" wp14:anchorId="5316CBCD" wp14:editId="26F49013">
                <wp:simplePos x="0" y="0"/>
                <wp:positionH relativeFrom="column">
                  <wp:posOffset>4274820</wp:posOffset>
                </wp:positionH>
                <wp:positionV relativeFrom="paragraph">
                  <wp:posOffset>0</wp:posOffset>
                </wp:positionV>
                <wp:extent cx="5250180" cy="5897880"/>
                <wp:effectExtent l="0" t="0" r="26670" b="2667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5897880"/>
                        </a:xfrm>
                        <a:prstGeom prst="rect">
                          <a:avLst/>
                        </a:prstGeom>
                        <a:solidFill>
                          <a:srgbClr val="FFFFFF"/>
                        </a:solidFill>
                        <a:ln w="9525">
                          <a:solidFill>
                            <a:srgbClr val="000000"/>
                          </a:solidFill>
                          <a:miter lim="800000"/>
                          <a:headEnd/>
                          <a:tailEnd/>
                        </a:ln>
                      </wps:spPr>
                      <wps:txbx>
                        <w:txbxContent>
                          <w:p w14:paraId="17305948" w14:textId="77777777" w:rsidR="00FC5B53" w:rsidRDefault="00FC5B53" w:rsidP="0091444F">
                            <w:pPr>
                              <w:spacing w:line="360" w:lineRule="auto"/>
                              <w:jc w:val="both"/>
                              <w:rPr>
                                <w:rFonts w:ascii="Arial" w:eastAsia="Calibri" w:hAnsi="Arial" w:cs="Arial"/>
                                <w:b/>
                                <w:bCs/>
                                <w:color w:val="000000" w:themeColor="text1"/>
                                <w:kern w:val="24"/>
                                <w:sz w:val="24"/>
                                <w:szCs w:val="24"/>
                              </w:rPr>
                            </w:pPr>
                            <w:r>
                              <w:rPr>
                                <w:rFonts w:ascii="Arial" w:eastAsia="Calibri" w:hAnsi="Arial" w:cs="Arial"/>
                                <w:b/>
                                <w:bCs/>
                                <w:color w:val="000000" w:themeColor="text1"/>
                                <w:kern w:val="24"/>
                                <w:u w:val="single"/>
                              </w:rPr>
                              <w:t>Vlakkie Cricket</w:t>
                            </w:r>
                          </w:p>
                          <w:p w14:paraId="34DDE37E"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Vlakkie Cricket programmes provide opportunities for vulnerable groups in communities to participate in mass sport in the wider community of the Cape Winelands region. That change the social cohesion amongst communities and it allow so many youngsters, families. Men and women to participate in attend to be active and to make the communities a better place to live.  </w:t>
                            </w:r>
                          </w:p>
                          <w:p w14:paraId="3F6D256D"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The Vlakkie Cricket event is initiated by the Cape Winelands Sport Council in conjunction with the Cape Winelands District Municipality. Various sportsmen and women showcase their talent during this community program.   The Purpose of the CWDM and CWSC is to give the community the opportunity to get involved in community sport and, must be given equal and fair opportunities to play sport and not be disadvantaged because of where they stay. </w:t>
                            </w:r>
                          </w:p>
                          <w:p w14:paraId="59419978" w14:textId="77777777" w:rsidR="00FC5B53" w:rsidRDefault="00FC5B53" w:rsidP="0091444F">
                            <w:pPr>
                              <w:tabs>
                                <w:tab w:val="left" w:pos="6255"/>
                              </w:tabs>
                              <w:spacing w:line="360" w:lineRule="auto"/>
                              <w:jc w:val="both"/>
                              <w:rPr>
                                <w:rFonts w:ascii="Arial" w:eastAsia="Calibri" w:hAnsi="Arial" w:cs="Arial"/>
                                <w:b/>
                                <w:bCs/>
                                <w:color w:val="000000" w:themeColor="text1"/>
                                <w:kern w:val="24"/>
                              </w:rPr>
                            </w:pPr>
                            <w:r>
                              <w:rPr>
                                <w:rFonts w:ascii="Arial" w:eastAsia="Calibri" w:hAnsi="Arial" w:cs="Arial"/>
                                <w:b/>
                                <w:bCs/>
                                <w:color w:val="000000" w:themeColor="text1"/>
                                <w:kern w:val="24"/>
                              </w:rPr>
                              <w:t>Dominoes and Tug-of-War Tournaments</w:t>
                            </w:r>
                          </w:p>
                          <w:p w14:paraId="44A96663" w14:textId="77777777" w:rsidR="00FC5B53" w:rsidRDefault="00FC5B53" w:rsidP="0091444F">
                            <w:pPr>
                              <w:tabs>
                                <w:tab w:val="left" w:pos="2565"/>
                                <w:tab w:val="left" w:pos="3240"/>
                                <w:tab w:val="left" w:pos="3405"/>
                              </w:tabs>
                              <w:spacing w:line="360" w:lineRule="auto"/>
                              <w:jc w:val="both"/>
                              <w:rPr>
                                <w:rFonts w:ascii="Arial" w:eastAsia="Calibri" w:hAnsi="Arial" w:cs="Arial"/>
                                <w:color w:val="000000"/>
                                <w:kern w:val="24"/>
                                <w:lang w:val="af-ZA"/>
                              </w:rPr>
                            </w:pPr>
                            <w:r>
                              <w:rPr>
                                <w:rFonts w:ascii="Arial" w:eastAsia="Calibri" w:hAnsi="Arial" w:cs="Arial"/>
                                <w:color w:val="000000"/>
                                <w:kern w:val="24"/>
                                <w:lang w:val="af-ZA"/>
                              </w:rPr>
                              <w:t xml:space="preserve">The purpose of the tournament is to provide an opportunity for the respective farming communities to participate in sports and to socialize. These programme promotes  social cohesion and strengthen relations between farmers and farm workers. </w:t>
                            </w:r>
                          </w:p>
                          <w:p w14:paraId="31C9BCFB" w14:textId="77777777" w:rsidR="00FC5B53" w:rsidRDefault="00FC5B53" w:rsidP="0091444F">
                            <w:pPr>
                              <w:spacing w:line="360" w:lineRule="auto"/>
                              <w:jc w:val="both"/>
                              <w:rPr>
                                <w:rFonts w:ascii="Arial" w:eastAsia="Calibri" w:hAnsi="Arial" w:cs="Arial"/>
                                <w:b/>
                                <w:bCs/>
                                <w:color w:val="000000" w:themeColor="text1"/>
                                <w:kern w:val="24"/>
                              </w:rPr>
                            </w:pPr>
                            <w:r>
                              <w:rPr>
                                <w:rFonts w:ascii="Arial" w:eastAsia="Calibri" w:hAnsi="Arial" w:cs="Arial"/>
                                <w:b/>
                                <w:bCs/>
                                <w:color w:val="000000" w:themeColor="text1"/>
                                <w:kern w:val="24"/>
                              </w:rPr>
                              <w:t>Easter Tournaments</w:t>
                            </w:r>
                          </w:p>
                          <w:p w14:paraId="2363BAEF"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Cape Winelands District Municipality focuses on  implementing various Easter Tournaments in partnership with various Rugby, Netball, Vlakkie Cricket and Soccer clubs. These tournaments enhance social cohesion and aim to address crime in the respective communities. Winning teams received trophies and medals. </w:t>
                            </w:r>
                          </w:p>
                          <w:p w14:paraId="3262C87C" w14:textId="2524FDFB" w:rsidR="00FC5B53" w:rsidRDefault="00FC5B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6CBCD" id="_x0000_s1030" type="#_x0000_t202" style="position:absolute;margin-left:336.6pt;margin-top:0;width:413.4pt;height:464.4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WSkJgIAAE0EAAAOAAAAZHJzL2Uyb0RvYy54bWysVNtu2zAMfR+wfxD0vjjJkjYx4hRdugwD&#10;ugvQ7gNoWY6FSaInKbGzrx8lp2l2exnmB0EUqcPDQ9Grm95odpDOK7QFn4zGnEkrsFJ2V/Avj9tX&#10;C858AFuBRisLfpSe36xfvlh1bS6n2KCupGMEYn3etQVvQmjzLPOikQb8CFtpyVmjMxDIdLusctAR&#10;utHZdDy+yjp0VetQSO/p9G5w8nXCr2spwqe69jIwXXDiFtLq0lrGNVuvIN85aBslTjTgH1gYUJaS&#10;nqHuIADbO/UblFHCocc6jASaDOtaCZlqoGom41+qeWiglakWEse3Z5n8/4MVHw+fHVNVwa9ec2bB&#10;UI8eZR/YG+zZNMrTtT6nqIeW4kJPx9TmVKpv71F89czipgG7k7fOYddIqIjeJN7MLq4OOD6ClN0H&#10;rCgN7AMmoL52JmpHajBCpzYdz62JVAQdzqfz8WRBLkG++WJ5vSAj5oD86XrrfHgn0bC4Kbij3id4&#10;ONz7MIQ+hcRsHrWqtkrrZLhdudGOHYDeyTZ9J/SfwrRlXcGXRGZQ4K8Q4/T9CcKoQA9eK1PwxTkI&#10;8qjbW1sRTcgDKD3sqTptT0JG7QYVQ1/2qWWzmCCKXGJ1JGUdDu+b5pE2DbrvnHX0tgvuv+3BSc70&#10;e0vdWU5mszgMyZjNr6dkuEtPeekBKwiq4IGzYbsJaYAiVYu31MVaJX2fmZwo05tNHTrNVxyKSztF&#10;Pf8F1j8AAAD//wMAUEsDBBQABgAIAAAAIQAM7znK3wAAAAkBAAAPAAAAZHJzL2Rvd25yZXYueG1s&#10;TI/NTsMwEITvSLyDtUhcELVJIU1DNhVCAsEN2gqubrxNIvwTbDcNb497gtuOZjT7TbWajGYj+dA7&#10;i3AzE8DINk71tkXYbp6uC2AhSqukdpYQfijAqj4/q2Sp3NG+07iOLUslNpQSoYtxKDkPTUdGhpkb&#10;yCZv77yRMUnfcuXlMZUbzTMhcm5kb9OHTg702FHztT4YhOL2ZfwMr/O3jybf62W8WozP3x7x8mJ6&#10;uAcWaYp/YTjhJ3SoE9POHawKTCPki3mWoghp0cm+EyJdO4RlVhTA64r/X1D/AgAA//8DAFBLAQIt&#10;ABQABgAIAAAAIQC2gziS/gAAAOEBAAATAAAAAAAAAAAAAAAAAAAAAABbQ29udGVudF9UeXBlc10u&#10;eG1sUEsBAi0AFAAGAAgAAAAhADj9If/WAAAAlAEAAAsAAAAAAAAAAAAAAAAALwEAAF9yZWxzLy5y&#10;ZWxzUEsBAi0AFAAGAAgAAAAhAPPZZKQmAgAATQQAAA4AAAAAAAAAAAAAAAAALgIAAGRycy9lMm9E&#10;b2MueG1sUEsBAi0AFAAGAAgAAAAhAAzvOcrfAAAACQEAAA8AAAAAAAAAAAAAAAAAgAQAAGRycy9k&#10;b3ducmV2LnhtbFBLBQYAAAAABAAEAPMAAACMBQAAAAA=&#10;">
                <v:textbox>
                  <w:txbxContent>
                    <w:p w14:paraId="17305948" w14:textId="77777777" w:rsidR="00FC5B53" w:rsidRDefault="00FC5B53" w:rsidP="0091444F">
                      <w:pPr>
                        <w:spacing w:line="360" w:lineRule="auto"/>
                        <w:jc w:val="both"/>
                        <w:rPr>
                          <w:rFonts w:ascii="Arial" w:eastAsia="Calibri" w:hAnsi="Arial" w:cs="Arial"/>
                          <w:b/>
                          <w:bCs/>
                          <w:color w:val="000000" w:themeColor="text1"/>
                          <w:kern w:val="24"/>
                          <w:sz w:val="24"/>
                          <w:szCs w:val="24"/>
                        </w:rPr>
                      </w:pPr>
                      <w:r>
                        <w:rPr>
                          <w:rFonts w:ascii="Arial" w:eastAsia="Calibri" w:hAnsi="Arial" w:cs="Arial"/>
                          <w:b/>
                          <w:bCs/>
                          <w:color w:val="000000" w:themeColor="text1"/>
                          <w:kern w:val="24"/>
                          <w:u w:val="single"/>
                        </w:rPr>
                        <w:t>Vlakkie Cricket</w:t>
                      </w:r>
                    </w:p>
                    <w:p w14:paraId="34DDE37E"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Vlakkie Cricket programmes provide opportunities for vulnerable groups in communities to participate in mass sport in the wider community of the Cape Winelands region. That change the social cohesion amongst communities and it allow so many youngsters, families. Men and women to participate in attend to be active and to make the communities a better place to live.  </w:t>
                      </w:r>
                    </w:p>
                    <w:p w14:paraId="3F6D256D"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The Vlakkie Cricket event is initiated by the Cape Winelands Sport Council in conjunction with the Cape Winelands District Municipality. Various sportsmen and women showcase their talent during this community program.   The Purpose of the CWDM and CWSC is to give the community the opportunity to get involved in community sport and, must be given equal and fair opportunities to play sport and not be disadvantaged because of where they stay. </w:t>
                      </w:r>
                    </w:p>
                    <w:p w14:paraId="59419978" w14:textId="77777777" w:rsidR="00FC5B53" w:rsidRDefault="00FC5B53" w:rsidP="0091444F">
                      <w:pPr>
                        <w:tabs>
                          <w:tab w:val="left" w:pos="6255"/>
                        </w:tabs>
                        <w:spacing w:line="360" w:lineRule="auto"/>
                        <w:jc w:val="both"/>
                        <w:rPr>
                          <w:rFonts w:ascii="Arial" w:eastAsia="Calibri" w:hAnsi="Arial" w:cs="Arial"/>
                          <w:b/>
                          <w:bCs/>
                          <w:color w:val="000000" w:themeColor="text1"/>
                          <w:kern w:val="24"/>
                        </w:rPr>
                      </w:pPr>
                      <w:r>
                        <w:rPr>
                          <w:rFonts w:ascii="Arial" w:eastAsia="Calibri" w:hAnsi="Arial" w:cs="Arial"/>
                          <w:b/>
                          <w:bCs/>
                          <w:color w:val="000000" w:themeColor="text1"/>
                          <w:kern w:val="24"/>
                        </w:rPr>
                        <w:t>Dominoes and Tug-of-War Tournaments</w:t>
                      </w:r>
                    </w:p>
                    <w:p w14:paraId="44A96663" w14:textId="77777777" w:rsidR="00FC5B53" w:rsidRDefault="00FC5B53" w:rsidP="0091444F">
                      <w:pPr>
                        <w:tabs>
                          <w:tab w:val="left" w:pos="2565"/>
                          <w:tab w:val="left" w:pos="3240"/>
                          <w:tab w:val="left" w:pos="3405"/>
                        </w:tabs>
                        <w:spacing w:line="360" w:lineRule="auto"/>
                        <w:jc w:val="both"/>
                        <w:rPr>
                          <w:rFonts w:ascii="Arial" w:eastAsia="Calibri" w:hAnsi="Arial" w:cs="Arial"/>
                          <w:color w:val="000000"/>
                          <w:kern w:val="24"/>
                          <w:lang w:val="af-ZA"/>
                        </w:rPr>
                      </w:pPr>
                      <w:r>
                        <w:rPr>
                          <w:rFonts w:ascii="Arial" w:eastAsia="Calibri" w:hAnsi="Arial" w:cs="Arial"/>
                          <w:color w:val="000000"/>
                          <w:kern w:val="24"/>
                          <w:lang w:val="af-ZA"/>
                        </w:rPr>
                        <w:t xml:space="preserve">The purpose of the tournament is to provide an opportunity for the respective farming communities to participate in sports and to socialize. These programme promotes  social cohesion and strengthen relations between farmers and farm workers. </w:t>
                      </w:r>
                    </w:p>
                    <w:p w14:paraId="31C9BCFB" w14:textId="77777777" w:rsidR="00FC5B53" w:rsidRDefault="00FC5B53" w:rsidP="0091444F">
                      <w:pPr>
                        <w:spacing w:line="360" w:lineRule="auto"/>
                        <w:jc w:val="both"/>
                        <w:rPr>
                          <w:rFonts w:ascii="Arial" w:eastAsia="Calibri" w:hAnsi="Arial" w:cs="Arial"/>
                          <w:b/>
                          <w:bCs/>
                          <w:color w:val="000000" w:themeColor="text1"/>
                          <w:kern w:val="24"/>
                        </w:rPr>
                      </w:pPr>
                      <w:r>
                        <w:rPr>
                          <w:rFonts w:ascii="Arial" w:eastAsia="Calibri" w:hAnsi="Arial" w:cs="Arial"/>
                          <w:b/>
                          <w:bCs/>
                          <w:color w:val="000000" w:themeColor="text1"/>
                          <w:kern w:val="24"/>
                        </w:rPr>
                        <w:t>Easter Tournaments</w:t>
                      </w:r>
                    </w:p>
                    <w:p w14:paraId="2363BAEF" w14:textId="77777777" w:rsidR="00FC5B53" w:rsidRDefault="00FC5B53" w:rsidP="0091444F">
                      <w:pPr>
                        <w:spacing w:line="360" w:lineRule="auto"/>
                        <w:jc w:val="both"/>
                        <w:rPr>
                          <w:rFonts w:ascii="Arial" w:eastAsia="Calibri" w:hAnsi="Arial" w:cs="Arial"/>
                          <w:color w:val="000000" w:themeColor="text1"/>
                          <w:kern w:val="24"/>
                        </w:rPr>
                      </w:pPr>
                      <w:r>
                        <w:rPr>
                          <w:rFonts w:ascii="Arial" w:eastAsia="Calibri" w:hAnsi="Arial" w:cs="Arial"/>
                          <w:color w:val="000000" w:themeColor="text1"/>
                          <w:kern w:val="24"/>
                        </w:rPr>
                        <w:t xml:space="preserve">Cape Winelands District Municipality focuses on  implementing various Easter Tournaments in partnership with various Rugby, Netball, Vlakkie Cricket and Soccer clubs. These tournaments enhance social cohesion and aim to address crime in the respective communities. Winning teams received trophies and medals. </w:t>
                      </w:r>
                    </w:p>
                    <w:p w14:paraId="3262C87C" w14:textId="2524FDFB" w:rsidR="00FC5B53" w:rsidRDefault="00FC5B53"/>
                  </w:txbxContent>
                </v:textbox>
                <w10:wrap type="square"/>
              </v:shape>
            </w:pict>
          </mc:Fallback>
        </mc:AlternateContent>
      </w:r>
    </w:p>
    <w:p w14:paraId="495E4DCE" w14:textId="77777777" w:rsidR="003040FE" w:rsidRPr="003040FE" w:rsidRDefault="003040FE" w:rsidP="003040FE">
      <w:pPr>
        <w:spacing w:line="360" w:lineRule="auto"/>
        <w:jc w:val="both"/>
        <w:rPr>
          <w:rFonts w:ascii="Arial" w:eastAsia="Times New Roman" w:hAnsi="Arial" w:cs="Arial"/>
          <w:sz w:val="24"/>
          <w:szCs w:val="24"/>
          <w:lang w:eastAsia="en-ZA"/>
        </w:rPr>
      </w:pPr>
      <w:r w:rsidRPr="003040FE">
        <w:rPr>
          <w:rFonts w:ascii="Arial" w:eastAsia="Calibri" w:hAnsi="Arial" w:cs="Arial"/>
          <w:b/>
          <w:bCs/>
          <w:color w:val="000000" w:themeColor="text1"/>
          <w:kern w:val="24"/>
          <w:sz w:val="24"/>
          <w:szCs w:val="24"/>
          <w:lang w:eastAsia="en-ZA"/>
        </w:rPr>
        <w:lastRenderedPageBreak/>
        <w:t xml:space="preserve">Clubs Supported </w:t>
      </w:r>
    </w:p>
    <w:p w14:paraId="41DBB127" w14:textId="77777777" w:rsidR="003040FE" w:rsidRPr="003040FE" w:rsidRDefault="003040FE" w:rsidP="003040FE">
      <w:pPr>
        <w:spacing w:line="360" w:lineRule="auto"/>
        <w:jc w:val="both"/>
        <w:rPr>
          <w:rFonts w:ascii="Arial" w:eastAsia="Times New Roman" w:hAnsi="Arial" w:cs="Arial"/>
          <w:sz w:val="24"/>
          <w:szCs w:val="24"/>
          <w:lang w:eastAsia="en-ZA"/>
        </w:rPr>
      </w:pPr>
      <w:r w:rsidRPr="003040FE">
        <w:rPr>
          <w:rFonts w:ascii="Arial" w:eastAsia="Calibri" w:hAnsi="Arial" w:cs="Arial"/>
          <w:color w:val="000000" w:themeColor="text1"/>
          <w:kern w:val="24"/>
          <w:sz w:val="24"/>
          <w:szCs w:val="24"/>
          <w:lang w:eastAsia="en-ZA"/>
        </w:rPr>
        <w:t xml:space="preserve">A number of Clubs and organization will be supported to honour their league games across the district. Rugby clubs, Soccer clubs and NPO’s supported are supported through this programme </w:t>
      </w:r>
    </w:p>
    <w:p w14:paraId="2427EC6D" w14:textId="77777777" w:rsidR="003040FE" w:rsidRPr="003040FE" w:rsidRDefault="003040FE" w:rsidP="003040FE">
      <w:pPr>
        <w:spacing w:line="360" w:lineRule="auto"/>
        <w:jc w:val="both"/>
        <w:rPr>
          <w:rFonts w:ascii="Arial" w:eastAsia="Times New Roman" w:hAnsi="Arial" w:cs="Arial"/>
          <w:sz w:val="24"/>
          <w:szCs w:val="24"/>
          <w:lang w:eastAsia="en-ZA"/>
        </w:rPr>
      </w:pPr>
      <w:r w:rsidRPr="003040FE">
        <w:rPr>
          <w:rFonts w:ascii="Arial" w:eastAsia="Calibri" w:hAnsi="Arial" w:cs="Arial"/>
          <w:b/>
          <w:bCs/>
          <w:color w:val="000000" w:themeColor="text1"/>
          <w:kern w:val="24"/>
          <w:sz w:val="24"/>
          <w:szCs w:val="24"/>
          <w:lang w:eastAsia="en-ZA"/>
        </w:rPr>
        <w:t xml:space="preserve">Drama Festival </w:t>
      </w:r>
    </w:p>
    <w:p w14:paraId="2AA5E179" w14:textId="77777777" w:rsidR="003040FE" w:rsidRPr="003040FE" w:rsidRDefault="003040FE" w:rsidP="003040FE">
      <w:pPr>
        <w:spacing w:line="360" w:lineRule="auto"/>
        <w:jc w:val="both"/>
        <w:rPr>
          <w:rFonts w:ascii="Arial" w:eastAsia="Times New Roman" w:hAnsi="Arial" w:cs="Arial"/>
          <w:sz w:val="24"/>
          <w:szCs w:val="24"/>
          <w:lang w:eastAsia="en-ZA"/>
        </w:rPr>
      </w:pPr>
      <w:r w:rsidRPr="003040FE">
        <w:rPr>
          <w:rFonts w:ascii="Arial" w:eastAsia="Calibri" w:hAnsi="Arial" w:cs="Arial"/>
          <w:color w:val="000000" w:themeColor="text1"/>
          <w:kern w:val="24"/>
          <w:sz w:val="24"/>
          <w:szCs w:val="24"/>
          <w:lang w:eastAsia="en-ZA"/>
        </w:rPr>
        <w:t>The Cape Winelands Drama Festival is a drama development programme of the Western Cape Government’s Department of Cultural Affairs and Sport and is presented in partnership with the Cape Winelands District Municipality’s Department of Community Development and Planning Services. This programme has been particularly successful in the CWDM, as partnerships were also forged with Stellenbosch Municipality, Langeberg Municipality and Breede Valley Municipality, as well as with professional artists, tertiary institutions and the private sector. This facilitated the growth of the drama programme at various levels and provided the youth with opportunities to learn from and be guided by professionals in the field. A Cape Winelands Drama festival was implemented to where various groups competed for the best drama performance.</w:t>
      </w:r>
    </w:p>
    <w:p w14:paraId="0C0A4B19" w14:textId="77777777" w:rsidR="00214D85" w:rsidRPr="00214D85" w:rsidRDefault="00214D85" w:rsidP="00214D85">
      <w:pPr>
        <w:spacing w:line="360" w:lineRule="auto"/>
        <w:jc w:val="both"/>
        <w:rPr>
          <w:rFonts w:ascii="Arial" w:eastAsia="Times New Roman" w:hAnsi="Arial" w:cs="Arial"/>
          <w:sz w:val="24"/>
          <w:szCs w:val="24"/>
          <w:lang w:eastAsia="en-ZA"/>
        </w:rPr>
      </w:pPr>
      <w:r w:rsidRPr="00214D85">
        <w:rPr>
          <w:rFonts w:ascii="Arial" w:eastAsia="Calibri" w:hAnsi="Arial" w:cs="Arial"/>
          <w:b/>
          <w:bCs/>
          <w:color w:val="000000" w:themeColor="text1"/>
          <w:kern w:val="24"/>
          <w:sz w:val="24"/>
          <w:szCs w:val="24"/>
          <w:lang w:eastAsia="en-ZA"/>
        </w:rPr>
        <w:t>ECD Support</w:t>
      </w:r>
    </w:p>
    <w:p w14:paraId="01EFA307" w14:textId="77777777" w:rsidR="00214D85" w:rsidRPr="00214D85" w:rsidRDefault="00214D85" w:rsidP="00214D85">
      <w:pPr>
        <w:spacing w:line="360" w:lineRule="auto"/>
        <w:jc w:val="both"/>
        <w:rPr>
          <w:rFonts w:ascii="Arial" w:eastAsia="Times New Roman" w:hAnsi="Arial" w:cs="Arial"/>
          <w:sz w:val="24"/>
          <w:szCs w:val="24"/>
          <w:lang w:eastAsia="en-ZA"/>
        </w:rPr>
      </w:pPr>
      <w:r w:rsidRPr="00214D85">
        <w:rPr>
          <w:rFonts w:ascii="Arial" w:eastAsia="Calibri" w:hAnsi="Arial" w:cs="Arial"/>
          <w:color w:val="000000" w:themeColor="text1"/>
          <w:kern w:val="24"/>
          <w:sz w:val="24"/>
          <w:szCs w:val="24"/>
          <w:lang w:eastAsia="en-ZA"/>
        </w:rPr>
        <w:t>Cape Winelands District Municipality has invested on various programs to better the education of Early Childhood Development, because it’s not about care and protection of children but also the development of young children. Also to ensure that these babies and toddlers go to crèche that has the facilities to give children a good start in life.  The building of human capital puts a specific focus on opening doors of learning and culture by providing grant in Aid.</w:t>
      </w:r>
    </w:p>
    <w:p w14:paraId="0F9DA55C" w14:textId="00C3C82D" w:rsidR="003040FE" w:rsidRDefault="003040FE" w:rsidP="00DA6F5A">
      <w:pPr>
        <w:pStyle w:val="ListParagraph"/>
        <w:rPr>
          <w:rFonts w:ascii="Arial" w:hAnsi="Arial" w:cs="Arial"/>
          <w:sz w:val="24"/>
          <w:szCs w:val="24"/>
        </w:rPr>
      </w:pPr>
    </w:p>
    <w:p w14:paraId="71E31F84" w14:textId="313CFB7F" w:rsidR="00214D85" w:rsidRDefault="00214D85" w:rsidP="00DA6F5A">
      <w:pPr>
        <w:pStyle w:val="ListParagraph"/>
        <w:rPr>
          <w:rFonts w:ascii="Arial" w:hAnsi="Arial" w:cs="Arial"/>
          <w:sz w:val="24"/>
          <w:szCs w:val="24"/>
        </w:rPr>
      </w:pPr>
    </w:p>
    <w:p w14:paraId="0B8915C6" w14:textId="25151038" w:rsidR="00214D85" w:rsidRDefault="00214D85" w:rsidP="00DA6F5A">
      <w:pPr>
        <w:pStyle w:val="ListParagraph"/>
        <w:rPr>
          <w:rFonts w:ascii="Arial" w:hAnsi="Arial" w:cs="Arial"/>
          <w:sz w:val="24"/>
          <w:szCs w:val="24"/>
        </w:rPr>
      </w:pPr>
    </w:p>
    <w:p w14:paraId="08BFBA92" w14:textId="77777777" w:rsidR="00CA62BA" w:rsidRDefault="00CA62BA" w:rsidP="0009367B">
      <w:pPr>
        <w:pStyle w:val="Heading3"/>
        <w:sectPr w:rsidR="00CA62BA" w:rsidSect="0028327C">
          <w:pgSz w:w="16838" w:h="11906" w:orient="landscape"/>
          <w:pgMar w:top="1440" w:right="1440" w:bottom="1440" w:left="1440" w:header="709" w:footer="709" w:gutter="0"/>
          <w:cols w:space="708"/>
          <w:docGrid w:linePitch="360"/>
        </w:sectPr>
      </w:pPr>
    </w:p>
    <w:p w14:paraId="3D4E7E8F" w14:textId="57DB5087" w:rsidR="00CA62BA" w:rsidRDefault="00793B69" w:rsidP="0009367B">
      <w:pPr>
        <w:pStyle w:val="Heading3"/>
      </w:pPr>
      <w:bookmarkStart w:id="60" w:name="_Toc97031503"/>
      <w:bookmarkStart w:id="61" w:name="_Toc98314093"/>
      <w:r>
        <w:rPr>
          <w:noProof/>
          <w:lang w:eastAsia="en-ZA"/>
        </w:rPr>
        <w:lastRenderedPageBreak/>
        <w:drawing>
          <wp:anchor distT="0" distB="0" distL="114300" distR="114300" simplePos="0" relativeHeight="251745280" behindDoc="1" locked="0" layoutInCell="1" allowOverlap="1" wp14:anchorId="3C3A9622" wp14:editId="26A4A8DE">
            <wp:simplePos x="0" y="0"/>
            <wp:positionH relativeFrom="column">
              <wp:posOffset>-5022</wp:posOffset>
            </wp:positionH>
            <wp:positionV relativeFrom="paragraph">
              <wp:posOffset>-6870</wp:posOffset>
            </wp:positionV>
            <wp:extent cx="6724650" cy="8746839"/>
            <wp:effectExtent l="133350" t="133350" r="323850" b="321310"/>
            <wp:wrapNone/>
            <wp:docPr id="194" name="Picture 194" descr="A picture containing mountain, road, way, road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mountain, road, way, roadway&#10;&#10;Description automatically generated"/>
                    <pic:cNvPicPr>
                      <a:picLocks noChangeAspect="1" noChangeArrowheads="1"/>
                    </pic:cNvPicPr>
                  </pic:nvPicPr>
                  <pic:blipFill>
                    <a:blip r:embed="rId69">
                      <a:alphaModFix amt="38000"/>
                      <a:extLst>
                        <a:ext uri="{28A0092B-C50C-407E-A947-70E740481C1C}">
                          <a14:useLocalDpi xmlns:a14="http://schemas.microsoft.com/office/drawing/2010/main" val="0"/>
                        </a:ext>
                      </a:extLst>
                    </a:blip>
                    <a:srcRect/>
                    <a:stretch>
                      <a:fillRect/>
                    </a:stretch>
                  </pic:blipFill>
                  <pic:spPr bwMode="auto">
                    <a:xfrm>
                      <a:off x="0" y="0"/>
                      <a:ext cx="6729260" cy="87528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bookmarkEnd w:id="60"/>
      <w:bookmarkEnd w:id="61"/>
    </w:p>
    <w:p w14:paraId="4FC55A94" w14:textId="103CF81B" w:rsidR="00EE31D6" w:rsidRPr="00442BB7" w:rsidRDefault="00EE31D6" w:rsidP="00EE31D6">
      <w:pPr>
        <w:pStyle w:val="Heading3"/>
        <w:jc w:val="center"/>
        <w:rPr>
          <w:sz w:val="32"/>
          <w:szCs w:val="32"/>
        </w:rPr>
      </w:pPr>
      <w:bookmarkStart w:id="62" w:name="_Toc98314094"/>
      <w:r w:rsidRPr="00941D85">
        <w:rPr>
          <w:rFonts w:eastAsiaTheme="minorEastAsia"/>
          <w:bCs/>
          <w:kern w:val="24"/>
          <w:sz w:val="32"/>
          <w:szCs w:val="32"/>
          <w:lang w:eastAsia="en-ZA"/>
        </w:rPr>
        <w:t>S</w:t>
      </w:r>
      <w:r w:rsidRPr="00442BB7">
        <w:rPr>
          <w:rFonts w:eastAsiaTheme="minorEastAsia"/>
          <w:bCs/>
          <w:kern w:val="24"/>
          <w:sz w:val="32"/>
          <w:szCs w:val="32"/>
          <w:lang w:eastAsia="en-ZA"/>
        </w:rPr>
        <w:t>TRATEGIC OBJECTIVE</w:t>
      </w:r>
      <w:r w:rsidR="006105BF" w:rsidRPr="006105BF">
        <w:rPr>
          <w:rFonts w:eastAsiaTheme="minorEastAsia"/>
          <w:kern w:val="24"/>
          <w:sz w:val="32"/>
          <w:szCs w:val="32"/>
          <w:lang w:eastAsia="en-ZA"/>
        </w:rPr>
        <w:t xml:space="preserve"> 2</w:t>
      </w:r>
      <w:bookmarkEnd w:id="62"/>
      <w:r w:rsidRPr="00941D85">
        <w:rPr>
          <w:rFonts w:eastAsiaTheme="minorEastAsia"/>
          <w:bCs/>
          <w:kern w:val="24"/>
          <w:sz w:val="32"/>
          <w:szCs w:val="32"/>
          <w:lang w:eastAsia="en-ZA"/>
        </w:rPr>
        <w:t xml:space="preserve"> </w:t>
      </w:r>
      <w:r w:rsidRPr="00442BB7">
        <w:rPr>
          <w:sz w:val="32"/>
          <w:szCs w:val="32"/>
        </w:rPr>
        <w:t xml:space="preserve"> </w:t>
      </w:r>
    </w:p>
    <w:p w14:paraId="6130C9B6" w14:textId="334968D5" w:rsidR="00EE31D6" w:rsidRPr="00442BB7" w:rsidRDefault="00247868" w:rsidP="00EE31D6">
      <w:pPr>
        <w:pStyle w:val="Heading3"/>
        <w:jc w:val="center"/>
        <w:rPr>
          <w:sz w:val="32"/>
          <w:szCs w:val="32"/>
        </w:rPr>
      </w:pPr>
      <w:bookmarkStart w:id="63" w:name="_Toc97031505"/>
      <w:bookmarkStart w:id="64" w:name="_Toc98314095"/>
      <w:r>
        <w:rPr>
          <w:sz w:val="32"/>
          <w:szCs w:val="32"/>
        </w:rPr>
        <w:t>TECHNICAL SERVICES</w:t>
      </w:r>
      <w:bookmarkEnd w:id="63"/>
      <w:bookmarkEnd w:id="64"/>
    </w:p>
    <w:p w14:paraId="27B7452D" w14:textId="40B3C930" w:rsidR="00EE31D6" w:rsidRPr="006105BF" w:rsidRDefault="006105BF" w:rsidP="006105BF">
      <w:pPr>
        <w:tabs>
          <w:tab w:val="left" w:pos="7714"/>
        </w:tabs>
        <w:spacing w:after="0" w:line="360" w:lineRule="auto"/>
        <w:jc w:val="center"/>
        <w:rPr>
          <w:rFonts w:ascii="Arial" w:eastAsia="Times New Roman" w:hAnsi="Arial" w:cs="Arial"/>
          <w:b/>
          <w:bCs/>
          <w:sz w:val="24"/>
          <w:szCs w:val="24"/>
          <w:lang w:eastAsia="en-ZA"/>
        </w:rPr>
      </w:pPr>
      <w:r w:rsidRPr="006105BF">
        <w:rPr>
          <w:rFonts w:ascii="Arial" w:eastAsia="Times New Roman" w:hAnsi="Arial" w:cs="Arial"/>
          <w:b/>
          <w:bCs/>
          <w:kern w:val="24"/>
          <w:sz w:val="24"/>
          <w:szCs w:val="24"/>
          <w:lang w:eastAsia="en-ZA"/>
        </w:rPr>
        <w:t xml:space="preserve">Promoting sustainable infrastructure </w:t>
      </w:r>
      <w:r w:rsidR="007669EF" w:rsidRPr="006105BF">
        <w:rPr>
          <w:rFonts w:ascii="Arial" w:eastAsia="Times New Roman" w:hAnsi="Arial" w:cs="Arial"/>
          <w:b/>
          <w:bCs/>
          <w:kern w:val="24"/>
          <w:sz w:val="24"/>
          <w:szCs w:val="24"/>
          <w:lang w:eastAsia="en-ZA"/>
        </w:rPr>
        <w:t xml:space="preserve">services </w:t>
      </w:r>
      <w:r w:rsidR="005B0DFD" w:rsidRPr="006105BF">
        <w:rPr>
          <w:rFonts w:ascii="Arial" w:eastAsia="Times New Roman" w:hAnsi="Arial" w:cs="Arial"/>
          <w:b/>
          <w:bCs/>
          <w:kern w:val="24"/>
          <w:sz w:val="24"/>
          <w:szCs w:val="24"/>
          <w:lang w:eastAsia="en-ZA"/>
        </w:rPr>
        <w:t>and a</w:t>
      </w:r>
      <w:r w:rsidRPr="006105BF">
        <w:rPr>
          <w:rFonts w:ascii="Arial" w:eastAsia="Times New Roman" w:hAnsi="Arial" w:cs="Arial"/>
          <w:b/>
          <w:bCs/>
          <w:kern w:val="24"/>
          <w:sz w:val="24"/>
          <w:szCs w:val="24"/>
          <w:lang w:eastAsia="en-ZA"/>
        </w:rPr>
        <w:t xml:space="preserve"> transport  system  which  fosters  social  and  economic  opportunities</w:t>
      </w:r>
    </w:p>
    <w:p w14:paraId="3CE5A511" w14:textId="2AF14157" w:rsidR="00EE31D6" w:rsidRPr="00FB5EEF" w:rsidRDefault="00EE31D6" w:rsidP="00FB5EEF">
      <w:pPr>
        <w:spacing w:after="0" w:line="360" w:lineRule="auto"/>
        <w:jc w:val="center"/>
        <w:rPr>
          <w:rFonts w:ascii="Arial" w:eastAsia="Times New Roman" w:hAnsi="Arial" w:cs="Arial"/>
          <w:b/>
          <w:bCs/>
          <w:sz w:val="24"/>
          <w:szCs w:val="24"/>
          <w:lang w:eastAsia="en-ZA"/>
        </w:rPr>
      </w:pPr>
      <w:r w:rsidRPr="00FB5EEF">
        <w:rPr>
          <w:rFonts w:ascii="Arial" w:eastAsiaTheme="minorEastAsia" w:hAnsi="Arial" w:cs="Arial"/>
          <w:b/>
          <w:bCs/>
          <w:kern w:val="24"/>
          <w:sz w:val="24"/>
          <w:szCs w:val="24"/>
          <w:lang w:val="en-US" w:eastAsia="en-ZA"/>
        </w:rPr>
        <w:t>.</w:t>
      </w:r>
    </w:p>
    <w:p w14:paraId="50FA4F39" w14:textId="77777777" w:rsidR="00EE31D6" w:rsidRPr="00087371" w:rsidRDefault="00EE31D6" w:rsidP="00FB5EEF">
      <w:pPr>
        <w:spacing w:line="360" w:lineRule="auto"/>
        <w:rPr>
          <w:b/>
          <w:i/>
          <w:iCs/>
          <w:sz w:val="24"/>
          <w:szCs w:val="24"/>
          <w:lang w:val="en-US"/>
        </w:rPr>
      </w:pPr>
    </w:p>
    <w:p w14:paraId="7001CE62" w14:textId="3E0A5556" w:rsidR="00EE31D6" w:rsidRPr="00087371" w:rsidRDefault="00182047" w:rsidP="005B0DFD">
      <w:pPr>
        <w:spacing w:line="360" w:lineRule="auto"/>
        <w:ind w:left="720" w:hanging="720"/>
        <w:rPr>
          <w:rFonts w:ascii="Arial" w:hAnsi="Arial" w:cs="Arial"/>
          <w:bCs/>
          <w:sz w:val="24"/>
          <w:szCs w:val="24"/>
          <w:lang w:val="en-US"/>
        </w:rPr>
      </w:pPr>
      <w:r w:rsidRPr="00087371">
        <w:rPr>
          <w:rFonts w:ascii="Arial" w:eastAsia="Times New Roman" w:hAnsi="Arial" w:cs="Arial"/>
          <w:b/>
          <w:sz w:val="24"/>
          <w:szCs w:val="24"/>
          <w:lang w:eastAsia="en-ZA"/>
        </w:rPr>
        <w:t>2.1</w:t>
      </w:r>
      <w:r w:rsidR="005B0DFD">
        <w:rPr>
          <w:rFonts w:ascii="Arial" w:eastAsia="Times New Roman" w:hAnsi="Arial" w:cs="Arial"/>
          <w:b/>
          <w:sz w:val="24"/>
          <w:szCs w:val="24"/>
          <w:lang w:eastAsia="en-ZA"/>
        </w:rPr>
        <w:tab/>
      </w:r>
      <w:r w:rsidRPr="00087371">
        <w:rPr>
          <w:rFonts w:ascii="Arial" w:eastAsia="Times New Roman" w:hAnsi="Arial" w:cs="Arial"/>
          <w:b/>
          <w:sz w:val="24"/>
          <w:szCs w:val="24"/>
          <w:lang w:val="en-US" w:eastAsia="en-ZA"/>
        </w:rPr>
        <w:t xml:space="preserve">To comply with the administrative and financial conditions of the Western Cape </w:t>
      </w:r>
      <w:r w:rsidR="00F543AC">
        <w:rPr>
          <w:rFonts w:ascii="Arial" w:eastAsia="Times New Roman" w:hAnsi="Arial" w:cs="Arial"/>
          <w:b/>
          <w:sz w:val="24"/>
          <w:szCs w:val="24"/>
          <w:lang w:val="en-US" w:eastAsia="en-ZA"/>
        </w:rPr>
        <w:t xml:space="preserve">            </w:t>
      </w:r>
      <w:r w:rsidRPr="00087371">
        <w:rPr>
          <w:rFonts w:ascii="Arial" w:eastAsia="Times New Roman" w:hAnsi="Arial" w:cs="Arial"/>
          <w:b/>
          <w:sz w:val="24"/>
          <w:szCs w:val="24"/>
          <w:lang w:val="en-US" w:eastAsia="en-ZA"/>
        </w:rPr>
        <w:t>Government roads agency function agreement.</w:t>
      </w:r>
    </w:p>
    <w:p w14:paraId="10577998" w14:textId="08AE4DC9" w:rsidR="00EE31D6" w:rsidRDefault="00D86963" w:rsidP="000515F8">
      <w:pPr>
        <w:spacing w:line="360" w:lineRule="auto"/>
        <w:rPr>
          <w:rFonts w:ascii="Arial" w:eastAsia="Times New Roman" w:hAnsi="Arial" w:cs="Arial"/>
          <w:b/>
          <w:sz w:val="24"/>
          <w:szCs w:val="24"/>
          <w:lang w:val="en-US" w:eastAsia="en-ZA"/>
        </w:rPr>
      </w:pPr>
      <w:r w:rsidRPr="00D86963">
        <w:rPr>
          <w:rFonts w:ascii="Arial" w:eastAsia="Times New Roman" w:hAnsi="Arial" w:cs="Arial"/>
          <w:b/>
          <w:sz w:val="24"/>
          <w:szCs w:val="24"/>
          <w:lang w:eastAsia="en-ZA"/>
        </w:rPr>
        <w:t>2.2</w:t>
      </w:r>
      <w:r w:rsidR="005B0DFD">
        <w:rPr>
          <w:rFonts w:ascii="Arial" w:eastAsia="Times New Roman" w:hAnsi="Arial" w:cs="Arial"/>
          <w:b/>
          <w:sz w:val="24"/>
          <w:szCs w:val="24"/>
          <w:lang w:eastAsia="en-ZA"/>
        </w:rPr>
        <w:tab/>
      </w:r>
      <w:r w:rsidRPr="00D86963">
        <w:rPr>
          <w:rFonts w:ascii="Arial" w:eastAsia="Times New Roman" w:hAnsi="Arial" w:cs="Arial"/>
          <w:b/>
          <w:sz w:val="24"/>
          <w:szCs w:val="24"/>
          <w:lang w:val="en-US" w:eastAsia="en-ZA"/>
        </w:rPr>
        <w:t>To implement sustainable infrastructure services</w:t>
      </w:r>
      <w:r w:rsidR="000515F8">
        <w:rPr>
          <w:rFonts w:ascii="Arial" w:eastAsia="Times New Roman" w:hAnsi="Arial" w:cs="Arial"/>
          <w:b/>
          <w:sz w:val="24"/>
          <w:szCs w:val="24"/>
          <w:lang w:val="en-US" w:eastAsia="en-ZA"/>
        </w:rPr>
        <w:t>.</w:t>
      </w:r>
    </w:p>
    <w:p w14:paraId="726EE444" w14:textId="481D5258" w:rsidR="00F13081" w:rsidRDefault="001C1A98" w:rsidP="000515F8">
      <w:pPr>
        <w:spacing w:line="360" w:lineRule="auto"/>
        <w:contextualSpacing/>
        <w:jc w:val="both"/>
        <w:rPr>
          <w:rFonts w:ascii="Arial" w:eastAsia="Times New Roman" w:hAnsi="Arial" w:cs="Arial"/>
          <w:b/>
          <w:sz w:val="24"/>
          <w:szCs w:val="24"/>
          <w:lang w:val="en-US" w:eastAsia="en-ZA"/>
        </w:rPr>
      </w:pPr>
      <w:r w:rsidRPr="00691338">
        <w:rPr>
          <w:rFonts w:ascii="Arial" w:eastAsia="Times New Roman" w:hAnsi="Arial" w:cs="Arial"/>
          <w:b/>
          <w:sz w:val="24"/>
          <w:szCs w:val="24"/>
          <w:lang w:eastAsia="en-ZA"/>
        </w:rPr>
        <w:t>2.3</w:t>
      </w:r>
      <w:r w:rsidR="005B0DFD">
        <w:rPr>
          <w:rFonts w:ascii="Arial" w:eastAsia="Times New Roman" w:hAnsi="Arial" w:cs="Arial"/>
          <w:b/>
          <w:sz w:val="24"/>
          <w:szCs w:val="24"/>
          <w:lang w:eastAsia="en-ZA"/>
        </w:rPr>
        <w:tab/>
      </w:r>
      <w:r w:rsidRPr="00691338">
        <w:rPr>
          <w:rFonts w:ascii="Arial" w:eastAsia="Times New Roman" w:hAnsi="Arial" w:cs="Arial"/>
          <w:b/>
          <w:sz w:val="24"/>
          <w:szCs w:val="24"/>
          <w:lang w:val="en-US" w:eastAsia="en-ZA"/>
        </w:rPr>
        <w:t>To increase levels of mobility in the whole of the CWDM area</w:t>
      </w:r>
      <w:r w:rsidR="000515F8">
        <w:rPr>
          <w:rFonts w:ascii="Arial" w:eastAsia="Times New Roman" w:hAnsi="Arial" w:cs="Arial"/>
          <w:b/>
          <w:sz w:val="24"/>
          <w:szCs w:val="24"/>
          <w:lang w:val="en-US" w:eastAsia="en-ZA"/>
        </w:rPr>
        <w:t>.</w:t>
      </w:r>
    </w:p>
    <w:p w14:paraId="5AC1C4EE" w14:textId="77777777" w:rsidR="007669EF" w:rsidRDefault="007669EF" w:rsidP="000515F8">
      <w:pPr>
        <w:spacing w:line="360" w:lineRule="auto"/>
        <w:contextualSpacing/>
        <w:jc w:val="both"/>
        <w:rPr>
          <w:rFonts w:ascii="Arial" w:eastAsia="Times New Roman" w:hAnsi="Arial" w:cs="Arial"/>
          <w:b/>
          <w:sz w:val="24"/>
          <w:szCs w:val="24"/>
          <w:lang w:val="en-US" w:eastAsia="en-ZA"/>
        </w:rPr>
      </w:pPr>
    </w:p>
    <w:p w14:paraId="6A8053AC" w14:textId="41531738" w:rsidR="00F13081" w:rsidRDefault="00F13081" w:rsidP="000515F8">
      <w:pPr>
        <w:spacing w:line="360" w:lineRule="auto"/>
        <w:contextualSpacing/>
        <w:jc w:val="both"/>
        <w:rPr>
          <w:rFonts w:ascii="Arial" w:eastAsia="Times New Roman" w:hAnsi="Arial" w:cs="Arial"/>
          <w:b/>
          <w:sz w:val="24"/>
          <w:szCs w:val="24"/>
          <w:lang w:val="en-US" w:eastAsia="en-ZA"/>
        </w:rPr>
      </w:pPr>
      <w:r w:rsidRPr="00F13081">
        <w:rPr>
          <w:rFonts w:ascii="Arial" w:eastAsia="Times New Roman" w:hAnsi="Arial" w:cs="Arial"/>
          <w:b/>
          <w:sz w:val="24"/>
          <w:szCs w:val="24"/>
          <w:lang w:eastAsia="en-ZA"/>
        </w:rPr>
        <w:t>2.4</w:t>
      </w:r>
      <w:r w:rsidR="005B0DFD">
        <w:rPr>
          <w:rFonts w:ascii="Arial" w:eastAsia="Times New Roman" w:hAnsi="Arial" w:cs="Arial"/>
          <w:b/>
          <w:sz w:val="24"/>
          <w:szCs w:val="24"/>
          <w:lang w:eastAsia="en-ZA"/>
        </w:rPr>
        <w:tab/>
      </w:r>
      <w:r w:rsidRPr="00F13081">
        <w:rPr>
          <w:rFonts w:ascii="Arial" w:eastAsia="Times New Roman" w:hAnsi="Arial" w:cs="Arial"/>
          <w:b/>
          <w:sz w:val="24"/>
          <w:szCs w:val="24"/>
          <w:lang w:val="en-US" w:eastAsia="en-ZA"/>
        </w:rPr>
        <w:t>To improve infrastructure services for rural dwellers</w:t>
      </w:r>
      <w:r w:rsidR="007669EF">
        <w:rPr>
          <w:rFonts w:ascii="Arial" w:eastAsia="Times New Roman" w:hAnsi="Arial" w:cs="Arial"/>
          <w:b/>
          <w:sz w:val="24"/>
          <w:szCs w:val="24"/>
          <w:lang w:val="en-US" w:eastAsia="en-ZA"/>
        </w:rPr>
        <w:t>.</w:t>
      </w:r>
    </w:p>
    <w:p w14:paraId="475AF4A4" w14:textId="77777777" w:rsidR="007669EF" w:rsidRDefault="007669EF" w:rsidP="000515F8">
      <w:pPr>
        <w:spacing w:line="360" w:lineRule="auto"/>
        <w:contextualSpacing/>
        <w:jc w:val="both"/>
        <w:rPr>
          <w:rFonts w:ascii="Arial" w:eastAsia="Times New Roman" w:hAnsi="Arial" w:cs="Arial"/>
          <w:b/>
          <w:sz w:val="24"/>
          <w:szCs w:val="24"/>
          <w:lang w:val="en-US" w:eastAsia="en-ZA"/>
        </w:rPr>
      </w:pPr>
    </w:p>
    <w:p w14:paraId="7D97035A" w14:textId="6476AEE6" w:rsidR="000515F8" w:rsidRPr="000515F8" w:rsidRDefault="000515F8" w:rsidP="000515F8">
      <w:pPr>
        <w:spacing w:line="360" w:lineRule="auto"/>
        <w:contextualSpacing/>
        <w:jc w:val="both"/>
        <w:rPr>
          <w:rFonts w:ascii="Arial" w:eastAsia="Times New Roman" w:hAnsi="Arial" w:cs="Arial"/>
          <w:b/>
          <w:sz w:val="24"/>
          <w:szCs w:val="24"/>
          <w:lang w:val="en-US" w:eastAsia="en-ZA"/>
        </w:rPr>
      </w:pPr>
      <w:r w:rsidRPr="000515F8">
        <w:rPr>
          <w:rFonts w:ascii="Arial" w:eastAsia="Times New Roman" w:hAnsi="Arial" w:cs="Arial"/>
          <w:b/>
          <w:sz w:val="24"/>
          <w:szCs w:val="24"/>
          <w:lang w:eastAsia="en-ZA"/>
        </w:rPr>
        <w:t>2.5</w:t>
      </w:r>
      <w:r w:rsidR="005B0DFD">
        <w:rPr>
          <w:rFonts w:ascii="Arial" w:eastAsia="Times New Roman" w:hAnsi="Arial" w:cs="Arial"/>
          <w:b/>
          <w:sz w:val="24"/>
          <w:szCs w:val="24"/>
          <w:lang w:eastAsia="en-ZA"/>
        </w:rPr>
        <w:tab/>
      </w:r>
      <w:r w:rsidRPr="000515F8">
        <w:rPr>
          <w:rFonts w:ascii="Arial" w:eastAsia="Times New Roman" w:hAnsi="Arial" w:cs="Arial"/>
          <w:b/>
          <w:sz w:val="24"/>
          <w:szCs w:val="24"/>
          <w:lang w:val="en-US" w:eastAsia="en-ZA"/>
        </w:rPr>
        <w:t>To implement an effective ICT support system</w:t>
      </w:r>
      <w:r>
        <w:rPr>
          <w:rFonts w:ascii="Arial" w:eastAsia="Times New Roman" w:hAnsi="Arial" w:cs="Arial"/>
          <w:b/>
          <w:sz w:val="24"/>
          <w:szCs w:val="24"/>
          <w:lang w:val="en-US" w:eastAsia="en-ZA"/>
        </w:rPr>
        <w:t>.</w:t>
      </w:r>
    </w:p>
    <w:p w14:paraId="0791C6EF" w14:textId="5816E2BF" w:rsidR="001C1A98" w:rsidRPr="00691338" w:rsidRDefault="001C1A98" w:rsidP="001C1A98">
      <w:pPr>
        <w:spacing w:line="360" w:lineRule="auto"/>
        <w:contextualSpacing/>
        <w:jc w:val="both"/>
        <w:rPr>
          <w:rFonts w:ascii="Arial" w:eastAsia="Times New Roman" w:hAnsi="Arial" w:cs="Arial"/>
          <w:sz w:val="24"/>
          <w:szCs w:val="24"/>
          <w:lang w:eastAsia="en-ZA"/>
        </w:rPr>
      </w:pPr>
    </w:p>
    <w:p w14:paraId="0ECCE2EA" w14:textId="470E15DB" w:rsidR="001C1A98" w:rsidRDefault="001C1A98" w:rsidP="00FB5EEF">
      <w:pPr>
        <w:spacing w:line="360" w:lineRule="auto"/>
        <w:rPr>
          <w:rFonts w:ascii="Arial" w:eastAsia="Times New Roman" w:hAnsi="Arial" w:cs="Arial"/>
          <w:b/>
          <w:sz w:val="24"/>
          <w:szCs w:val="24"/>
          <w:lang w:val="en-US" w:eastAsia="en-ZA"/>
        </w:rPr>
      </w:pPr>
    </w:p>
    <w:p w14:paraId="628A5039" w14:textId="77777777" w:rsidR="001C1A98" w:rsidRPr="00D86963" w:rsidRDefault="001C1A98" w:rsidP="00FB5EEF">
      <w:pPr>
        <w:spacing w:line="360" w:lineRule="auto"/>
        <w:rPr>
          <w:rFonts w:ascii="Arial" w:hAnsi="Arial" w:cs="Arial"/>
          <w:b/>
          <w:sz w:val="24"/>
          <w:szCs w:val="24"/>
          <w:lang w:val="en-US"/>
        </w:rPr>
      </w:pPr>
    </w:p>
    <w:p w14:paraId="06E07697" w14:textId="77777777" w:rsidR="00EE31D6" w:rsidRPr="00FB5EEF" w:rsidRDefault="00EE31D6" w:rsidP="00FB5EEF">
      <w:pPr>
        <w:spacing w:line="360" w:lineRule="auto"/>
        <w:rPr>
          <w:rFonts w:ascii="Arial" w:hAnsi="Arial" w:cs="Arial"/>
          <w:b/>
          <w:bCs/>
          <w:sz w:val="24"/>
          <w:szCs w:val="24"/>
          <w:lang w:val="en-US"/>
        </w:rPr>
      </w:pPr>
      <w:r w:rsidRPr="00FB5EEF">
        <w:rPr>
          <w:rFonts w:ascii="Arial" w:hAnsi="Arial" w:cs="Arial"/>
          <w:b/>
          <w:bCs/>
          <w:sz w:val="24"/>
          <w:szCs w:val="24"/>
          <w:lang w:val="en-US"/>
        </w:rPr>
        <w:t xml:space="preserve"> </w:t>
      </w:r>
    </w:p>
    <w:p w14:paraId="1D2C8A14" w14:textId="0C802DB0" w:rsidR="00EE31D6" w:rsidRPr="00FB5EEF" w:rsidRDefault="00EE31D6" w:rsidP="00D86963">
      <w:pPr>
        <w:spacing w:line="360" w:lineRule="auto"/>
        <w:rPr>
          <w:rFonts w:ascii="Arial" w:hAnsi="Arial" w:cs="Arial"/>
          <w:b/>
          <w:bCs/>
          <w:sz w:val="24"/>
          <w:szCs w:val="24"/>
          <w:lang w:val="en-US"/>
        </w:rPr>
      </w:pPr>
    </w:p>
    <w:p w14:paraId="222F2E52" w14:textId="276EB788" w:rsidR="00CA62BA" w:rsidRDefault="00CA62BA" w:rsidP="0009367B">
      <w:pPr>
        <w:pStyle w:val="Heading3"/>
      </w:pPr>
    </w:p>
    <w:p w14:paraId="3E6529F6" w14:textId="6984EF17" w:rsidR="00CA62BA" w:rsidRDefault="00CA62BA" w:rsidP="0009367B">
      <w:pPr>
        <w:pStyle w:val="Heading3"/>
        <w:sectPr w:rsidR="00CA62BA" w:rsidSect="00CA62BA">
          <w:pgSz w:w="11906" w:h="16838"/>
          <w:pgMar w:top="284" w:right="1440" w:bottom="1134" w:left="567" w:header="709" w:footer="709" w:gutter="0"/>
          <w:cols w:space="708"/>
          <w:docGrid w:linePitch="360"/>
        </w:sectPr>
      </w:pPr>
    </w:p>
    <w:p w14:paraId="2772011A" w14:textId="77777777" w:rsidR="00CA62BA" w:rsidRDefault="00CA62BA" w:rsidP="0009367B">
      <w:pPr>
        <w:pStyle w:val="Heading3"/>
      </w:pPr>
    </w:p>
    <w:p w14:paraId="3B01A57A" w14:textId="6DD9C337" w:rsidR="006363DA" w:rsidRPr="00201AA7" w:rsidRDefault="006363DA" w:rsidP="006363DA">
      <w:pPr>
        <w:spacing w:line="360" w:lineRule="auto"/>
        <w:ind w:left="720" w:hanging="720"/>
        <w:contextualSpacing/>
        <w:jc w:val="both"/>
        <w:rPr>
          <w:rFonts w:ascii="Arial" w:eastAsia="Times New Roman" w:hAnsi="Arial" w:cs="Arial"/>
          <w:b/>
          <w:sz w:val="24"/>
          <w:szCs w:val="24"/>
          <w:u w:val="single"/>
          <w:lang w:eastAsia="en-ZA"/>
        </w:rPr>
      </w:pPr>
      <w:r w:rsidRPr="005B0DFD">
        <w:rPr>
          <w:rFonts w:ascii="Arial" w:hAnsi="Arial" w:cs="Arial"/>
          <w:b/>
          <w:bCs/>
          <w:sz w:val="24"/>
          <w:szCs w:val="24"/>
        </w:rPr>
        <w:t>2.1</w:t>
      </w:r>
      <w:r w:rsidRPr="00201AA7">
        <w:rPr>
          <w:rFonts w:ascii="Arial" w:hAnsi="Arial" w:cs="Arial"/>
          <w:sz w:val="24"/>
          <w:szCs w:val="24"/>
        </w:rPr>
        <w:tab/>
      </w:r>
      <w:r w:rsidRPr="00201AA7">
        <w:rPr>
          <w:rFonts w:ascii="Arial" w:eastAsia="Times New Roman" w:hAnsi="Arial" w:cs="Arial"/>
          <w:b/>
          <w:sz w:val="24"/>
          <w:szCs w:val="24"/>
          <w:u w:val="single"/>
          <w:lang w:val="en-US" w:eastAsia="en-ZA"/>
        </w:rPr>
        <w:t>To comply with the administrative and financial conditions of the Western Cape Government roads agency function agreement.</w:t>
      </w:r>
    </w:p>
    <w:p w14:paraId="49361C86" w14:textId="77777777" w:rsidR="006363DA" w:rsidRPr="006363DA" w:rsidRDefault="006363DA" w:rsidP="006363DA">
      <w:pPr>
        <w:spacing w:line="360" w:lineRule="auto"/>
        <w:ind w:left="720" w:hanging="720"/>
        <w:contextualSpacing/>
        <w:jc w:val="both"/>
        <w:rPr>
          <w:rFonts w:ascii="Arial" w:eastAsia="Times New Roman" w:hAnsi="Arial" w:cs="Arial"/>
          <w:b/>
          <w:lang w:eastAsia="en-ZA"/>
        </w:rPr>
      </w:pPr>
    </w:p>
    <w:p w14:paraId="3BF12D67" w14:textId="77777777" w:rsidR="006363DA" w:rsidRPr="006363DA" w:rsidRDefault="006363DA" w:rsidP="006363DA">
      <w:pPr>
        <w:spacing w:line="360" w:lineRule="auto"/>
        <w:ind w:left="720" w:hanging="720"/>
        <w:contextualSpacing/>
        <w:jc w:val="both"/>
        <w:rPr>
          <w:rFonts w:ascii="Arial" w:eastAsia="Times New Roman" w:hAnsi="Arial" w:cs="Arial"/>
          <w:b/>
          <w:lang w:eastAsia="en-ZA"/>
        </w:rPr>
      </w:pPr>
      <w:r w:rsidRPr="006363DA">
        <w:rPr>
          <w:rFonts w:ascii="Arial" w:eastAsia="Times New Roman" w:hAnsi="Arial" w:cs="Arial"/>
          <w:b/>
          <w:lang w:eastAsia="en-ZA"/>
        </w:rPr>
        <w:t>Maintenance of proclaimed roads:</w:t>
      </w:r>
    </w:p>
    <w:p w14:paraId="2E679166" w14:textId="77777777" w:rsidR="006363DA" w:rsidRPr="006363DA" w:rsidRDefault="006363DA" w:rsidP="006363DA">
      <w:pPr>
        <w:spacing w:line="360" w:lineRule="auto"/>
        <w:contextualSpacing/>
        <w:jc w:val="both"/>
        <w:rPr>
          <w:rFonts w:ascii="Arial" w:eastAsia="Times New Roman" w:hAnsi="Arial" w:cs="Arial"/>
          <w:lang w:eastAsia="en-ZA"/>
        </w:rPr>
      </w:pPr>
    </w:p>
    <w:p w14:paraId="5641CCBF" w14:textId="77777777" w:rsidR="006363DA" w:rsidRPr="006363DA" w:rsidRDefault="006363DA" w:rsidP="006363DA">
      <w:pPr>
        <w:spacing w:line="360" w:lineRule="auto"/>
        <w:contextualSpacing/>
        <w:jc w:val="both"/>
        <w:rPr>
          <w:rFonts w:ascii="Arial" w:eastAsia="Times New Roman" w:hAnsi="Arial" w:cs="Arial"/>
          <w:lang w:eastAsia="en-ZA"/>
        </w:rPr>
      </w:pPr>
      <w:r w:rsidRPr="006363DA">
        <w:rPr>
          <w:rFonts w:ascii="Arial" w:eastAsia="Times New Roman" w:hAnsi="Arial" w:cs="Arial"/>
          <w:u w:val="single"/>
          <w:lang w:eastAsia="en-ZA"/>
        </w:rPr>
        <w:t>The first objective</w:t>
      </w:r>
      <w:r w:rsidRPr="006363DA">
        <w:rPr>
          <w:rFonts w:ascii="Arial" w:eastAsia="Times New Roman" w:hAnsi="Arial" w:cs="Arial"/>
          <w:lang w:eastAsia="en-ZA"/>
        </w:rPr>
        <w:t xml:space="preserve"> is to comply with the administrative and financial conditions of the Western Cape Government roads agency function agreement.</w:t>
      </w:r>
    </w:p>
    <w:p w14:paraId="35589B4C" w14:textId="77777777" w:rsidR="006363DA" w:rsidRPr="006363DA" w:rsidRDefault="006363DA" w:rsidP="006363DA">
      <w:pPr>
        <w:spacing w:line="360" w:lineRule="auto"/>
        <w:contextualSpacing/>
        <w:jc w:val="both"/>
        <w:rPr>
          <w:rFonts w:ascii="Arial" w:eastAsia="Times New Roman" w:hAnsi="Arial" w:cs="Arial"/>
          <w:lang w:eastAsia="en-ZA"/>
        </w:rPr>
      </w:pPr>
    </w:p>
    <w:p w14:paraId="234A7945" w14:textId="77777777" w:rsidR="006363DA" w:rsidRPr="006363DA" w:rsidRDefault="006363DA" w:rsidP="006363DA">
      <w:pPr>
        <w:spacing w:line="360" w:lineRule="auto"/>
        <w:contextualSpacing/>
        <w:jc w:val="both"/>
        <w:rPr>
          <w:rFonts w:ascii="Arial" w:eastAsia="Times New Roman" w:hAnsi="Arial" w:cs="Arial"/>
          <w:lang w:eastAsia="en-ZA"/>
        </w:rPr>
      </w:pPr>
      <w:r w:rsidRPr="006363DA">
        <w:rPr>
          <w:rFonts w:ascii="Arial" w:eastAsia="Times New Roman" w:hAnsi="Arial" w:cs="Arial"/>
          <w:lang w:eastAsia="en-ZA"/>
        </w:rPr>
        <w:t>Cape Winelands District Municipality does not have ownership of any of the public roads in its area. Proclaimed National Roads are managed by the SANRAL (South African Roads Agency for the National Department), Provincial proclaimed Roads are owned by the Western Cape Provincial Government (Department of Transport and Public Works) and municipal streets by the different Local Authorities.</w:t>
      </w:r>
    </w:p>
    <w:p w14:paraId="7B1B0A8E" w14:textId="77777777" w:rsidR="006363DA" w:rsidRPr="00B36B0C" w:rsidRDefault="006363DA" w:rsidP="006363DA">
      <w:pPr>
        <w:spacing w:line="360" w:lineRule="auto"/>
        <w:contextualSpacing/>
        <w:jc w:val="both"/>
        <w:rPr>
          <w:rFonts w:ascii="Arial" w:eastAsia="Times New Roman" w:hAnsi="Arial" w:cs="Arial"/>
          <w:lang w:eastAsia="en-ZA"/>
        </w:rPr>
      </w:pPr>
    </w:p>
    <w:p w14:paraId="5770D628" w14:textId="77777777" w:rsidR="006363DA" w:rsidRPr="00B36B0C" w:rsidRDefault="006363DA" w:rsidP="006363DA">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A service delivery (MOA: memorandum of agreement) and financial level agreement exists between the Cape Winelands District Municipality (CWDM) and The Western Cape Provincial Government, Department of Transport and Public Works. The emphasis of the MOA is on provincial road maintenance activities performed by CWDM in conjunction with the Provincial Paarl Regional Office.  (88% of the road network in CWDM jurisdiction area are maintained by CWDM and the remaining 16% by Provincial Paarl Regional Office making use of their own staff and maintenance contracts.)</w:t>
      </w:r>
    </w:p>
    <w:p w14:paraId="1ED49E04" w14:textId="77777777" w:rsidR="006363DA" w:rsidRPr="00B36B0C" w:rsidRDefault="006363DA" w:rsidP="006363DA">
      <w:pPr>
        <w:spacing w:line="360" w:lineRule="auto"/>
        <w:contextualSpacing/>
        <w:jc w:val="both"/>
        <w:rPr>
          <w:rFonts w:ascii="Arial" w:eastAsia="Times New Roman" w:hAnsi="Arial" w:cs="Arial"/>
          <w:lang w:eastAsia="en-ZA"/>
        </w:rPr>
      </w:pPr>
    </w:p>
    <w:p w14:paraId="5DBEBEFE" w14:textId="77777777" w:rsidR="006363DA" w:rsidRPr="00B36B0C" w:rsidRDefault="006363DA" w:rsidP="006363DA">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 xml:space="preserve">Other functions that are also performed under the MOA include:  </w:t>
      </w:r>
    </w:p>
    <w:p w14:paraId="79B1F14F" w14:textId="77777777" w:rsidR="006363DA" w:rsidRPr="00B36B0C" w:rsidRDefault="006363DA" w:rsidP="006363DA">
      <w:pPr>
        <w:spacing w:line="360" w:lineRule="auto"/>
        <w:contextualSpacing/>
        <w:jc w:val="both"/>
        <w:rPr>
          <w:rFonts w:ascii="Arial" w:eastAsia="Times New Roman" w:hAnsi="Arial" w:cs="Arial"/>
          <w:lang w:eastAsia="en-ZA"/>
        </w:rPr>
      </w:pPr>
    </w:p>
    <w:p w14:paraId="3A835823" w14:textId="77777777" w:rsidR="006363DA" w:rsidRPr="00B36B0C" w:rsidRDefault="006363DA" w:rsidP="00055210">
      <w:pPr>
        <w:numPr>
          <w:ilvl w:val="1"/>
          <w:numId w:val="34"/>
        </w:numPr>
        <w:tabs>
          <w:tab w:val="left" w:pos="851"/>
        </w:tabs>
        <w:spacing w:line="360" w:lineRule="auto"/>
        <w:ind w:left="851" w:hanging="851"/>
        <w:contextualSpacing/>
        <w:jc w:val="both"/>
        <w:rPr>
          <w:rFonts w:ascii="Arial" w:eastAsia="Times New Roman" w:hAnsi="Arial" w:cs="Arial"/>
          <w:lang w:eastAsia="en-ZA"/>
        </w:rPr>
      </w:pPr>
      <w:r w:rsidRPr="00B36B0C">
        <w:rPr>
          <w:rFonts w:ascii="Arial" w:eastAsia="Times New Roman" w:hAnsi="Arial" w:cs="Arial"/>
          <w:lang w:eastAsia="en-ZA"/>
        </w:rPr>
        <w:t>Delegated management duties;</w:t>
      </w:r>
    </w:p>
    <w:p w14:paraId="5BD91B0B" w14:textId="77777777" w:rsidR="006363DA" w:rsidRPr="00B36B0C" w:rsidRDefault="006363DA" w:rsidP="00055210">
      <w:pPr>
        <w:numPr>
          <w:ilvl w:val="1"/>
          <w:numId w:val="34"/>
        </w:numPr>
        <w:tabs>
          <w:tab w:val="left" w:pos="851"/>
        </w:tabs>
        <w:spacing w:line="360" w:lineRule="auto"/>
        <w:ind w:left="851" w:hanging="851"/>
        <w:contextualSpacing/>
        <w:jc w:val="both"/>
        <w:rPr>
          <w:rFonts w:ascii="Arial" w:eastAsia="Times New Roman" w:hAnsi="Arial" w:cs="Arial"/>
          <w:lang w:eastAsia="en-ZA"/>
        </w:rPr>
      </w:pPr>
      <w:r w:rsidRPr="00B36B0C">
        <w:rPr>
          <w:rFonts w:ascii="Arial" w:eastAsia="Times New Roman" w:hAnsi="Arial" w:cs="Arial"/>
          <w:lang w:eastAsia="en-ZA"/>
        </w:rPr>
        <w:t>Preparation of technical reports regarding land use application received from local B municipalities together with their Provincial Paarl Regional Office and Head Office;</w:t>
      </w:r>
    </w:p>
    <w:p w14:paraId="32EF5727" w14:textId="77777777" w:rsidR="006363DA" w:rsidRPr="00B36B0C" w:rsidRDefault="006363DA" w:rsidP="00055210">
      <w:pPr>
        <w:numPr>
          <w:ilvl w:val="1"/>
          <w:numId w:val="34"/>
        </w:numPr>
        <w:tabs>
          <w:tab w:val="left" w:pos="851"/>
        </w:tabs>
        <w:spacing w:line="360" w:lineRule="auto"/>
        <w:ind w:left="851" w:hanging="851"/>
        <w:contextualSpacing/>
        <w:jc w:val="both"/>
        <w:rPr>
          <w:rFonts w:ascii="Arial" w:eastAsia="Times New Roman" w:hAnsi="Arial" w:cs="Arial"/>
          <w:lang w:eastAsia="en-ZA"/>
        </w:rPr>
      </w:pPr>
      <w:r w:rsidRPr="00B36B0C">
        <w:rPr>
          <w:rFonts w:ascii="Arial" w:eastAsia="Times New Roman" w:hAnsi="Arial" w:cs="Arial"/>
          <w:lang w:eastAsia="en-ZA"/>
        </w:rPr>
        <w:t>Various administration duties are adhered to including dealing with the general public (road user) regarding all road matters (e.g. road safety, road maintenance, etc.); and</w:t>
      </w:r>
    </w:p>
    <w:p w14:paraId="22EF4B10" w14:textId="77777777" w:rsidR="006363DA" w:rsidRPr="00B36B0C" w:rsidRDefault="006363DA" w:rsidP="00055210">
      <w:pPr>
        <w:numPr>
          <w:ilvl w:val="1"/>
          <w:numId w:val="34"/>
        </w:numPr>
        <w:tabs>
          <w:tab w:val="left" w:pos="851"/>
        </w:tabs>
        <w:spacing w:line="360" w:lineRule="auto"/>
        <w:ind w:left="851" w:hanging="851"/>
        <w:contextualSpacing/>
        <w:jc w:val="both"/>
        <w:rPr>
          <w:rFonts w:ascii="Arial" w:eastAsia="Times New Roman" w:hAnsi="Arial" w:cs="Arial"/>
          <w:lang w:eastAsia="en-ZA"/>
        </w:rPr>
      </w:pPr>
      <w:r w:rsidRPr="00B36B0C">
        <w:rPr>
          <w:rFonts w:ascii="Arial" w:eastAsia="Times New Roman" w:hAnsi="Arial" w:cs="Arial"/>
          <w:lang w:eastAsia="en-ZA"/>
        </w:rPr>
        <w:t>Assistance with capital infrastructure improvement, example re-gravel and resealing to complement such work performed by provincial contracts.  The main objective is to encourage technical skills transfer relating to road maintenance and upgrading activities.</w:t>
      </w:r>
    </w:p>
    <w:p w14:paraId="511F5AC3" w14:textId="77777777" w:rsidR="006363DA" w:rsidRPr="00B36B0C" w:rsidRDefault="006363DA" w:rsidP="006363DA">
      <w:pPr>
        <w:spacing w:line="360" w:lineRule="auto"/>
        <w:contextualSpacing/>
        <w:jc w:val="both"/>
        <w:rPr>
          <w:rFonts w:ascii="Arial" w:eastAsia="Times New Roman" w:hAnsi="Arial" w:cs="Arial"/>
          <w:lang w:eastAsia="en-ZA"/>
        </w:rPr>
      </w:pPr>
    </w:p>
    <w:p w14:paraId="3AE9BC4A" w14:textId="77777777" w:rsidR="006363DA" w:rsidRPr="00B36B0C" w:rsidRDefault="006363DA" w:rsidP="006363DA">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 xml:space="preserve">The planning, funding and provision of new provincial road infrastructure or major upgrading and rehabilitation contracts are the function of the Provincial Roads Authority. A Provincial Pavement Management System is used by the Provincial Government to manage the technical requirements of their road network.   </w:t>
      </w:r>
    </w:p>
    <w:p w14:paraId="33E9275E" w14:textId="77777777" w:rsidR="006363DA" w:rsidRPr="00B36B0C" w:rsidRDefault="006363DA" w:rsidP="006363DA">
      <w:pPr>
        <w:spacing w:line="360" w:lineRule="auto"/>
        <w:contextualSpacing/>
        <w:jc w:val="both"/>
        <w:rPr>
          <w:rFonts w:ascii="Arial" w:eastAsia="Times New Roman" w:hAnsi="Arial" w:cs="Arial"/>
          <w:lang w:eastAsia="en-ZA"/>
        </w:rPr>
      </w:pPr>
    </w:p>
    <w:p w14:paraId="12981BBD" w14:textId="77777777" w:rsidR="006363DA" w:rsidRPr="00AC1695" w:rsidRDefault="006363DA" w:rsidP="006363DA">
      <w:pPr>
        <w:spacing w:line="360" w:lineRule="auto"/>
        <w:contextualSpacing/>
        <w:jc w:val="both"/>
        <w:rPr>
          <w:rFonts w:ascii="Arial" w:eastAsia="Times New Roman" w:hAnsi="Arial" w:cs="Arial"/>
          <w:lang w:eastAsia="en-ZA"/>
        </w:rPr>
      </w:pPr>
      <w:r w:rsidRPr="00AC1695">
        <w:rPr>
          <w:rFonts w:ascii="Arial" w:eastAsia="Times New Roman" w:hAnsi="Arial" w:cs="Arial"/>
          <w:lang w:eastAsia="en-ZA"/>
        </w:rPr>
        <w:t>Although the main, high volume provincial road network in the Western Cape appears to be well maintained, funding shortages and maintenance backlogs are a concern as it is critical to always maintain a high level of service.  Of great concern to the CWDM is the poor condition and lack of maintenance relating to the provincial low order minor gravel road network as this is affecting the social and economic opportunities in the CWDM region.   The second objective therefore for CWDM is to facilitate with the different role players a process to start attending to the maintenance and upgrading needs of the provincial minor roads in the CWDM taking into account the following:</w:t>
      </w:r>
    </w:p>
    <w:p w14:paraId="706CEC49" w14:textId="77777777" w:rsidR="006363DA" w:rsidRPr="00B36B0C" w:rsidRDefault="006363DA" w:rsidP="006363DA">
      <w:pPr>
        <w:spacing w:line="360" w:lineRule="auto"/>
        <w:contextualSpacing/>
        <w:jc w:val="both"/>
        <w:rPr>
          <w:rFonts w:ascii="Arial" w:eastAsia="Times New Roman" w:hAnsi="Arial" w:cs="Arial"/>
          <w:b/>
          <w:lang w:eastAsia="en-ZA"/>
        </w:rPr>
      </w:pPr>
      <w:r w:rsidRPr="00B36B0C">
        <w:rPr>
          <w:rFonts w:ascii="Arial" w:eastAsia="Times New Roman" w:hAnsi="Arial" w:cs="Arial"/>
          <w:lang w:eastAsia="en-ZA"/>
        </w:rPr>
        <w:t xml:space="preserve"> </w:t>
      </w:r>
    </w:p>
    <w:p w14:paraId="1DB1A96D" w14:textId="77777777" w:rsidR="006363DA" w:rsidRPr="00B36B0C" w:rsidRDefault="006363DA" w:rsidP="00055210">
      <w:pPr>
        <w:numPr>
          <w:ilvl w:val="0"/>
          <w:numId w:val="35"/>
        </w:num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Current legislation stipulates that the Road Authority shall only be responsible for all construction and maintenance costs relating to trunk, main and divisional roads (not minor roads) and that any construction and maintenance costs (whole or a percentage) relating to any proclaimed minor roads can be recovered from the owners of properties that benefitted from a minor road;</w:t>
      </w:r>
    </w:p>
    <w:p w14:paraId="43BD8CA5" w14:textId="77777777" w:rsidR="006363DA" w:rsidRPr="00B36B0C" w:rsidRDefault="006363DA" w:rsidP="006363DA">
      <w:pPr>
        <w:spacing w:line="360" w:lineRule="auto"/>
        <w:ind w:left="587"/>
        <w:contextualSpacing/>
        <w:jc w:val="both"/>
        <w:rPr>
          <w:rFonts w:ascii="Arial" w:eastAsia="Times New Roman" w:hAnsi="Arial" w:cs="Arial"/>
          <w:lang w:eastAsia="en-ZA"/>
        </w:rPr>
      </w:pPr>
    </w:p>
    <w:p w14:paraId="59C96BCF" w14:textId="77777777" w:rsidR="006363DA" w:rsidRPr="00B36B0C" w:rsidRDefault="006363DA" w:rsidP="00055210">
      <w:pPr>
        <w:numPr>
          <w:ilvl w:val="0"/>
          <w:numId w:val="35"/>
        </w:numPr>
        <w:tabs>
          <w:tab w:val="left" w:pos="6440"/>
          <w:tab w:val="right" w:pos="8190"/>
        </w:tabs>
        <w:spacing w:after="0" w:line="360" w:lineRule="auto"/>
        <w:jc w:val="both"/>
        <w:rPr>
          <w:rFonts w:ascii="Arial" w:eastAsia="Times New Roman" w:hAnsi="Arial" w:cs="Arial"/>
          <w:lang w:eastAsia="en-ZA"/>
        </w:rPr>
      </w:pPr>
      <w:r w:rsidRPr="00B36B0C">
        <w:rPr>
          <w:rFonts w:ascii="Arial" w:eastAsia="Times New Roman" w:hAnsi="Arial" w:cs="Arial"/>
          <w:lang w:eastAsia="en-ZA"/>
        </w:rPr>
        <w:t>To understand the current legislation’s requirements relating to minor roads, it is important to understand their establishment history during the 1950’s when trek paths went through a process (as described in the then Divisional Council Ordinance, 1952) to be privatised or to be proclaimed as public minor roads or public paths during the time when the Divisional Councils were the Road Authorities and received an income from rural property tax.  This income was suspended when Divisional Councils were replaced with Regional Services Councils and Road Authority status changed to the Western Cape Government, Department of Transport and Public Works;</w:t>
      </w:r>
    </w:p>
    <w:p w14:paraId="1F39C42F" w14:textId="77777777" w:rsidR="006363DA" w:rsidRPr="00B36B0C" w:rsidRDefault="006363DA" w:rsidP="006363DA">
      <w:pPr>
        <w:tabs>
          <w:tab w:val="left" w:pos="6440"/>
          <w:tab w:val="right" w:pos="8190"/>
        </w:tabs>
        <w:spacing w:after="0" w:line="360" w:lineRule="auto"/>
        <w:ind w:left="587"/>
        <w:jc w:val="both"/>
        <w:rPr>
          <w:rFonts w:ascii="Arial" w:eastAsia="Times New Roman" w:hAnsi="Arial" w:cs="Arial"/>
          <w:lang w:eastAsia="en-ZA"/>
        </w:rPr>
      </w:pPr>
    </w:p>
    <w:p w14:paraId="06280CB4" w14:textId="77777777" w:rsidR="006363DA" w:rsidRPr="00B36B0C" w:rsidRDefault="006363DA" w:rsidP="00055210">
      <w:pPr>
        <w:numPr>
          <w:ilvl w:val="0"/>
          <w:numId w:val="35"/>
        </w:numPr>
        <w:tabs>
          <w:tab w:val="left" w:pos="6440"/>
          <w:tab w:val="right" w:pos="8190"/>
        </w:tabs>
        <w:spacing w:after="0" w:line="360" w:lineRule="auto"/>
        <w:jc w:val="both"/>
        <w:rPr>
          <w:rFonts w:ascii="Arial" w:eastAsia="Times New Roman" w:hAnsi="Arial" w:cs="Arial"/>
          <w:lang w:eastAsia="en-ZA"/>
        </w:rPr>
      </w:pPr>
      <w:r w:rsidRPr="00B36B0C">
        <w:rPr>
          <w:rFonts w:ascii="Arial" w:eastAsia="Times New Roman" w:hAnsi="Arial" w:cs="Arial"/>
          <w:lang w:eastAsia="en-ZA"/>
        </w:rPr>
        <w:t>Finalising the process involved for property owners to obtain written permission from the Western Cape Government, Department of Transport and Public Works to perform such activities on their minor road network; and</w:t>
      </w:r>
    </w:p>
    <w:p w14:paraId="497C0FC2" w14:textId="77777777" w:rsidR="006363DA" w:rsidRPr="00B36B0C" w:rsidRDefault="006363DA" w:rsidP="006363DA">
      <w:pPr>
        <w:spacing w:after="0" w:line="360" w:lineRule="auto"/>
        <w:ind w:left="720"/>
        <w:rPr>
          <w:rFonts w:ascii="Arial" w:eastAsia="Times New Roman" w:hAnsi="Arial" w:cs="Arial"/>
          <w:lang w:eastAsia="en-ZA"/>
        </w:rPr>
      </w:pPr>
    </w:p>
    <w:p w14:paraId="3775726C" w14:textId="77777777" w:rsidR="006363DA" w:rsidRPr="00B36B0C" w:rsidRDefault="006363DA" w:rsidP="00055210">
      <w:pPr>
        <w:numPr>
          <w:ilvl w:val="0"/>
          <w:numId w:val="35"/>
        </w:numPr>
        <w:tabs>
          <w:tab w:val="left" w:pos="6440"/>
          <w:tab w:val="right" w:pos="8190"/>
        </w:tabs>
        <w:spacing w:after="0" w:line="360" w:lineRule="auto"/>
        <w:jc w:val="both"/>
        <w:rPr>
          <w:rFonts w:ascii="Arial" w:eastAsia="Times New Roman" w:hAnsi="Arial" w:cs="Arial"/>
          <w:lang w:eastAsia="en-ZA"/>
        </w:rPr>
      </w:pPr>
      <w:r w:rsidRPr="00B36B0C">
        <w:rPr>
          <w:rFonts w:ascii="Arial" w:eastAsia="Times New Roman" w:hAnsi="Arial" w:cs="Arial"/>
          <w:lang w:eastAsia="en-ZA"/>
        </w:rPr>
        <w:t xml:space="preserve">Requesting the Road Authority to revisit their current approved geometric standards where lower traffic volumes are involved to ensure the lowest financial implications for the property owners funding any minor road upgrading.    </w:t>
      </w:r>
    </w:p>
    <w:p w14:paraId="5F8C1910" w14:textId="2FB3771F" w:rsidR="00CA62BA" w:rsidRDefault="00CA62BA" w:rsidP="0009367B">
      <w:pPr>
        <w:pStyle w:val="Heading3"/>
      </w:pPr>
    </w:p>
    <w:p w14:paraId="4D955B4E" w14:textId="77777777" w:rsidR="00CA62BA" w:rsidRDefault="00CA62BA" w:rsidP="0009367B">
      <w:pPr>
        <w:pStyle w:val="Heading3"/>
      </w:pPr>
    </w:p>
    <w:p w14:paraId="2BAADC7C" w14:textId="77777777" w:rsidR="00CA62BA" w:rsidRDefault="00CA62BA" w:rsidP="0009367B">
      <w:pPr>
        <w:pStyle w:val="Heading3"/>
      </w:pPr>
    </w:p>
    <w:p w14:paraId="30EB0EDD" w14:textId="77777777" w:rsidR="00CA62BA" w:rsidRDefault="00CA62BA" w:rsidP="0009367B">
      <w:pPr>
        <w:pStyle w:val="Heading3"/>
      </w:pPr>
    </w:p>
    <w:p w14:paraId="2F060F7E" w14:textId="77777777" w:rsidR="00CA62BA" w:rsidRDefault="00CA62BA" w:rsidP="0009367B">
      <w:pPr>
        <w:pStyle w:val="Heading3"/>
      </w:pPr>
    </w:p>
    <w:p w14:paraId="09E73EC8" w14:textId="2FBA0AE7" w:rsidR="00970D11" w:rsidRPr="00D12BFE" w:rsidRDefault="00970D11" w:rsidP="00970D11">
      <w:pPr>
        <w:spacing w:line="360" w:lineRule="auto"/>
        <w:contextualSpacing/>
        <w:jc w:val="both"/>
        <w:rPr>
          <w:rFonts w:ascii="Arial" w:eastAsia="Times New Roman" w:hAnsi="Arial" w:cs="Arial"/>
          <w:sz w:val="24"/>
          <w:szCs w:val="24"/>
          <w:lang w:eastAsia="en-ZA"/>
        </w:rPr>
      </w:pPr>
      <w:r w:rsidRPr="00D12BFE">
        <w:rPr>
          <w:rFonts w:ascii="Arial" w:eastAsia="Times New Roman" w:hAnsi="Arial" w:cs="Arial"/>
          <w:b/>
          <w:sz w:val="24"/>
          <w:szCs w:val="24"/>
          <w:lang w:eastAsia="en-ZA"/>
        </w:rPr>
        <w:lastRenderedPageBreak/>
        <w:t>2.2</w:t>
      </w:r>
      <w:r w:rsidRPr="00D12BFE">
        <w:rPr>
          <w:rFonts w:ascii="Arial" w:eastAsia="Times New Roman" w:hAnsi="Arial" w:cs="Arial"/>
          <w:b/>
          <w:sz w:val="24"/>
          <w:szCs w:val="24"/>
          <w:lang w:eastAsia="en-ZA"/>
        </w:rPr>
        <w:tab/>
      </w:r>
      <w:r w:rsidRPr="00D12BFE">
        <w:rPr>
          <w:rFonts w:ascii="Arial" w:eastAsia="Times New Roman" w:hAnsi="Arial" w:cs="Arial"/>
          <w:b/>
          <w:i/>
          <w:sz w:val="24"/>
          <w:szCs w:val="24"/>
          <w:lang w:val="en-US" w:eastAsia="en-ZA"/>
        </w:rPr>
        <w:t xml:space="preserve"> </w:t>
      </w:r>
      <w:r w:rsidRPr="00D12BFE">
        <w:rPr>
          <w:rFonts w:ascii="Arial" w:eastAsia="Times New Roman" w:hAnsi="Arial" w:cs="Arial"/>
          <w:b/>
          <w:iCs/>
          <w:sz w:val="24"/>
          <w:szCs w:val="24"/>
          <w:u w:val="single"/>
          <w:lang w:val="en-US" w:eastAsia="en-ZA"/>
        </w:rPr>
        <w:t>To implement sustainable infrastructure services</w:t>
      </w:r>
    </w:p>
    <w:p w14:paraId="076037FB" w14:textId="77777777" w:rsidR="00970D11" w:rsidRPr="00B36B0C" w:rsidRDefault="00970D11" w:rsidP="00970D11">
      <w:pPr>
        <w:spacing w:line="360" w:lineRule="auto"/>
        <w:ind w:left="720" w:hanging="720"/>
        <w:contextualSpacing/>
        <w:jc w:val="both"/>
        <w:rPr>
          <w:rFonts w:ascii="Arial" w:eastAsia="Times New Roman" w:hAnsi="Arial" w:cs="Arial"/>
          <w:lang w:eastAsia="en-ZA"/>
        </w:rPr>
      </w:pPr>
    </w:p>
    <w:p w14:paraId="115049F0" w14:textId="77777777" w:rsidR="00970D11" w:rsidRPr="00B36B0C" w:rsidRDefault="00970D11" w:rsidP="00970D11">
      <w:pPr>
        <w:spacing w:line="360" w:lineRule="auto"/>
        <w:contextualSpacing/>
        <w:jc w:val="both"/>
        <w:rPr>
          <w:rFonts w:ascii="Arial" w:eastAsia="Times New Roman" w:hAnsi="Arial" w:cs="Arial"/>
          <w:b/>
          <w:lang w:eastAsia="en-ZA"/>
        </w:rPr>
      </w:pPr>
      <w:r w:rsidRPr="00B36B0C">
        <w:rPr>
          <w:rFonts w:ascii="Arial" w:eastAsia="Times New Roman" w:hAnsi="Arial" w:cs="Arial"/>
          <w:b/>
          <w:lang w:eastAsia="en-ZA"/>
        </w:rPr>
        <w:t>Waste management</w:t>
      </w:r>
    </w:p>
    <w:p w14:paraId="5031470A" w14:textId="77777777" w:rsidR="00970D11" w:rsidRPr="00B36B0C" w:rsidRDefault="00970D11" w:rsidP="00970D11">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 xml:space="preserve">Council has developed an Integrated Waste Management Plan (IWMP) for the district as a whole and has also assisted some municipalities in the compilation of their IWMP. This integrated strategic document gives a holistic view of waste management processes in the district. Through this, management issues of a district nature can be identified, investigated and implemented. </w:t>
      </w:r>
    </w:p>
    <w:p w14:paraId="0D7F3615" w14:textId="77777777" w:rsidR="00970D11" w:rsidRPr="00B36B0C" w:rsidRDefault="00970D11" w:rsidP="00970D11">
      <w:pPr>
        <w:spacing w:line="360" w:lineRule="auto"/>
        <w:contextualSpacing/>
        <w:jc w:val="both"/>
        <w:rPr>
          <w:rFonts w:ascii="Arial" w:eastAsia="Times New Roman" w:hAnsi="Arial" w:cs="Arial"/>
          <w:lang w:eastAsia="en-ZA"/>
        </w:rPr>
      </w:pPr>
    </w:p>
    <w:p w14:paraId="644A893C" w14:textId="77777777" w:rsidR="00970D11" w:rsidRPr="00B36B0C" w:rsidRDefault="00970D11" w:rsidP="00970D11">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Waste management in the local municipalities are generally well done insofar as the collection of domestic municipal waste is concerned with waste collection provided for the vast majority of urban residents. However, the management of waste disposal is generally poor.  Waste avoidance is not significantly practiced anywhere in the district except for at certain private enterprises. Reference must be made that certain municipalities within the district do use a clear bag system to enhance separation at source and improve recycling. Waste avoidance will only be achieved through the implementation of public awareness campaigns.</w:t>
      </w:r>
    </w:p>
    <w:p w14:paraId="1A7FB930" w14:textId="77777777" w:rsidR="00970D11" w:rsidRPr="00B36B0C" w:rsidRDefault="00970D11" w:rsidP="00970D11">
      <w:pPr>
        <w:spacing w:line="360" w:lineRule="auto"/>
        <w:contextualSpacing/>
        <w:jc w:val="both"/>
        <w:rPr>
          <w:rFonts w:ascii="Arial" w:eastAsia="Times New Roman" w:hAnsi="Arial" w:cs="Arial"/>
          <w:lang w:eastAsia="en-ZA"/>
        </w:rPr>
      </w:pPr>
    </w:p>
    <w:p w14:paraId="30F0199D" w14:textId="77777777" w:rsidR="00970D11" w:rsidRPr="008575CB" w:rsidRDefault="00970D11" w:rsidP="00970D11">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Waste Recovery of any significance is only done at the Materials Recovery Facilities (MRFs) at Paarl and Touws River. Scavenging takes place at a number of the waste disposal sites in the area, contributing to operational difficulties. It is recommended that MRF’s be constructed in all larger towns with populations larger than 50 000.</w:t>
      </w:r>
      <w:r>
        <w:rPr>
          <w:rFonts w:ascii="Arial" w:eastAsia="Times New Roman" w:hAnsi="Arial" w:cs="Arial"/>
          <w:lang w:eastAsia="en-ZA"/>
        </w:rPr>
        <w:t xml:space="preserve"> </w:t>
      </w:r>
      <w:bookmarkStart w:id="65" w:name="_Hlk96944368"/>
      <w:r w:rsidRPr="008575CB">
        <w:rPr>
          <w:rFonts w:ascii="Arial" w:eastAsia="Times New Roman" w:hAnsi="Arial" w:cs="Arial"/>
          <w:lang w:eastAsia="en-ZA"/>
        </w:rPr>
        <w:t xml:space="preserve">The Cape Winelands District Municipality </w:t>
      </w:r>
      <w:bookmarkEnd w:id="65"/>
      <w:r w:rsidRPr="008575CB">
        <w:rPr>
          <w:rFonts w:ascii="Arial" w:eastAsia="Times New Roman" w:hAnsi="Arial" w:cs="Arial"/>
          <w:lang w:eastAsia="en-ZA"/>
        </w:rPr>
        <w:t>is in the process of assisting local municipalities with the compilation of Organic Waste Diversion Plans to establish procedures to minimize all organic waste in the municipality.</w:t>
      </w:r>
    </w:p>
    <w:p w14:paraId="06137833" w14:textId="77777777" w:rsidR="00970D11" w:rsidRPr="008575CB" w:rsidRDefault="00970D11" w:rsidP="00970D11">
      <w:pPr>
        <w:spacing w:line="360" w:lineRule="auto"/>
        <w:contextualSpacing/>
        <w:jc w:val="both"/>
        <w:rPr>
          <w:rFonts w:ascii="Arial" w:eastAsia="Times New Roman" w:hAnsi="Arial" w:cs="Arial"/>
          <w:lang w:eastAsia="en-ZA"/>
        </w:rPr>
      </w:pPr>
    </w:p>
    <w:p w14:paraId="33F7000A" w14:textId="77777777" w:rsidR="00970D11" w:rsidRPr="008575CB" w:rsidRDefault="00970D11" w:rsidP="00970D11">
      <w:pPr>
        <w:spacing w:line="360" w:lineRule="auto"/>
        <w:contextualSpacing/>
        <w:jc w:val="both"/>
        <w:rPr>
          <w:rFonts w:ascii="Arial" w:eastAsia="Times New Roman" w:hAnsi="Arial" w:cs="Arial"/>
          <w:lang w:eastAsia="en-ZA"/>
        </w:rPr>
      </w:pPr>
      <w:r w:rsidRPr="008575CB">
        <w:rPr>
          <w:rFonts w:ascii="Arial" w:eastAsia="Times New Roman" w:hAnsi="Arial" w:cs="Arial"/>
          <w:lang w:eastAsia="en-ZA"/>
        </w:rPr>
        <w:t xml:space="preserve">Composting is done successfully near Stellenbosch, Klapmuts and Robertson and should be extended to all larger towns in the district. </w:t>
      </w:r>
    </w:p>
    <w:p w14:paraId="25C94C5C" w14:textId="77777777" w:rsidR="00970D11" w:rsidRPr="008575CB" w:rsidRDefault="00970D11" w:rsidP="00970D11">
      <w:pPr>
        <w:spacing w:line="360" w:lineRule="auto"/>
        <w:contextualSpacing/>
        <w:jc w:val="both"/>
        <w:rPr>
          <w:rFonts w:ascii="Arial" w:eastAsia="Times New Roman" w:hAnsi="Arial" w:cs="Arial"/>
          <w:lang w:eastAsia="en-ZA"/>
        </w:rPr>
      </w:pPr>
    </w:p>
    <w:p w14:paraId="36833F43" w14:textId="77777777" w:rsidR="00970D11" w:rsidRPr="008575CB" w:rsidRDefault="00970D11" w:rsidP="00970D11">
      <w:pPr>
        <w:spacing w:line="360" w:lineRule="auto"/>
        <w:contextualSpacing/>
        <w:jc w:val="both"/>
        <w:rPr>
          <w:rFonts w:ascii="Arial" w:eastAsia="Times New Roman" w:hAnsi="Arial" w:cs="Arial"/>
          <w:lang w:eastAsia="en-ZA"/>
        </w:rPr>
      </w:pPr>
      <w:r w:rsidRPr="008575CB">
        <w:rPr>
          <w:rFonts w:ascii="Arial" w:eastAsia="Times New Roman" w:hAnsi="Arial" w:cs="Arial"/>
          <w:lang w:eastAsia="en-ZA"/>
        </w:rPr>
        <w:t>The Stellenbosch area and in a lesser extent the Witzenberg and Langeberg areas are in critical need for landfill airspace. A Service Provider has been appointed for the identification and licensing of regional landfill sites in the Cape Winelands District Municipality’s area. One site has been identified and a license was issued for the eastern side of Cape Winelands District Municipality. The Cape Winelands District Municipality will continue with the process of design and construction of the regional landfill site with anticipated  full operation of the site in November 2024. Another investigation will be lodged to identify a regional site with all associated waste minimization processes for the Western part of the Cape Winelands District Municipality.</w:t>
      </w:r>
    </w:p>
    <w:p w14:paraId="641EBF03" w14:textId="77777777" w:rsidR="00970D11" w:rsidRPr="008575CB" w:rsidRDefault="00970D11" w:rsidP="00970D11">
      <w:pPr>
        <w:spacing w:line="360" w:lineRule="auto"/>
        <w:contextualSpacing/>
        <w:jc w:val="both"/>
        <w:rPr>
          <w:rFonts w:ascii="Arial" w:eastAsia="Times New Roman" w:hAnsi="Arial" w:cs="Arial"/>
          <w:lang w:eastAsia="en-ZA"/>
        </w:rPr>
      </w:pPr>
    </w:p>
    <w:p w14:paraId="0A92AF7C" w14:textId="77777777" w:rsidR="00970D11" w:rsidRPr="00B36B0C" w:rsidRDefault="00970D11" w:rsidP="00970D11">
      <w:pPr>
        <w:spacing w:line="360" w:lineRule="auto"/>
        <w:contextualSpacing/>
        <w:jc w:val="both"/>
        <w:rPr>
          <w:rFonts w:ascii="Arial" w:eastAsia="Times New Roman" w:hAnsi="Arial" w:cs="Arial"/>
          <w:b/>
          <w:lang w:eastAsia="en-ZA"/>
        </w:rPr>
      </w:pPr>
      <w:r w:rsidRPr="00B36B0C">
        <w:rPr>
          <w:rFonts w:ascii="Arial" w:eastAsia="Times New Roman" w:hAnsi="Arial" w:cs="Arial"/>
          <w:b/>
          <w:lang w:eastAsia="en-ZA"/>
        </w:rPr>
        <w:t>Planning of services</w:t>
      </w:r>
    </w:p>
    <w:p w14:paraId="3862CFE9" w14:textId="30D70E68" w:rsidR="00970D11" w:rsidRDefault="00970D11" w:rsidP="00970D11">
      <w:pPr>
        <w:spacing w:line="360" w:lineRule="auto"/>
        <w:contextualSpacing/>
        <w:jc w:val="both"/>
        <w:rPr>
          <w:rFonts w:ascii="Arial" w:eastAsia="Times New Roman" w:hAnsi="Arial" w:cs="Arial"/>
          <w:lang w:eastAsia="en-ZA"/>
        </w:rPr>
      </w:pPr>
      <w:r w:rsidRPr="00B36B0C">
        <w:rPr>
          <w:rFonts w:ascii="Arial" w:eastAsia="Times New Roman" w:hAnsi="Arial" w:cs="Arial"/>
          <w:lang w:eastAsia="en-ZA"/>
        </w:rPr>
        <w:t xml:space="preserve">Municipalities sometimes find it difficult to make provision for planning projects in their budgets due to financial constraints and the public pressures of delivering services. The Cape Winelands District </w:t>
      </w:r>
      <w:r w:rsidRPr="00B36B0C">
        <w:rPr>
          <w:rFonts w:ascii="Arial" w:eastAsia="Times New Roman" w:hAnsi="Arial" w:cs="Arial"/>
          <w:lang w:eastAsia="en-ZA"/>
        </w:rPr>
        <w:lastRenderedPageBreak/>
        <w:t>Municipality has over the years engaged in supporting municipalities in this regard by completing master planning projects for water and sanitation, storm water</w:t>
      </w:r>
      <w:r w:rsidRPr="008575CB">
        <w:rPr>
          <w:rFonts w:ascii="Arial" w:eastAsia="Times New Roman" w:hAnsi="Arial" w:cs="Arial"/>
          <w:lang w:eastAsia="en-ZA"/>
        </w:rPr>
        <w:t>, certain waste management plans</w:t>
      </w:r>
      <w:r w:rsidRPr="00073BDD">
        <w:rPr>
          <w:rFonts w:ascii="Arial" w:eastAsia="Times New Roman" w:hAnsi="Arial" w:cs="Arial"/>
          <w:color w:val="FF0000"/>
          <w:lang w:eastAsia="en-ZA"/>
        </w:rPr>
        <w:t xml:space="preserve"> </w:t>
      </w:r>
      <w:r w:rsidRPr="00B36B0C">
        <w:rPr>
          <w:rFonts w:ascii="Arial" w:eastAsia="Times New Roman" w:hAnsi="Arial" w:cs="Arial"/>
          <w:lang w:eastAsia="en-ZA"/>
        </w:rPr>
        <w:t>and pavement management systems. Access to these master plans, allows municipalities the opportunity to invest in the most critical elements of these services and thereby making the investment sustainable and effective.</w:t>
      </w:r>
    </w:p>
    <w:p w14:paraId="45508180" w14:textId="77777777" w:rsidR="00D12BFE" w:rsidRPr="00B36B0C" w:rsidRDefault="00D12BFE" w:rsidP="00970D11">
      <w:pPr>
        <w:spacing w:line="360" w:lineRule="auto"/>
        <w:contextualSpacing/>
        <w:jc w:val="both"/>
        <w:rPr>
          <w:rFonts w:ascii="Arial" w:eastAsia="Times New Roman" w:hAnsi="Arial" w:cs="Arial"/>
          <w:lang w:eastAsia="en-ZA"/>
        </w:rPr>
      </w:pPr>
    </w:p>
    <w:p w14:paraId="27E08DD5" w14:textId="503419BA" w:rsidR="00D12BFE" w:rsidRPr="00D12BFE" w:rsidRDefault="00D12BFE" w:rsidP="00D12BFE">
      <w:pPr>
        <w:spacing w:line="360" w:lineRule="auto"/>
        <w:contextualSpacing/>
        <w:jc w:val="both"/>
        <w:rPr>
          <w:rFonts w:ascii="Arial" w:eastAsia="Times New Roman" w:hAnsi="Arial" w:cs="Arial"/>
          <w:sz w:val="24"/>
          <w:szCs w:val="24"/>
          <w:lang w:eastAsia="en-ZA"/>
        </w:rPr>
      </w:pPr>
      <w:r w:rsidRPr="00D12BFE">
        <w:rPr>
          <w:rFonts w:ascii="Arial" w:eastAsia="Times New Roman" w:hAnsi="Arial" w:cs="Arial"/>
          <w:b/>
          <w:sz w:val="24"/>
          <w:szCs w:val="24"/>
          <w:lang w:eastAsia="en-ZA"/>
        </w:rPr>
        <w:t>2.3</w:t>
      </w:r>
      <w:r w:rsidRPr="00D12BFE">
        <w:rPr>
          <w:rFonts w:ascii="Arial" w:eastAsia="Times New Roman" w:hAnsi="Arial" w:cs="Arial"/>
          <w:b/>
          <w:sz w:val="24"/>
          <w:szCs w:val="24"/>
          <w:lang w:eastAsia="en-ZA"/>
        </w:rPr>
        <w:tab/>
        <w:t xml:space="preserve"> </w:t>
      </w:r>
      <w:r w:rsidRPr="00201AA7">
        <w:rPr>
          <w:rFonts w:ascii="Arial" w:eastAsia="Times New Roman" w:hAnsi="Arial" w:cs="Arial"/>
          <w:b/>
          <w:sz w:val="24"/>
          <w:szCs w:val="24"/>
          <w:u w:val="single"/>
          <w:lang w:val="en-US" w:eastAsia="en-ZA"/>
        </w:rPr>
        <w:t>To increase levels of mobility in the whole of the CWDM area</w:t>
      </w:r>
      <w:r w:rsidRPr="00D12BFE">
        <w:rPr>
          <w:rFonts w:ascii="Arial" w:eastAsia="Times New Roman" w:hAnsi="Arial" w:cs="Arial"/>
          <w:b/>
          <w:sz w:val="24"/>
          <w:szCs w:val="24"/>
          <w:lang w:val="en-US" w:eastAsia="en-ZA"/>
        </w:rPr>
        <w:t xml:space="preserve"> </w:t>
      </w:r>
    </w:p>
    <w:p w14:paraId="6CADEFC1" w14:textId="77777777" w:rsidR="00D12BFE" w:rsidRPr="00C3192F" w:rsidRDefault="00D12BFE" w:rsidP="00D12BFE">
      <w:pPr>
        <w:spacing w:line="360" w:lineRule="auto"/>
        <w:contextualSpacing/>
        <w:jc w:val="both"/>
        <w:rPr>
          <w:rFonts w:ascii="Arial" w:eastAsia="Times New Roman" w:hAnsi="Arial" w:cs="Arial"/>
          <w:lang w:eastAsia="en-ZA"/>
        </w:rPr>
      </w:pPr>
    </w:p>
    <w:p w14:paraId="67D3B4F9"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Section 84 of the Local Government: Municipal Structures Act, Act 117 of 1998, lists the function “Regulation of Passenger Transport Services” as a district municipal competency. The Cape Winelands structured their administration such that the Sub-Directorate Public Transport Planning and Regulation would be responsible for the administration of this function.</w:t>
      </w:r>
    </w:p>
    <w:p w14:paraId="3FD2AA05" w14:textId="77777777" w:rsidR="00D12BFE" w:rsidRPr="00C3192F" w:rsidRDefault="00D12BFE" w:rsidP="00D12BFE">
      <w:pPr>
        <w:spacing w:line="360" w:lineRule="auto"/>
        <w:contextualSpacing/>
        <w:jc w:val="both"/>
        <w:rPr>
          <w:rFonts w:ascii="Arial" w:eastAsia="Times New Roman" w:hAnsi="Arial" w:cs="Arial"/>
          <w:lang w:eastAsia="en-ZA"/>
        </w:rPr>
      </w:pPr>
    </w:p>
    <w:p w14:paraId="0FD15B6F"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 xml:space="preserve">The Act however does not offer a definition for “regulation” neither “passenger transport services”.   The word “regulate” is defined in the Shorter Oxford Dictionary as “to bring into conformity with a rule, principle or usage”. </w:t>
      </w:r>
    </w:p>
    <w:p w14:paraId="6DAD6E17" w14:textId="77777777" w:rsidR="00D12BFE" w:rsidRPr="00C3192F" w:rsidRDefault="00D12BFE" w:rsidP="00D12BFE">
      <w:pPr>
        <w:spacing w:line="360" w:lineRule="auto"/>
        <w:contextualSpacing/>
        <w:jc w:val="both"/>
        <w:rPr>
          <w:rFonts w:ascii="Arial" w:eastAsia="Times New Roman" w:hAnsi="Arial" w:cs="Arial"/>
          <w:lang w:eastAsia="en-ZA"/>
        </w:rPr>
      </w:pPr>
    </w:p>
    <w:p w14:paraId="31654E1C"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 xml:space="preserve">In terms of the Constitution of the Republic of South Africa, Act 108 of 1996, section 156 and Part B of Schedule 4, a Municipality has executive authority in respect of “Municipal Public Transport”. </w:t>
      </w:r>
    </w:p>
    <w:p w14:paraId="1672556D" w14:textId="77777777" w:rsidR="00D12BFE" w:rsidRPr="00C3192F" w:rsidRDefault="00D12BFE" w:rsidP="00D12BFE">
      <w:pPr>
        <w:spacing w:line="360" w:lineRule="auto"/>
        <w:contextualSpacing/>
        <w:jc w:val="both"/>
        <w:rPr>
          <w:rFonts w:ascii="Arial" w:eastAsia="Times New Roman" w:hAnsi="Arial" w:cs="Arial"/>
          <w:lang w:eastAsia="en-ZA"/>
        </w:rPr>
      </w:pPr>
    </w:p>
    <w:p w14:paraId="3B43F47D"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Section 155 of the Constitution, Establishment of municipalities, lists the three Categories of municipalities being Categories A, B and C. Thus, all municipalities have the responsibility of “Municipal Public Transport”.</w:t>
      </w:r>
    </w:p>
    <w:p w14:paraId="39073A99" w14:textId="77777777" w:rsidR="00D12BFE" w:rsidRPr="00C3192F" w:rsidRDefault="00D12BFE" w:rsidP="00D12BFE">
      <w:pPr>
        <w:spacing w:line="360" w:lineRule="auto"/>
        <w:contextualSpacing/>
        <w:jc w:val="both"/>
        <w:rPr>
          <w:rFonts w:ascii="Arial" w:eastAsia="Times New Roman" w:hAnsi="Arial" w:cs="Arial"/>
          <w:lang w:eastAsia="en-ZA"/>
        </w:rPr>
      </w:pPr>
    </w:p>
    <w:p w14:paraId="655FDB98"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The National Land Transport Act (NLTA), 2009 (Act No 5 of 2009), was promulgated on 27</w:t>
      </w:r>
      <w:r w:rsidRPr="00C3192F">
        <w:rPr>
          <w:rFonts w:ascii="Arial" w:eastAsia="Times New Roman" w:hAnsi="Arial" w:cs="Arial"/>
          <w:vertAlign w:val="superscript"/>
          <w:lang w:eastAsia="en-ZA"/>
        </w:rPr>
        <w:t>th</w:t>
      </w:r>
      <w:r w:rsidRPr="00C3192F">
        <w:rPr>
          <w:rFonts w:ascii="Arial" w:eastAsia="Times New Roman" w:hAnsi="Arial" w:cs="Arial"/>
          <w:lang w:eastAsia="en-ZA"/>
        </w:rPr>
        <w:t xml:space="preserve"> November 2009, thus repealing in full the previous Act, namely, the National Land Transport Transition Act, 2000 (Act 22 of 2000. Chapter 2 of Act 5 of 2009) addresses the institutional arrangements for land transport and the responsibilities of the three spheres of Government are listed in Section 11.  Section 11(1) c (i to xxviii), addresses the responsibilities of the municipal sphere of government. The National Land Transport Act (NLTA) defines “municipality” as including all types of municipalities contemplated in section 155 of the Constitution, thus Metropolitan (category A) municipality, District Municipality (category C) and Local Municipality (category B).</w:t>
      </w:r>
    </w:p>
    <w:p w14:paraId="29783228" w14:textId="77777777" w:rsidR="00D12BFE" w:rsidRPr="00C3192F" w:rsidRDefault="00D12BFE" w:rsidP="00D12BFE">
      <w:pPr>
        <w:spacing w:line="360" w:lineRule="auto"/>
        <w:contextualSpacing/>
        <w:jc w:val="both"/>
        <w:rPr>
          <w:rFonts w:ascii="Arial" w:eastAsia="Times New Roman" w:hAnsi="Arial" w:cs="Arial"/>
          <w:lang w:eastAsia="en-ZA"/>
        </w:rPr>
      </w:pPr>
    </w:p>
    <w:p w14:paraId="0328FD81"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Based on the definition of the word “regulate” in the Shorter Oxford Dictionary, it is possible that the functions listed under section 11(1) c xviii to xxvii of the NLTA could possibly fall within the ambit of this definition.</w:t>
      </w:r>
    </w:p>
    <w:p w14:paraId="5691F097" w14:textId="77777777" w:rsidR="00D12BFE" w:rsidRPr="00C3192F" w:rsidRDefault="00D12BFE" w:rsidP="00D12BFE">
      <w:pPr>
        <w:spacing w:line="360" w:lineRule="auto"/>
        <w:contextualSpacing/>
        <w:jc w:val="both"/>
        <w:rPr>
          <w:rFonts w:ascii="Arial" w:eastAsia="Times New Roman" w:hAnsi="Arial" w:cs="Arial"/>
          <w:lang w:eastAsia="en-ZA"/>
        </w:rPr>
      </w:pPr>
    </w:p>
    <w:p w14:paraId="37C7A993"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lastRenderedPageBreak/>
        <w:t>A determination of the function should therefore be done to establish the responsibilities of the District Municipality now that the NLTA is quite explicit in defining the role Local Government in Section 11 of such Act.</w:t>
      </w:r>
    </w:p>
    <w:p w14:paraId="01C13948" w14:textId="77777777" w:rsidR="00D12BFE" w:rsidRPr="00C3192F" w:rsidRDefault="00D12BFE" w:rsidP="00D12BFE">
      <w:pPr>
        <w:spacing w:line="360" w:lineRule="auto"/>
        <w:contextualSpacing/>
        <w:jc w:val="both"/>
        <w:rPr>
          <w:rFonts w:ascii="Arial" w:eastAsia="Times New Roman" w:hAnsi="Arial" w:cs="Arial"/>
          <w:lang w:eastAsia="en-ZA"/>
        </w:rPr>
      </w:pPr>
    </w:p>
    <w:p w14:paraId="6CBF4091"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An avenue to be followed is to involve SALGA in such an endeavour. The MEC could also be prompted as follows – Section 85(1) of the Local Government: Municipal Structures Act, Act 117 of 1998, provides that the MEC for local government may adjust the division of functions and powers between District – and Local Municipalities by allocating powers vested in a Local Municipality to the District Municipality or vice versa, excluding certain powers. The power to regulate passenger transport services is not excluded, so an adjustment may take place. The MEC may so allocate functions only if the municipality in which the power is vested lacks the capacity to perform it and the MEC has consulted the Municipal Demarcation Board (MDB), which must have assessed the capacity of the municipality concerned.</w:t>
      </w:r>
    </w:p>
    <w:p w14:paraId="001CEA7A" w14:textId="77777777" w:rsidR="00D12BFE" w:rsidRPr="00C3192F" w:rsidRDefault="00D12BFE" w:rsidP="00D12BFE">
      <w:pPr>
        <w:spacing w:line="360" w:lineRule="auto"/>
        <w:contextualSpacing/>
        <w:jc w:val="both"/>
        <w:rPr>
          <w:rFonts w:ascii="Arial" w:eastAsia="Times New Roman" w:hAnsi="Arial" w:cs="Arial"/>
          <w:lang w:eastAsia="en-ZA"/>
        </w:rPr>
      </w:pPr>
    </w:p>
    <w:p w14:paraId="705BEECF" w14:textId="77777777" w:rsidR="00D12BFE" w:rsidRPr="00C3192F" w:rsidRDefault="00D12BFE" w:rsidP="00D12BFE">
      <w:pPr>
        <w:spacing w:line="360" w:lineRule="auto"/>
        <w:contextualSpacing/>
        <w:jc w:val="both"/>
        <w:rPr>
          <w:rFonts w:ascii="Arial" w:eastAsia="Times New Roman" w:hAnsi="Arial" w:cs="Arial"/>
          <w:b/>
          <w:lang w:eastAsia="en-ZA"/>
        </w:rPr>
      </w:pPr>
      <w:r w:rsidRPr="00C3192F">
        <w:rPr>
          <w:rFonts w:ascii="Arial" w:eastAsia="Times New Roman" w:hAnsi="Arial" w:cs="Arial"/>
          <w:b/>
          <w:lang w:eastAsia="en-ZA"/>
        </w:rPr>
        <w:t>Supportive Statutory and Non-statutory Plan</w:t>
      </w:r>
    </w:p>
    <w:p w14:paraId="11E566A7" w14:textId="77777777" w:rsidR="00D12BFE" w:rsidRPr="00C3192F" w:rsidRDefault="00D12BFE" w:rsidP="00D12BFE">
      <w:pPr>
        <w:spacing w:line="360" w:lineRule="auto"/>
        <w:contextualSpacing/>
        <w:jc w:val="both"/>
        <w:rPr>
          <w:rFonts w:ascii="Arial" w:eastAsia="Times New Roman" w:hAnsi="Arial" w:cs="Arial"/>
          <w:lang w:eastAsia="en-ZA"/>
        </w:rPr>
      </w:pPr>
    </w:p>
    <w:p w14:paraId="289FC24D" w14:textId="77777777" w:rsidR="00D12BFE" w:rsidRPr="00C3192F" w:rsidRDefault="00D12BFE" w:rsidP="00D12BFE">
      <w:pPr>
        <w:spacing w:line="360" w:lineRule="auto"/>
        <w:contextualSpacing/>
        <w:jc w:val="both"/>
        <w:rPr>
          <w:rFonts w:ascii="Arial" w:eastAsia="Times New Roman" w:hAnsi="Arial" w:cs="Arial"/>
          <w:b/>
          <w:lang w:eastAsia="en-ZA"/>
        </w:rPr>
      </w:pPr>
      <w:r w:rsidRPr="00C3192F">
        <w:rPr>
          <w:rFonts w:ascii="Arial" w:eastAsia="Times New Roman" w:hAnsi="Arial" w:cs="Arial"/>
          <w:b/>
          <w:lang w:eastAsia="en-ZA"/>
        </w:rPr>
        <w:t xml:space="preserve">District Integrated Transport Plan (DITP) </w:t>
      </w:r>
    </w:p>
    <w:p w14:paraId="13EDCF34" w14:textId="77777777" w:rsidR="00D12BFE" w:rsidRPr="00C3192F" w:rsidRDefault="00D12BFE" w:rsidP="00D12BFE">
      <w:pPr>
        <w:spacing w:line="360" w:lineRule="auto"/>
        <w:contextualSpacing/>
        <w:jc w:val="both"/>
        <w:rPr>
          <w:rFonts w:ascii="Arial" w:eastAsia="Times New Roman" w:hAnsi="Arial" w:cs="Arial"/>
          <w:lang w:eastAsia="en-ZA"/>
        </w:rPr>
      </w:pPr>
    </w:p>
    <w:p w14:paraId="2532BF74" w14:textId="77777777" w:rsidR="00D12BFE" w:rsidRPr="00C3192F" w:rsidRDefault="00D12BFE" w:rsidP="00D12BFE">
      <w:pPr>
        <w:spacing w:line="360" w:lineRule="auto"/>
        <w:contextualSpacing/>
        <w:jc w:val="both"/>
        <w:rPr>
          <w:rFonts w:ascii="Arial" w:eastAsia="Times New Roman" w:hAnsi="Arial" w:cs="Arial"/>
          <w:lang w:eastAsia="en-ZA"/>
        </w:rPr>
      </w:pPr>
      <w:r w:rsidRPr="00C3192F">
        <w:rPr>
          <w:rFonts w:ascii="Arial" w:eastAsia="Times New Roman" w:hAnsi="Arial" w:cs="Arial"/>
          <w:lang w:eastAsia="en-ZA"/>
        </w:rPr>
        <w:t xml:space="preserve">Cape Winelands District Municipality is in a process of drafting the new generation of District Integrated Transport Plan an assessment of the status of Public Transport in the district as a whole will be recorded as well as stating a long-term vision (5-20 year) for public transport in the CWDM. The validity of the current DITP dated 2016-2021 is outdated. </w:t>
      </w:r>
    </w:p>
    <w:p w14:paraId="26E79C82" w14:textId="77777777" w:rsidR="00D12BFE" w:rsidRPr="00C3192F" w:rsidRDefault="00D12BFE" w:rsidP="00D12BFE">
      <w:pPr>
        <w:spacing w:line="360" w:lineRule="auto"/>
        <w:contextualSpacing/>
        <w:jc w:val="both"/>
        <w:rPr>
          <w:rFonts w:ascii="Arial" w:eastAsia="Times New Roman" w:hAnsi="Arial" w:cs="Arial"/>
          <w:lang w:eastAsia="en-ZA"/>
        </w:rPr>
      </w:pPr>
    </w:p>
    <w:p w14:paraId="1E6BF920" w14:textId="77777777" w:rsidR="00D12BFE" w:rsidRPr="00C3192F" w:rsidRDefault="00D12BFE" w:rsidP="00D12BFE">
      <w:pPr>
        <w:spacing w:line="360" w:lineRule="auto"/>
        <w:contextualSpacing/>
        <w:jc w:val="both"/>
        <w:rPr>
          <w:rFonts w:ascii="Arial" w:eastAsia="Times New Roman" w:hAnsi="Arial" w:cs="Arial"/>
          <w:b/>
          <w:lang w:eastAsia="en-ZA"/>
        </w:rPr>
      </w:pPr>
      <w:r w:rsidRPr="00C3192F">
        <w:rPr>
          <w:rFonts w:ascii="Arial" w:eastAsia="Times New Roman" w:hAnsi="Arial" w:cs="Arial"/>
          <w:b/>
          <w:lang w:eastAsia="en-ZA"/>
        </w:rPr>
        <w:t>KEY INTERVENTIONS PLANNED</w:t>
      </w:r>
    </w:p>
    <w:p w14:paraId="2F41088F" w14:textId="77777777" w:rsidR="00D12BFE" w:rsidRPr="00C3192F" w:rsidRDefault="00D12BFE" w:rsidP="00055210">
      <w:pPr>
        <w:pStyle w:val="ListParagraph"/>
        <w:numPr>
          <w:ilvl w:val="0"/>
          <w:numId w:val="36"/>
        </w:numPr>
        <w:overflowPunct w:val="0"/>
        <w:autoSpaceDE w:val="0"/>
        <w:autoSpaceDN w:val="0"/>
        <w:adjustRightInd w:val="0"/>
        <w:spacing w:after="0" w:line="240" w:lineRule="auto"/>
        <w:textAlignment w:val="baseline"/>
        <w:rPr>
          <w:rFonts w:ascii="Arial" w:eastAsia="Times New Roman" w:hAnsi="Arial" w:cs="Arial"/>
          <w:b/>
          <w:lang w:eastAsia="en-ZA"/>
        </w:rPr>
      </w:pPr>
      <w:r w:rsidRPr="00C3192F">
        <w:rPr>
          <w:rFonts w:ascii="Arial" w:eastAsia="Times New Roman" w:hAnsi="Arial" w:cs="Arial"/>
          <w:b/>
          <w:lang w:eastAsia="en-ZA"/>
        </w:rPr>
        <w:t xml:space="preserve">Rationalisation of Routes </w:t>
      </w:r>
    </w:p>
    <w:p w14:paraId="6CF217CF" w14:textId="77777777" w:rsidR="00D12BFE" w:rsidRPr="00C3192F" w:rsidRDefault="00D12BFE" w:rsidP="00D12BFE">
      <w:pPr>
        <w:pStyle w:val="ListParagraph"/>
        <w:overflowPunct w:val="0"/>
        <w:autoSpaceDE w:val="0"/>
        <w:autoSpaceDN w:val="0"/>
        <w:adjustRightInd w:val="0"/>
        <w:spacing w:after="0" w:line="240" w:lineRule="auto"/>
        <w:textAlignment w:val="baseline"/>
        <w:rPr>
          <w:rFonts w:ascii="Arial" w:eastAsia="Times New Roman" w:hAnsi="Arial" w:cs="Arial"/>
          <w:b/>
          <w:lang w:eastAsia="en-ZA"/>
        </w:rPr>
      </w:pPr>
    </w:p>
    <w:p w14:paraId="1E885371" w14:textId="77777777" w:rsidR="00D12BFE" w:rsidRPr="00C3192F" w:rsidRDefault="00D12BFE" w:rsidP="00D12BFE">
      <w:pPr>
        <w:pStyle w:val="ListParagraph"/>
        <w:overflowPunct w:val="0"/>
        <w:autoSpaceDE w:val="0"/>
        <w:autoSpaceDN w:val="0"/>
        <w:adjustRightInd w:val="0"/>
        <w:spacing w:after="0" w:line="240" w:lineRule="auto"/>
        <w:textAlignment w:val="baseline"/>
        <w:rPr>
          <w:rFonts w:ascii="Arial" w:eastAsia="Times New Roman" w:hAnsi="Arial" w:cs="Arial"/>
          <w:bCs/>
          <w:lang w:eastAsia="en-ZA"/>
        </w:rPr>
      </w:pPr>
      <w:r w:rsidRPr="00C3192F">
        <w:rPr>
          <w:rFonts w:ascii="Arial" w:eastAsia="Times New Roman" w:hAnsi="Arial" w:cs="Arial"/>
          <w:bCs/>
          <w:lang w:val="en-GB"/>
        </w:rPr>
        <w:t>To assess the functionality of existing registered Minibus Taxi Routes in Breede Valley, Langeberg and Witzenberg Municipal Areas and subsequent restructuring and rationalisation of these routes.</w:t>
      </w:r>
    </w:p>
    <w:p w14:paraId="6EF5D79C" w14:textId="77777777" w:rsidR="00D12BFE" w:rsidRPr="00C3192F" w:rsidRDefault="00D12BFE" w:rsidP="00D12BFE">
      <w:pPr>
        <w:spacing w:line="360" w:lineRule="auto"/>
        <w:contextualSpacing/>
        <w:jc w:val="both"/>
        <w:rPr>
          <w:rFonts w:ascii="Arial" w:eastAsia="Times New Roman" w:hAnsi="Arial" w:cs="Arial"/>
          <w:lang w:eastAsia="en-ZA"/>
        </w:rPr>
      </w:pPr>
    </w:p>
    <w:p w14:paraId="685D7966" w14:textId="77777777" w:rsidR="00D12BFE" w:rsidRPr="00C3192F" w:rsidRDefault="00D12BFE" w:rsidP="00D12BFE">
      <w:pPr>
        <w:spacing w:line="360" w:lineRule="auto"/>
        <w:ind w:left="426" w:hanging="426"/>
        <w:contextualSpacing/>
        <w:jc w:val="both"/>
        <w:rPr>
          <w:rFonts w:ascii="Arial" w:eastAsia="Times New Roman" w:hAnsi="Arial" w:cs="Arial"/>
          <w:b/>
          <w:lang w:eastAsia="en-ZA"/>
        </w:rPr>
      </w:pPr>
      <w:r w:rsidRPr="00C3192F">
        <w:rPr>
          <w:rFonts w:ascii="Arial" w:eastAsia="Times New Roman" w:hAnsi="Arial" w:cs="Arial"/>
          <w:b/>
          <w:lang w:eastAsia="en-ZA"/>
        </w:rPr>
        <w:t>B.</w:t>
      </w:r>
      <w:r w:rsidRPr="00C3192F">
        <w:rPr>
          <w:rFonts w:ascii="Arial" w:eastAsia="Times New Roman" w:hAnsi="Arial" w:cs="Arial"/>
          <w:b/>
          <w:lang w:eastAsia="en-ZA"/>
        </w:rPr>
        <w:tab/>
        <w:t>Safer Journeys to Schools Strategy</w:t>
      </w:r>
    </w:p>
    <w:p w14:paraId="65073676" w14:textId="77777777" w:rsidR="00D12BFE" w:rsidRPr="00C3192F" w:rsidRDefault="00D12BFE" w:rsidP="00D12BFE">
      <w:pPr>
        <w:spacing w:line="360" w:lineRule="auto"/>
        <w:ind w:left="426" w:hanging="426"/>
        <w:contextualSpacing/>
        <w:jc w:val="both"/>
        <w:rPr>
          <w:rFonts w:ascii="Arial" w:eastAsia="Times New Roman" w:hAnsi="Arial" w:cs="Arial"/>
          <w:lang w:eastAsia="en-ZA"/>
        </w:rPr>
      </w:pPr>
    </w:p>
    <w:p w14:paraId="60C14919" w14:textId="77777777" w:rsidR="00D12BFE" w:rsidRPr="00C3192F" w:rsidRDefault="00D12BFE" w:rsidP="00D12BFE">
      <w:pPr>
        <w:spacing w:line="360" w:lineRule="auto"/>
        <w:ind w:left="426"/>
        <w:contextualSpacing/>
        <w:jc w:val="both"/>
        <w:rPr>
          <w:rFonts w:ascii="Arial" w:eastAsia="Times New Roman" w:hAnsi="Arial" w:cs="Arial"/>
          <w:lang w:eastAsia="en-ZA"/>
        </w:rPr>
      </w:pPr>
      <w:r w:rsidRPr="00C3192F">
        <w:rPr>
          <w:rFonts w:ascii="Arial" w:eastAsia="Times New Roman" w:hAnsi="Arial" w:cs="Arial"/>
          <w:lang w:eastAsia="en-ZA"/>
        </w:rPr>
        <w:t>The implementation of this strategy is currently two-fold -</w:t>
      </w:r>
    </w:p>
    <w:p w14:paraId="721E2410" w14:textId="77777777" w:rsidR="00D12BFE" w:rsidRPr="00C3192F" w:rsidRDefault="00D12BFE" w:rsidP="00D12BFE">
      <w:pPr>
        <w:spacing w:line="360" w:lineRule="auto"/>
        <w:ind w:left="426" w:hanging="426"/>
        <w:contextualSpacing/>
        <w:jc w:val="both"/>
        <w:rPr>
          <w:rFonts w:ascii="Arial" w:eastAsia="Times New Roman" w:hAnsi="Arial" w:cs="Arial"/>
          <w:lang w:eastAsia="en-ZA"/>
        </w:rPr>
      </w:pPr>
    </w:p>
    <w:p w14:paraId="095A6DCE" w14:textId="77777777" w:rsidR="00D12BFE" w:rsidRPr="00C3192F" w:rsidRDefault="00D12BFE" w:rsidP="00D12BFE">
      <w:pPr>
        <w:spacing w:line="360" w:lineRule="auto"/>
        <w:ind w:left="426" w:hanging="426"/>
        <w:contextualSpacing/>
        <w:jc w:val="both"/>
        <w:rPr>
          <w:rFonts w:ascii="Arial" w:eastAsia="Times New Roman" w:hAnsi="Arial" w:cs="Arial"/>
          <w:b/>
          <w:lang w:eastAsia="en-ZA"/>
        </w:rPr>
      </w:pPr>
      <w:r w:rsidRPr="00C3192F">
        <w:rPr>
          <w:rFonts w:ascii="Arial" w:eastAsia="Times New Roman" w:hAnsi="Arial" w:cs="Arial"/>
          <w:b/>
          <w:lang w:eastAsia="en-ZA"/>
        </w:rPr>
        <w:t>B1</w:t>
      </w:r>
      <w:r w:rsidRPr="00C3192F">
        <w:rPr>
          <w:rFonts w:ascii="Arial" w:eastAsia="Times New Roman" w:hAnsi="Arial" w:cs="Arial"/>
          <w:b/>
          <w:lang w:eastAsia="en-ZA"/>
        </w:rPr>
        <w:tab/>
        <w:t>Development of educational material</w:t>
      </w:r>
    </w:p>
    <w:p w14:paraId="6D333234" w14:textId="77777777" w:rsidR="00D12BFE" w:rsidRPr="00C3192F" w:rsidRDefault="00D12BFE" w:rsidP="00D12BFE">
      <w:pPr>
        <w:spacing w:line="360" w:lineRule="auto"/>
        <w:ind w:left="426" w:hanging="426"/>
        <w:contextualSpacing/>
        <w:jc w:val="both"/>
        <w:rPr>
          <w:rFonts w:ascii="Arial" w:eastAsia="Times New Roman" w:hAnsi="Arial" w:cs="Arial"/>
          <w:lang w:eastAsia="en-ZA"/>
        </w:rPr>
      </w:pPr>
    </w:p>
    <w:p w14:paraId="6019E1D6" w14:textId="77777777" w:rsidR="00D12BFE" w:rsidRPr="00C3192F" w:rsidRDefault="00D12BFE" w:rsidP="00D12BFE">
      <w:pPr>
        <w:spacing w:line="360" w:lineRule="auto"/>
        <w:ind w:left="426"/>
        <w:contextualSpacing/>
        <w:jc w:val="both"/>
        <w:rPr>
          <w:rFonts w:ascii="Arial" w:eastAsia="Times New Roman" w:hAnsi="Arial" w:cs="Arial"/>
          <w:lang w:eastAsia="en-ZA"/>
        </w:rPr>
      </w:pPr>
      <w:r w:rsidRPr="00C3192F">
        <w:rPr>
          <w:rFonts w:ascii="Arial" w:eastAsia="Times New Roman" w:hAnsi="Arial" w:cs="Arial"/>
          <w:lang w:eastAsia="en-ZA"/>
        </w:rPr>
        <w:t>Distribution of road safety themed learner peak Caps, lunch box and eco-friendly shopper bags developed by the CWDM duly assisted by the Law Enforcement units of the Local Municipalities and the Western Cape Government. The major thrust of this intervention is to improve the visibility of learners walking to their respective schools.</w:t>
      </w:r>
    </w:p>
    <w:p w14:paraId="5BF9ACC7" w14:textId="77777777" w:rsidR="00D12BFE" w:rsidRPr="00C3192F" w:rsidRDefault="00D12BFE" w:rsidP="00D12BFE">
      <w:pPr>
        <w:spacing w:line="360" w:lineRule="auto"/>
        <w:ind w:left="426"/>
        <w:contextualSpacing/>
        <w:jc w:val="both"/>
        <w:rPr>
          <w:rFonts w:ascii="Arial" w:eastAsia="Times New Roman" w:hAnsi="Arial" w:cs="Arial"/>
          <w:lang w:eastAsia="en-ZA"/>
        </w:rPr>
      </w:pPr>
    </w:p>
    <w:p w14:paraId="14662690" w14:textId="77777777" w:rsidR="00D12BFE" w:rsidRPr="00C3192F" w:rsidRDefault="00D12BFE" w:rsidP="00D12BFE">
      <w:pPr>
        <w:spacing w:line="360" w:lineRule="auto"/>
        <w:ind w:left="426" w:hanging="426"/>
        <w:contextualSpacing/>
        <w:jc w:val="both"/>
        <w:rPr>
          <w:rFonts w:ascii="Arial" w:eastAsia="Times New Roman" w:hAnsi="Arial" w:cs="Arial"/>
          <w:b/>
          <w:lang w:eastAsia="en-ZA"/>
        </w:rPr>
      </w:pPr>
      <w:r w:rsidRPr="00C3192F">
        <w:rPr>
          <w:rFonts w:ascii="Arial" w:eastAsia="Times New Roman" w:hAnsi="Arial" w:cs="Arial"/>
          <w:b/>
          <w:lang w:eastAsia="en-ZA"/>
        </w:rPr>
        <w:t>B2</w:t>
      </w:r>
      <w:r w:rsidRPr="00C3192F">
        <w:rPr>
          <w:rFonts w:ascii="Arial" w:eastAsia="Times New Roman" w:hAnsi="Arial" w:cs="Arial"/>
          <w:b/>
          <w:lang w:eastAsia="en-ZA"/>
        </w:rPr>
        <w:tab/>
        <w:t>Upgrading Public Transport Facilities at rural and urban schools</w:t>
      </w:r>
    </w:p>
    <w:p w14:paraId="2DE214BE" w14:textId="77777777" w:rsidR="00D12BFE" w:rsidRPr="00C3192F" w:rsidRDefault="00D12BFE" w:rsidP="00D12BFE">
      <w:pPr>
        <w:spacing w:line="360" w:lineRule="auto"/>
        <w:ind w:left="426" w:hanging="426"/>
        <w:contextualSpacing/>
        <w:jc w:val="both"/>
        <w:rPr>
          <w:rFonts w:ascii="Arial" w:eastAsia="Times New Roman" w:hAnsi="Arial" w:cs="Arial"/>
          <w:lang w:eastAsia="en-ZA"/>
        </w:rPr>
      </w:pPr>
    </w:p>
    <w:p w14:paraId="3DD83606" w14:textId="554279DD" w:rsidR="00CA62BA" w:rsidRPr="003936C6" w:rsidRDefault="00D12BFE" w:rsidP="00D12BFE">
      <w:pPr>
        <w:pStyle w:val="Heading3"/>
        <w:rPr>
          <w:b w:val="0"/>
          <w:bCs/>
        </w:rPr>
      </w:pPr>
      <w:bookmarkStart w:id="66" w:name="_Toc97031506"/>
      <w:bookmarkStart w:id="67" w:name="_Toc97113319"/>
      <w:bookmarkStart w:id="68" w:name="_Toc98314096"/>
      <w:r w:rsidRPr="003936C6">
        <w:rPr>
          <w:rFonts w:eastAsia="Times New Roman"/>
          <w:b w:val="0"/>
          <w:bCs/>
          <w:lang w:eastAsia="en-ZA"/>
        </w:rPr>
        <w:t>The construction of sidewalks, bus embayments and shelters and upgraded access off the road network to the respective schools</w:t>
      </w:r>
      <w:bookmarkEnd w:id="66"/>
      <w:bookmarkEnd w:id="67"/>
      <w:bookmarkEnd w:id="68"/>
    </w:p>
    <w:p w14:paraId="70218F06" w14:textId="77777777" w:rsidR="00CA62BA" w:rsidRDefault="00CA62BA" w:rsidP="0009367B">
      <w:pPr>
        <w:pStyle w:val="Heading3"/>
      </w:pPr>
    </w:p>
    <w:p w14:paraId="2C8937A5" w14:textId="4913BD6B" w:rsidR="00A4262F" w:rsidRPr="00A4262F" w:rsidRDefault="00A4262F" w:rsidP="00A4262F">
      <w:pPr>
        <w:spacing w:line="360" w:lineRule="auto"/>
        <w:contextualSpacing/>
        <w:jc w:val="both"/>
        <w:rPr>
          <w:rFonts w:ascii="Arial" w:eastAsia="Times New Roman" w:hAnsi="Arial" w:cs="Arial"/>
          <w:b/>
          <w:iCs/>
          <w:sz w:val="24"/>
          <w:szCs w:val="24"/>
          <w:lang w:val="en-US" w:eastAsia="en-ZA"/>
        </w:rPr>
      </w:pPr>
      <w:r w:rsidRPr="00A4262F">
        <w:rPr>
          <w:rFonts w:ascii="Arial" w:eastAsia="Times New Roman" w:hAnsi="Arial" w:cs="Arial"/>
          <w:b/>
          <w:iCs/>
          <w:sz w:val="24"/>
          <w:szCs w:val="24"/>
          <w:lang w:val="en-US" w:eastAsia="en-ZA"/>
        </w:rPr>
        <w:t>2.4</w:t>
      </w:r>
      <w:r w:rsidRPr="00A4262F">
        <w:rPr>
          <w:rFonts w:ascii="Arial" w:eastAsia="Times New Roman" w:hAnsi="Arial" w:cs="Arial"/>
          <w:b/>
          <w:iCs/>
          <w:sz w:val="24"/>
          <w:szCs w:val="24"/>
          <w:lang w:val="en-US" w:eastAsia="en-ZA"/>
        </w:rPr>
        <w:tab/>
      </w:r>
      <w:r w:rsidRPr="00A4262F">
        <w:rPr>
          <w:rFonts w:ascii="Arial" w:eastAsia="Times New Roman" w:hAnsi="Arial" w:cs="Arial"/>
          <w:b/>
          <w:iCs/>
          <w:sz w:val="24"/>
          <w:szCs w:val="24"/>
          <w:u w:val="single"/>
          <w:lang w:val="en-US" w:eastAsia="en-ZA"/>
        </w:rPr>
        <w:t>To improve infrastructure services for rural dwellers.</w:t>
      </w:r>
    </w:p>
    <w:p w14:paraId="272884BE" w14:textId="77777777" w:rsidR="00A4262F" w:rsidRPr="00F1632A" w:rsidRDefault="00A4262F" w:rsidP="00A4262F">
      <w:pPr>
        <w:spacing w:line="360" w:lineRule="auto"/>
        <w:contextualSpacing/>
        <w:jc w:val="both"/>
        <w:rPr>
          <w:rFonts w:ascii="Arial" w:eastAsia="Times New Roman" w:hAnsi="Arial" w:cs="Arial"/>
          <w:lang w:eastAsia="en-ZA"/>
        </w:rPr>
      </w:pPr>
    </w:p>
    <w:p w14:paraId="587931A8" w14:textId="77777777" w:rsidR="00A4262F" w:rsidRPr="00F1632A" w:rsidRDefault="00A4262F" w:rsidP="00A4262F">
      <w:pPr>
        <w:spacing w:line="360" w:lineRule="auto"/>
        <w:contextualSpacing/>
        <w:jc w:val="both"/>
        <w:rPr>
          <w:rFonts w:ascii="Arial" w:eastAsia="Times New Roman" w:hAnsi="Arial" w:cs="Arial"/>
          <w:lang w:eastAsia="en-ZA"/>
        </w:rPr>
      </w:pPr>
      <w:r w:rsidRPr="00F1632A">
        <w:rPr>
          <w:rFonts w:ascii="Arial" w:eastAsia="Times New Roman" w:hAnsi="Arial" w:cs="Arial"/>
          <w:lang w:eastAsia="en-ZA"/>
        </w:rPr>
        <w:t>A vital aspect of the function of CWDM is the provision of high-level basic services and the infrastructure that can underpin economic and social development in the region. Below we analyse the situation with regards to various services:</w:t>
      </w:r>
    </w:p>
    <w:p w14:paraId="3C72E28F" w14:textId="77777777" w:rsidR="00A4262F" w:rsidRPr="00F1632A" w:rsidRDefault="00A4262F" w:rsidP="00A4262F">
      <w:pPr>
        <w:spacing w:line="360" w:lineRule="auto"/>
        <w:contextualSpacing/>
        <w:jc w:val="both"/>
        <w:rPr>
          <w:rFonts w:ascii="Arial" w:eastAsia="Times New Roman" w:hAnsi="Arial" w:cs="Arial"/>
          <w:lang w:eastAsia="en-ZA"/>
        </w:rPr>
      </w:pPr>
    </w:p>
    <w:p w14:paraId="1E6A4A57" w14:textId="77777777" w:rsidR="00A4262F" w:rsidRPr="00F1632A" w:rsidRDefault="00A4262F" w:rsidP="00055210">
      <w:pPr>
        <w:numPr>
          <w:ilvl w:val="0"/>
          <w:numId w:val="37"/>
        </w:numPr>
        <w:tabs>
          <w:tab w:val="left" w:pos="851"/>
        </w:tabs>
        <w:spacing w:line="360" w:lineRule="auto"/>
        <w:ind w:left="851" w:hanging="851"/>
        <w:contextualSpacing/>
        <w:jc w:val="both"/>
        <w:rPr>
          <w:rFonts w:ascii="Arial" w:eastAsia="Times New Roman" w:hAnsi="Arial" w:cs="Arial"/>
          <w:b/>
          <w:lang w:eastAsia="en-ZA"/>
        </w:rPr>
      </w:pPr>
      <w:r w:rsidRPr="00F1632A">
        <w:rPr>
          <w:rFonts w:ascii="Arial" w:eastAsia="Times New Roman" w:hAnsi="Arial" w:cs="Arial"/>
          <w:b/>
          <w:lang w:eastAsia="en-ZA"/>
        </w:rPr>
        <w:t>Water and Sanitation</w:t>
      </w:r>
    </w:p>
    <w:p w14:paraId="6EB29C88" w14:textId="77777777" w:rsidR="00A4262F" w:rsidRPr="00F1632A" w:rsidRDefault="00A4262F" w:rsidP="00A4262F">
      <w:pPr>
        <w:spacing w:line="360" w:lineRule="auto"/>
        <w:ind w:left="851"/>
        <w:contextualSpacing/>
        <w:jc w:val="both"/>
        <w:rPr>
          <w:rFonts w:ascii="Arial" w:eastAsia="Times New Roman" w:hAnsi="Arial" w:cs="Arial"/>
          <w:lang w:eastAsia="en-ZA"/>
        </w:rPr>
      </w:pPr>
      <w:r w:rsidRPr="00F1632A">
        <w:rPr>
          <w:rFonts w:ascii="Arial" w:eastAsia="Times New Roman" w:hAnsi="Arial" w:cs="Arial"/>
          <w:lang w:eastAsia="en-ZA"/>
        </w:rPr>
        <w:t>The responsibility to eradicate the water and sanitation backlogs is the responsibility of the Water Service Authorities supported by the DW&amp;S and the national water and sanitation task team. In the case of the CWDM, the Water Services Authorities are the B-Municipalities.</w:t>
      </w:r>
    </w:p>
    <w:p w14:paraId="552BFEB2" w14:textId="77777777" w:rsidR="00A4262F" w:rsidRPr="00F1632A" w:rsidRDefault="00A4262F" w:rsidP="00A4262F">
      <w:pPr>
        <w:spacing w:line="360" w:lineRule="auto"/>
        <w:ind w:left="851"/>
        <w:contextualSpacing/>
        <w:jc w:val="both"/>
        <w:rPr>
          <w:rFonts w:ascii="Arial" w:eastAsia="Times New Roman" w:hAnsi="Arial" w:cs="Arial"/>
          <w:lang w:eastAsia="en-ZA"/>
        </w:rPr>
      </w:pPr>
    </w:p>
    <w:p w14:paraId="13D6E515" w14:textId="77777777" w:rsidR="00A4262F" w:rsidRPr="00F1632A" w:rsidRDefault="00A4262F" w:rsidP="00A4262F">
      <w:pPr>
        <w:spacing w:line="360" w:lineRule="auto"/>
        <w:ind w:left="851"/>
        <w:contextualSpacing/>
        <w:jc w:val="both"/>
        <w:rPr>
          <w:rFonts w:ascii="Arial" w:eastAsia="Times New Roman" w:hAnsi="Arial" w:cs="Arial"/>
          <w:lang w:eastAsia="en-ZA"/>
        </w:rPr>
      </w:pPr>
      <w:r w:rsidRPr="00F1632A">
        <w:rPr>
          <w:rFonts w:ascii="Arial" w:eastAsia="Times New Roman" w:hAnsi="Arial" w:cs="Arial"/>
          <w:lang w:eastAsia="en-ZA"/>
        </w:rPr>
        <w:t>The responsibility of the CWDM is to ensure that proper planning is done and to co-ordinate and oversee these processes and make sure that capacity exists within the B-Municipalities to ensure effective delivery. It is estimated that the amount needed to eradicate the existing bulk and internal backlogs in the district is in excess of R 1.2 billion. Careful technical planning and financial management will need to be employed to eradicate these backlogs.</w:t>
      </w:r>
    </w:p>
    <w:p w14:paraId="361F181E" w14:textId="77777777" w:rsidR="00A4262F" w:rsidRPr="00F1632A" w:rsidRDefault="00A4262F" w:rsidP="00A4262F">
      <w:pPr>
        <w:spacing w:line="360" w:lineRule="auto"/>
        <w:ind w:left="851"/>
        <w:contextualSpacing/>
        <w:jc w:val="both"/>
        <w:rPr>
          <w:rFonts w:ascii="Arial" w:eastAsia="Times New Roman" w:hAnsi="Arial" w:cs="Arial"/>
          <w:lang w:eastAsia="en-ZA"/>
        </w:rPr>
      </w:pPr>
    </w:p>
    <w:p w14:paraId="61ED074B" w14:textId="77777777" w:rsidR="00A4262F" w:rsidRPr="00F1632A" w:rsidRDefault="00A4262F" w:rsidP="00A4262F">
      <w:pPr>
        <w:spacing w:after="0" w:line="360" w:lineRule="auto"/>
        <w:ind w:left="851"/>
        <w:contextualSpacing/>
        <w:jc w:val="both"/>
        <w:rPr>
          <w:rFonts w:ascii="Arial" w:eastAsia="Times New Roman" w:hAnsi="Arial" w:cs="Arial"/>
          <w:lang w:eastAsia="en-ZA"/>
        </w:rPr>
      </w:pPr>
      <w:r w:rsidRPr="00F1632A">
        <w:rPr>
          <w:rFonts w:ascii="Arial" w:eastAsia="Times New Roman" w:hAnsi="Arial" w:cs="Arial"/>
          <w:lang w:eastAsia="en-ZA"/>
        </w:rPr>
        <w:t>This Council assists rural schools in upgrading and/or improving the potable water supply and sanitation facilities at the schools. In some cases, the toilet facilities are extended to cater for additional learners while water storage facilities and purification of water is regularly attended too.</w:t>
      </w:r>
    </w:p>
    <w:p w14:paraId="5D3DC4A0" w14:textId="77777777" w:rsidR="00A4262F" w:rsidRPr="00F1632A" w:rsidRDefault="00A4262F" w:rsidP="00A4262F">
      <w:pPr>
        <w:spacing w:line="360" w:lineRule="auto"/>
        <w:contextualSpacing/>
        <w:jc w:val="both"/>
        <w:rPr>
          <w:rFonts w:ascii="Arial" w:eastAsia="Times New Roman" w:hAnsi="Arial" w:cs="Arial"/>
          <w:lang w:eastAsia="en-ZA"/>
        </w:rPr>
      </w:pPr>
    </w:p>
    <w:p w14:paraId="25AD1C0C" w14:textId="77777777" w:rsidR="00A4262F" w:rsidRPr="00F1632A" w:rsidRDefault="00A4262F" w:rsidP="00055210">
      <w:pPr>
        <w:numPr>
          <w:ilvl w:val="0"/>
          <w:numId w:val="37"/>
        </w:numPr>
        <w:tabs>
          <w:tab w:val="left" w:pos="851"/>
        </w:tabs>
        <w:spacing w:line="360" w:lineRule="auto"/>
        <w:ind w:left="851" w:hanging="851"/>
        <w:contextualSpacing/>
        <w:jc w:val="both"/>
        <w:rPr>
          <w:rFonts w:ascii="Arial" w:eastAsia="Times New Roman" w:hAnsi="Arial" w:cs="Arial"/>
          <w:b/>
          <w:lang w:eastAsia="en-ZA"/>
        </w:rPr>
      </w:pPr>
      <w:r w:rsidRPr="00F1632A">
        <w:rPr>
          <w:rFonts w:ascii="Arial" w:eastAsia="Times New Roman" w:hAnsi="Arial" w:cs="Arial"/>
          <w:b/>
          <w:lang w:eastAsia="en-ZA"/>
        </w:rPr>
        <w:t>Electricity</w:t>
      </w:r>
    </w:p>
    <w:p w14:paraId="7D19BDBD" w14:textId="45875882" w:rsidR="00A4262F" w:rsidRDefault="00A4262F" w:rsidP="00A4262F">
      <w:pPr>
        <w:spacing w:line="360" w:lineRule="auto"/>
        <w:ind w:left="851"/>
        <w:contextualSpacing/>
        <w:jc w:val="both"/>
        <w:rPr>
          <w:rFonts w:ascii="Arial" w:eastAsia="Times New Roman" w:hAnsi="Arial" w:cs="Arial"/>
          <w:lang w:eastAsia="en-ZA"/>
        </w:rPr>
      </w:pPr>
      <w:r w:rsidRPr="00F1632A">
        <w:rPr>
          <w:rFonts w:ascii="Arial" w:eastAsia="Times New Roman" w:hAnsi="Arial" w:cs="Arial"/>
          <w:lang w:eastAsia="en-ZA"/>
        </w:rPr>
        <w:t xml:space="preserve">In most instances electricity in the rural areas is provided by ESKOM. Although the grid is comprehensive, it does not cover all areas. This Council has a subsidy scheme for the provision of </w:t>
      </w:r>
      <w:r w:rsidR="00436A7A" w:rsidRPr="00F1632A">
        <w:rPr>
          <w:rFonts w:ascii="Arial" w:eastAsia="Times New Roman" w:hAnsi="Arial" w:cs="Arial"/>
          <w:lang w:eastAsia="en-ZA"/>
        </w:rPr>
        <w:t xml:space="preserve">solar </w:t>
      </w:r>
      <w:r w:rsidR="00436A7A" w:rsidRPr="00073BDD">
        <w:rPr>
          <w:rFonts w:ascii="Arial" w:eastAsia="Times New Roman" w:hAnsi="Arial" w:cs="Arial"/>
          <w:color w:val="FF0000"/>
          <w:lang w:eastAsia="en-ZA"/>
        </w:rPr>
        <w:t>hot</w:t>
      </w:r>
      <w:r w:rsidRPr="00F1632A">
        <w:rPr>
          <w:rFonts w:ascii="Arial" w:eastAsia="Times New Roman" w:hAnsi="Arial" w:cs="Arial"/>
          <w:lang w:eastAsia="en-ZA"/>
        </w:rPr>
        <w:t xml:space="preserve"> water systems. The installation of these systems in rural dwellings improves the living conditions of poor rural dwellers tremendously and also contributes to the use of renewable energies.</w:t>
      </w:r>
    </w:p>
    <w:p w14:paraId="0BB91B73" w14:textId="77777777" w:rsidR="00A4262F" w:rsidRPr="00F1632A" w:rsidRDefault="00A4262F" w:rsidP="00A4262F">
      <w:pPr>
        <w:spacing w:line="360" w:lineRule="auto"/>
        <w:ind w:left="851"/>
        <w:contextualSpacing/>
        <w:jc w:val="both"/>
        <w:rPr>
          <w:rFonts w:ascii="Arial" w:eastAsia="Times New Roman" w:hAnsi="Arial" w:cs="Arial"/>
          <w:lang w:eastAsia="en-ZA"/>
        </w:rPr>
      </w:pPr>
    </w:p>
    <w:p w14:paraId="5F910381" w14:textId="77777777" w:rsidR="00A4262F" w:rsidRPr="00F1632A" w:rsidRDefault="00A4262F" w:rsidP="00A4262F">
      <w:pPr>
        <w:spacing w:line="360" w:lineRule="auto"/>
        <w:contextualSpacing/>
        <w:jc w:val="both"/>
        <w:rPr>
          <w:rFonts w:ascii="Arial" w:eastAsia="Times New Roman" w:hAnsi="Arial" w:cs="Arial"/>
          <w:lang w:eastAsia="en-ZA"/>
        </w:rPr>
      </w:pPr>
    </w:p>
    <w:p w14:paraId="594051D7" w14:textId="77777777" w:rsidR="00A4262F" w:rsidRPr="00F1632A" w:rsidRDefault="00A4262F" w:rsidP="00055210">
      <w:pPr>
        <w:numPr>
          <w:ilvl w:val="0"/>
          <w:numId w:val="37"/>
        </w:numPr>
        <w:tabs>
          <w:tab w:val="left" w:pos="851"/>
        </w:tabs>
        <w:spacing w:line="360" w:lineRule="auto"/>
        <w:ind w:left="851" w:hanging="851"/>
        <w:contextualSpacing/>
        <w:jc w:val="both"/>
        <w:rPr>
          <w:rFonts w:ascii="Arial" w:eastAsia="Times New Roman" w:hAnsi="Arial" w:cs="Arial"/>
          <w:lang w:eastAsia="en-ZA"/>
        </w:rPr>
      </w:pPr>
      <w:r w:rsidRPr="00F1632A">
        <w:rPr>
          <w:rFonts w:ascii="Arial" w:eastAsia="Times New Roman" w:hAnsi="Arial" w:cs="Arial"/>
          <w:b/>
          <w:lang w:eastAsia="en-ZA"/>
        </w:rPr>
        <w:lastRenderedPageBreak/>
        <w:t>Rural sport facilities</w:t>
      </w:r>
    </w:p>
    <w:p w14:paraId="1390871D" w14:textId="77777777" w:rsidR="00A4262F" w:rsidRDefault="00A4262F" w:rsidP="00A4262F">
      <w:pPr>
        <w:spacing w:line="360" w:lineRule="auto"/>
        <w:ind w:left="851"/>
        <w:contextualSpacing/>
        <w:jc w:val="both"/>
        <w:rPr>
          <w:rFonts w:ascii="Arial" w:eastAsia="Times New Roman" w:hAnsi="Arial" w:cs="Arial"/>
          <w:lang w:eastAsia="en-ZA"/>
        </w:rPr>
      </w:pPr>
      <w:r w:rsidRPr="00F1632A">
        <w:rPr>
          <w:rFonts w:ascii="Arial" w:eastAsia="Times New Roman" w:hAnsi="Arial" w:cs="Arial"/>
          <w:lang w:eastAsia="en-ZA"/>
        </w:rPr>
        <w:t xml:space="preserve">There is a dire need for the upgrading of existing and/or the development of sport facilities in the rural areas. Partnerships with Landowners, Sport Organisations and the Department of Sport and Culture will be fostered in the provision of these facilities. Recently various tennis/netball courts, rugby fields, clubhouses and flood lights </w:t>
      </w:r>
      <w:r w:rsidRPr="008575CB">
        <w:rPr>
          <w:rFonts w:ascii="Arial" w:eastAsia="Times New Roman" w:hAnsi="Arial" w:cs="Arial"/>
          <w:lang w:eastAsia="en-ZA"/>
        </w:rPr>
        <w:t>and movable pavilions</w:t>
      </w:r>
      <w:r w:rsidRPr="00073BDD">
        <w:rPr>
          <w:rFonts w:ascii="Arial" w:eastAsia="Times New Roman" w:hAnsi="Arial" w:cs="Arial"/>
          <w:color w:val="FF0000"/>
          <w:lang w:eastAsia="en-ZA"/>
        </w:rPr>
        <w:t xml:space="preserve"> </w:t>
      </w:r>
      <w:r w:rsidRPr="00F1632A">
        <w:rPr>
          <w:rFonts w:ascii="Arial" w:eastAsia="Times New Roman" w:hAnsi="Arial" w:cs="Arial"/>
          <w:lang w:eastAsia="en-ZA"/>
        </w:rPr>
        <w:t>at sport fields were completed.</w:t>
      </w:r>
    </w:p>
    <w:p w14:paraId="7E91F4DE" w14:textId="3EF35694" w:rsidR="00CA62BA" w:rsidRDefault="00CA62BA" w:rsidP="0009367B">
      <w:pPr>
        <w:pStyle w:val="Heading3"/>
      </w:pPr>
    </w:p>
    <w:p w14:paraId="4BE525E4" w14:textId="6E4D738A" w:rsidR="00505399" w:rsidRPr="00505399" w:rsidRDefault="00505399" w:rsidP="00505399">
      <w:pPr>
        <w:spacing w:line="360" w:lineRule="auto"/>
        <w:contextualSpacing/>
        <w:jc w:val="both"/>
        <w:rPr>
          <w:rFonts w:ascii="Arial" w:eastAsia="Times New Roman" w:hAnsi="Arial" w:cs="Arial"/>
          <w:b/>
          <w:sz w:val="24"/>
          <w:szCs w:val="24"/>
          <w:lang w:eastAsia="en-ZA"/>
        </w:rPr>
      </w:pPr>
      <w:r w:rsidRPr="00505399">
        <w:rPr>
          <w:rFonts w:ascii="Arial" w:eastAsia="Times New Roman" w:hAnsi="Arial" w:cs="Arial"/>
          <w:b/>
          <w:sz w:val="24"/>
          <w:szCs w:val="24"/>
          <w:lang w:eastAsia="en-ZA"/>
        </w:rPr>
        <w:t>2.5</w:t>
      </w:r>
      <w:r w:rsidRPr="00505399">
        <w:rPr>
          <w:rFonts w:ascii="Arial" w:eastAsia="Times New Roman" w:hAnsi="Arial" w:cs="Arial"/>
          <w:b/>
          <w:sz w:val="24"/>
          <w:szCs w:val="24"/>
          <w:lang w:eastAsia="en-ZA"/>
        </w:rPr>
        <w:tab/>
        <w:t xml:space="preserve"> </w:t>
      </w:r>
      <w:r w:rsidRPr="00505399">
        <w:rPr>
          <w:rFonts w:ascii="Arial" w:eastAsia="Times New Roman" w:hAnsi="Arial" w:cs="Arial"/>
          <w:b/>
          <w:sz w:val="24"/>
          <w:szCs w:val="24"/>
          <w:u w:val="single"/>
          <w:lang w:val="en-US" w:eastAsia="en-ZA"/>
        </w:rPr>
        <w:t>To implement an effective ICT support system</w:t>
      </w:r>
    </w:p>
    <w:p w14:paraId="30EB8315" w14:textId="77777777" w:rsidR="00505399" w:rsidRPr="00505399" w:rsidRDefault="00505399" w:rsidP="00505399">
      <w:pPr>
        <w:spacing w:line="360" w:lineRule="auto"/>
        <w:contextualSpacing/>
        <w:jc w:val="both"/>
        <w:rPr>
          <w:rFonts w:ascii="Arial" w:eastAsia="Times New Roman" w:hAnsi="Arial" w:cs="Arial"/>
          <w:lang w:eastAsia="en-ZA"/>
        </w:rPr>
      </w:pPr>
    </w:p>
    <w:p w14:paraId="56107BA5" w14:textId="77777777" w:rsidR="00505399" w:rsidRPr="00505399" w:rsidRDefault="00505399" w:rsidP="00505399">
      <w:pPr>
        <w:spacing w:line="360" w:lineRule="auto"/>
        <w:jc w:val="both"/>
        <w:rPr>
          <w:rFonts w:ascii="Arial" w:hAnsi="Arial" w:cs="Arial"/>
          <w:b/>
        </w:rPr>
      </w:pPr>
      <w:r w:rsidRPr="00505399">
        <w:rPr>
          <w:rFonts w:ascii="Arial" w:hAnsi="Arial" w:cs="Arial"/>
          <w:b/>
        </w:rPr>
        <w:t>INFORMATION AND COMMUNICATION TECHNOLOGY (ICT) SERVICES</w:t>
      </w:r>
    </w:p>
    <w:p w14:paraId="51643990" w14:textId="77777777" w:rsidR="00505399" w:rsidRPr="00505399" w:rsidRDefault="00505399" w:rsidP="00505399">
      <w:pPr>
        <w:spacing w:line="360" w:lineRule="auto"/>
        <w:jc w:val="both"/>
        <w:rPr>
          <w:rFonts w:ascii="Arial" w:hAnsi="Arial" w:cs="Arial"/>
        </w:rPr>
      </w:pPr>
      <w:r w:rsidRPr="00505399">
        <w:rPr>
          <w:rFonts w:ascii="Arial" w:hAnsi="Arial" w:cs="Arial"/>
        </w:rPr>
        <w:t>Changing the traditional way of doing things at an organisation may be a huge adjustment, but ICT has taken on the challenge of undergoing a transformation that will:</w:t>
      </w:r>
    </w:p>
    <w:p w14:paraId="0D01343D" w14:textId="77777777" w:rsidR="00505399" w:rsidRPr="00505399" w:rsidRDefault="00505399" w:rsidP="00055210">
      <w:pPr>
        <w:numPr>
          <w:ilvl w:val="0"/>
          <w:numId w:val="38"/>
        </w:numPr>
        <w:spacing w:line="360" w:lineRule="auto"/>
        <w:contextualSpacing/>
        <w:rPr>
          <w:rFonts w:ascii="Arial" w:hAnsi="Arial" w:cs="Arial"/>
        </w:rPr>
      </w:pPr>
      <w:r w:rsidRPr="00505399">
        <w:rPr>
          <w:rFonts w:ascii="Arial" w:hAnsi="Arial" w:cs="Arial"/>
        </w:rPr>
        <w:t>Drive operational efficiency through technological advancement</w:t>
      </w:r>
    </w:p>
    <w:p w14:paraId="023DC35C" w14:textId="77777777" w:rsidR="00505399" w:rsidRPr="00505399" w:rsidRDefault="00505399" w:rsidP="00055210">
      <w:pPr>
        <w:numPr>
          <w:ilvl w:val="0"/>
          <w:numId w:val="38"/>
        </w:numPr>
        <w:spacing w:line="360" w:lineRule="auto"/>
        <w:contextualSpacing/>
        <w:rPr>
          <w:rFonts w:ascii="Arial" w:hAnsi="Arial" w:cs="Arial"/>
        </w:rPr>
      </w:pPr>
      <w:r w:rsidRPr="00505399">
        <w:rPr>
          <w:rFonts w:ascii="Arial" w:hAnsi="Arial" w:cs="Arial"/>
        </w:rPr>
        <w:t>provide technological leadership and digital transformation</w:t>
      </w:r>
    </w:p>
    <w:p w14:paraId="167C4092" w14:textId="77777777" w:rsidR="00505399" w:rsidRPr="00505399" w:rsidRDefault="00505399" w:rsidP="00055210">
      <w:pPr>
        <w:numPr>
          <w:ilvl w:val="0"/>
          <w:numId w:val="38"/>
        </w:numPr>
        <w:spacing w:line="360" w:lineRule="auto"/>
        <w:contextualSpacing/>
        <w:rPr>
          <w:rFonts w:ascii="Arial" w:hAnsi="Arial" w:cs="Arial"/>
        </w:rPr>
      </w:pPr>
      <w:r w:rsidRPr="00505399">
        <w:rPr>
          <w:rFonts w:ascii="Arial" w:hAnsi="Arial" w:cs="Arial"/>
        </w:rPr>
        <w:t xml:space="preserve">maintain and continue to develop the current ICT infrastructure </w:t>
      </w:r>
    </w:p>
    <w:p w14:paraId="37C5D199" w14:textId="77777777" w:rsidR="00505399" w:rsidRPr="00505399" w:rsidRDefault="00505399" w:rsidP="00055210">
      <w:pPr>
        <w:numPr>
          <w:ilvl w:val="0"/>
          <w:numId w:val="38"/>
        </w:numPr>
        <w:spacing w:line="360" w:lineRule="auto"/>
        <w:contextualSpacing/>
        <w:rPr>
          <w:rFonts w:ascii="Arial" w:hAnsi="Arial" w:cs="Arial"/>
        </w:rPr>
      </w:pPr>
      <w:r w:rsidRPr="00505399">
        <w:rPr>
          <w:rFonts w:ascii="Arial" w:hAnsi="Arial" w:cs="Arial"/>
        </w:rPr>
        <w:t xml:space="preserve">make sure that ICT enables people to be effective and efficient </w:t>
      </w:r>
    </w:p>
    <w:p w14:paraId="3B0699AC" w14:textId="77777777" w:rsidR="00505399" w:rsidRPr="00505399" w:rsidRDefault="00505399" w:rsidP="00505399">
      <w:pPr>
        <w:spacing w:line="360" w:lineRule="auto"/>
        <w:ind w:left="720"/>
        <w:contextualSpacing/>
        <w:rPr>
          <w:rFonts w:ascii="Arial" w:hAnsi="Arial" w:cs="Arial"/>
        </w:rPr>
      </w:pPr>
    </w:p>
    <w:p w14:paraId="07423314" w14:textId="77777777" w:rsidR="00505399" w:rsidRPr="00505399" w:rsidRDefault="00505399" w:rsidP="00505399">
      <w:pPr>
        <w:spacing w:line="360" w:lineRule="auto"/>
        <w:jc w:val="both"/>
        <w:rPr>
          <w:rFonts w:ascii="Arial" w:hAnsi="Arial" w:cs="Arial"/>
        </w:rPr>
      </w:pPr>
      <w:r w:rsidRPr="00505399">
        <w:rPr>
          <w:rFonts w:ascii="Arial" w:hAnsi="Arial" w:cs="Arial"/>
        </w:rPr>
        <w:t>Building on the existing motto which is to enable people, the new strategy will look to transform ICT so that there is stronger engagement, continuous improvement and innovation.</w:t>
      </w:r>
    </w:p>
    <w:p w14:paraId="11AE46B5" w14:textId="77777777" w:rsidR="00505399" w:rsidRPr="00505399" w:rsidRDefault="00505399" w:rsidP="00505399">
      <w:pPr>
        <w:spacing w:line="360" w:lineRule="auto"/>
        <w:jc w:val="both"/>
        <w:rPr>
          <w:rFonts w:ascii="Arial" w:hAnsi="Arial" w:cs="Arial"/>
        </w:rPr>
      </w:pPr>
      <w:r w:rsidRPr="00505399">
        <w:rPr>
          <w:rFonts w:ascii="Arial" w:hAnsi="Arial" w:cs="Arial"/>
        </w:rPr>
        <w:t>To ensure continued alignment of the Municipality’s business and ICT strategy, the critical success factors for the implementation of the ICT plan and roadmap can be stated as follows:</w:t>
      </w:r>
    </w:p>
    <w:p w14:paraId="65DB4952"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The Municipal management take ownership of ICT as a strategic enabler.</w:t>
      </w:r>
    </w:p>
    <w:p w14:paraId="2898B824"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The ICT Plan is reviewed annually to ensure that it supports the strategic direction of the Municipality and is integrated with the Integrated Development Plan (IDP) planning process.</w:t>
      </w:r>
    </w:p>
    <w:p w14:paraId="05DCFF65"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A process and governance structure for implementing and monitoring the ICT Plan is established.</w:t>
      </w:r>
    </w:p>
    <w:p w14:paraId="0A3E6FA8"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A strong ICT representation on strategic forums is established.</w:t>
      </w:r>
    </w:p>
    <w:p w14:paraId="184E28B8"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Formal communication channels are established between the Municipality and the ICT organisation.</w:t>
      </w:r>
    </w:p>
    <w:p w14:paraId="097CE686"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Management should prioritise and focus investment in the areas deemed as the highest priority.</w:t>
      </w:r>
    </w:p>
    <w:p w14:paraId="17A467B1" w14:textId="77777777"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Capacity is developed in the ICT organisation to ensure success of ICT initiatives.</w:t>
      </w:r>
    </w:p>
    <w:p w14:paraId="192AAFF2" w14:textId="3A32BF10" w:rsidR="00505399" w:rsidRPr="00505399" w:rsidRDefault="00505399" w:rsidP="00055210">
      <w:pPr>
        <w:numPr>
          <w:ilvl w:val="0"/>
          <w:numId w:val="40"/>
        </w:numPr>
        <w:spacing w:line="360" w:lineRule="auto"/>
        <w:contextualSpacing/>
        <w:jc w:val="both"/>
        <w:rPr>
          <w:rFonts w:ascii="Arial" w:hAnsi="Arial" w:cs="Arial"/>
        </w:rPr>
      </w:pPr>
      <w:r w:rsidRPr="00505399">
        <w:rPr>
          <w:rFonts w:ascii="Arial" w:hAnsi="Arial" w:cs="Arial"/>
        </w:rPr>
        <w:t>An operational ICT Plan is developed immediately after the Strategic ICT planning process to outline the budget and resource requirements.</w:t>
      </w:r>
    </w:p>
    <w:p w14:paraId="47D8AC3E" w14:textId="77777777" w:rsidR="00505399" w:rsidRPr="00505399" w:rsidRDefault="00505399" w:rsidP="006C4E62">
      <w:pPr>
        <w:spacing w:line="360" w:lineRule="auto"/>
        <w:ind w:left="720"/>
        <w:contextualSpacing/>
        <w:jc w:val="both"/>
        <w:rPr>
          <w:rFonts w:ascii="Arial" w:hAnsi="Arial" w:cs="Arial"/>
        </w:rPr>
      </w:pPr>
    </w:p>
    <w:p w14:paraId="15AC84B3" w14:textId="77777777" w:rsidR="00505399" w:rsidRPr="00505399" w:rsidRDefault="00505399" w:rsidP="00505399">
      <w:pPr>
        <w:spacing w:line="360" w:lineRule="auto"/>
        <w:rPr>
          <w:rFonts w:ascii="Arial" w:hAnsi="Arial" w:cs="Arial"/>
          <w:b/>
        </w:rPr>
      </w:pPr>
    </w:p>
    <w:p w14:paraId="166B79D5" w14:textId="77777777" w:rsidR="00505399" w:rsidRPr="00505399" w:rsidRDefault="00505399" w:rsidP="00505399">
      <w:pPr>
        <w:spacing w:line="360" w:lineRule="auto"/>
        <w:rPr>
          <w:rFonts w:ascii="Arial" w:hAnsi="Arial" w:cs="Arial"/>
          <w:b/>
        </w:rPr>
      </w:pPr>
      <w:r w:rsidRPr="00505399">
        <w:rPr>
          <w:rFonts w:ascii="Arial" w:hAnsi="Arial" w:cs="Arial"/>
          <w:b/>
        </w:rPr>
        <w:lastRenderedPageBreak/>
        <w:t>KEY ICT CHALLENGES</w:t>
      </w:r>
    </w:p>
    <w:p w14:paraId="342D99B3"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Lack of policy alignment with ICT opportunities</w:t>
      </w:r>
    </w:p>
    <w:p w14:paraId="546E4024"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Inadequate change management capacity</w:t>
      </w:r>
    </w:p>
    <w:p w14:paraId="249F964C"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Lack of integration of systems</w:t>
      </w:r>
    </w:p>
    <w:p w14:paraId="1955A6B2"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District wide Data architecture limitations</w:t>
      </w:r>
    </w:p>
    <w:p w14:paraId="05E8C047"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Duplication of data on systems</w:t>
      </w:r>
    </w:p>
    <w:p w14:paraId="4D250D74"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 xml:space="preserve">Core processes tied to legacy systems </w:t>
      </w:r>
    </w:p>
    <w:p w14:paraId="2181F4AF" w14:textId="77777777" w:rsidR="00505399" w:rsidRPr="00505399" w:rsidRDefault="00505399" w:rsidP="00055210">
      <w:pPr>
        <w:numPr>
          <w:ilvl w:val="0"/>
          <w:numId w:val="39"/>
        </w:numPr>
        <w:spacing w:line="360" w:lineRule="auto"/>
        <w:contextualSpacing/>
        <w:rPr>
          <w:rFonts w:ascii="Arial" w:hAnsi="Arial" w:cs="Arial"/>
        </w:rPr>
      </w:pPr>
      <w:r w:rsidRPr="00505399">
        <w:rPr>
          <w:rFonts w:ascii="Arial" w:hAnsi="Arial" w:cs="Arial"/>
        </w:rPr>
        <w:t>Low appetite for research and development budget</w:t>
      </w:r>
    </w:p>
    <w:p w14:paraId="11949360" w14:textId="77777777" w:rsidR="00505399" w:rsidRPr="00505399" w:rsidRDefault="00505399" w:rsidP="00505399">
      <w:pPr>
        <w:spacing w:line="360" w:lineRule="auto"/>
        <w:contextualSpacing/>
        <w:jc w:val="both"/>
        <w:rPr>
          <w:rFonts w:ascii="Arial" w:hAnsi="Arial" w:cs="Arial"/>
        </w:rPr>
      </w:pPr>
    </w:p>
    <w:p w14:paraId="0BE68D64" w14:textId="77777777" w:rsidR="00505399" w:rsidRPr="00505399" w:rsidRDefault="00505399" w:rsidP="00505399">
      <w:pPr>
        <w:spacing w:line="360" w:lineRule="auto"/>
        <w:ind w:left="720"/>
        <w:contextualSpacing/>
        <w:jc w:val="both"/>
        <w:rPr>
          <w:rFonts w:ascii="Arial" w:hAnsi="Arial" w:cs="Arial"/>
        </w:rPr>
      </w:pPr>
    </w:p>
    <w:p w14:paraId="26CADBB1" w14:textId="77777777" w:rsidR="00505399" w:rsidRPr="00505399" w:rsidRDefault="00505399" w:rsidP="00505399">
      <w:pPr>
        <w:spacing w:line="360" w:lineRule="auto"/>
        <w:ind w:left="360" w:hanging="360"/>
        <w:rPr>
          <w:rFonts w:ascii="Arial" w:hAnsi="Arial" w:cs="Arial"/>
          <w:b/>
        </w:rPr>
      </w:pPr>
      <w:r w:rsidRPr="00505399">
        <w:rPr>
          <w:rFonts w:ascii="Arial" w:hAnsi="Arial" w:cs="Arial"/>
          <w:b/>
        </w:rPr>
        <w:t>BUSINESS VIEW OF ICT ROLE</w:t>
      </w:r>
    </w:p>
    <w:p w14:paraId="4F5AEF24" w14:textId="77777777" w:rsidR="00505399" w:rsidRPr="00505399" w:rsidRDefault="00505399" w:rsidP="00505399">
      <w:pPr>
        <w:spacing w:line="360" w:lineRule="auto"/>
        <w:jc w:val="both"/>
        <w:rPr>
          <w:rFonts w:ascii="Arial" w:hAnsi="Arial" w:cs="Arial"/>
        </w:rPr>
      </w:pPr>
      <w:r w:rsidRPr="00505399">
        <w:rPr>
          <w:rFonts w:ascii="Arial" w:hAnsi="Arial" w:cs="Arial"/>
        </w:rPr>
        <w:t xml:space="preserve">The CWDM management structures the current CWDM ICT organisation to be reactive and playing a technical and systems support role. However, in future, CWDM ICT organisation is required to play a more proactive and strategic role. ICT will be reposition and capacitated reflecting its new role.  The role will include tactical recommendations to future and current business processes. </w:t>
      </w:r>
    </w:p>
    <w:p w14:paraId="6E9509BF" w14:textId="77777777" w:rsidR="00505399" w:rsidRPr="00505399" w:rsidRDefault="00505399" w:rsidP="00505399">
      <w:pPr>
        <w:spacing w:line="360" w:lineRule="auto"/>
        <w:rPr>
          <w:rFonts w:ascii="Arial" w:hAnsi="Arial" w:cs="Arial"/>
          <w:b/>
        </w:rPr>
      </w:pPr>
      <w:r w:rsidRPr="00505399">
        <w:rPr>
          <w:rFonts w:ascii="Arial" w:hAnsi="Arial" w:cs="Arial"/>
          <w:b/>
        </w:rPr>
        <w:t>Perceived role of the ICT Business Unit:</w:t>
      </w:r>
    </w:p>
    <w:p w14:paraId="66A3E423"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Real role: services are rendered by the ICT organisation to the business.</w:t>
      </w:r>
    </w:p>
    <w:p w14:paraId="38740761"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Technical (hardware/software) support: the ICT organisation provides desktop and server (hardware and software) support.</w:t>
      </w:r>
    </w:p>
    <w:p w14:paraId="564BE6F5"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System support: the ICT organisation provides support on the business applications.</w:t>
      </w:r>
    </w:p>
    <w:p w14:paraId="38E83339"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Systems development and maintenance: the ICT organisation develops and maintains business applications.</w:t>
      </w:r>
    </w:p>
    <w:p w14:paraId="3F01F2F7"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Key source of management information: the ICT organisation provides the means for business to extract key information for decision making.</w:t>
      </w:r>
    </w:p>
    <w:p w14:paraId="48D2BEBA" w14:textId="77777777" w:rsidR="00505399" w:rsidRPr="00505399" w:rsidRDefault="00505399" w:rsidP="00055210">
      <w:pPr>
        <w:numPr>
          <w:ilvl w:val="0"/>
          <w:numId w:val="41"/>
        </w:numPr>
        <w:spacing w:line="360" w:lineRule="auto"/>
        <w:contextualSpacing/>
        <w:jc w:val="both"/>
        <w:rPr>
          <w:rFonts w:ascii="Arial" w:hAnsi="Arial" w:cs="Arial"/>
        </w:rPr>
      </w:pPr>
      <w:r w:rsidRPr="00505399">
        <w:rPr>
          <w:rFonts w:ascii="Arial" w:hAnsi="Arial" w:cs="Arial"/>
        </w:rPr>
        <w:t>Enhancing service delivery: the ICT organisation identifies areas for using ICT to enhance service delivery initiatives implemented within the municipality.</w:t>
      </w:r>
    </w:p>
    <w:p w14:paraId="57EBCCF8" w14:textId="77777777" w:rsidR="00505399" w:rsidRPr="00505399" w:rsidRDefault="00505399" w:rsidP="00505399">
      <w:pPr>
        <w:spacing w:line="360" w:lineRule="auto"/>
        <w:rPr>
          <w:rFonts w:ascii="Arial" w:hAnsi="Arial" w:cs="Arial"/>
        </w:rPr>
      </w:pPr>
    </w:p>
    <w:p w14:paraId="0C233969" w14:textId="406F29C1" w:rsidR="00505399" w:rsidRDefault="00505399" w:rsidP="00505399">
      <w:pPr>
        <w:spacing w:line="360" w:lineRule="auto"/>
        <w:jc w:val="both"/>
        <w:rPr>
          <w:rFonts w:ascii="Arial" w:hAnsi="Arial" w:cs="Arial"/>
        </w:rPr>
      </w:pPr>
      <w:r w:rsidRPr="00505399">
        <w:rPr>
          <w:rFonts w:ascii="Arial" w:hAnsi="Arial" w:cs="Arial"/>
        </w:rPr>
        <w:t>It is evident that the CWDM management views ICT as a key enabler and thus requires more interaction with the ICT organisation. This perspective will be taken into account when the future role of the ICT organisation is established.</w:t>
      </w:r>
    </w:p>
    <w:p w14:paraId="03A1B5D2" w14:textId="77777777" w:rsidR="00CC283A" w:rsidRDefault="00CC283A" w:rsidP="00505399">
      <w:pPr>
        <w:spacing w:line="360" w:lineRule="auto"/>
        <w:jc w:val="both"/>
        <w:rPr>
          <w:rFonts w:ascii="Arial" w:hAnsi="Arial" w:cs="Arial"/>
        </w:rPr>
      </w:pPr>
    </w:p>
    <w:p w14:paraId="4DF9E7FC" w14:textId="77777777" w:rsidR="00622BD9" w:rsidRPr="00505399" w:rsidRDefault="00622BD9" w:rsidP="00505399">
      <w:pPr>
        <w:spacing w:line="360" w:lineRule="auto"/>
        <w:jc w:val="both"/>
        <w:rPr>
          <w:rFonts w:ascii="Arial" w:hAnsi="Arial" w:cs="Arial"/>
        </w:rPr>
      </w:pPr>
    </w:p>
    <w:p w14:paraId="184D33D9" w14:textId="77777777" w:rsidR="00E32968" w:rsidRPr="00E32968" w:rsidRDefault="00E32968" w:rsidP="00E32968"/>
    <w:p w14:paraId="041084B5" w14:textId="77777777" w:rsidR="00CA62BA" w:rsidRDefault="00CA62BA" w:rsidP="0009367B">
      <w:pPr>
        <w:pStyle w:val="Heading3"/>
      </w:pPr>
    </w:p>
    <w:p w14:paraId="39935FEE" w14:textId="1F2B3ABF" w:rsidR="006F4503" w:rsidRPr="009465BB" w:rsidRDefault="00077E78" w:rsidP="00326ADF">
      <w:pPr>
        <w:jc w:val="both"/>
        <w:rPr>
          <w:rFonts w:ascii="Arial" w:eastAsia="Batang" w:hAnsi="Arial" w:cs="Arial"/>
          <w:b/>
          <w:bCs/>
          <w:color w:val="FF0000"/>
          <w:sz w:val="24"/>
          <w:szCs w:val="24"/>
          <w:lang w:eastAsia="ko-KR"/>
        </w:rPr>
      </w:pPr>
      <w:r>
        <w:rPr>
          <w:rFonts w:ascii="Arial" w:hAnsi="Arial" w:cs="Arial"/>
          <w:noProof/>
          <w:lang w:eastAsia="en-ZA"/>
        </w:rPr>
        <w:lastRenderedPageBreak/>
        <w:drawing>
          <wp:anchor distT="0" distB="0" distL="114300" distR="114300" simplePos="0" relativeHeight="251746304" behindDoc="1" locked="0" layoutInCell="1" allowOverlap="1" wp14:anchorId="78FCFBAF" wp14:editId="23E28850">
            <wp:simplePos x="0" y="0"/>
            <wp:positionH relativeFrom="page">
              <wp:align>center</wp:align>
            </wp:positionH>
            <wp:positionV relativeFrom="paragraph">
              <wp:posOffset>-86858</wp:posOffset>
            </wp:positionV>
            <wp:extent cx="6940550" cy="7017385"/>
            <wp:effectExtent l="38100" t="38100" r="279400" b="221615"/>
            <wp:wrapNone/>
            <wp:docPr id="196" name="Picture 1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10;&#10;Description automatically generated"/>
                    <pic:cNvPicPr>
                      <a:picLocks noChangeAspect="1" noChangeArrowheads="1"/>
                    </pic:cNvPicPr>
                  </pic:nvPicPr>
                  <pic:blipFill>
                    <a:blip r:embed="rId70">
                      <a:alphaModFix amt="23000"/>
                      <a:extLst>
                        <a:ext uri="{28A0092B-C50C-407E-A947-70E740481C1C}">
                          <a14:useLocalDpi xmlns:a14="http://schemas.microsoft.com/office/drawing/2010/main" val="0"/>
                        </a:ext>
                      </a:extLst>
                    </a:blip>
                    <a:srcRect/>
                    <a:stretch>
                      <a:fillRect/>
                    </a:stretch>
                  </pic:blipFill>
                  <pic:spPr bwMode="auto">
                    <a:xfrm>
                      <a:off x="0" y="0"/>
                      <a:ext cx="6940550" cy="70173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2F133E0" w14:textId="77777777" w:rsidR="006A5BDC" w:rsidRDefault="00CE1619" w:rsidP="00CE1619">
      <w:pPr>
        <w:pStyle w:val="Heading3"/>
        <w:jc w:val="center"/>
        <w:rPr>
          <w:rFonts w:eastAsiaTheme="minorEastAsia"/>
          <w:kern w:val="24"/>
          <w:sz w:val="32"/>
          <w:szCs w:val="32"/>
          <w:lang w:eastAsia="en-ZA"/>
        </w:rPr>
      </w:pPr>
      <w:bookmarkStart w:id="69" w:name="_Toc98314097"/>
      <w:r w:rsidRPr="00941D85">
        <w:rPr>
          <w:rFonts w:eastAsiaTheme="minorEastAsia"/>
          <w:bCs/>
          <w:kern w:val="24"/>
          <w:sz w:val="32"/>
          <w:szCs w:val="32"/>
          <w:lang w:eastAsia="en-ZA"/>
        </w:rPr>
        <w:t>S</w:t>
      </w:r>
      <w:r w:rsidRPr="00442BB7">
        <w:rPr>
          <w:rFonts w:eastAsiaTheme="minorEastAsia"/>
          <w:bCs/>
          <w:kern w:val="24"/>
          <w:sz w:val="32"/>
          <w:szCs w:val="32"/>
          <w:lang w:eastAsia="en-ZA"/>
        </w:rPr>
        <w:t>TRATEGIC OBJECTIVE</w:t>
      </w:r>
      <w:r w:rsidRPr="006105BF">
        <w:rPr>
          <w:rFonts w:eastAsiaTheme="minorEastAsia"/>
          <w:kern w:val="24"/>
          <w:sz w:val="32"/>
          <w:szCs w:val="32"/>
          <w:lang w:eastAsia="en-ZA"/>
        </w:rPr>
        <w:t xml:space="preserve"> </w:t>
      </w:r>
      <w:r w:rsidR="00077E78">
        <w:rPr>
          <w:rFonts w:eastAsiaTheme="minorEastAsia"/>
          <w:kern w:val="24"/>
          <w:sz w:val="32"/>
          <w:szCs w:val="32"/>
          <w:lang w:eastAsia="en-ZA"/>
        </w:rPr>
        <w:t>3</w:t>
      </w:r>
      <w:bookmarkEnd w:id="69"/>
    </w:p>
    <w:p w14:paraId="3934B901" w14:textId="04AD748D" w:rsidR="006A5BDC" w:rsidRDefault="006A5BDC" w:rsidP="006A5BDC">
      <w:pPr>
        <w:spacing w:after="0" w:line="240" w:lineRule="auto"/>
        <w:ind w:left="851" w:hanging="851"/>
        <w:jc w:val="center"/>
        <w:rPr>
          <w:rFonts w:ascii="Arial" w:eastAsia="Times New Roman" w:hAnsi="Arial" w:cs="Arial"/>
          <w:b/>
          <w:sz w:val="32"/>
          <w:szCs w:val="32"/>
          <w:lang w:eastAsia="en-ZA"/>
        </w:rPr>
      </w:pPr>
      <w:r w:rsidRPr="006A5BDC">
        <w:rPr>
          <w:rFonts w:ascii="Arial" w:eastAsia="Times New Roman" w:hAnsi="Arial" w:cs="Arial"/>
          <w:b/>
          <w:sz w:val="32"/>
          <w:szCs w:val="32"/>
          <w:lang w:eastAsia="en-ZA"/>
        </w:rPr>
        <w:t>FINANCIAL AND STRATEGIC SUPPORT SERVICES</w:t>
      </w:r>
    </w:p>
    <w:p w14:paraId="0D5D07D6" w14:textId="77777777" w:rsidR="006B059A" w:rsidRPr="006A5BDC" w:rsidRDefault="006B059A" w:rsidP="006A5BDC">
      <w:pPr>
        <w:spacing w:after="0" w:line="240" w:lineRule="auto"/>
        <w:ind w:left="851" w:hanging="851"/>
        <w:jc w:val="center"/>
        <w:rPr>
          <w:rFonts w:ascii="Arial" w:eastAsia="Times New Roman" w:hAnsi="Arial" w:cs="Arial"/>
          <w:b/>
          <w:sz w:val="32"/>
          <w:szCs w:val="32"/>
          <w:lang w:eastAsia="en-ZA"/>
        </w:rPr>
      </w:pPr>
    </w:p>
    <w:p w14:paraId="7FB9F8EC" w14:textId="06923B14" w:rsidR="00CE1619" w:rsidRDefault="00CE1619" w:rsidP="00CE1619">
      <w:pPr>
        <w:pStyle w:val="Heading3"/>
        <w:jc w:val="center"/>
        <w:rPr>
          <w:sz w:val="32"/>
          <w:szCs w:val="32"/>
        </w:rPr>
      </w:pPr>
      <w:r w:rsidRPr="00941D85">
        <w:rPr>
          <w:rFonts w:eastAsiaTheme="minorEastAsia"/>
          <w:bCs/>
          <w:kern w:val="24"/>
          <w:sz w:val="32"/>
          <w:szCs w:val="32"/>
          <w:lang w:eastAsia="en-ZA"/>
        </w:rPr>
        <w:t xml:space="preserve"> </w:t>
      </w:r>
      <w:r w:rsidRPr="00442BB7">
        <w:rPr>
          <w:sz w:val="32"/>
          <w:szCs w:val="32"/>
        </w:rPr>
        <w:t xml:space="preserve"> </w:t>
      </w:r>
    </w:p>
    <w:p w14:paraId="0A204A2E" w14:textId="45026293" w:rsidR="00900F7A" w:rsidRDefault="00900F7A" w:rsidP="00900F7A">
      <w:pPr>
        <w:spacing w:after="0" w:line="240" w:lineRule="auto"/>
        <w:jc w:val="center"/>
        <w:rPr>
          <w:rFonts w:ascii="Arial" w:eastAsia="Times New Roman" w:hAnsi="Arial" w:cs="Arial"/>
          <w:lang w:eastAsia="en-ZA"/>
        </w:rPr>
      </w:pPr>
      <w:r w:rsidRPr="00900F7A">
        <w:rPr>
          <w:rFonts w:ascii="Arial" w:eastAsia="Times New Roman" w:hAnsi="Arial" w:cs="Arial"/>
          <w:b/>
          <w:bCs/>
          <w:sz w:val="28"/>
          <w:szCs w:val="28"/>
          <w:lang w:eastAsia="en-ZA"/>
        </w:rPr>
        <w:t>Provide effective and efficient financial and strategic support services to the Cape Winelands District Municipality</w:t>
      </w:r>
      <w:r w:rsidRPr="00DE456B">
        <w:rPr>
          <w:rFonts w:ascii="Arial" w:eastAsia="Times New Roman" w:hAnsi="Arial" w:cs="Arial"/>
          <w:lang w:eastAsia="en-ZA"/>
        </w:rPr>
        <w:t>.</w:t>
      </w:r>
    </w:p>
    <w:p w14:paraId="078C8656" w14:textId="77777777" w:rsidR="006B059A" w:rsidRPr="00DE456B" w:rsidRDefault="006B059A" w:rsidP="00900F7A">
      <w:pPr>
        <w:spacing w:after="0" w:line="240" w:lineRule="auto"/>
        <w:jc w:val="center"/>
        <w:rPr>
          <w:rFonts w:ascii="Arial" w:eastAsia="Times New Roman" w:hAnsi="Arial" w:cs="Arial"/>
          <w:lang w:eastAsia="en-ZA"/>
        </w:rPr>
      </w:pPr>
    </w:p>
    <w:p w14:paraId="58DD60AD" w14:textId="77777777" w:rsidR="007B60EB" w:rsidRPr="007B60EB" w:rsidRDefault="007B60EB" w:rsidP="006A5BDC">
      <w:pPr>
        <w:jc w:val="center"/>
      </w:pPr>
    </w:p>
    <w:p w14:paraId="275A37CA" w14:textId="05F7AFCF" w:rsidR="00CE1619" w:rsidRPr="006B059A" w:rsidRDefault="00CE1619" w:rsidP="00CE1619">
      <w:pPr>
        <w:spacing w:after="0" w:line="360" w:lineRule="auto"/>
        <w:jc w:val="center"/>
        <w:rPr>
          <w:rFonts w:ascii="Arial" w:eastAsia="Times New Roman" w:hAnsi="Arial" w:cs="Arial"/>
          <w:b/>
          <w:bCs/>
          <w:sz w:val="24"/>
          <w:szCs w:val="24"/>
          <w:lang w:eastAsia="en-ZA"/>
        </w:rPr>
      </w:pPr>
    </w:p>
    <w:p w14:paraId="621B9E20" w14:textId="2E55C1EE" w:rsidR="00E212B5" w:rsidRPr="006B059A" w:rsidRDefault="00E212B5" w:rsidP="00E212B5">
      <w:pPr>
        <w:spacing w:after="0" w:line="240" w:lineRule="auto"/>
        <w:jc w:val="both"/>
        <w:rPr>
          <w:rFonts w:ascii="Arial" w:eastAsia="Times New Roman" w:hAnsi="Arial" w:cs="Arial"/>
          <w:b/>
          <w:sz w:val="24"/>
          <w:szCs w:val="24"/>
          <w:lang w:val="en-US" w:eastAsia="en-ZA"/>
        </w:rPr>
      </w:pPr>
      <w:r w:rsidRPr="006B059A">
        <w:rPr>
          <w:rFonts w:ascii="Arial" w:eastAsia="Times New Roman" w:hAnsi="Arial" w:cs="Arial"/>
          <w:b/>
          <w:sz w:val="24"/>
          <w:szCs w:val="24"/>
          <w:lang w:eastAsia="en-ZA"/>
        </w:rPr>
        <w:t>3.1</w:t>
      </w:r>
      <w:r w:rsidRPr="006B059A">
        <w:rPr>
          <w:rFonts w:ascii="Arial" w:eastAsia="Times New Roman" w:hAnsi="Arial" w:cs="Arial"/>
          <w:b/>
          <w:sz w:val="24"/>
          <w:szCs w:val="24"/>
          <w:lang w:eastAsia="en-ZA"/>
        </w:rPr>
        <w:tab/>
        <w:t xml:space="preserve"> </w:t>
      </w:r>
      <w:r w:rsidRPr="006B059A">
        <w:rPr>
          <w:rFonts w:ascii="Arial" w:eastAsia="Times New Roman" w:hAnsi="Arial" w:cs="Arial"/>
          <w:b/>
          <w:sz w:val="24"/>
          <w:szCs w:val="24"/>
          <w:lang w:val="en-US" w:eastAsia="en-ZA"/>
        </w:rPr>
        <w:t>To facilitate and enhance sound financial support services</w:t>
      </w:r>
    </w:p>
    <w:p w14:paraId="2AFD983C" w14:textId="5DC6084B" w:rsidR="00E212B5" w:rsidRPr="006B059A" w:rsidRDefault="00E212B5" w:rsidP="00E212B5">
      <w:pPr>
        <w:spacing w:after="0" w:line="240" w:lineRule="auto"/>
        <w:jc w:val="both"/>
        <w:rPr>
          <w:rFonts w:ascii="Arial" w:eastAsia="Times New Roman" w:hAnsi="Arial" w:cs="Arial"/>
          <w:b/>
          <w:sz w:val="24"/>
          <w:szCs w:val="24"/>
          <w:lang w:val="en-US" w:eastAsia="en-ZA"/>
        </w:rPr>
      </w:pPr>
    </w:p>
    <w:p w14:paraId="1138FE90" w14:textId="77777777" w:rsidR="00E212B5" w:rsidRPr="006B059A" w:rsidRDefault="00E212B5" w:rsidP="00E212B5">
      <w:pPr>
        <w:spacing w:after="0" w:line="240" w:lineRule="auto"/>
        <w:jc w:val="both"/>
        <w:rPr>
          <w:rFonts w:ascii="Arial" w:eastAsia="Times New Roman" w:hAnsi="Arial" w:cs="Arial"/>
          <w:b/>
          <w:sz w:val="24"/>
          <w:szCs w:val="24"/>
          <w:lang w:val="en-US" w:eastAsia="en-ZA"/>
        </w:rPr>
      </w:pPr>
    </w:p>
    <w:p w14:paraId="10567B08" w14:textId="1E278ECA" w:rsidR="00BD6622" w:rsidRPr="006B059A" w:rsidRDefault="00BD6622" w:rsidP="00BD6622">
      <w:pPr>
        <w:spacing w:after="0" w:line="240" w:lineRule="auto"/>
        <w:jc w:val="both"/>
        <w:rPr>
          <w:rFonts w:ascii="Arial" w:eastAsia="Times New Roman" w:hAnsi="Arial" w:cs="Arial"/>
          <w:b/>
          <w:sz w:val="24"/>
          <w:szCs w:val="24"/>
          <w:lang w:val="en-US" w:eastAsia="en-ZA"/>
        </w:rPr>
      </w:pPr>
      <w:r w:rsidRPr="006B059A">
        <w:rPr>
          <w:rFonts w:ascii="Arial" w:eastAsia="Times New Roman" w:hAnsi="Arial" w:cs="Arial"/>
          <w:b/>
          <w:sz w:val="24"/>
          <w:szCs w:val="24"/>
          <w:lang w:eastAsia="en-ZA"/>
        </w:rPr>
        <w:t>3.2</w:t>
      </w:r>
      <w:r w:rsidRPr="006B059A">
        <w:rPr>
          <w:rFonts w:ascii="Arial" w:eastAsia="Times New Roman" w:hAnsi="Arial" w:cs="Arial"/>
          <w:b/>
          <w:sz w:val="24"/>
          <w:szCs w:val="24"/>
          <w:lang w:eastAsia="en-ZA"/>
        </w:rPr>
        <w:tab/>
      </w:r>
      <w:r w:rsidRPr="006B059A">
        <w:rPr>
          <w:rFonts w:ascii="Arial" w:eastAsia="Times New Roman" w:hAnsi="Arial" w:cs="Arial"/>
          <w:b/>
          <w:sz w:val="24"/>
          <w:szCs w:val="24"/>
          <w:lang w:val="en-US" w:eastAsia="en-ZA"/>
        </w:rPr>
        <w:t xml:space="preserve"> To strengthen and promote participative and accountable governance</w:t>
      </w:r>
    </w:p>
    <w:p w14:paraId="6E9D8F75" w14:textId="2D955E90" w:rsidR="00D93864" w:rsidRPr="006B059A" w:rsidRDefault="00D93864" w:rsidP="00BD6622">
      <w:pPr>
        <w:spacing w:after="0" w:line="240" w:lineRule="auto"/>
        <w:jc w:val="both"/>
        <w:rPr>
          <w:rFonts w:ascii="Arial" w:eastAsia="Times New Roman" w:hAnsi="Arial" w:cs="Arial"/>
          <w:b/>
          <w:sz w:val="24"/>
          <w:szCs w:val="24"/>
          <w:lang w:val="en-US" w:eastAsia="en-ZA"/>
        </w:rPr>
      </w:pPr>
    </w:p>
    <w:p w14:paraId="565972E2" w14:textId="40992743" w:rsidR="00D93864" w:rsidRPr="006B059A" w:rsidRDefault="00D93864" w:rsidP="00BD6622">
      <w:pPr>
        <w:spacing w:after="0" w:line="240" w:lineRule="auto"/>
        <w:jc w:val="both"/>
        <w:rPr>
          <w:rFonts w:ascii="Arial" w:eastAsia="Times New Roman" w:hAnsi="Arial" w:cs="Arial"/>
          <w:b/>
          <w:sz w:val="24"/>
          <w:szCs w:val="24"/>
          <w:lang w:val="en-US" w:eastAsia="en-ZA"/>
        </w:rPr>
      </w:pPr>
    </w:p>
    <w:p w14:paraId="3757337D" w14:textId="3B580587" w:rsidR="00D93864" w:rsidRPr="006B059A" w:rsidRDefault="00D93864" w:rsidP="006B059A">
      <w:pPr>
        <w:spacing w:after="0" w:line="240" w:lineRule="auto"/>
        <w:ind w:left="780" w:hanging="780"/>
        <w:jc w:val="both"/>
        <w:rPr>
          <w:rFonts w:ascii="Arial" w:eastAsia="Times New Roman" w:hAnsi="Arial" w:cs="Arial"/>
          <w:b/>
          <w:sz w:val="24"/>
          <w:szCs w:val="24"/>
          <w:lang w:val="en-US" w:eastAsia="en-ZA"/>
        </w:rPr>
      </w:pPr>
      <w:r w:rsidRPr="006B059A">
        <w:rPr>
          <w:rFonts w:ascii="Arial" w:eastAsia="Times New Roman" w:hAnsi="Arial" w:cs="Arial"/>
          <w:b/>
          <w:sz w:val="24"/>
          <w:szCs w:val="24"/>
          <w:lang w:eastAsia="en-ZA"/>
        </w:rPr>
        <w:t>3.3</w:t>
      </w:r>
      <w:r w:rsidRPr="006B059A">
        <w:rPr>
          <w:rFonts w:ascii="Arial" w:eastAsia="Times New Roman" w:hAnsi="Arial" w:cs="Arial"/>
          <w:b/>
          <w:sz w:val="24"/>
          <w:szCs w:val="24"/>
          <w:lang w:eastAsia="en-ZA"/>
        </w:rPr>
        <w:tab/>
      </w:r>
      <w:r w:rsidRPr="006B059A">
        <w:rPr>
          <w:rFonts w:ascii="Arial" w:eastAsia="Times New Roman" w:hAnsi="Arial" w:cs="Arial"/>
          <w:b/>
          <w:sz w:val="24"/>
          <w:szCs w:val="24"/>
          <w:lang w:val="en-US" w:eastAsia="en-ZA"/>
        </w:rPr>
        <w:t xml:space="preserve">To ensure skilled and competent workforce in order to realise organisational strategic </w:t>
      </w:r>
      <w:r w:rsidR="006B059A" w:rsidRPr="006B059A">
        <w:rPr>
          <w:rFonts w:ascii="Arial" w:eastAsia="Times New Roman" w:hAnsi="Arial" w:cs="Arial"/>
          <w:b/>
          <w:sz w:val="24"/>
          <w:szCs w:val="24"/>
          <w:lang w:val="en-US" w:eastAsia="en-ZA"/>
        </w:rPr>
        <w:t xml:space="preserve">    </w:t>
      </w:r>
      <w:r w:rsidRPr="006B059A">
        <w:rPr>
          <w:rFonts w:ascii="Arial" w:eastAsia="Times New Roman" w:hAnsi="Arial" w:cs="Arial"/>
          <w:b/>
          <w:sz w:val="24"/>
          <w:szCs w:val="24"/>
          <w:lang w:val="en-US" w:eastAsia="en-ZA"/>
        </w:rPr>
        <w:t xml:space="preserve">objectives </w:t>
      </w:r>
    </w:p>
    <w:p w14:paraId="275F1EA6" w14:textId="77777777" w:rsidR="00D93864" w:rsidRPr="00DE456B" w:rsidRDefault="00D93864" w:rsidP="00D93864">
      <w:pPr>
        <w:spacing w:after="0" w:line="240" w:lineRule="auto"/>
        <w:jc w:val="both"/>
        <w:rPr>
          <w:rFonts w:ascii="Arial" w:eastAsia="Calibri" w:hAnsi="Arial" w:cs="Arial"/>
          <w:b/>
          <w:lang w:eastAsia="en-ZA"/>
        </w:rPr>
      </w:pPr>
    </w:p>
    <w:p w14:paraId="4E84030A" w14:textId="77777777" w:rsidR="00D93864" w:rsidRPr="00BD6622" w:rsidRDefault="00D93864" w:rsidP="00BD6622">
      <w:pPr>
        <w:spacing w:after="0" w:line="240" w:lineRule="auto"/>
        <w:jc w:val="both"/>
        <w:rPr>
          <w:rFonts w:ascii="Arial" w:eastAsia="Times New Roman" w:hAnsi="Arial" w:cs="Arial"/>
          <w:b/>
          <w:lang w:val="en-US" w:eastAsia="en-ZA"/>
        </w:rPr>
      </w:pPr>
    </w:p>
    <w:p w14:paraId="4B1B14FA" w14:textId="77777777" w:rsidR="00CE1619" w:rsidRPr="00087371" w:rsidRDefault="00CE1619" w:rsidP="00CE1619">
      <w:pPr>
        <w:spacing w:line="360" w:lineRule="auto"/>
        <w:rPr>
          <w:b/>
          <w:i/>
          <w:iCs/>
          <w:sz w:val="24"/>
          <w:szCs w:val="24"/>
          <w:lang w:val="en-US"/>
        </w:rPr>
      </w:pPr>
    </w:p>
    <w:p w14:paraId="4C7CCC53" w14:textId="3CE5EA00" w:rsidR="00CE1619" w:rsidRDefault="00CE1619" w:rsidP="00BD6622">
      <w:pPr>
        <w:spacing w:line="360" w:lineRule="auto"/>
        <w:rPr>
          <w:rFonts w:ascii="Arial" w:eastAsia="Times New Roman" w:hAnsi="Arial" w:cs="Arial"/>
          <w:b/>
          <w:sz w:val="24"/>
          <w:szCs w:val="24"/>
          <w:lang w:val="en-US" w:eastAsia="en-ZA"/>
        </w:rPr>
      </w:pPr>
    </w:p>
    <w:p w14:paraId="3E855BDA" w14:textId="26702C35" w:rsidR="000A5B5D" w:rsidRPr="00F4025F" w:rsidRDefault="000A5B5D" w:rsidP="000A5B5D">
      <w:pPr>
        <w:spacing w:line="360" w:lineRule="auto"/>
        <w:ind w:left="720" w:hanging="720"/>
        <w:rPr>
          <w:rFonts w:ascii="Arial" w:hAnsi="Arial" w:cs="Arial"/>
          <w:i/>
          <w:iCs/>
        </w:rPr>
        <w:sectPr w:rsidR="000A5B5D" w:rsidRPr="00F4025F" w:rsidSect="006363DA">
          <w:pgSz w:w="11906" w:h="16838"/>
          <w:pgMar w:top="284" w:right="1440" w:bottom="1134" w:left="567" w:header="709" w:footer="709" w:gutter="0"/>
          <w:cols w:space="708"/>
          <w:docGrid w:linePitch="360"/>
        </w:sectPr>
      </w:pPr>
      <w:r>
        <w:rPr>
          <w:rFonts w:ascii="Arial" w:hAnsi="Arial" w:cs="Arial"/>
          <w:i/>
          <w:iCs/>
        </w:rPr>
        <w:t>Information t</w:t>
      </w:r>
      <w:r w:rsidRPr="00F4025F">
        <w:rPr>
          <w:rFonts w:ascii="Arial" w:hAnsi="Arial" w:cs="Arial"/>
          <w:i/>
          <w:iCs/>
        </w:rPr>
        <w:t>o be include</w:t>
      </w:r>
      <w:r>
        <w:rPr>
          <w:rFonts w:ascii="Arial" w:hAnsi="Arial" w:cs="Arial"/>
          <w:i/>
          <w:iCs/>
        </w:rPr>
        <w:t>d.</w:t>
      </w:r>
    </w:p>
    <w:p w14:paraId="6F95B738" w14:textId="77777777" w:rsidR="00384968" w:rsidRPr="00CF0499" w:rsidRDefault="00384968" w:rsidP="001258E8">
      <w:pPr>
        <w:pStyle w:val="Heading1"/>
        <w:jc w:val="left"/>
        <w:rPr>
          <w:sz w:val="32"/>
          <w:szCs w:val="32"/>
        </w:rPr>
      </w:pPr>
    </w:p>
    <w:p w14:paraId="70144097" w14:textId="7D8C953D" w:rsidR="00736322" w:rsidRPr="008C08D5" w:rsidRDefault="00106394" w:rsidP="00CF0499">
      <w:pPr>
        <w:pStyle w:val="Heading1"/>
        <w:rPr>
          <w:sz w:val="32"/>
          <w:szCs w:val="32"/>
        </w:rPr>
      </w:pPr>
      <w:bookmarkStart w:id="70" w:name="_Toc431808387"/>
      <w:bookmarkStart w:id="71" w:name="_Toc98314098"/>
      <w:r w:rsidRPr="008C08D5">
        <w:rPr>
          <w:sz w:val="32"/>
          <w:szCs w:val="32"/>
        </w:rPr>
        <w:t>CHAPTER 6:</w:t>
      </w:r>
      <w:r w:rsidR="000F4CDA" w:rsidRPr="008C08D5">
        <w:rPr>
          <w:sz w:val="32"/>
          <w:szCs w:val="32"/>
        </w:rPr>
        <w:tab/>
      </w:r>
      <w:r w:rsidRPr="008C08D5">
        <w:rPr>
          <w:sz w:val="32"/>
          <w:szCs w:val="32"/>
        </w:rPr>
        <w:t>SUPPORT TO LOCAL MUNICIPALITIES –</w:t>
      </w:r>
      <w:bookmarkEnd w:id="71"/>
    </w:p>
    <w:p w14:paraId="53FEE388" w14:textId="23F9A5A2" w:rsidR="000F4CDA" w:rsidRPr="00CF0499" w:rsidRDefault="00106394" w:rsidP="00CF0499">
      <w:pPr>
        <w:pStyle w:val="Heading1"/>
        <w:rPr>
          <w:sz w:val="32"/>
          <w:szCs w:val="32"/>
        </w:rPr>
      </w:pPr>
      <w:r w:rsidRPr="008C08D5">
        <w:rPr>
          <w:sz w:val="32"/>
          <w:szCs w:val="32"/>
        </w:rPr>
        <w:t xml:space="preserve"> </w:t>
      </w:r>
      <w:bookmarkStart w:id="72" w:name="_Toc97031509"/>
      <w:bookmarkStart w:id="73" w:name="_Toc98314099"/>
      <w:r w:rsidR="006520A5" w:rsidRPr="008C08D5">
        <w:rPr>
          <w:sz w:val="32"/>
          <w:szCs w:val="32"/>
        </w:rPr>
        <w:t>FINANCIAL IMPACT (</w:t>
      </w:r>
      <w:r w:rsidR="00CD6024" w:rsidRPr="008C08D5">
        <w:rPr>
          <w:sz w:val="32"/>
          <w:szCs w:val="32"/>
        </w:rPr>
        <w:t>202</w:t>
      </w:r>
      <w:r w:rsidR="008C08D5" w:rsidRPr="008C08D5">
        <w:rPr>
          <w:sz w:val="32"/>
          <w:szCs w:val="32"/>
        </w:rPr>
        <w:t>2</w:t>
      </w:r>
      <w:r w:rsidR="00CD6024" w:rsidRPr="008C08D5">
        <w:rPr>
          <w:sz w:val="32"/>
          <w:szCs w:val="32"/>
        </w:rPr>
        <w:t>/2</w:t>
      </w:r>
      <w:r w:rsidR="008C08D5" w:rsidRPr="008C08D5">
        <w:rPr>
          <w:sz w:val="32"/>
          <w:szCs w:val="32"/>
        </w:rPr>
        <w:t>3</w:t>
      </w:r>
      <w:r w:rsidRPr="008C08D5">
        <w:rPr>
          <w:sz w:val="32"/>
          <w:szCs w:val="32"/>
        </w:rPr>
        <w:t>)</w:t>
      </w:r>
      <w:bookmarkEnd w:id="72"/>
      <w:bookmarkEnd w:id="73"/>
    </w:p>
    <w:p w14:paraId="46C2AC6A" w14:textId="75413D9D" w:rsidR="000F4CDA" w:rsidRDefault="000F4CDA" w:rsidP="0011207A">
      <w:pPr>
        <w:spacing w:after="200" w:line="276" w:lineRule="auto"/>
        <w:jc w:val="both"/>
        <w:rPr>
          <w:rFonts w:ascii="Arial" w:eastAsia="Calibri" w:hAnsi="Arial" w:cs="Arial"/>
          <w:sz w:val="24"/>
          <w:szCs w:val="24"/>
          <w:lang w:eastAsia="en-ZA"/>
        </w:rPr>
      </w:pPr>
      <w:r w:rsidRPr="00D50EA9">
        <w:rPr>
          <w:rFonts w:ascii="Arial" w:eastAsia="Calibri" w:hAnsi="Arial" w:cs="Arial"/>
          <w:lang w:eastAsia="en-ZA"/>
        </w:rPr>
        <w:t xml:space="preserve">All projects, planning initiatives and programmes are implemented within the jurisdiction areas of the applicable local municipality’s or district wide, as illustrated in </w:t>
      </w:r>
      <w:r w:rsidR="0011207A">
        <w:rPr>
          <w:rFonts w:ascii="Arial" w:eastAsia="Calibri" w:hAnsi="Arial" w:cs="Arial"/>
          <w:sz w:val="24"/>
          <w:szCs w:val="24"/>
          <w:lang w:eastAsia="en-ZA"/>
        </w:rPr>
        <w:t>the following table:</w:t>
      </w:r>
    </w:p>
    <w:p w14:paraId="62E5AE70" w14:textId="77777777" w:rsidR="00467E9B" w:rsidRPr="0011207A" w:rsidRDefault="00467E9B" w:rsidP="0011207A">
      <w:pPr>
        <w:spacing w:after="200" w:line="276" w:lineRule="auto"/>
        <w:jc w:val="both"/>
        <w:rPr>
          <w:rFonts w:ascii="Arial" w:eastAsia="Calibri" w:hAnsi="Arial" w:cs="Arial"/>
          <w:sz w:val="24"/>
          <w:szCs w:val="24"/>
          <w:lang w:eastAsia="en-ZA"/>
        </w:rPr>
      </w:pPr>
    </w:p>
    <w:tbl>
      <w:tblPr>
        <w:tblW w:w="10763" w:type="dxa"/>
        <w:tblLayout w:type="fixed"/>
        <w:tblLook w:val="04A0" w:firstRow="1" w:lastRow="0" w:firstColumn="1" w:lastColumn="0" w:noHBand="0" w:noVBand="1"/>
      </w:tblPr>
      <w:tblGrid>
        <w:gridCol w:w="3640"/>
        <w:gridCol w:w="3340"/>
        <w:gridCol w:w="3783"/>
      </w:tblGrid>
      <w:tr w:rsidR="001A2C15" w:rsidRPr="00CD6024" w14:paraId="0ACA0649" w14:textId="77777777" w:rsidTr="005A25A5">
        <w:trPr>
          <w:trHeight w:val="330"/>
        </w:trPr>
        <w:tc>
          <w:tcPr>
            <w:tcW w:w="10763" w:type="dxa"/>
            <w:gridSpan w:val="3"/>
            <w:tcBorders>
              <w:top w:val="single" w:sz="8" w:space="0" w:color="auto"/>
              <w:left w:val="single" w:sz="8" w:space="0" w:color="auto"/>
              <w:bottom w:val="single" w:sz="8" w:space="0" w:color="auto"/>
              <w:right w:val="single" w:sz="8" w:space="0" w:color="000000"/>
            </w:tcBorders>
            <w:shd w:val="clear" w:color="000000" w:fill="9BBB59"/>
            <w:vAlign w:val="center"/>
            <w:hideMark/>
          </w:tcPr>
          <w:p w14:paraId="2B663347" w14:textId="77777777" w:rsidR="001A2C15" w:rsidRPr="00CD6024" w:rsidRDefault="001A2C15" w:rsidP="005A25A5">
            <w:pPr>
              <w:spacing w:after="0" w:line="240" w:lineRule="auto"/>
              <w:jc w:val="center"/>
              <w:rPr>
                <w:rFonts w:ascii="Arial" w:eastAsia="Times New Roman" w:hAnsi="Arial" w:cs="Arial"/>
                <w:b/>
                <w:bCs/>
                <w:color w:val="000000"/>
                <w:sz w:val="24"/>
                <w:szCs w:val="24"/>
                <w:lang w:eastAsia="en-ZA"/>
              </w:rPr>
            </w:pPr>
            <w:r w:rsidRPr="00CD6024">
              <w:rPr>
                <w:rFonts w:ascii="Arial" w:eastAsia="Times New Roman" w:hAnsi="Arial" w:cs="Arial"/>
                <w:b/>
                <w:bCs/>
                <w:color w:val="000000"/>
                <w:sz w:val="24"/>
                <w:szCs w:val="24"/>
                <w:lang w:eastAsia="en-ZA"/>
              </w:rPr>
              <w:t>District Wide Support</w:t>
            </w:r>
          </w:p>
        </w:tc>
      </w:tr>
      <w:tr w:rsidR="001A2C15" w:rsidRPr="00CD6024" w14:paraId="5E31C712" w14:textId="77777777" w:rsidTr="005A25A5">
        <w:trPr>
          <w:trHeight w:val="315"/>
        </w:trPr>
        <w:tc>
          <w:tcPr>
            <w:tcW w:w="3640" w:type="dxa"/>
            <w:tcBorders>
              <w:top w:val="nil"/>
              <w:left w:val="single" w:sz="8" w:space="0" w:color="auto"/>
              <w:bottom w:val="single" w:sz="8" w:space="0" w:color="auto"/>
              <w:right w:val="single" w:sz="8" w:space="0" w:color="auto"/>
            </w:tcBorders>
            <w:shd w:val="clear" w:color="000000" w:fill="9BBB59"/>
            <w:vAlign w:val="center"/>
            <w:hideMark/>
          </w:tcPr>
          <w:p w14:paraId="035FC9AF" w14:textId="77777777" w:rsidR="001A2C15" w:rsidRPr="00CD6024" w:rsidRDefault="001A2C15" w:rsidP="005A25A5">
            <w:pPr>
              <w:spacing w:after="0" w:line="240" w:lineRule="auto"/>
              <w:jc w:val="center"/>
              <w:rPr>
                <w:rFonts w:ascii="Arial" w:eastAsia="Times New Roman" w:hAnsi="Arial" w:cs="Arial"/>
                <w:b/>
                <w:bCs/>
                <w:color w:val="000000"/>
                <w:lang w:eastAsia="en-ZA"/>
              </w:rPr>
            </w:pPr>
            <w:r w:rsidRPr="00CD6024">
              <w:rPr>
                <w:rFonts w:ascii="Arial" w:eastAsia="Times New Roman" w:hAnsi="Arial" w:cs="Arial"/>
                <w:b/>
                <w:bCs/>
                <w:color w:val="000000"/>
                <w:lang w:eastAsia="en-ZA"/>
              </w:rPr>
              <w:t>Type of support</w:t>
            </w:r>
          </w:p>
        </w:tc>
        <w:tc>
          <w:tcPr>
            <w:tcW w:w="3340" w:type="dxa"/>
            <w:tcBorders>
              <w:top w:val="nil"/>
              <w:left w:val="nil"/>
              <w:bottom w:val="single" w:sz="8" w:space="0" w:color="auto"/>
              <w:right w:val="single" w:sz="8" w:space="0" w:color="auto"/>
            </w:tcBorders>
            <w:shd w:val="clear" w:color="000000" w:fill="9BBB59"/>
            <w:vAlign w:val="center"/>
            <w:hideMark/>
          </w:tcPr>
          <w:p w14:paraId="0CC8E3AB" w14:textId="77777777" w:rsidR="001A2C15" w:rsidRPr="00CD6024" w:rsidRDefault="001A2C15" w:rsidP="005A25A5">
            <w:pPr>
              <w:spacing w:after="0" w:line="240" w:lineRule="auto"/>
              <w:jc w:val="center"/>
              <w:rPr>
                <w:rFonts w:ascii="Arial" w:eastAsia="Times New Roman" w:hAnsi="Arial" w:cs="Arial"/>
                <w:b/>
                <w:bCs/>
                <w:color w:val="000000"/>
                <w:lang w:eastAsia="en-ZA"/>
              </w:rPr>
            </w:pPr>
            <w:r w:rsidRPr="00CD6024">
              <w:rPr>
                <w:rFonts w:ascii="Arial" w:eastAsia="Times New Roman" w:hAnsi="Arial" w:cs="Arial"/>
                <w:b/>
                <w:bCs/>
                <w:color w:val="000000"/>
                <w:lang w:eastAsia="en-ZA"/>
              </w:rPr>
              <w:t>Deliverable</w:t>
            </w:r>
          </w:p>
        </w:tc>
        <w:tc>
          <w:tcPr>
            <w:tcW w:w="3783" w:type="dxa"/>
            <w:tcBorders>
              <w:top w:val="nil"/>
              <w:left w:val="nil"/>
              <w:bottom w:val="single" w:sz="8" w:space="0" w:color="auto"/>
              <w:right w:val="single" w:sz="8" w:space="0" w:color="auto"/>
            </w:tcBorders>
            <w:shd w:val="clear" w:color="000000" w:fill="9BBB59"/>
            <w:vAlign w:val="center"/>
            <w:hideMark/>
          </w:tcPr>
          <w:p w14:paraId="11D2C73A" w14:textId="77777777" w:rsidR="001A2C15" w:rsidRPr="00CD6024" w:rsidRDefault="001A2C15" w:rsidP="005A25A5">
            <w:pPr>
              <w:spacing w:after="0" w:line="240" w:lineRule="auto"/>
              <w:jc w:val="center"/>
              <w:rPr>
                <w:rFonts w:ascii="Arial" w:eastAsia="Times New Roman" w:hAnsi="Arial" w:cs="Arial"/>
                <w:b/>
                <w:bCs/>
                <w:color w:val="000000"/>
                <w:lang w:eastAsia="en-ZA"/>
              </w:rPr>
            </w:pPr>
            <w:r w:rsidRPr="00CD6024">
              <w:rPr>
                <w:rFonts w:ascii="Arial" w:eastAsia="Times New Roman" w:hAnsi="Arial" w:cs="Arial"/>
                <w:b/>
                <w:bCs/>
                <w:color w:val="000000"/>
                <w:lang w:eastAsia="en-ZA"/>
              </w:rPr>
              <w:t>Financial Impact</w:t>
            </w:r>
          </w:p>
        </w:tc>
      </w:tr>
      <w:tr w:rsidR="001A2C15" w:rsidRPr="00CD6024" w14:paraId="38E219FB" w14:textId="77777777" w:rsidTr="005A25A5">
        <w:trPr>
          <w:trHeight w:val="953"/>
        </w:trPr>
        <w:tc>
          <w:tcPr>
            <w:tcW w:w="3640" w:type="dxa"/>
            <w:tcBorders>
              <w:top w:val="nil"/>
              <w:left w:val="single" w:sz="8" w:space="0" w:color="auto"/>
              <w:bottom w:val="single" w:sz="8" w:space="0" w:color="000000"/>
              <w:right w:val="single" w:sz="8" w:space="0" w:color="auto"/>
            </w:tcBorders>
            <w:shd w:val="clear" w:color="auto" w:fill="auto"/>
            <w:vAlign w:val="center"/>
            <w:hideMark/>
          </w:tcPr>
          <w:p w14:paraId="36AEF6EC"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Subsidies – Water &amp; Sanitation</w:t>
            </w:r>
          </w:p>
        </w:tc>
        <w:tc>
          <w:tcPr>
            <w:tcW w:w="3340" w:type="dxa"/>
            <w:tcBorders>
              <w:top w:val="nil"/>
              <w:left w:val="single" w:sz="8" w:space="0" w:color="auto"/>
              <w:bottom w:val="single" w:sz="8" w:space="0" w:color="000000"/>
              <w:right w:val="single" w:sz="8" w:space="0" w:color="auto"/>
            </w:tcBorders>
            <w:shd w:val="clear" w:color="auto" w:fill="auto"/>
            <w:vAlign w:val="center"/>
            <w:hideMark/>
          </w:tcPr>
          <w:p w14:paraId="71439F7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farms serviced (44) – Educationals (20)</w:t>
            </w:r>
          </w:p>
        </w:tc>
        <w:tc>
          <w:tcPr>
            <w:tcW w:w="3783" w:type="dxa"/>
            <w:tcBorders>
              <w:top w:val="nil"/>
              <w:left w:val="nil"/>
              <w:bottom w:val="single" w:sz="4" w:space="0" w:color="auto"/>
              <w:right w:val="single" w:sz="8" w:space="0" w:color="auto"/>
            </w:tcBorders>
            <w:shd w:val="clear" w:color="auto" w:fill="auto"/>
            <w:vAlign w:val="center"/>
            <w:hideMark/>
          </w:tcPr>
          <w:p w14:paraId="4A496901" w14:textId="77777777" w:rsidR="001A2C15" w:rsidRPr="00CD6024" w:rsidRDefault="001A2C15" w:rsidP="005A25A5">
            <w:pPr>
              <w:spacing w:after="0" w:line="240" w:lineRule="auto"/>
              <w:jc w:val="right"/>
              <w:rPr>
                <w:rFonts w:ascii="Arial" w:eastAsia="Times New Roman" w:hAnsi="Arial" w:cs="Arial"/>
                <w:color w:val="000000"/>
                <w:lang w:eastAsia="en-ZA"/>
              </w:rPr>
            </w:pPr>
            <w:r>
              <w:rPr>
                <w:rFonts w:ascii="Arial" w:eastAsia="Times New Roman" w:hAnsi="Arial" w:cs="Arial"/>
                <w:color w:val="000000"/>
                <w:lang w:eastAsia="en-ZA"/>
              </w:rPr>
              <w:t xml:space="preserve">           </w:t>
            </w:r>
            <w:r w:rsidRPr="00CD6024">
              <w:rPr>
                <w:rFonts w:ascii="Arial" w:eastAsia="Times New Roman" w:hAnsi="Arial" w:cs="Arial"/>
                <w:color w:val="000000"/>
                <w:lang w:eastAsia="en-ZA"/>
              </w:rPr>
              <w:t xml:space="preserve">R                       </w:t>
            </w:r>
            <w:r>
              <w:rPr>
                <w:rFonts w:ascii="Arial" w:eastAsia="Times New Roman" w:hAnsi="Arial" w:cs="Arial"/>
                <w:color w:val="000000"/>
                <w:lang w:eastAsia="en-ZA"/>
              </w:rPr>
              <w:t xml:space="preserve">1000 000 </w:t>
            </w:r>
            <w:r w:rsidRPr="00CD6024">
              <w:rPr>
                <w:rFonts w:ascii="Arial" w:eastAsia="Times New Roman" w:hAnsi="Arial" w:cs="Arial"/>
                <w:color w:val="000000"/>
                <w:lang w:eastAsia="en-ZA"/>
              </w:rPr>
              <w:t xml:space="preserve"> </w:t>
            </w:r>
          </w:p>
          <w:p w14:paraId="7D4E1E01"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w:t>
            </w:r>
          </w:p>
        </w:tc>
      </w:tr>
      <w:tr w:rsidR="001A2C15" w:rsidRPr="00CD6024" w14:paraId="102C8A3D" w14:textId="77777777" w:rsidTr="005A25A5">
        <w:trPr>
          <w:trHeight w:val="544"/>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550B715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Environmental Health Education</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330841E5" w14:textId="77777777" w:rsidR="001A2C15" w:rsidRDefault="001A2C15" w:rsidP="005A25A5">
            <w:pPr>
              <w:rPr>
                <w:lang w:eastAsia="en-ZA"/>
              </w:rPr>
            </w:pPr>
            <w:r w:rsidRPr="00CD6024">
              <w:rPr>
                <w:rFonts w:ascii="Arial" w:eastAsia="Times New Roman" w:hAnsi="Arial" w:cs="Arial"/>
                <w:color w:val="000000"/>
                <w:lang w:eastAsia="en-ZA"/>
              </w:rPr>
              <w:t>Number o</w:t>
            </w:r>
          </w:p>
          <w:p w14:paraId="5ED4AA82"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f theatre performances</w:t>
            </w:r>
          </w:p>
        </w:tc>
        <w:tc>
          <w:tcPr>
            <w:tcW w:w="3783"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F9E1F89"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52</w:t>
            </w:r>
            <w:r>
              <w:rPr>
                <w:rFonts w:ascii="Arial" w:eastAsia="Times New Roman" w:hAnsi="Arial" w:cs="Arial"/>
                <w:color w:val="000000"/>
                <w:lang w:eastAsia="en-ZA"/>
              </w:rPr>
              <w:t>1 537</w:t>
            </w:r>
            <w:r w:rsidRPr="00CD6024">
              <w:rPr>
                <w:rFonts w:ascii="Arial" w:eastAsia="Times New Roman" w:hAnsi="Arial" w:cs="Arial"/>
                <w:color w:val="000000"/>
                <w:lang w:eastAsia="en-ZA"/>
              </w:rPr>
              <w:t xml:space="preserve"> </w:t>
            </w:r>
          </w:p>
        </w:tc>
      </w:tr>
      <w:tr w:rsidR="001A2C15" w:rsidRPr="00CD6024" w14:paraId="2F59542C"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17BFF3DF"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39FB5DD8"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7B4C0B45"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66CE41E6" w14:textId="77777777" w:rsidTr="005A25A5">
        <w:trPr>
          <w:trHeight w:val="54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0FEEA70"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Clearing of road reserves</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1E7484FC"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643 km cleaned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771E7728"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1 300 000 </w:t>
            </w:r>
          </w:p>
        </w:tc>
      </w:tr>
      <w:tr w:rsidR="001A2C15" w:rsidRPr="00CD6024" w14:paraId="0FE7C868"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11C304E0"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019EC392"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42C16260"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44F97ACC" w14:textId="77777777" w:rsidTr="005A25A5">
        <w:trPr>
          <w:trHeight w:val="70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4A000051"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Rural infrastructure support</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7D1908A7"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Provision of water services to schools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446DD7B8"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w:t>
            </w:r>
            <w:r>
              <w:rPr>
                <w:rFonts w:ascii="Arial" w:eastAsia="Times New Roman" w:hAnsi="Arial" w:cs="Arial"/>
                <w:color w:val="000000"/>
                <w:lang w:eastAsia="en-ZA"/>
              </w:rPr>
              <w:t>5</w:t>
            </w:r>
            <w:r w:rsidRPr="00CD6024">
              <w:rPr>
                <w:rFonts w:ascii="Arial" w:eastAsia="Times New Roman" w:hAnsi="Arial" w:cs="Arial"/>
                <w:color w:val="000000"/>
                <w:lang w:eastAsia="en-ZA"/>
              </w:rPr>
              <w:t xml:space="preserve">00 000 </w:t>
            </w:r>
          </w:p>
        </w:tc>
      </w:tr>
      <w:tr w:rsidR="001A2C15" w:rsidRPr="00CD6024" w14:paraId="16F2CA1B"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31E8AC7E"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462E2315"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7304B724"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5B336C33"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7B40222E"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Renewable Infrastructure – Rural Areas</w:t>
            </w:r>
          </w:p>
        </w:tc>
        <w:tc>
          <w:tcPr>
            <w:tcW w:w="3340" w:type="dxa"/>
            <w:tcBorders>
              <w:top w:val="nil"/>
              <w:left w:val="nil"/>
              <w:bottom w:val="single" w:sz="8" w:space="0" w:color="auto"/>
              <w:right w:val="single" w:sz="8" w:space="0" w:color="auto"/>
            </w:tcBorders>
            <w:shd w:val="clear" w:color="auto" w:fill="auto"/>
            <w:vAlign w:val="center"/>
            <w:hideMark/>
          </w:tcPr>
          <w:p w14:paraId="666C3DA3"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Solar systems supply to farmers</w:t>
            </w:r>
          </w:p>
        </w:tc>
        <w:tc>
          <w:tcPr>
            <w:tcW w:w="3783" w:type="dxa"/>
            <w:tcBorders>
              <w:top w:val="nil"/>
              <w:left w:val="nil"/>
              <w:bottom w:val="single" w:sz="8" w:space="0" w:color="auto"/>
              <w:right w:val="single" w:sz="8" w:space="0" w:color="auto"/>
            </w:tcBorders>
            <w:shd w:val="clear" w:color="auto" w:fill="auto"/>
            <w:vAlign w:val="center"/>
            <w:hideMark/>
          </w:tcPr>
          <w:p w14:paraId="61858B07"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1 000 000 </w:t>
            </w:r>
          </w:p>
        </w:tc>
      </w:tr>
      <w:tr w:rsidR="001A2C15" w:rsidRPr="00CD6024" w14:paraId="2B811049" w14:textId="77777777" w:rsidTr="005A25A5">
        <w:trPr>
          <w:trHeight w:val="111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5ECAC681"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Upgrading of Sport Facilities</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242E24DF"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Sport Facilities upgraded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194948F8"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2 </w:t>
            </w:r>
            <w:r>
              <w:rPr>
                <w:rFonts w:ascii="Arial" w:eastAsia="Times New Roman" w:hAnsi="Arial" w:cs="Arial"/>
                <w:color w:val="000000"/>
                <w:lang w:eastAsia="en-ZA"/>
              </w:rPr>
              <w:t>692</w:t>
            </w:r>
            <w:r w:rsidRPr="00CD6024">
              <w:rPr>
                <w:rFonts w:ascii="Arial" w:eastAsia="Times New Roman" w:hAnsi="Arial" w:cs="Arial"/>
                <w:color w:val="000000"/>
                <w:lang w:eastAsia="en-ZA"/>
              </w:rPr>
              <w:t xml:space="preserve"> 000 </w:t>
            </w:r>
          </w:p>
        </w:tc>
      </w:tr>
      <w:tr w:rsidR="001A2C15" w:rsidRPr="00CD6024" w14:paraId="6CFFE6A8"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115A9138"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5A81DCDF"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43033473"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4ECF3C39" w14:textId="77777777" w:rsidTr="005A25A5">
        <w:trPr>
          <w:trHeight w:val="111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3040B4CA"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Entrepreneurial Seed Funding</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3D6489A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SMME's supported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55022842"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500 000 </w:t>
            </w:r>
          </w:p>
        </w:tc>
      </w:tr>
      <w:tr w:rsidR="001A2C15" w:rsidRPr="00CD6024" w14:paraId="46DA95F7"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7F464526"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45D7B8F7"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7FDFC6CD"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0FEA61A7"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4AB8095C"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Business Retention Expansion Programme</w:t>
            </w:r>
          </w:p>
        </w:tc>
        <w:tc>
          <w:tcPr>
            <w:tcW w:w="3340" w:type="dxa"/>
            <w:tcBorders>
              <w:top w:val="nil"/>
              <w:left w:val="nil"/>
              <w:bottom w:val="single" w:sz="8" w:space="0" w:color="auto"/>
              <w:right w:val="single" w:sz="8" w:space="0" w:color="auto"/>
            </w:tcBorders>
            <w:shd w:val="clear" w:color="auto" w:fill="auto"/>
            <w:vAlign w:val="center"/>
            <w:hideMark/>
          </w:tcPr>
          <w:p w14:paraId="114BE617"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action plans for tourism sector</w:t>
            </w:r>
          </w:p>
        </w:tc>
        <w:tc>
          <w:tcPr>
            <w:tcW w:w="3783" w:type="dxa"/>
            <w:tcBorders>
              <w:top w:val="nil"/>
              <w:left w:val="nil"/>
              <w:bottom w:val="single" w:sz="8" w:space="0" w:color="auto"/>
              <w:right w:val="single" w:sz="8" w:space="0" w:color="auto"/>
            </w:tcBorders>
            <w:shd w:val="clear" w:color="auto" w:fill="auto"/>
            <w:vAlign w:val="center"/>
            <w:hideMark/>
          </w:tcPr>
          <w:p w14:paraId="27C6C7C4"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700 000 </w:t>
            </w:r>
          </w:p>
        </w:tc>
      </w:tr>
      <w:tr w:rsidR="001A2C15" w:rsidRPr="00CD6024" w14:paraId="26686263" w14:textId="77777777" w:rsidTr="005A25A5">
        <w:trPr>
          <w:trHeight w:val="139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2DB10708"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Investment Attraction Programme</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7B677CB1"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projects implemented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4C279ABF"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680 000 </w:t>
            </w:r>
          </w:p>
        </w:tc>
      </w:tr>
      <w:tr w:rsidR="001A2C15" w:rsidRPr="00CD6024" w14:paraId="64D4E982"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D933102"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62CBC050"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3D9DABCF"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428737E8"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570EFABD"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lastRenderedPageBreak/>
              <w:t>Small Farmers Support Programme</w:t>
            </w:r>
          </w:p>
        </w:tc>
        <w:tc>
          <w:tcPr>
            <w:tcW w:w="3340" w:type="dxa"/>
            <w:tcBorders>
              <w:top w:val="nil"/>
              <w:left w:val="nil"/>
              <w:bottom w:val="single" w:sz="8" w:space="0" w:color="auto"/>
              <w:right w:val="single" w:sz="8" w:space="0" w:color="auto"/>
            </w:tcBorders>
            <w:shd w:val="clear" w:color="auto" w:fill="auto"/>
            <w:vAlign w:val="center"/>
            <w:hideMark/>
          </w:tcPr>
          <w:p w14:paraId="74B60EAE"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small farmers supported</w:t>
            </w:r>
          </w:p>
        </w:tc>
        <w:tc>
          <w:tcPr>
            <w:tcW w:w="3783" w:type="dxa"/>
            <w:tcBorders>
              <w:top w:val="nil"/>
              <w:left w:val="nil"/>
              <w:bottom w:val="single" w:sz="8" w:space="0" w:color="auto"/>
              <w:right w:val="single" w:sz="8" w:space="0" w:color="auto"/>
            </w:tcBorders>
            <w:shd w:val="clear" w:color="auto" w:fill="auto"/>
            <w:vAlign w:val="center"/>
            <w:hideMark/>
          </w:tcPr>
          <w:p w14:paraId="075E2A3E"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500 000 </w:t>
            </w:r>
          </w:p>
        </w:tc>
      </w:tr>
      <w:tr w:rsidR="001A2C15" w:rsidRPr="00CD6024" w14:paraId="0FA4B2D9" w14:textId="77777777" w:rsidTr="005A25A5">
        <w:trPr>
          <w:trHeight w:val="139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58789FA3"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SMME Training and Mentorship</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269120AF"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processes implemented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289FA5B4"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750 000 </w:t>
            </w:r>
          </w:p>
        </w:tc>
      </w:tr>
      <w:tr w:rsidR="001A2C15" w:rsidRPr="00CD6024" w14:paraId="5BE91242"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3C6DFB1C"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62473790"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612B79B5"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138EB470" w14:textId="77777777" w:rsidTr="005A25A5">
        <w:trPr>
          <w:trHeight w:val="168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76E515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Tourism Business Training</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7E32FE2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training and mentoring sessions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054DC517"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950 000 </w:t>
            </w:r>
          </w:p>
        </w:tc>
      </w:tr>
      <w:tr w:rsidR="001A2C15" w:rsidRPr="00CD6024" w14:paraId="6C6C59C8"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64ACDF30"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56FB1E9C"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7AD22F45"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661278F1" w14:textId="77777777" w:rsidTr="005A25A5">
        <w:trPr>
          <w:trHeight w:val="82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3BD4745"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Tourism Educational</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5F63CE0C"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educational</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12E4941B"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w:t>
            </w:r>
            <w:r>
              <w:rPr>
                <w:rFonts w:ascii="Arial" w:eastAsia="Times New Roman" w:hAnsi="Arial" w:cs="Arial"/>
                <w:color w:val="000000"/>
                <w:lang w:eastAsia="en-ZA"/>
              </w:rPr>
              <w:t>300 000</w:t>
            </w:r>
            <w:r w:rsidRPr="00CD6024">
              <w:rPr>
                <w:rFonts w:ascii="Arial" w:eastAsia="Times New Roman" w:hAnsi="Arial" w:cs="Arial"/>
                <w:color w:val="000000"/>
                <w:lang w:eastAsia="en-ZA"/>
              </w:rPr>
              <w:t xml:space="preserve"> </w:t>
            </w:r>
          </w:p>
        </w:tc>
      </w:tr>
      <w:tr w:rsidR="001A2C15" w:rsidRPr="00CD6024" w14:paraId="3B32A33F"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6DB6AB09"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13CC7148"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2522981F"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60285024" w14:textId="77777777" w:rsidTr="005A25A5">
        <w:trPr>
          <w:trHeight w:val="54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20AD7464"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Tourism Month</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3956E543"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Tourism month activities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55A61960"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w:t>
            </w:r>
            <w:r>
              <w:rPr>
                <w:rFonts w:ascii="Arial" w:eastAsia="Times New Roman" w:hAnsi="Arial" w:cs="Arial"/>
                <w:color w:val="000000"/>
                <w:lang w:eastAsia="en-ZA"/>
              </w:rPr>
              <w:t>71</w:t>
            </w:r>
            <w:r w:rsidRPr="00CD6024">
              <w:rPr>
                <w:rFonts w:ascii="Arial" w:eastAsia="Times New Roman" w:hAnsi="Arial" w:cs="Arial"/>
                <w:color w:val="000000"/>
                <w:lang w:eastAsia="en-ZA"/>
              </w:rPr>
              <w:t xml:space="preserve"> 000 </w:t>
            </w:r>
          </w:p>
        </w:tc>
      </w:tr>
      <w:tr w:rsidR="001A2C15" w:rsidRPr="00CD6024" w14:paraId="094DFB5B"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5974DDF"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189320DB"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5F6037EA"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7E58B6C2" w14:textId="77777777" w:rsidTr="005A25A5">
        <w:trPr>
          <w:trHeight w:val="196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0FB08264"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Township Tourism</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0186EFE1"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SMME’s linked with formal economy</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30AD2B09"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5</w:t>
            </w:r>
            <w:r>
              <w:rPr>
                <w:rFonts w:ascii="Arial" w:eastAsia="Times New Roman" w:hAnsi="Arial" w:cs="Arial"/>
                <w:color w:val="000000"/>
                <w:lang w:eastAsia="en-ZA"/>
              </w:rPr>
              <w:t>5</w:t>
            </w:r>
            <w:r w:rsidRPr="00CD6024">
              <w:rPr>
                <w:rFonts w:ascii="Arial" w:eastAsia="Times New Roman" w:hAnsi="Arial" w:cs="Arial"/>
                <w:color w:val="000000"/>
                <w:lang w:eastAsia="en-ZA"/>
              </w:rPr>
              <w:t xml:space="preserve">0 000 </w:t>
            </w:r>
          </w:p>
        </w:tc>
      </w:tr>
      <w:tr w:rsidR="001A2C15" w:rsidRPr="00CD6024" w14:paraId="6139BFD5"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2C68288D"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32E87307"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1A91AA2A"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02FF13A1" w14:textId="77777777" w:rsidTr="005A25A5">
        <w:trPr>
          <w:trHeight w:val="82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7F813F84"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LTA Projects</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1C6EB5CC"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LTA’s participating</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5E411CEA"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450 000 </w:t>
            </w:r>
          </w:p>
        </w:tc>
      </w:tr>
      <w:tr w:rsidR="001A2C15" w:rsidRPr="00CD6024" w14:paraId="3AD5904A"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EA0BA11"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470EE8F5"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220BD420"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7F37DDDD" w14:textId="77777777" w:rsidTr="005A25A5">
        <w:trPr>
          <w:trHeight w:val="82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2E0D375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Tourism Events</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4C117B0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tourism events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55AA3ECB"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w:t>
            </w:r>
            <w:r>
              <w:rPr>
                <w:rFonts w:ascii="Arial" w:eastAsia="Times New Roman" w:hAnsi="Arial" w:cs="Arial"/>
                <w:color w:val="000000"/>
                <w:lang w:eastAsia="en-ZA"/>
              </w:rPr>
              <w:t>477 000</w:t>
            </w:r>
            <w:r w:rsidRPr="00CD6024">
              <w:rPr>
                <w:rFonts w:ascii="Arial" w:eastAsia="Times New Roman" w:hAnsi="Arial" w:cs="Arial"/>
                <w:color w:val="000000"/>
                <w:lang w:eastAsia="en-ZA"/>
              </w:rPr>
              <w:t xml:space="preserve"> </w:t>
            </w:r>
          </w:p>
        </w:tc>
      </w:tr>
      <w:tr w:rsidR="001A2C15" w:rsidRPr="00CD6024" w14:paraId="6B64F7F9"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1D476B9C"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57F8111E"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62B596BF"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23C2E4BE" w14:textId="77777777" w:rsidTr="005A25A5">
        <w:trPr>
          <w:trHeight w:val="111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B89FC74"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Sport Tourism Winter Campaign</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17A69E53"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Campaign implemented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6E1481C2"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528 000 </w:t>
            </w:r>
          </w:p>
        </w:tc>
      </w:tr>
      <w:tr w:rsidR="001A2C15" w:rsidRPr="00CD6024" w14:paraId="193A7A16"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6CE0AD8"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2982AE54"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1566864A"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3170EF4C"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736A501E"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EPWP Invasive Alien Management Programme</w:t>
            </w:r>
          </w:p>
        </w:tc>
        <w:tc>
          <w:tcPr>
            <w:tcW w:w="3340" w:type="dxa"/>
            <w:tcBorders>
              <w:top w:val="nil"/>
              <w:left w:val="nil"/>
              <w:bottom w:val="single" w:sz="8" w:space="0" w:color="auto"/>
              <w:right w:val="single" w:sz="8" w:space="0" w:color="auto"/>
            </w:tcBorders>
            <w:shd w:val="clear" w:color="auto" w:fill="auto"/>
            <w:vAlign w:val="center"/>
            <w:hideMark/>
          </w:tcPr>
          <w:p w14:paraId="50907C98"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hectares cleared</w:t>
            </w:r>
          </w:p>
        </w:tc>
        <w:tc>
          <w:tcPr>
            <w:tcW w:w="3783" w:type="dxa"/>
            <w:tcBorders>
              <w:top w:val="nil"/>
              <w:left w:val="nil"/>
              <w:bottom w:val="single" w:sz="8" w:space="0" w:color="auto"/>
              <w:right w:val="single" w:sz="8" w:space="0" w:color="auto"/>
            </w:tcBorders>
            <w:shd w:val="clear" w:color="auto" w:fill="auto"/>
            <w:vAlign w:val="center"/>
            <w:hideMark/>
          </w:tcPr>
          <w:p w14:paraId="5208AA0F"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w:t>
            </w:r>
            <w:r>
              <w:rPr>
                <w:rFonts w:ascii="Arial" w:eastAsia="Times New Roman" w:hAnsi="Arial" w:cs="Arial"/>
                <w:color w:val="000000"/>
                <w:lang w:eastAsia="en-ZA"/>
              </w:rPr>
              <w:t>1 986</w:t>
            </w:r>
            <w:r w:rsidRPr="00CD6024">
              <w:rPr>
                <w:rFonts w:ascii="Arial" w:eastAsia="Times New Roman" w:hAnsi="Arial" w:cs="Arial"/>
                <w:color w:val="000000"/>
                <w:lang w:eastAsia="en-ZA"/>
              </w:rPr>
              <w:t xml:space="preserve"> 000 </w:t>
            </w:r>
          </w:p>
        </w:tc>
      </w:tr>
      <w:tr w:rsidR="001A2C15" w:rsidRPr="00CD6024" w14:paraId="4DB2BBA2" w14:textId="77777777" w:rsidTr="005A25A5">
        <w:trPr>
          <w:trHeight w:val="1680"/>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5498F50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lastRenderedPageBreak/>
              <w:t>HIV/AIDS Programme</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0AFCCCC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HIV/AIDS Programmes Implemented</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1F48FA30"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122 500 </w:t>
            </w:r>
          </w:p>
        </w:tc>
      </w:tr>
      <w:tr w:rsidR="001A2C15" w:rsidRPr="00CD6024" w14:paraId="5AA8CA0F"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5CD51888"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761AFBB6"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04375AF3"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089CA239"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185C7A9E"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Elderly</w:t>
            </w:r>
          </w:p>
        </w:tc>
        <w:tc>
          <w:tcPr>
            <w:tcW w:w="3340" w:type="dxa"/>
            <w:tcBorders>
              <w:top w:val="nil"/>
              <w:left w:val="nil"/>
              <w:bottom w:val="single" w:sz="8" w:space="0" w:color="auto"/>
              <w:right w:val="single" w:sz="8" w:space="0" w:color="auto"/>
            </w:tcBorders>
            <w:shd w:val="clear" w:color="auto" w:fill="auto"/>
            <w:vAlign w:val="center"/>
            <w:hideMark/>
          </w:tcPr>
          <w:p w14:paraId="2ED8B8B8"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Active Age programmes implemented</w:t>
            </w:r>
          </w:p>
        </w:tc>
        <w:tc>
          <w:tcPr>
            <w:tcW w:w="3783" w:type="dxa"/>
            <w:tcBorders>
              <w:top w:val="nil"/>
              <w:left w:val="nil"/>
              <w:bottom w:val="single" w:sz="8" w:space="0" w:color="auto"/>
              <w:right w:val="single" w:sz="8" w:space="0" w:color="auto"/>
            </w:tcBorders>
            <w:shd w:val="clear" w:color="auto" w:fill="auto"/>
            <w:vAlign w:val="center"/>
            <w:hideMark/>
          </w:tcPr>
          <w:p w14:paraId="4B3342F6"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342 240 </w:t>
            </w:r>
          </w:p>
        </w:tc>
      </w:tr>
      <w:tr w:rsidR="001A2C15" w:rsidRPr="00CD6024" w14:paraId="3F07EC0A" w14:textId="77777777" w:rsidTr="005A25A5">
        <w:trPr>
          <w:trHeight w:val="870"/>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7C0829CA"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Disabled</w:t>
            </w:r>
          </w:p>
        </w:tc>
        <w:tc>
          <w:tcPr>
            <w:tcW w:w="3340" w:type="dxa"/>
            <w:tcBorders>
              <w:top w:val="nil"/>
              <w:left w:val="nil"/>
              <w:bottom w:val="single" w:sz="8" w:space="0" w:color="auto"/>
              <w:right w:val="single" w:sz="8" w:space="0" w:color="auto"/>
            </w:tcBorders>
            <w:shd w:val="clear" w:color="auto" w:fill="auto"/>
            <w:vAlign w:val="center"/>
            <w:hideMark/>
          </w:tcPr>
          <w:p w14:paraId="6038165A"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interventions implemented which focus on the rights of people with disabilities</w:t>
            </w:r>
          </w:p>
        </w:tc>
        <w:tc>
          <w:tcPr>
            <w:tcW w:w="3783" w:type="dxa"/>
            <w:tcBorders>
              <w:top w:val="nil"/>
              <w:left w:val="nil"/>
              <w:bottom w:val="single" w:sz="8" w:space="0" w:color="auto"/>
              <w:right w:val="single" w:sz="8" w:space="0" w:color="auto"/>
            </w:tcBorders>
            <w:shd w:val="clear" w:color="auto" w:fill="auto"/>
            <w:vAlign w:val="center"/>
            <w:hideMark/>
          </w:tcPr>
          <w:p w14:paraId="62BE7128"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396 000 </w:t>
            </w:r>
          </w:p>
        </w:tc>
      </w:tr>
      <w:tr w:rsidR="001A2C15" w:rsidRPr="00CD6024" w14:paraId="545AAA2C" w14:textId="77777777" w:rsidTr="005A25A5">
        <w:trPr>
          <w:trHeight w:val="870"/>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2DF713AD"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Community Support Programme</w:t>
            </w:r>
          </w:p>
        </w:tc>
        <w:tc>
          <w:tcPr>
            <w:tcW w:w="3340" w:type="dxa"/>
            <w:tcBorders>
              <w:top w:val="nil"/>
              <w:left w:val="nil"/>
              <w:bottom w:val="single" w:sz="8" w:space="0" w:color="auto"/>
              <w:right w:val="single" w:sz="8" w:space="0" w:color="auto"/>
            </w:tcBorders>
            <w:shd w:val="clear" w:color="auto" w:fill="auto"/>
            <w:vAlign w:val="center"/>
            <w:hideMark/>
          </w:tcPr>
          <w:p w14:paraId="7ABA97B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Service Level Agreements signed with community-based organisations</w:t>
            </w:r>
          </w:p>
        </w:tc>
        <w:tc>
          <w:tcPr>
            <w:tcW w:w="3783" w:type="dxa"/>
            <w:tcBorders>
              <w:top w:val="nil"/>
              <w:left w:val="nil"/>
              <w:bottom w:val="single" w:sz="8" w:space="0" w:color="auto"/>
              <w:right w:val="single" w:sz="8" w:space="0" w:color="auto"/>
            </w:tcBorders>
            <w:shd w:val="clear" w:color="auto" w:fill="auto"/>
            <w:vAlign w:val="center"/>
            <w:hideMark/>
          </w:tcPr>
          <w:p w14:paraId="635BD080"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400 000 </w:t>
            </w:r>
          </w:p>
        </w:tc>
      </w:tr>
      <w:tr w:rsidR="001A2C15" w:rsidRPr="00CD6024" w14:paraId="797DE88B" w14:textId="77777777" w:rsidTr="005A25A5">
        <w:trPr>
          <w:trHeight w:val="570"/>
        </w:trPr>
        <w:tc>
          <w:tcPr>
            <w:tcW w:w="3640" w:type="dxa"/>
            <w:tcBorders>
              <w:top w:val="nil"/>
              <w:left w:val="single" w:sz="8" w:space="0" w:color="auto"/>
              <w:bottom w:val="nil"/>
              <w:right w:val="single" w:sz="8" w:space="0" w:color="auto"/>
            </w:tcBorders>
            <w:shd w:val="clear" w:color="auto" w:fill="auto"/>
            <w:vAlign w:val="center"/>
            <w:hideMark/>
          </w:tcPr>
          <w:p w14:paraId="353F3480"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Families and Children</w:t>
            </w:r>
          </w:p>
        </w:tc>
        <w:tc>
          <w:tcPr>
            <w:tcW w:w="3340" w:type="dxa"/>
            <w:tcBorders>
              <w:top w:val="nil"/>
              <w:left w:val="nil"/>
              <w:bottom w:val="nil"/>
              <w:right w:val="single" w:sz="8" w:space="0" w:color="auto"/>
            </w:tcBorders>
            <w:shd w:val="clear" w:color="auto" w:fill="auto"/>
            <w:vAlign w:val="center"/>
            <w:hideMark/>
          </w:tcPr>
          <w:p w14:paraId="54CDD62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Programmes and support for vulnerable children</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779DBD8E"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601 500 </w:t>
            </w:r>
          </w:p>
        </w:tc>
      </w:tr>
      <w:tr w:rsidR="001A2C15" w:rsidRPr="00CD6024" w14:paraId="02C03911" w14:textId="77777777" w:rsidTr="005A25A5">
        <w:trPr>
          <w:trHeight w:val="300"/>
        </w:trPr>
        <w:tc>
          <w:tcPr>
            <w:tcW w:w="3640" w:type="dxa"/>
            <w:tcBorders>
              <w:top w:val="nil"/>
              <w:left w:val="single" w:sz="8" w:space="0" w:color="auto"/>
              <w:bottom w:val="nil"/>
              <w:right w:val="single" w:sz="8" w:space="0" w:color="auto"/>
            </w:tcBorders>
            <w:shd w:val="clear" w:color="auto" w:fill="auto"/>
            <w:vAlign w:val="center"/>
            <w:hideMark/>
          </w:tcPr>
          <w:p w14:paraId="6E4F155A"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 xml:space="preserve"> (Substance Abuse)</w:t>
            </w:r>
          </w:p>
        </w:tc>
        <w:tc>
          <w:tcPr>
            <w:tcW w:w="3340" w:type="dxa"/>
            <w:tcBorders>
              <w:top w:val="nil"/>
              <w:left w:val="nil"/>
              <w:bottom w:val="nil"/>
              <w:right w:val="single" w:sz="8" w:space="0" w:color="auto"/>
            </w:tcBorders>
            <w:shd w:val="clear" w:color="auto" w:fill="auto"/>
            <w:vAlign w:val="center"/>
            <w:hideMark/>
          </w:tcPr>
          <w:p w14:paraId="6AF31D72"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Provision of sanitary towels</w:t>
            </w:r>
          </w:p>
        </w:tc>
        <w:tc>
          <w:tcPr>
            <w:tcW w:w="3783" w:type="dxa"/>
            <w:vMerge/>
            <w:tcBorders>
              <w:top w:val="nil"/>
              <w:left w:val="single" w:sz="8" w:space="0" w:color="auto"/>
              <w:bottom w:val="single" w:sz="8" w:space="0" w:color="000000"/>
              <w:right w:val="single" w:sz="8" w:space="0" w:color="auto"/>
            </w:tcBorders>
            <w:vAlign w:val="center"/>
            <w:hideMark/>
          </w:tcPr>
          <w:p w14:paraId="0BBD9315"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6656E55A" w14:textId="77777777" w:rsidTr="005A25A5">
        <w:trPr>
          <w:trHeight w:val="315"/>
        </w:trPr>
        <w:tc>
          <w:tcPr>
            <w:tcW w:w="3640" w:type="dxa"/>
            <w:tcBorders>
              <w:top w:val="nil"/>
              <w:left w:val="single" w:sz="8" w:space="0" w:color="auto"/>
              <w:bottom w:val="single" w:sz="8" w:space="0" w:color="auto"/>
              <w:right w:val="single" w:sz="8" w:space="0" w:color="auto"/>
            </w:tcBorders>
            <w:shd w:val="clear" w:color="auto" w:fill="auto"/>
            <w:hideMark/>
          </w:tcPr>
          <w:p w14:paraId="2359E9A4" w14:textId="77777777" w:rsidR="001A2C15" w:rsidRPr="00CD6024" w:rsidRDefault="001A2C15" w:rsidP="005A25A5">
            <w:pPr>
              <w:spacing w:after="0" w:line="240" w:lineRule="auto"/>
              <w:rPr>
                <w:rFonts w:ascii="Calibri" w:eastAsia="Times New Roman" w:hAnsi="Calibri" w:cs="Times New Roman"/>
                <w:color w:val="000000"/>
                <w:lang w:eastAsia="en-ZA"/>
              </w:rPr>
            </w:pPr>
            <w:r w:rsidRPr="00CD6024">
              <w:rPr>
                <w:rFonts w:ascii="Calibri" w:eastAsia="Times New Roman" w:hAnsi="Calibri" w:cs="Times New Roman"/>
                <w:color w:val="000000"/>
                <w:lang w:eastAsia="en-ZA"/>
              </w:rPr>
              <w:t> </w:t>
            </w:r>
          </w:p>
        </w:tc>
        <w:tc>
          <w:tcPr>
            <w:tcW w:w="3340" w:type="dxa"/>
            <w:tcBorders>
              <w:top w:val="nil"/>
              <w:left w:val="nil"/>
              <w:bottom w:val="single" w:sz="8" w:space="0" w:color="auto"/>
              <w:right w:val="single" w:sz="8" w:space="0" w:color="auto"/>
            </w:tcBorders>
            <w:shd w:val="clear" w:color="auto" w:fill="auto"/>
            <w:vAlign w:val="center"/>
            <w:hideMark/>
          </w:tcPr>
          <w:p w14:paraId="4B64EF5A"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Support for ECDs</w:t>
            </w:r>
          </w:p>
        </w:tc>
        <w:tc>
          <w:tcPr>
            <w:tcW w:w="3783" w:type="dxa"/>
            <w:vMerge/>
            <w:tcBorders>
              <w:top w:val="nil"/>
              <w:left w:val="single" w:sz="8" w:space="0" w:color="auto"/>
              <w:bottom w:val="single" w:sz="8" w:space="0" w:color="000000"/>
              <w:right w:val="single" w:sz="8" w:space="0" w:color="auto"/>
            </w:tcBorders>
            <w:vAlign w:val="center"/>
            <w:hideMark/>
          </w:tcPr>
          <w:p w14:paraId="7A3F3811"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4DF2B8B0"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2EA98D3B"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Early Childhood Development</w:t>
            </w:r>
          </w:p>
        </w:tc>
        <w:tc>
          <w:tcPr>
            <w:tcW w:w="3340" w:type="dxa"/>
            <w:tcBorders>
              <w:top w:val="nil"/>
              <w:left w:val="nil"/>
              <w:bottom w:val="single" w:sz="8" w:space="0" w:color="auto"/>
              <w:right w:val="single" w:sz="8" w:space="0" w:color="auto"/>
            </w:tcBorders>
            <w:shd w:val="clear" w:color="auto" w:fill="auto"/>
            <w:vAlign w:val="center"/>
            <w:hideMark/>
          </w:tcPr>
          <w:p w14:paraId="399BDA9D"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Early Childhood Development Toolkits distributed</w:t>
            </w:r>
          </w:p>
        </w:tc>
        <w:tc>
          <w:tcPr>
            <w:tcW w:w="3783" w:type="dxa"/>
            <w:tcBorders>
              <w:top w:val="nil"/>
              <w:left w:val="nil"/>
              <w:bottom w:val="single" w:sz="8" w:space="0" w:color="auto"/>
              <w:right w:val="single" w:sz="8" w:space="0" w:color="auto"/>
            </w:tcBorders>
            <w:shd w:val="clear" w:color="auto" w:fill="auto"/>
            <w:vAlign w:val="center"/>
            <w:hideMark/>
          </w:tcPr>
          <w:p w14:paraId="2B1E8C22"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200 000 </w:t>
            </w:r>
          </w:p>
        </w:tc>
      </w:tr>
      <w:tr w:rsidR="001A2C15" w:rsidRPr="00CD6024" w14:paraId="7CD8A89D"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73A4049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Sport, Recreation and Culture Programmes</w:t>
            </w:r>
          </w:p>
        </w:tc>
        <w:tc>
          <w:tcPr>
            <w:tcW w:w="3340" w:type="dxa"/>
            <w:tcBorders>
              <w:top w:val="nil"/>
              <w:left w:val="nil"/>
              <w:bottom w:val="single" w:sz="8" w:space="0" w:color="auto"/>
              <w:right w:val="single" w:sz="8" w:space="0" w:color="auto"/>
            </w:tcBorders>
            <w:shd w:val="clear" w:color="auto" w:fill="auto"/>
            <w:vAlign w:val="center"/>
            <w:hideMark/>
          </w:tcPr>
          <w:p w14:paraId="7650E7B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programmes</w:t>
            </w:r>
          </w:p>
        </w:tc>
        <w:tc>
          <w:tcPr>
            <w:tcW w:w="3783" w:type="dxa"/>
            <w:tcBorders>
              <w:top w:val="nil"/>
              <w:left w:val="nil"/>
              <w:bottom w:val="single" w:sz="8" w:space="0" w:color="auto"/>
              <w:right w:val="single" w:sz="8" w:space="0" w:color="auto"/>
            </w:tcBorders>
            <w:shd w:val="clear" w:color="auto" w:fill="auto"/>
            <w:vAlign w:val="center"/>
            <w:hideMark/>
          </w:tcPr>
          <w:p w14:paraId="18D6A084"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2 992 420 </w:t>
            </w:r>
          </w:p>
        </w:tc>
      </w:tr>
      <w:tr w:rsidR="001A2C15" w:rsidRPr="00CD6024" w14:paraId="13955A3B" w14:textId="77777777" w:rsidTr="005A25A5">
        <w:trPr>
          <w:trHeight w:val="139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EC985E0"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Youth</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3421992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youth development programmes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07FD182E"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451 900 </w:t>
            </w:r>
          </w:p>
        </w:tc>
      </w:tr>
      <w:tr w:rsidR="001A2C15" w:rsidRPr="00CD6024" w14:paraId="46AED17B"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63B341C7"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6EEF5FE8"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703F47B5"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3C78FA76" w14:textId="77777777" w:rsidTr="005A25A5">
        <w:trPr>
          <w:trHeight w:val="139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3BA736B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Women</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18EB2549"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awareness programmes</w:t>
            </w:r>
          </w:p>
        </w:tc>
        <w:tc>
          <w:tcPr>
            <w:tcW w:w="3783" w:type="dxa"/>
            <w:vMerge w:val="restart"/>
            <w:tcBorders>
              <w:top w:val="nil"/>
              <w:left w:val="single" w:sz="8" w:space="0" w:color="auto"/>
              <w:bottom w:val="single" w:sz="8" w:space="0" w:color="000000"/>
              <w:right w:val="single" w:sz="8" w:space="0" w:color="auto"/>
            </w:tcBorders>
            <w:shd w:val="clear" w:color="auto" w:fill="auto"/>
            <w:vAlign w:val="center"/>
            <w:hideMark/>
          </w:tcPr>
          <w:p w14:paraId="10021F57"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101 890 </w:t>
            </w:r>
          </w:p>
        </w:tc>
      </w:tr>
      <w:tr w:rsidR="001A2C15" w:rsidRPr="00CD6024" w14:paraId="4226BA2B"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82D6101"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4FEF1890"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228E24CE"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7D4B36CA"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62C0DA7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Sidewalks and Embayment’s</w:t>
            </w:r>
          </w:p>
        </w:tc>
        <w:tc>
          <w:tcPr>
            <w:tcW w:w="3340" w:type="dxa"/>
            <w:tcBorders>
              <w:top w:val="nil"/>
              <w:left w:val="nil"/>
              <w:bottom w:val="single" w:sz="8" w:space="0" w:color="auto"/>
              <w:right w:val="single" w:sz="8" w:space="0" w:color="auto"/>
            </w:tcBorders>
            <w:shd w:val="clear" w:color="auto" w:fill="auto"/>
            <w:vAlign w:val="center"/>
            <w:hideMark/>
          </w:tcPr>
          <w:p w14:paraId="1B89CEB7"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sidewalks and Embayment’s completed</w:t>
            </w:r>
          </w:p>
        </w:tc>
        <w:tc>
          <w:tcPr>
            <w:tcW w:w="3783" w:type="dxa"/>
            <w:tcBorders>
              <w:top w:val="nil"/>
              <w:left w:val="nil"/>
              <w:bottom w:val="single" w:sz="8" w:space="0" w:color="auto"/>
              <w:right w:val="single" w:sz="8" w:space="0" w:color="auto"/>
            </w:tcBorders>
            <w:shd w:val="clear" w:color="auto" w:fill="auto"/>
            <w:vAlign w:val="center"/>
            <w:hideMark/>
          </w:tcPr>
          <w:p w14:paraId="10CC00E6"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2 </w:t>
            </w:r>
            <w:r>
              <w:rPr>
                <w:rFonts w:ascii="Arial" w:eastAsia="Times New Roman" w:hAnsi="Arial" w:cs="Arial"/>
                <w:color w:val="000000"/>
                <w:lang w:eastAsia="en-ZA"/>
              </w:rPr>
              <w:t>2</w:t>
            </w:r>
            <w:r w:rsidRPr="00CD6024">
              <w:rPr>
                <w:rFonts w:ascii="Arial" w:eastAsia="Times New Roman" w:hAnsi="Arial" w:cs="Arial"/>
                <w:color w:val="000000"/>
                <w:lang w:eastAsia="en-ZA"/>
              </w:rPr>
              <w:t xml:space="preserve">00 000 </w:t>
            </w:r>
          </w:p>
        </w:tc>
      </w:tr>
      <w:tr w:rsidR="001A2C15" w:rsidRPr="00CD6024" w14:paraId="410003ED" w14:textId="77777777" w:rsidTr="005A25A5">
        <w:trPr>
          <w:trHeight w:val="1933"/>
        </w:trPr>
        <w:tc>
          <w:tcPr>
            <w:tcW w:w="3640" w:type="dxa"/>
            <w:tcBorders>
              <w:top w:val="nil"/>
              <w:left w:val="single" w:sz="8" w:space="0" w:color="auto"/>
              <w:bottom w:val="single" w:sz="8" w:space="0" w:color="000000"/>
              <w:right w:val="single" w:sz="8" w:space="0" w:color="auto"/>
            </w:tcBorders>
            <w:shd w:val="clear" w:color="auto" w:fill="auto"/>
            <w:vAlign w:val="center"/>
            <w:hideMark/>
          </w:tcPr>
          <w:p w14:paraId="4981EF46"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Road Safety Education</w:t>
            </w:r>
          </w:p>
        </w:tc>
        <w:tc>
          <w:tcPr>
            <w:tcW w:w="3340" w:type="dxa"/>
            <w:tcBorders>
              <w:top w:val="nil"/>
              <w:left w:val="single" w:sz="8" w:space="0" w:color="auto"/>
              <w:bottom w:val="single" w:sz="8" w:space="0" w:color="000000"/>
              <w:right w:val="single" w:sz="8" w:space="0" w:color="auto"/>
            </w:tcBorders>
            <w:shd w:val="clear" w:color="auto" w:fill="auto"/>
            <w:vAlign w:val="center"/>
            <w:hideMark/>
          </w:tcPr>
          <w:p w14:paraId="18C52F11"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Road Safety Education programmes</w:t>
            </w:r>
          </w:p>
        </w:tc>
        <w:tc>
          <w:tcPr>
            <w:tcW w:w="3783" w:type="dxa"/>
            <w:tcBorders>
              <w:top w:val="nil"/>
              <w:left w:val="nil"/>
              <w:bottom w:val="single" w:sz="4" w:space="0" w:color="auto"/>
              <w:right w:val="single" w:sz="8" w:space="0" w:color="auto"/>
            </w:tcBorders>
            <w:shd w:val="clear" w:color="auto" w:fill="auto"/>
            <w:vAlign w:val="center"/>
            <w:hideMark/>
          </w:tcPr>
          <w:p w14:paraId="5FAB6276"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928 000 </w:t>
            </w:r>
          </w:p>
          <w:p w14:paraId="4CED270D"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w:t>
            </w:r>
          </w:p>
        </w:tc>
      </w:tr>
      <w:tr w:rsidR="001A2C15" w:rsidRPr="00CD6024" w14:paraId="2D932B39" w14:textId="77777777" w:rsidTr="005A25A5">
        <w:trPr>
          <w:trHeight w:val="825"/>
        </w:trPr>
        <w:tc>
          <w:tcPr>
            <w:tcW w:w="3640" w:type="dxa"/>
            <w:vMerge w:val="restart"/>
            <w:tcBorders>
              <w:top w:val="nil"/>
              <w:left w:val="single" w:sz="8" w:space="0" w:color="auto"/>
              <w:bottom w:val="single" w:sz="8" w:space="0" w:color="000000"/>
              <w:right w:val="single" w:sz="8" w:space="0" w:color="auto"/>
            </w:tcBorders>
            <w:shd w:val="clear" w:color="auto" w:fill="auto"/>
            <w:vAlign w:val="center"/>
            <w:hideMark/>
          </w:tcPr>
          <w:p w14:paraId="38A36BA5"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River rehabilitation (EPWP)</w:t>
            </w:r>
          </w:p>
        </w:tc>
        <w:tc>
          <w:tcPr>
            <w:tcW w:w="3340" w:type="dxa"/>
            <w:vMerge w:val="restart"/>
            <w:tcBorders>
              <w:top w:val="nil"/>
              <w:left w:val="single" w:sz="8" w:space="0" w:color="auto"/>
              <w:bottom w:val="single" w:sz="8" w:space="0" w:color="000000"/>
              <w:right w:val="single" w:sz="8" w:space="0" w:color="auto"/>
            </w:tcBorders>
            <w:shd w:val="clear" w:color="auto" w:fill="auto"/>
            <w:vAlign w:val="center"/>
            <w:hideMark/>
          </w:tcPr>
          <w:p w14:paraId="70657CE5"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Hectares cleared</w:t>
            </w:r>
          </w:p>
        </w:tc>
        <w:tc>
          <w:tcPr>
            <w:tcW w:w="3783"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007542E0"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100 000 </w:t>
            </w:r>
          </w:p>
        </w:tc>
      </w:tr>
      <w:tr w:rsidR="001A2C15" w:rsidRPr="00CD6024" w14:paraId="22B07F38" w14:textId="77777777" w:rsidTr="005A25A5">
        <w:trPr>
          <w:trHeight w:val="450"/>
        </w:trPr>
        <w:tc>
          <w:tcPr>
            <w:tcW w:w="3640" w:type="dxa"/>
            <w:vMerge/>
            <w:tcBorders>
              <w:top w:val="nil"/>
              <w:left w:val="single" w:sz="8" w:space="0" w:color="auto"/>
              <w:bottom w:val="single" w:sz="8" w:space="0" w:color="000000"/>
              <w:right w:val="single" w:sz="8" w:space="0" w:color="auto"/>
            </w:tcBorders>
            <w:vAlign w:val="center"/>
            <w:hideMark/>
          </w:tcPr>
          <w:p w14:paraId="01EDE4C1" w14:textId="77777777" w:rsidR="001A2C15" w:rsidRPr="00CD6024" w:rsidRDefault="001A2C15" w:rsidP="005A25A5">
            <w:pPr>
              <w:spacing w:after="0" w:line="240" w:lineRule="auto"/>
              <w:rPr>
                <w:rFonts w:ascii="Arial" w:eastAsia="Times New Roman" w:hAnsi="Arial" w:cs="Arial"/>
                <w:color w:val="000000"/>
                <w:lang w:eastAsia="en-ZA"/>
              </w:rPr>
            </w:pPr>
          </w:p>
        </w:tc>
        <w:tc>
          <w:tcPr>
            <w:tcW w:w="3340" w:type="dxa"/>
            <w:vMerge/>
            <w:tcBorders>
              <w:top w:val="nil"/>
              <w:left w:val="single" w:sz="8" w:space="0" w:color="auto"/>
              <w:bottom w:val="single" w:sz="8" w:space="0" w:color="000000"/>
              <w:right w:val="single" w:sz="8" w:space="0" w:color="auto"/>
            </w:tcBorders>
            <w:vAlign w:val="center"/>
            <w:hideMark/>
          </w:tcPr>
          <w:p w14:paraId="1E6D8430" w14:textId="77777777" w:rsidR="001A2C15" w:rsidRPr="00CD6024" w:rsidRDefault="001A2C15" w:rsidP="005A25A5">
            <w:pPr>
              <w:spacing w:after="0" w:line="240" w:lineRule="auto"/>
              <w:rPr>
                <w:rFonts w:ascii="Arial" w:eastAsia="Times New Roman" w:hAnsi="Arial" w:cs="Arial"/>
                <w:color w:val="000000"/>
                <w:lang w:eastAsia="en-ZA"/>
              </w:rPr>
            </w:pPr>
          </w:p>
        </w:tc>
        <w:tc>
          <w:tcPr>
            <w:tcW w:w="3783" w:type="dxa"/>
            <w:vMerge/>
            <w:tcBorders>
              <w:top w:val="nil"/>
              <w:left w:val="single" w:sz="8" w:space="0" w:color="auto"/>
              <w:bottom w:val="single" w:sz="8" w:space="0" w:color="000000"/>
              <w:right w:val="single" w:sz="8" w:space="0" w:color="auto"/>
            </w:tcBorders>
            <w:vAlign w:val="center"/>
            <w:hideMark/>
          </w:tcPr>
          <w:p w14:paraId="6A74ECE2" w14:textId="77777777" w:rsidR="001A2C15" w:rsidRPr="00CD6024" w:rsidRDefault="001A2C15" w:rsidP="005A25A5">
            <w:pPr>
              <w:spacing w:after="0" w:line="240" w:lineRule="auto"/>
              <w:rPr>
                <w:rFonts w:ascii="Arial" w:eastAsia="Times New Roman" w:hAnsi="Arial" w:cs="Arial"/>
                <w:color w:val="000000"/>
                <w:lang w:eastAsia="en-ZA"/>
              </w:rPr>
            </w:pPr>
          </w:p>
        </w:tc>
      </w:tr>
      <w:tr w:rsidR="001A2C15" w:rsidRPr="00CD6024" w14:paraId="23916263" w14:textId="77777777" w:rsidTr="005A25A5">
        <w:trPr>
          <w:trHeight w:val="585"/>
        </w:trPr>
        <w:tc>
          <w:tcPr>
            <w:tcW w:w="3640" w:type="dxa"/>
            <w:tcBorders>
              <w:top w:val="nil"/>
              <w:left w:val="single" w:sz="8" w:space="0" w:color="auto"/>
              <w:bottom w:val="single" w:sz="8" w:space="0" w:color="auto"/>
              <w:right w:val="single" w:sz="8" w:space="0" w:color="auto"/>
            </w:tcBorders>
            <w:shd w:val="clear" w:color="auto" w:fill="auto"/>
            <w:vAlign w:val="center"/>
            <w:hideMark/>
          </w:tcPr>
          <w:p w14:paraId="680D52B8"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Skills Development (EPWP)</w:t>
            </w:r>
          </w:p>
        </w:tc>
        <w:tc>
          <w:tcPr>
            <w:tcW w:w="3340" w:type="dxa"/>
            <w:tcBorders>
              <w:top w:val="nil"/>
              <w:left w:val="nil"/>
              <w:bottom w:val="single" w:sz="8" w:space="0" w:color="auto"/>
              <w:right w:val="single" w:sz="8" w:space="0" w:color="auto"/>
            </w:tcBorders>
            <w:shd w:val="clear" w:color="auto" w:fill="auto"/>
            <w:vAlign w:val="center"/>
            <w:hideMark/>
          </w:tcPr>
          <w:p w14:paraId="622B52B4" w14:textId="77777777" w:rsidR="001A2C15" w:rsidRPr="00CD6024" w:rsidRDefault="001A2C15" w:rsidP="005A25A5">
            <w:pPr>
              <w:spacing w:after="0" w:line="240" w:lineRule="auto"/>
              <w:rPr>
                <w:rFonts w:ascii="Arial" w:eastAsia="Times New Roman" w:hAnsi="Arial" w:cs="Arial"/>
                <w:color w:val="000000"/>
                <w:lang w:eastAsia="en-ZA"/>
              </w:rPr>
            </w:pPr>
            <w:r w:rsidRPr="00CD6024">
              <w:rPr>
                <w:rFonts w:ascii="Arial" w:eastAsia="Times New Roman" w:hAnsi="Arial" w:cs="Arial"/>
                <w:color w:val="000000"/>
                <w:lang w:eastAsia="en-ZA"/>
              </w:rPr>
              <w:t>Number of skills development initiatives implemented</w:t>
            </w:r>
          </w:p>
        </w:tc>
        <w:tc>
          <w:tcPr>
            <w:tcW w:w="3783" w:type="dxa"/>
            <w:tcBorders>
              <w:top w:val="nil"/>
              <w:left w:val="nil"/>
              <w:bottom w:val="single" w:sz="8" w:space="0" w:color="auto"/>
              <w:right w:val="single" w:sz="8" w:space="0" w:color="auto"/>
            </w:tcBorders>
            <w:shd w:val="clear" w:color="auto" w:fill="auto"/>
            <w:vAlign w:val="center"/>
            <w:hideMark/>
          </w:tcPr>
          <w:p w14:paraId="3310B8E1" w14:textId="77777777" w:rsidR="001A2C15" w:rsidRPr="00CD6024" w:rsidRDefault="001A2C15" w:rsidP="005A25A5">
            <w:pPr>
              <w:spacing w:after="0" w:line="240" w:lineRule="auto"/>
              <w:jc w:val="right"/>
              <w:rPr>
                <w:rFonts w:ascii="Arial" w:eastAsia="Times New Roman" w:hAnsi="Arial" w:cs="Arial"/>
                <w:color w:val="000000"/>
                <w:lang w:eastAsia="en-ZA"/>
              </w:rPr>
            </w:pPr>
            <w:r w:rsidRPr="00CD6024">
              <w:rPr>
                <w:rFonts w:ascii="Arial" w:eastAsia="Times New Roman" w:hAnsi="Arial" w:cs="Arial"/>
                <w:color w:val="000000"/>
                <w:lang w:eastAsia="en-ZA"/>
              </w:rPr>
              <w:t xml:space="preserve"> R                          150 000 </w:t>
            </w:r>
          </w:p>
        </w:tc>
      </w:tr>
    </w:tbl>
    <w:p w14:paraId="1B7830DB" w14:textId="77777777" w:rsidR="001A2C15" w:rsidRDefault="001A2C15" w:rsidP="001A2C15"/>
    <w:p w14:paraId="2F7529E5" w14:textId="77777777" w:rsidR="00CD6024" w:rsidRPr="00D50EA9" w:rsidRDefault="00CD6024" w:rsidP="000F4CDA">
      <w:pPr>
        <w:rPr>
          <w:lang w:eastAsia="en-ZA"/>
        </w:rPr>
        <w:sectPr w:rsidR="00CD6024" w:rsidRPr="00D50EA9" w:rsidSect="00467E9B">
          <w:pgSz w:w="11906" w:h="16838"/>
          <w:pgMar w:top="284" w:right="1440" w:bottom="1134" w:left="567" w:header="709" w:footer="709" w:gutter="0"/>
          <w:cols w:space="708"/>
          <w:docGrid w:linePitch="360"/>
        </w:sectPr>
      </w:pPr>
    </w:p>
    <w:p w14:paraId="355D3EF1" w14:textId="77777777" w:rsidR="00797DCA" w:rsidRDefault="00797DCA" w:rsidP="00807A29">
      <w:pPr>
        <w:spacing w:after="0" w:line="360" w:lineRule="auto"/>
        <w:jc w:val="both"/>
        <w:rPr>
          <w:rFonts w:ascii="Arial" w:hAnsi="Arial" w:cs="Arial"/>
        </w:rPr>
      </w:pPr>
    </w:p>
    <w:p w14:paraId="5544749F" w14:textId="0ABD950D" w:rsidR="00A56143" w:rsidRPr="00CF0499" w:rsidRDefault="004A6C3B" w:rsidP="00CF0499">
      <w:pPr>
        <w:pStyle w:val="Heading1"/>
        <w:rPr>
          <w:sz w:val="32"/>
          <w:szCs w:val="32"/>
        </w:rPr>
      </w:pPr>
      <w:bookmarkStart w:id="74" w:name="_Toc479579924"/>
      <w:bookmarkStart w:id="75" w:name="_Toc98314100"/>
      <w:bookmarkEnd w:id="70"/>
      <w:r w:rsidRPr="002B524A">
        <w:rPr>
          <w:sz w:val="32"/>
          <w:szCs w:val="32"/>
        </w:rPr>
        <w:t>CHAPTER 7</w:t>
      </w:r>
      <w:r w:rsidR="00A56143" w:rsidRPr="002B524A">
        <w:rPr>
          <w:sz w:val="32"/>
          <w:szCs w:val="32"/>
        </w:rPr>
        <w:t>: ORGANISATIONAL PE</w:t>
      </w:r>
      <w:r w:rsidR="001D6820" w:rsidRPr="002B524A">
        <w:rPr>
          <w:sz w:val="32"/>
          <w:szCs w:val="32"/>
        </w:rPr>
        <w:t>RFORMANCE SCORECARD</w:t>
      </w:r>
      <w:r w:rsidR="00A56143" w:rsidRPr="002B524A">
        <w:rPr>
          <w:sz w:val="32"/>
          <w:szCs w:val="32"/>
        </w:rPr>
        <w:t xml:space="preserve"> (PER STRATEGIC OBJECTIVE)</w:t>
      </w:r>
      <w:bookmarkEnd w:id="74"/>
      <w:r w:rsidR="001D6820" w:rsidRPr="002B524A">
        <w:rPr>
          <w:sz w:val="32"/>
          <w:szCs w:val="32"/>
        </w:rPr>
        <w:t xml:space="preserve"> AND </w:t>
      </w:r>
      <w:r w:rsidRPr="002B524A">
        <w:rPr>
          <w:sz w:val="32"/>
          <w:szCs w:val="32"/>
        </w:rPr>
        <w:t>FINA</w:t>
      </w:r>
      <w:r w:rsidR="00043BC4" w:rsidRPr="002B524A">
        <w:rPr>
          <w:sz w:val="32"/>
          <w:szCs w:val="32"/>
        </w:rPr>
        <w:t>N</w:t>
      </w:r>
      <w:r w:rsidRPr="002B524A">
        <w:rPr>
          <w:sz w:val="32"/>
          <w:szCs w:val="32"/>
        </w:rPr>
        <w:t>CIAL PLAN</w:t>
      </w:r>
      <w:bookmarkEnd w:id="75"/>
    </w:p>
    <w:tbl>
      <w:tblPr>
        <w:tblW w:w="493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9"/>
        <w:gridCol w:w="9071"/>
      </w:tblGrid>
      <w:tr w:rsidR="00A56143" w:rsidRPr="00A56143" w14:paraId="749B6F2E" w14:textId="77777777" w:rsidTr="008C08D5">
        <w:trPr>
          <w:trHeight w:val="353"/>
        </w:trPr>
        <w:tc>
          <w:tcPr>
            <w:tcW w:w="5000" w:type="pct"/>
            <w:gridSpan w:val="2"/>
            <w:shd w:val="clear" w:color="auto" w:fill="9BBB59"/>
            <w:vAlign w:val="center"/>
          </w:tcPr>
          <w:p w14:paraId="3E3AE622" w14:textId="77777777" w:rsidR="00A56143" w:rsidRPr="00A56143" w:rsidRDefault="00A56143" w:rsidP="00A56143">
            <w:pPr>
              <w:spacing w:line="240" w:lineRule="auto"/>
              <w:jc w:val="center"/>
              <w:rPr>
                <w:rFonts w:ascii="Arial" w:eastAsia="Calibri" w:hAnsi="Arial" w:cs="Arial"/>
                <w:b/>
              </w:rPr>
            </w:pPr>
            <w:r w:rsidRPr="00A56143">
              <w:rPr>
                <w:rFonts w:ascii="Arial" w:eastAsia="Calibri" w:hAnsi="Arial" w:cs="Arial"/>
                <w:b/>
              </w:rPr>
              <w:t>CAPE WINELANDS DISTRICT MUNICIPALITY – STRATEGIC OBJECTIVES:</w:t>
            </w:r>
          </w:p>
        </w:tc>
      </w:tr>
      <w:tr w:rsidR="00A56143" w:rsidRPr="00A56143" w14:paraId="3D199E96" w14:textId="77777777" w:rsidTr="008C08D5">
        <w:trPr>
          <w:trHeight w:val="2423"/>
        </w:trPr>
        <w:tc>
          <w:tcPr>
            <w:tcW w:w="2018" w:type="pct"/>
            <w:shd w:val="clear" w:color="auto" w:fill="auto"/>
          </w:tcPr>
          <w:p w14:paraId="0A0526D5" w14:textId="77777777" w:rsidR="00A56143" w:rsidRPr="00A56143" w:rsidRDefault="00A56143" w:rsidP="00A56143">
            <w:pPr>
              <w:spacing w:line="240" w:lineRule="auto"/>
              <w:rPr>
                <w:rFonts w:eastAsia="Calibri" w:cs="Arial"/>
              </w:rPr>
            </w:pPr>
            <w:r w:rsidRPr="00A56143">
              <w:rPr>
                <w:rFonts w:eastAsia="Calibri" w:cs="Arial"/>
              </w:rPr>
              <w:t>Office of the Municipal Manager:</w:t>
            </w:r>
          </w:p>
          <w:p w14:paraId="02AF7B3F" w14:textId="77777777" w:rsidR="00A56143" w:rsidRPr="00A56143" w:rsidRDefault="00A56143" w:rsidP="00A56143">
            <w:pPr>
              <w:spacing w:line="240" w:lineRule="auto"/>
              <w:rPr>
                <w:rFonts w:eastAsia="Calibri" w:cs="Arial"/>
              </w:rPr>
            </w:pPr>
          </w:p>
        </w:tc>
        <w:tc>
          <w:tcPr>
            <w:tcW w:w="2982" w:type="pct"/>
            <w:shd w:val="clear" w:color="auto" w:fill="auto"/>
          </w:tcPr>
          <w:p w14:paraId="2117C667" w14:textId="77777777" w:rsidR="00A56143" w:rsidRPr="00A56143" w:rsidRDefault="00A56143" w:rsidP="00A56143">
            <w:pPr>
              <w:spacing w:line="240" w:lineRule="auto"/>
              <w:rPr>
                <w:rFonts w:ascii="Arial" w:eastAsia="Calibri" w:hAnsi="Arial" w:cs="Arial"/>
              </w:rPr>
            </w:pPr>
            <w:r w:rsidRPr="00A56143">
              <w:rPr>
                <w:rFonts w:ascii="Arial" w:eastAsia="Calibri" w:hAnsi="Arial" w:cs="Arial"/>
              </w:rPr>
              <w:t>Strategic Support to the organisation to achieve the objectives as set out in the Integrated Development Plan through:</w:t>
            </w:r>
          </w:p>
          <w:p w14:paraId="28231ED6" w14:textId="77777777" w:rsidR="00A56143" w:rsidRPr="00A56143" w:rsidRDefault="00A56143" w:rsidP="00A56143">
            <w:pPr>
              <w:spacing w:line="240" w:lineRule="auto"/>
              <w:rPr>
                <w:rFonts w:ascii="Arial" w:eastAsia="Calibri" w:hAnsi="Arial" w:cs="Arial"/>
              </w:rPr>
            </w:pPr>
          </w:p>
          <w:p w14:paraId="6662B1CF" w14:textId="77777777" w:rsidR="00A56143" w:rsidRPr="00A56143" w:rsidRDefault="00A56143" w:rsidP="0009734C">
            <w:pPr>
              <w:numPr>
                <w:ilvl w:val="1"/>
                <w:numId w:val="2"/>
              </w:numPr>
              <w:tabs>
                <w:tab w:val="left" w:pos="734"/>
              </w:tabs>
              <w:spacing w:after="0" w:line="240" w:lineRule="auto"/>
              <w:ind w:left="734" w:hanging="734"/>
              <w:rPr>
                <w:rFonts w:ascii="Arial" w:eastAsia="Calibri" w:hAnsi="Arial" w:cs="Arial"/>
              </w:rPr>
            </w:pPr>
            <w:r w:rsidRPr="00A56143">
              <w:rPr>
                <w:rFonts w:ascii="Arial" w:eastAsia="Calibri" w:hAnsi="Arial" w:cs="Arial"/>
              </w:rPr>
              <w:t>A well-defined and operational IDP Unit;</w:t>
            </w:r>
          </w:p>
          <w:p w14:paraId="734C49A2" w14:textId="77777777" w:rsidR="00A56143" w:rsidRPr="00A56143" w:rsidRDefault="00A56143" w:rsidP="0009734C">
            <w:pPr>
              <w:numPr>
                <w:ilvl w:val="1"/>
                <w:numId w:val="2"/>
              </w:numPr>
              <w:tabs>
                <w:tab w:val="left" w:pos="734"/>
              </w:tabs>
              <w:spacing w:after="0" w:line="240" w:lineRule="auto"/>
              <w:ind w:left="734" w:hanging="734"/>
              <w:rPr>
                <w:rFonts w:ascii="Arial" w:eastAsia="Calibri" w:hAnsi="Arial" w:cs="Arial"/>
              </w:rPr>
            </w:pPr>
            <w:r w:rsidRPr="00A56143">
              <w:rPr>
                <w:rFonts w:ascii="Arial" w:eastAsia="Calibri" w:hAnsi="Arial" w:cs="Arial"/>
              </w:rPr>
              <w:t>A well-defined and operational Performance Management Unit;</w:t>
            </w:r>
          </w:p>
          <w:p w14:paraId="50B1BA38" w14:textId="77777777" w:rsidR="00A56143" w:rsidRPr="00A56143" w:rsidRDefault="00A56143" w:rsidP="0009734C">
            <w:pPr>
              <w:numPr>
                <w:ilvl w:val="1"/>
                <w:numId w:val="2"/>
              </w:numPr>
              <w:tabs>
                <w:tab w:val="left" w:pos="734"/>
              </w:tabs>
              <w:spacing w:after="0" w:line="240" w:lineRule="auto"/>
              <w:ind w:left="734" w:hanging="734"/>
              <w:rPr>
                <w:rFonts w:ascii="Arial" w:eastAsia="Calibri" w:hAnsi="Arial" w:cs="Arial"/>
              </w:rPr>
            </w:pPr>
            <w:r w:rsidRPr="00A56143">
              <w:rPr>
                <w:rFonts w:ascii="Arial" w:eastAsia="Calibri" w:hAnsi="Arial" w:cs="Arial"/>
              </w:rPr>
              <w:t>A well-defined and operational Risk Management Unit;</w:t>
            </w:r>
          </w:p>
          <w:p w14:paraId="4D41E59D" w14:textId="77777777" w:rsidR="00A56143" w:rsidRPr="00A56143" w:rsidRDefault="00A56143" w:rsidP="0009734C">
            <w:pPr>
              <w:numPr>
                <w:ilvl w:val="1"/>
                <w:numId w:val="2"/>
              </w:numPr>
              <w:tabs>
                <w:tab w:val="left" w:pos="734"/>
              </w:tabs>
              <w:spacing w:after="0" w:line="240" w:lineRule="auto"/>
              <w:ind w:left="734" w:hanging="734"/>
              <w:rPr>
                <w:rFonts w:ascii="Arial" w:eastAsia="Calibri" w:hAnsi="Arial" w:cs="Arial"/>
              </w:rPr>
            </w:pPr>
            <w:r w:rsidRPr="00A56143">
              <w:rPr>
                <w:rFonts w:ascii="Arial" w:eastAsia="Calibri" w:hAnsi="Arial" w:cs="Arial"/>
              </w:rPr>
              <w:t xml:space="preserve">A well-defined and operational Internal Audit </w:t>
            </w:r>
            <w:r w:rsidR="00E064CA" w:rsidRPr="00A56143">
              <w:rPr>
                <w:rFonts w:ascii="Arial" w:eastAsia="Calibri" w:hAnsi="Arial" w:cs="Arial"/>
              </w:rPr>
              <w:t>Unit; and</w:t>
            </w:r>
          </w:p>
          <w:p w14:paraId="741287C2" w14:textId="77777777" w:rsidR="00A56143" w:rsidRPr="00A56143" w:rsidRDefault="00A56143" w:rsidP="0009734C">
            <w:pPr>
              <w:numPr>
                <w:ilvl w:val="1"/>
                <w:numId w:val="2"/>
              </w:numPr>
              <w:tabs>
                <w:tab w:val="left" w:pos="734"/>
              </w:tabs>
              <w:spacing w:after="0" w:line="240" w:lineRule="auto"/>
              <w:ind w:left="734" w:hanging="734"/>
              <w:rPr>
                <w:rFonts w:ascii="Arial" w:eastAsia="Calibri" w:hAnsi="Arial" w:cs="Arial"/>
              </w:rPr>
            </w:pPr>
            <w:r w:rsidRPr="00A56143">
              <w:rPr>
                <w:rFonts w:ascii="Arial" w:eastAsia="Calibri" w:hAnsi="Arial" w:cs="Arial"/>
              </w:rPr>
              <w:t>A well-defined and operational Communication Unit.</w:t>
            </w:r>
          </w:p>
          <w:p w14:paraId="05EF0182" w14:textId="77777777" w:rsidR="00A56143" w:rsidRPr="00A56143" w:rsidRDefault="00A56143" w:rsidP="00A56143">
            <w:pPr>
              <w:spacing w:line="240" w:lineRule="auto"/>
              <w:rPr>
                <w:rFonts w:ascii="Arial" w:eastAsia="Calibri" w:hAnsi="Arial" w:cs="Arial"/>
              </w:rPr>
            </w:pPr>
          </w:p>
        </w:tc>
      </w:tr>
    </w:tbl>
    <w:p w14:paraId="1AE5A97A" w14:textId="77777777" w:rsidR="004A6C3B" w:rsidRDefault="004A6C3B" w:rsidP="00A56143">
      <w:pPr>
        <w:spacing w:line="240" w:lineRule="auto"/>
        <w:rPr>
          <w:rFonts w:cs="Calibri"/>
        </w:rPr>
      </w:pPr>
    </w:p>
    <w:p w14:paraId="77A35DA5" w14:textId="77777777" w:rsidR="004A6C3B" w:rsidRPr="00A56143" w:rsidRDefault="004A6C3B" w:rsidP="00A56143">
      <w:pPr>
        <w:spacing w:line="240" w:lineRule="auto"/>
        <w:rPr>
          <w:rFonts w:cs="Calibri"/>
        </w:rPr>
      </w:pPr>
    </w:p>
    <w:p w14:paraId="514C8936" w14:textId="77777777" w:rsidR="00A56143" w:rsidRPr="00A56143" w:rsidRDefault="00A56143" w:rsidP="00A56143">
      <w:pPr>
        <w:spacing w:line="240" w:lineRule="auto"/>
        <w:rPr>
          <w:rFonts w:cs="Calibri"/>
        </w:rPr>
      </w:pPr>
    </w:p>
    <w:p w14:paraId="0038C9A4" w14:textId="77777777" w:rsidR="00A56143" w:rsidRPr="00A56143" w:rsidRDefault="00A56143" w:rsidP="00A56143">
      <w:pPr>
        <w:spacing w:line="240" w:lineRule="auto"/>
        <w:rPr>
          <w:rFonts w:cs="Calibri"/>
        </w:rPr>
      </w:pPr>
    </w:p>
    <w:p w14:paraId="1D9C5712" w14:textId="77777777" w:rsidR="00A56143" w:rsidRPr="00A56143" w:rsidRDefault="00A56143" w:rsidP="00A56143">
      <w:pPr>
        <w:spacing w:line="240" w:lineRule="auto"/>
        <w:rPr>
          <w:rFonts w:cs="Calibri"/>
        </w:rPr>
      </w:pPr>
    </w:p>
    <w:p w14:paraId="5B73ACA6" w14:textId="77777777" w:rsidR="00A56143" w:rsidRPr="00A56143" w:rsidRDefault="00A56143" w:rsidP="00A56143">
      <w:pPr>
        <w:spacing w:line="360" w:lineRule="auto"/>
        <w:jc w:val="both"/>
        <w:rPr>
          <w:rFonts w:ascii="Arial" w:hAnsi="Arial" w:cs="Arial"/>
          <w:b/>
          <w:sz w:val="24"/>
          <w:szCs w:val="24"/>
        </w:rPr>
      </w:pPr>
    </w:p>
    <w:tbl>
      <w:tblPr>
        <w:tblStyle w:val="TableGrid6"/>
        <w:tblpPr w:leftFromText="180" w:rightFromText="180" w:vertAnchor="page" w:horzAnchor="margin" w:tblpXSpec="center" w:tblpY="1186"/>
        <w:tblW w:w="15026" w:type="dxa"/>
        <w:tblLayout w:type="fixed"/>
        <w:tblLook w:val="04A0" w:firstRow="1" w:lastRow="0" w:firstColumn="1" w:lastColumn="0" w:noHBand="0" w:noVBand="1"/>
      </w:tblPr>
      <w:tblGrid>
        <w:gridCol w:w="777"/>
        <w:gridCol w:w="14249"/>
      </w:tblGrid>
      <w:tr w:rsidR="005F1740" w:rsidRPr="005F1740" w14:paraId="1DE564EE" w14:textId="77777777" w:rsidTr="005F1740">
        <w:trPr>
          <w:trHeight w:val="412"/>
          <w:tblHeader/>
        </w:trPr>
        <w:tc>
          <w:tcPr>
            <w:tcW w:w="15026" w:type="dxa"/>
            <w:gridSpan w:val="2"/>
            <w:shd w:val="clear" w:color="auto" w:fill="4F6228"/>
          </w:tcPr>
          <w:p w14:paraId="7FB35589" w14:textId="77777777" w:rsidR="005F1740" w:rsidRPr="005F1740" w:rsidRDefault="005F1740" w:rsidP="005F1740">
            <w:pPr>
              <w:tabs>
                <w:tab w:val="left" w:pos="167"/>
                <w:tab w:val="left" w:pos="15573"/>
              </w:tabs>
              <w:rPr>
                <w:rFonts w:ascii="Arial" w:eastAsia="Arial" w:hAnsi="Arial" w:cs="Arial"/>
                <w:b/>
                <w:sz w:val="24"/>
                <w:szCs w:val="24"/>
              </w:rPr>
            </w:pPr>
            <w:r w:rsidRPr="005F1740">
              <w:rPr>
                <w:rFonts w:ascii="Arial" w:eastAsia="Arial" w:hAnsi="Arial" w:cs="Arial"/>
                <w:b/>
                <w:color w:val="FFFFFF"/>
                <w:sz w:val="24"/>
                <w:szCs w:val="24"/>
              </w:rPr>
              <w:lastRenderedPageBreak/>
              <w:t>CAPE WINELANDS DISTRICT MUNICIPALITY: PREDETERMINED OBJECTIVES</w:t>
            </w:r>
          </w:p>
        </w:tc>
      </w:tr>
      <w:tr w:rsidR="00A13D9E" w:rsidRPr="005F1740" w14:paraId="273CACBF" w14:textId="77777777" w:rsidTr="00A65F88">
        <w:trPr>
          <w:trHeight w:val="421"/>
        </w:trPr>
        <w:tc>
          <w:tcPr>
            <w:tcW w:w="15026" w:type="dxa"/>
            <w:gridSpan w:val="2"/>
            <w:shd w:val="clear" w:color="auto" w:fill="C2D69B"/>
          </w:tcPr>
          <w:p w14:paraId="3686D962" w14:textId="06FEF326" w:rsidR="00A13D9E" w:rsidRPr="00A13D9E" w:rsidRDefault="00A13D9E" w:rsidP="00A13D9E">
            <w:pPr>
              <w:rPr>
                <w:rFonts w:ascii="Arial" w:eastAsia="Arial" w:hAnsi="Arial" w:cs="Arial"/>
                <w:b/>
                <w:sz w:val="24"/>
                <w:szCs w:val="24"/>
              </w:rPr>
            </w:pPr>
            <w:r w:rsidRPr="00A13D9E">
              <w:rPr>
                <w:rFonts w:ascii="Arial" w:eastAsia="Arial" w:hAnsi="Arial" w:cs="Arial"/>
                <w:b/>
                <w:sz w:val="24"/>
                <w:szCs w:val="24"/>
              </w:rPr>
              <w:t>SO 1</w:t>
            </w:r>
            <w:r w:rsidRPr="00A13D9E">
              <w:rPr>
                <w:rFonts w:ascii="Arial" w:eastAsia="Arial" w:hAnsi="Arial" w:cs="Arial"/>
                <w:b/>
                <w:sz w:val="24"/>
                <w:szCs w:val="24"/>
              </w:rPr>
              <w:tab/>
              <w:t>Creating an environment and forging partnerships that ensure social and economic development of all communities, including the empowerment of the poor in the Cape Winelands District.</w:t>
            </w:r>
          </w:p>
          <w:p w14:paraId="2BD1B5EA" w14:textId="77777777" w:rsidR="00A13D9E" w:rsidRPr="005F1740" w:rsidRDefault="00A13D9E" w:rsidP="00A13D9E">
            <w:pPr>
              <w:rPr>
                <w:rFonts w:ascii="Arial" w:eastAsia="Arial" w:hAnsi="Arial" w:cs="Arial"/>
                <w:sz w:val="24"/>
                <w:szCs w:val="24"/>
              </w:rPr>
            </w:pPr>
          </w:p>
        </w:tc>
      </w:tr>
      <w:tr w:rsidR="005F1740" w:rsidRPr="005F1740" w14:paraId="13134F68" w14:textId="77777777" w:rsidTr="005F1740">
        <w:trPr>
          <w:trHeight w:val="421"/>
        </w:trPr>
        <w:tc>
          <w:tcPr>
            <w:tcW w:w="777" w:type="dxa"/>
            <w:shd w:val="clear" w:color="auto" w:fill="C2D69B"/>
          </w:tcPr>
          <w:p w14:paraId="045DB131" w14:textId="77777777" w:rsidR="005F1740" w:rsidRPr="005F1740" w:rsidRDefault="005F1740" w:rsidP="005F1740">
            <w:pPr>
              <w:jc w:val="center"/>
              <w:rPr>
                <w:rFonts w:ascii="Arial" w:eastAsia="Arial" w:hAnsi="Arial" w:cs="Arial"/>
                <w:b/>
                <w:sz w:val="24"/>
                <w:szCs w:val="24"/>
              </w:rPr>
            </w:pPr>
            <w:r w:rsidRPr="005F1740">
              <w:rPr>
                <w:rFonts w:ascii="Arial" w:eastAsia="Arial" w:hAnsi="Arial" w:cs="Arial"/>
                <w:b/>
                <w:sz w:val="24"/>
                <w:szCs w:val="24"/>
              </w:rPr>
              <w:t>1.1</w:t>
            </w:r>
          </w:p>
        </w:tc>
        <w:tc>
          <w:tcPr>
            <w:tcW w:w="14249" w:type="dxa"/>
            <w:shd w:val="clear" w:color="auto" w:fill="C2D69B"/>
          </w:tcPr>
          <w:p w14:paraId="19635728"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Provide a comprehensive and equitable Municipal Health Service including Air Quality Management throughout the area of the Cape Winelands District Municipality.</w:t>
            </w:r>
          </w:p>
        </w:tc>
      </w:tr>
      <w:tr w:rsidR="005F1740" w:rsidRPr="005F1740" w14:paraId="43E75321" w14:textId="77777777" w:rsidTr="005F1740">
        <w:trPr>
          <w:trHeight w:val="416"/>
        </w:trPr>
        <w:tc>
          <w:tcPr>
            <w:tcW w:w="777" w:type="dxa"/>
            <w:shd w:val="clear" w:color="auto" w:fill="C2D69B"/>
          </w:tcPr>
          <w:p w14:paraId="66DA1342"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1.2</w:t>
            </w:r>
          </w:p>
        </w:tc>
        <w:tc>
          <w:tcPr>
            <w:tcW w:w="14249" w:type="dxa"/>
            <w:shd w:val="clear" w:color="auto" w:fill="C2D69B"/>
          </w:tcPr>
          <w:p w14:paraId="5721B9F2"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Ensure coordination of multi-disciplinary and sectoral disaster risk reduction through integrated institutional capacity for Disaster Risk management, Disaster Risk Assessment and Response and Recovery.</w:t>
            </w:r>
          </w:p>
        </w:tc>
      </w:tr>
      <w:tr w:rsidR="005F1740" w:rsidRPr="005F1740" w14:paraId="33E93262" w14:textId="77777777" w:rsidTr="005F1740">
        <w:trPr>
          <w:trHeight w:val="421"/>
        </w:trPr>
        <w:tc>
          <w:tcPr>
            <w:tcW w:w="777" w:type="dxa"/>
            <w:shd w:val="clear" w:color="auto" w:fill="C2D69B"/>
          </w:tcPr>
          <w:p w14:paraId="1C6CE724"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1.3</w:t>
            </w:r>
          </w:p>
        </w:tc>
        <w:tc>
          <w:tcPr>
            <w:tcW w:w="14249" w:type="dxa"/>
            <w:shd w:val="clear" w:color="auto" w:fill="C2D69B"/>
          </w:tcPr>
          <w:p w14:paraId="18EC14DD"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Effective planning and coordination of specialized fire-fighting services throughout the area of the Cape Winelands District Municipality.</w:t>
            </w:r>
          </w:p>
        </w:tc>
      </w:tr>
      <w:tr w:rsidR="005F1740" w:rsidRPr="005F1740" w14:paraId="7253ADDD" w14:textId="77777777" w:rsidTr="005F1740">
        <w:trPr>
          <w:trHeight w:val="416"/>
        </w:trPr>
        <w:tc>
          <w:tcPr>
            <w:tcW w:w="777" w:type="dxa"/>
            <w:shd w:val="clear" w:color="auto" w:fill="C2D69B"/>
          </w:tcPr>
          <w:p w14:paraId="143EBA1D"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1.4</w:t>
            </w:r>
          </w:p>
        </w:tc>
        <w:tc>
          <w:tcPr>
            <w:tcW w:w="14249" w:type="dxa"/>
            <w:shd w:val="clear" w:color="auto" w:fill="C2D69B"/>
          </w:tcPr>
          <w:p w14:paraId="45769C36"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To facilitate environmentally sustainable economic development planning through the development and maintenance of strategic partnerships, investment attraction, retention and opportunities, SMME support and development, skills development and information knowledgement.</w:t>
            </w:r>
          </w:p>
        </w:tc>
      </w:tr>
      <w:tr w:rsidR="005F1740" w:rsidRPr="005F1740" w14:paraId="7A8D3329" w14:textId="77777777" w:rsidTr="005F1740">
        <w:trPr>
          <w:trHeight w:val="408"/>
        </w:trPr>
        <w:tc>
          <w:tcPr>
            <w:tcW w:w="777" w:type="dxa"/>
            <w:shd w:val="clear" w:color="auto" w:fill="C2D69B"/>
          </w:tcPr>
          <w:p w14:paraId="0F41E6DB"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1.5</w:t>
            </w:r>
          </w:p>
        </w:tc>
        <w:tc>
          <w:tcPr>
            <w:tcW w:w="14249" w:type="dxa"/>
            <w:shd w:val="clear" w:color="auto" w:fill="C2D69B"/>
          </w:tcPr>
          <w:p w14:paraId="6E4224DD"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To facilitate, ensure and monitor the development and empowerment of the poor by graduating people out of poverty, social inclusion and improving the livelihood of the poor, vulnerable groups, rural farm dwellers and rural communities.</w:t>
            </w:r>
          </w:p>
        </w:tc>
      </w:tr>
      <w:tr w:rsidR="00A13D9E" w:rsidRPr="005F1740" w14:paraId="29D60448" w14:textId="77777777" w:rsidTr="00A13D9E">
        <w:trPr>
          <w:trHeight w:val="324"/>
        </w:trPr>
        <w:tc>
          <w:tcPr>
            <w:tcW w:w="15026" w:type="dxa"/>
            <w:gridSpan w:val="2"/>
            <w:shd w:val="clear" w:color="auto" w:fill="auto"/>
          </w:tcPr>
          <w:p w14:paraId="4371F34B" w14:textId="042BB565" w:rsidR="00A13D9E" w:rsidRPr="00A13D9E" w:rsidRDefault="00A13D9E" w:rsidP="00A13D9E">
            <w:pPr>
              <w:rPr>
                <w:rFonts w:ascii="Arial" w:eastAsia="Arial" w:hAnsi="Arial" w:cs="Arial"/>
                <w:b/>
                <w:sz w:val="24"/>
                <w:szCs w:val="24"/>
              </w:rPr>
            </w:pPr>
            <w:r w:rsidRPr="00A13D9E">
              <w:rPr>
                <w:rFonts w:ascii="Arial" w:eastAsia="Arial" w:hAnsi="Arial" w:cs="Arial"/>
                <w:b/>
                <w:sz w:val="24"/>
                <w:szCs w:val="24"/>
              </w:rPr>
              <w:t>SO 2</w:t>
            </w:r>
            <w:r w:rsidRPr="00A13D9E">
              <w:rPr>
                <w:rFonts w:ascii="Arial" w:eastAsia="Arial" w:hAnsi="Arial" w:cs="Arial"/>
                <w:b/>
                <w:sz w:val="24"/>
                <w:szCs w:val="24"/>
              </w:rPr>
              <w:tab/>
              <w:t>Promoting sustainable infrastructure services and a transport system which fosters social and economic opportunities.</w:t>
            </w:r>
          </w:p>
          <w:p w14:paraId="779F0028" w14:textId="77777777" w:rsidR="00A13D9E" w:rsidRPr="00A13D9E" w:rsidRDefault="00A13D9E" w:rsidP="00A13D9E">
            <w:pPr>
              <w:jc w:val="center"/>
              <w:rPr>
                <w:rFonts w:ascii="Arial" w:eastAsia="Arial" w:hAnsi="Arial" w:cs="Arial"/>
                <w:b/>
                <w:sz w:val="24"/>
                <w:szCs w:val="24"/>
              </w:rPr>
            </w:pPr>
          </w:p>
        </w:tc>
      </w:tr>
      <w:tr w:rsidR="005F1740" w:rsidRPr="005F1740" w14:paraId="211991BD" w14:textId="77777777" w:rsidTr="005F1740">
        <w:trPr>
          <w:trHeight w:val="414"/>
        </w:trPr>
        <w:tc>
          <w:tcPr>
            <w:tcW w:w="777" w:type="dxa"/>
            <w:shd w:val="clear" w:color="auto" w:fill="auto"/>
          </w:tcPr>
          <w:p w14:paraId="15F095EC"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2.1</w:t>
            </w:r>
          </w:p>
        </w:tc>
        <w:tc>
          <w:tcPr>
            <w:tcW w:w="14249" w:type="dxa"/>
            <w:shd w:val="clear" w:color="auto" w:fill="auto"/>
          </w:tcPr>
          <w:p w14:paraId="49B4331C"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To comply with the administrative and financial conditions of the Western Cape Government roads agency function agreement.</w:t>
            </w:r>
          </w:p>
        </w:tc>
      </w:tr>
      <w:tr w:rsidR="005F1740" w:rsidRPr="005F1740" w14:paraId="0DEF1F37" w14:textId="77777777" w:rsidTr="005F1740">
        <w:trPr>
          <w:trHeight w:val="419"/>
        </w:trPr>
        <w:tc>
          <w:tcPr>
            <w:tcW w:w="777" w:type="dxa"/>
            <w:shd w:val="clear" w:color="auto" w:fill="auto"/>
          </w:tcPr>
          <w:p w14:paraId="6CF8CDF5"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2.2</w:t>
            </w:r>
          </w:p>
        </w:tc>
        <w:tc>
          <w:tcPr>
            <w:tcW w:w="14249" w:type="dxa"/>
            <w:shd w:val="clear" w:color="auto" w:fill="auto"/>
          </w:tcPr>
          <w:p w14:paraId="20022917"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To implement sustainable infrastructure services</w:t>
            </w:r>
            <w:r w:rsidRPr="005F1740">
              <w:rPr>
                <w:rFonts w:ascii="Arial" w:eastAsia="Arial" w:hAnsi="Arial" w:cs="Times New Roman"/>
              </w:rPr>
              <w:t xml:space="preserve"> </w:t>
            </w:r>
            <w:r w:rsidRPr="005F1740">
              <w:rPr>
                <w:rFonts w:ascii="Arial" w:eastAsia="Arial" w:hAnsi="Arial" w:cs="Arial"/>
                <w:sz w:val="24"/>
                <w:szCs w:val="24"/>
              </w:rPr>
              <w:t>throughout the area of the Cape Winelands District Municipality.</w:t>
            </w:r>
          </w:p>
        </w:tc>
      </w:tr>
      <w:tr w:rsidR="005F1740" w:rsidRPr="005F1740" w14:paraId="46F310EA" w14:textId="77777777" w:rsidTr="005F1740">
        <w:trPr>
          <w:trHeight w:val="412"/>
        </w:trPr>
        <w:tc>
          <w:tcPr>
            <w:tcW w:w="777" w:type="dxa"/>
            <w:shd w:val="clear" w:color="auto" w:fill="auto"/>
          </w:tcPr>
          <w:p w14:paraId="298D3BE0"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2.3</w:t>
            </w:r>
          </w:p>
        </w:tc>
        <w:tc>
          <w:tcPr>
            <w:tcW w:w="14249" w:type="dxa"/>
            <w:shd w:val="clear" w:color="auto" w:fill="auto"/>
          </w:tcPr>
          <w:p w14:paraId="2A3ED160" w14:textId="77777777" w:rsidR="005F1740" w:rsidRPr="005F1740" w:rsidRDefault="005F1740" w:rsidP="005F1740">
            <w:pPr>
              <w:jc w:val="both"/>
              <w:rPr>
                <w:rFonts w:ascii="Arial" w:eastAsia="Arial" w:hAnsi="Arial" w:cs="Arial"/>
                <w:sz w:val="24"/>
                <w:szCs w:val="24"/>
              </w:rPr>
            </w:pPr>
            <w:r w:rsidRPr="005F1740">
              <w:rPr>
                <w:rFonts w:ascii="Arial" w:eastAsia="Arial" w:hAnsi="Arial" w:cs="Arial"/>
                <w:sz w:val="24"/>
                <w:szCs w:val="24"/>
              </w:rPr>
              <w:t>To increase levels of mobility</w:t>
            </w:r>
            <w:r w:rsidRPr="005F1740">
              <w:rPr>
                <w:rFonts w:ascii="Arial" w:eastAsia="Arial" w:hAnsi="Arial" w:cs="Times New Roman"/>
              </w:rPr>
              <w:t xml:space="preserve"> </w:t>
            </w:r>
            <w:r w:rsidRPr="005F1740">
              <w:rPr>
                <w:rFonts w:ascii="Arial" w:eastAsia="Arial" w:hAnsi="Arial" w:cs="Arial"/>
                <w:sz w:val="24"/>
                <w:szCs w:val="24"/>
              </w:rPr>
              <w:t>throughout the area of the Cape Winelands District Municipality.</w:t>
            </w:r>
          </w:p>
        </w:tc>
      </w:tr>
      <w:tr w:rsidR="005F1740" w:rsidRPr="005F1740" w14:paraId="63AD5135" w14:textId="77777777" w:rsidTr="005F1740">
        <w:trPr>
          <w:trHeight w:val="418"/>
        </w:trPr>
        <w:tc>
          <w:tcPr>
            <w:tcW w:w="777" w:type="dxa"/>
            <w:shd w:val="clear" w:color="auto" w:fill="auto"/>
          </w:tcPr>
          <w:p w14:paraId="75DCADF5"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2.4</w:t>
            </w:r>
          </w:p>
        </w:tc>
        <w:tc>
          <w:tcPr>
            <w:tcW w:w="14249" w:type="dxa"/>
            <w:shd w:val="clear" w:color="auto" w:fill="auto"/>
          </w:tcPr>
          <w:p w14:paraId="2E0A7EC0" w14:textId="77777777" w:rsidR="005F1740" w:rsidRPr="005F1740" w:rsidRDefault="005F1740" w:rsidP="005F1740">
            <w:pPr>
              <w:jc w:val="both"/>
              <w:rPr>
                <w:rFonts w:ascii="Arial" w:eastAsia="Arial" w:hAnsi="Arial" w:cs="Arial"/>
                <w:color w:val="000000"/>
                <w:sz w:val="24"/>
                <w:szCs w:val="24"/>
              </w:rPr>
            </w:pPr>
            <w:r w:rsidRPr="005F1740">
              <w:rPr>
                <w:rFonts w:ascii="Arial" w:eastAsia="Arial" w:hAnsi="Arial" w:cs="Arial"/>
                <w:color w:val="000000"/>
                <w:sz w:val="24"/>
                <w:szCs w:val="24"/>
              </w:rPr>
              <w:t>To improve infrastructure services for rural dwellers</w:t>
            </w:r>
            <w:r w:rsidRPr="005F1740">
              <w:rPr>
                <w:rFonts w:ascii="Arial" w:eastAsia="Arial" w:hAnsi="Arial" w:cs="Times New Roman"/>
              </w:rPr>
              <w:t xml:space="preserve"> </w:t>
            </w:r>
            <w:r w:rsidRPr="005F1740">
              <w:rPr>
                <w:rFonts w:ascii="Arial" w:eastAsia="Arial" w:hAnsi="Arial" w:cs="Arial"/>
                <w:color w:val="000000"/>
                <w:sz w:val="24"/>
                <w:szCs w:val="24"/>
              </w:rPr>
              <w:t>throughout the area of the Cape Winelands District Municipality.</w:t>
            </w:r>
          </w:p>
        </w:tc>
      </w:tr>
      <w:tr w:rsidR="005F1740" w:rsidRPr="005F1740" w14:paraId="0E4DF866" w14:textId="77777777" w:rsidTr="005F1740">
        <w:trPr>
          <w:trHeight w:val="418"/>
        </w:trPr>
        <w:tc>
          <w:tcPr>
            <w:tcW w:w="777" w:type="dxa"/>
            <w:shd w:val="clear" w:color="auto" w:fill="auto"/>
          </w:tcPr>
          <w:p w14:paraId="0B1146B5"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2.5</w:t>
            </w:r>
          </w:p>
        </w:tc>
        <w:tc>
          <w:tcPr>
            <w:tcW w:w="14249" w:type="dxa"/>
            <w:shd w:val="clear" w:color="auto" w:fill="auto"/>
          </w:tcPr>
          <w:p w14:paraId="30D2492C" w14:textId="77777777" w:rsidR="005F1740" w:rsidRPr="005F1740" w:rsidRDefault="005F1740" w:rsidP="005F1740">
            <w:pPr>
              <w:rPr>
                <w:rFonts w:ascii="Arial" w:eastAsia="Arial" w:hAnsi="Arial" w:cs="Arial"/>
                <w:color w:val="000000"/>
                <w:sz w:val="24"/>
                <w:szCs w:val="24"/>
              </w:rPr>
            </w:pPr>
            <w:r w:rsidRPr="005F1740">
              <w:rPr>
                <w:rFonts w:ascii="Arial" w:eastAsia="Arial" w:hAnsi="Arial" w:cs="Arial"/>
                <w:color w:val="000000"/>
                <w:sz w:val="24"/>
                <w:szCs w:val="24"/>
              </w:rPr>
              <w:t>To implement an effective ICT support system.</w:t>
            </w:r>
          </w:p>
        </w:tc>
      </w:tr>
      <w:tr w:rsidR="00A13D9E" w:rsidRPr="005F1740" w14:paraId="7592ECF1" w14:textId="77777777" w:rsidTr="00A65F88">
        <w:trPr>
          <w:trHeight w:val="418"/>
        </w:trPr>
        <w:tc>
          <w:tcPr>
            <w:tcW w:w="15026" w:type="dxa"/>
            <w:gridSpan w:val="2"/>
            <w:shd w:val="clear" w:color="auto" w:fill="C2D69B"/>
          </w:tcPr>
          <w:p w14:paraId="0C5A6909" w14:textId="7218AE22" w:rsidR="00A13D9E" w:rsidRPr="00A13D9E" w:rsidRDefault="00A13D9E" w:rsidP="00A13D9E">
            <w:pPr>
              <w:rPr>
                <w:rFonts w:ascii="Arial" w:eastAsia="Arial" w:hAnsi="Arial" w:cs="Arial"/>
                <w:b/>
                <w:color w:val="000000"/>
                <w:sz w:val="24"/>
                <w:szCs w:val="24"/>
              </w:rPr>
            </w:pPr>
            <w:r w:rsidRPr="00A13D9E">
              <w:rPr>
                <w:rFonts w:ascii="Arial" w:eastAsia="Arial" w:hAnsi="Arial" w:cs="Arial"/>
                <w:b/>
                <w:color w:val="000000"/>
                <w:sz w:val="24"/>
                <w:szCs w:val="24"/>
              </w:rPr>
              <w:t>SO 3</w:t>
            </w:r>
            <w:r w:rsidRPr="00A13D9E">
              <w:rPr>
                <w:rFonts w:ascii="Arial" w:eastAsia="Arial" w:hAnsi="Arial" w:cs="Arial"/>
                <w:b/>
                <w:color w:val="000000"/>
                <w:sz w:val="24"/>
                <w:szCs w:val="24"/>
              </w:rPr>
              <w:tab/>
              <w:t>Providing effective and efficient financial and strategic support services to the Cape Winelands District Municipality.</w:t>
            </w:r>
          </w:p>
          <w:p w14:paraId="2C167BAA" w14:textId="77777777" w:rsidR="00A13D9E" w:rsidRPr="00A13D9E" w:rsidRDefault="00A13D9E" w:rsidP="00A13D9E">
            <w:pPr>
              <w:jc w:val="center"/>
              <w:rPr>
                <w:rFonts w:ascii="Arial" w:eastAsia="Arial" w:hAnsi="Arial" w:cs="Arial"/>
                <w:b/>
                <w:color w:val="000000"/>
                <w:sz w:val="24"/>
                <w:szCs w:val="24"/>
              </w:rPr>
            </w:pPr>
          </w:p>
        </w:tc>
      </w:tr>
      <w:tr w:rsidR="005F1740" w:rsidRPr="005F1740" w14:paraId="1FB379FB" w14:textId="77777777" w:rsidTr="005F1740">
        <w:trPr>
          <w:trHeight w:val="418"/>
        </w:trPr>
        <w:tc>
          <w:tcPr>
            <w:tcW w:w="777" w:type="dxa"/>
            <w:shd w:val="clear" w:color="auto" w:fill="C2D69B"/>
          </w:tcPr>
          <w:p w14:paraId="603F2B9B"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3.1</w:t>
            </w:r>
          </w:p>
        </w:tc>
        <w:tc>
          <w:tcPr>
            <w:tcW w:w="14249" w:type="dxa"/>
            <w:shd w:val="clear" w:color="auto" w:fill="C2D69B"/>
          </w:tcPr>
          <w:p w14:paraId="7278CF3E" w14:textId="77777777" w:rsidR="005F1740" w:rsidRPr="005F1740" w:rsidRDefault="005F1740" w:rsidP="005F1740">
            <w:pPr>
              <w:rPr>
                <w:rFonts w:ascii="Arial" w:eastAsia="Arial" w:hAnsi="Arial" w:cs="Arial"/>
                <w:color w:val="000000"/>
                <w:sz w:val="24"/>
                <w:szCs w:val="24"/>
              </w:rPr>
            </w:pPr>
            <w:r w:rsidRPr="005F1740">
              <w:rPr>
                <w:rFonts w:ascii="Arial" w:eastAsia="Arial" w:hAnsi="Arial" w:cs="Arial"/>
                <w:color w:val="000000"/>
                <w:sz w:val="24"/>
                <w:szCs w:val="24"/>
              </w:rPr>
              <w:t>To facilitate and enhance sound financial support services.</w:t>
            </w:r>
          </w:p>
        </w:tc>
      </w:tr>
      <w:tr w:rsidR="005F1740" w:rsidRPr="005F1740" w14:paraId="5094BFFC" w14:textId="77777777" w:rsidTr="005F1740">
        <w:trPr>
          <w:trHeight w:val="418"/>
        </w:trPr>
        <w:tc>
          <w:tcPr>
            <w:tcW w:w="777" w:type="dxa"/>
            <w:shd w:val="clear" w:color="auto" w:fill="C2D69B"/>
          </w:tcPr>
          <w:p w14:paraId="435B60C9"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3.2</w:t>
            </w:r>
          </w:p>
        </w:tc>
        <w:tc>
          <w:tcPr>
            <w:tcW w:w="14249" w:type="dxa"/>
            <w:shd w:val="clear" w:color="auto" w:fill="C2D69B"/>
          </w:tcPr>
          <w:p w14:paraId="239CC741" w14:textId="77777777" w:rsidR="005F1740" w:rsidRPr="005F1740" w:rsidRDefault="005F1740" w:rsidP="005F1740">
            <w:pPr>
              <w:rPr>
                <w:rFonts w:ascii="Arial" w:eastAsia="Arial" w:hAnsi="Arial" w:cs="Arial"/>
                <w:color w:val="000000"/>
                <w:sz w:val="24"/>
                <w:szCs w:val="24"/>
              </w:rPr>
            </w:pPr>
            <w:r w:rsidRPr="005F1740">
              <w:rPr>
                <w:rFonts w:ascii="Arial" w:eastAsia="Arial" w:hAnsi="Arial" w:cs="Arial"/>
                <w:color w:val="000000"/>
                <w:sz w:val="24"/>
                <w:szCs w:val="24"/>
              </w:rPr>
              <w:t>To strengthen and promote participative and accountable Governance.</w:t>
            </w:r>
          </w:p>
        </w:tc>
      </w:tr>
      <w:tr w:rsidR="005F1740" w:rsidRPr="005F1740" w14:paraId="627C2AAB" w14:textId="77777777" w:rsidTr="005F1740">
        <w:trPr>
          <w:trHeight w:val="418"/>
        </w:trPr>
        <w:tc>
          <w:tcPr>
            <w:tcW w:w="777" w:type="dxa"/>
            <w:shd w:val="clear" w:color="auto" w:fill="C2D69B"/>
          </w:tcPr>
          <w:p w14:paraId="7596094D" w14:textId="77777777" w:rsidR="005F1740" w:rsidRPr="005F1740" w:rsidRDefault="005F1740" w:rsidP="005F1740">
            <w:pPr>
              <w:jc w:val="center"/>
              <w:rPr>
                <w:rFonts w:ascii="Arial" w:eastAsia="Arial" w:hAnsi="Arial" w:cs="Arial"/>
                <w:b/>
                <w:color w:val="000000"/>
                <w:sz w:val="24"/>
                <w:szCs w:val="24"/>
              </w:rPr>
            </w:pPr>
            <w:r w:rsidRPr="005F1740">
              <w:rPr>
                <w:rFonts w:ascii="Arial" w:eastAsia="Arial" w:hAnsi="Arial" w:cs="Arial"/>
                <w:b/>
                <w:color w:val="000000"/>
                <w:sz w:val="24"/>
                <w:szCs w:val="24"/>
              </w:rPr>
              <w:t>3.3</w:t>
            </w:r>
          </w:p>
        </w:tc>
        <w:tc>
          <w:tcPr>
            <w:tcW w:w="14249" w:type="dxa"/>
            <w:shd w:val="clear" w:color="auto" w:fill="C2D69B"/>
          </w:tcPr>
          <w:p w14:paraId="17EFB840" w14:textId="77777777" w:rsidR="005F1740" w:rsidRPr="005F1740" w:rsidRDefault="005F1740" w:rsidP="005F1740">
            <w:pPr>
              <w:rPr>
                <w:rFonts w:ascii="Arial" w:eastAsia="Arial" w:hAnsi="Arial" w:cs="Arial"/>
                <w:color w:val="000000"/>
                <w:sz w:val="24"/>
                <w:szCs w:val="24"/>
              </w:rPr>
            </w:pPr>
            <w:r w:rsidRPr="005F1740">
              <w:rPr>
                <w:rFonts w:ascii="Arial" w:eastAsia="Arial" w:hAnsi="Arial" w:cs="Arial"/>
                <w:color w:val="000000"/>
                <w:sz w:val="24"/>
                <w:szCs w:val="24"/>
              </w:rPr>
              <w:t>To facilitate and enhance sound strategic support services.</w:t>
            </w:r>
          </w:p>
        </w:tc>
      </w:tr>
    </w:tbl>
    <w:p w14:paraId="23FDDA1F" w14:textId="77777777" w:rsidR="008C08D5" w:rsidRDefault="008C08D5" w:rsidP="00A56143">
      <w:pPr>
        <w:rPr>
          <w:rFonts w:ascii="Calibri" w:eastAsia="Times New Roman" w:hAnsi="Calibri" w:cs="Arial"/>
          <w:sz w:val="28"/>
          <w:szCs w:val="28"/>
          <w:lang w:eastAsia="en-ZA"/>
        </w:rPr>
      </w:pPr>
    </w:p>
    <w:p w14:paraId="7ACFEAC6" w14:textId="2F550145" w:rsidR="00954D7E" w:rsidRDefault="00954D7E" w:rsidP="005A25A5">
      <w:pPr>
        <w:spacing w:after="0"/>
        <w:rPr>
          <w:rFonts w:ascii="Calibri" w:eastAsia="Times New Roman" w:hAnsi="Calibri" w:cs="Arial"/>
          <w:b/>
          <w:sz w:val="28"/>
          <w:szCs w:val="28"/>
          <w:lang w:eastAsia="en-ZA"/>
        </w:rPr>
      </w:pPr>
      <w:r w:rsidRPr="001423C5">
        <w:rPr>
          <w:rFonts w:ascii="Calibri" w:eastAsia="Times New Roman" w:hAnsi="Calibri" w:cs="Arial"/>
          <w:b/>
          <w:sz w:val="28"/>
          <w:szCs w:val="28"/>
          <w:lang w:eastAsia="en-ZA"/>
        </w:rPr>
        <w:lastRenderedPageBreak/>
        <w:t>BUDGET ALLOCATION FOR 20</w:t>
      </w:r>
      <w:r>
        <w:rPr>
          <w:rFonts w:ascii="Calibri" w:eastAsia="Times New Roman" w:hAnsi="Calibri" w:cs="Arial"/>
          <w:b/>
          <w:sz w:val="28"/>
          <w:szCs w:val="28"/>
          <w:lang w:eastAsia="en-ZA"/>
        </w:rPr>
        <w:t>22</w:t>
      </w:r>
      <w:r w:rsidRPr="001423C5">
        <w:rPr>
          <w:rFonts w:ascii="Calibri" w:eastAsia="Times New Roman" w:hAnsi="Calibri" w:cs="Arial"/>
          <w:b/>
          <w:sz w:val="28"/>
          <w:szCs w:val="28"/>
          <w:lang w:eastAsia="en-ZA"/>
        </w:rPr>
        <w:t>/20</w:t>
      </w:r>
      <w:r>
        <w:rPr>
          <w:rFonts w:ascii="Calibri" w:eastAsia="Times New Roman" w:hAnsi="Calibri" w:cs="Arial"/>
          <w:b/>
          <w:sz w:val="28"/>
          <w:szCs w:val="28"/>
          <w:lang w:eastAsia="en-ZA"/>
        </w:rPr>
        <w:t>23</w:t>
      </w:r>
      <w:r w:rsidRPr="001423C5">
        <w:rPr>
          <w:rFonts w:ascii="Calibri" w:eastAsia="Times New Roman" w:hAnsi="Calibri" w:cs="Arial"/>
          <w:b/>
          <w:sz w:val="28"/>
          <w:szCs w:val="28"/>
          <w:lang w:eastAsia="en-ZA"/>
        </w:rPr>
        <w:t xml:space="preserve"> FINANCIAL YEAR</w:t>
      </w:r>
    </w:p>
    <w:p w14:paraId="4DF69DB9" w14:textId="68E65883" w:rsidR="005A25A5" w:rsidRDefault="005A25A5" w:rsidP="005A25A5">
      <w:pPr>
        <w:spacing w:after="0"/>
        <w:rPr>
          <w:rFonts w:ascii="Calibri" w:eastAsia="Times New Roman" w:hAnsi="Calibri" w:cs="Arial"/>
          <w:b/>
          <w:sz w:val="28"/>
          <w:szCs w:val="28"/>
          <w:lang w:eastAsia="en-ZA"/>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2065"/>
        <w:gridCol w:w="1560"/>
        <w:gridCol w:w="565"/>
        <w:gridCol w:w="6805"/>
        <w:gridCol w:w="3119"/>
      </w:tblGrid>
      <w:tr w:rsidR="005A25A5" w:rsidRPr="005A3975" w14:paraId="25427213" w14:textId="77777777" w:rsidTr="005A25A5">
        <w:trPr>
          <w:trHeight w:val="680"/>
        </w:trPr>
        <w:tc>
          <w:tcPr>
            <w:tcW w:w="302" w:type="pct"/>
            <w:vMerge w:val="restart"/>
            <w:shd w:val="clear" w:color="auto" w:fill="auto"/>
          </w:tcPr>
          <w:p w14:paraId="43EB11CB" w14:textId="77777777" w:rsidR="005A25A5" w:rsidRPr="005A3975" w:rsidRDefault="005A25A5" w:rsidP="005A25A5">
            <w:pPr>
              <w:spacing w:line="240" w:lineRule="auto"/>
              <w:jc w:val="both"/>
              <w:rPr>
                <w:rFonts w:eastAsia="Calibri" w:cs="Calibri"/>
              </w:rPr>
            </w:pPr>
            <w:r w:rsidRPr="005A3975">
              <w:rPr>
                <w:rFonts w:eastAsia="Calibri" w:cs="Calibri"/>
              </w:rPr>
              <w:t>1.</w:t>
            </w:r>
          </w:p>
        </w:tc>
        <w:tc>
          <w:tcPr>
            <w:tcW w:w="687" w:type="pct"/>
            <w:vMerge w:val="restart"/>
            <w:shd w:val="clear" w:color="auto" w:fill="auto"/>
          </w:tcPr>
          <w:p w14:paraId="2C167ECD" w14:textId="77777777" w:rsidR="005A25A5" w:rsidRPr="00E80AAB" w:rsidRDefault="005A25A5" w:rsidP="005A25A5">
            <w:pPr>
              <w:spacing w:line="240" w:lineRule="auto"/>
              <w:jc w:val="both"/>
              <w:rPr>
                <w:rFonts w:eastAsia="Calibri" w:cs="Arial"/>
              </w:rPr>
            </w:pPr>
            <w:r w:rsidRPr="00E80AAB">
              <w:rPr>
                <w:rFonts w:eastAsia="Calibri" w:cs="Arial"/>
              </w:rPr>
              <w:t>To create an environment and forge partnerships that ensures the health, safety, social and economic development of all communities including the empowerment of the poor in the Cape Winelands District through economic, environmental and social infrastructure investment</w:t>
            </w:r>
          </w:p>
        </w:tc>
        <w:tc>
          <w:tcPr>
            <w:tcW w:w="519" w:type="pct"/>
            <w:vMerge w:val="restart"/>
            <w:shd w:val="clear" w:color="auto" w:fill="auto"/>
          </w:tcPr>
          <w:p w14:paraId="760B4115" w14:textId="77777777" w:rsidR="005A25A5" w:rsidRPr="009C43D5" w:rsidRDefault="005A25A5" w:rsidP="005A25A5">
            <w:pPr>
              <w:jc w:val="right"/>
              <w:rPr>
                <w:b/>
              </w:rPr>
            </w:pPr>
            <w:r>
              <w:rPr>
                <w:b/>
              </w:rPr>
              <w:t>R 150 540 147</w:t>
            </w:r>
          </w:p>
          <w:p w14:paraId="28CCAED4" w14:textId="77777777" w:rsidR="005A25A5" w:rsidRPr="009C43D5" w:rsidRDefault="005A25A5" w:rsidP="005A25A5">
            <w:pPr>
              <w:jc w:val="right"/>
              <w:rPr>
                <w:b/>
              </w:rPr>
            </w:pPr>
          </w:p>
        </w:tc>
        <w:tc>
          <w:tcPr>
            <w:tcW w:w="188" w:type="pct"/>
            <w:shd w:val="clear" w:color="auto" w:fill="auto"/>
          </w:tcPr>
          <w:p w14:paraId="4F5BB995" w14:textId="77777777" w:rsidR="005A25A5" w:rsidRPr="00E80AAB" w:rsidRDefault="005A25A5" w:rsidP="005A25A5">
            <w:pPr>
              <w:spacing w:line="240" w:lineRule="auto"/>
              <w:jc w:val="both"/>
              <w:rPr>
                <w:rFonts w:eastAsia="Calibri" w:cs="Arial"/>
              </w:rPr>
            </w:pPr>
            <w:r w:rsidRPr="00E80AAB">
              <w:rPr>
                <w:rFonts w:eastAsia="Calibri" w:cs="Arial"/>
              </w:rPr>
              <w:t>1.1</w:t>
            </w:r>
          </w:p>
        </w:tc>
        <w:tc>
          <w:tcPr>
            <w:tcW w:w="2265" w:type="pct"/>
            <w:shd w:val="clear" w:color="auto" w:fill="auto"/>
          </w:tcPr>
          <w:p w14:paraId="0CEB564F" w14:textId="77777777" w:rsidR="005A25A5" w:rsidRPr="00E80AAB" w:rsidRDefault="005A25A5" w:rsidP="005A25A5">
            <w:pPr>
              <w:spacing w:after="0" w:line="240" w:lineRule="auto"/>
              <w:jc w:val="both"/>
              <w:rPr>
                <w:rFonts w:eastAsia="Calibri" w:cs="Arial"/>
              </w:rPr>
            </w:pPr>
            <w:r w:rsidRPr="00E80AAB">
              <w:rPr>
                <w:rFonts w:eastAsia="Calibri" w:cs="Arial"/>
              </w:rPr>
              <w:t>Provide a comprehensive and equitable Municipal    health Service including Air Quality Management throughout the CWDM.</w:t>
            </w:r>
          </w:p>
        </w:tc>
        <w:tc>
          <w:tcPr>
            <w:tcW w:w="1038" w:type="pct"/>
            <w:shd w:val="clear" w:color="auto" w:fill="auto"/>
          </w:tcPr>
          <w:p w14:paraId="3B5ACB9F"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42 290 531 </w:t>
            </w:r>
          </w:p>
        </w:tc>
      </w:tr>
      <w:tr w:rsidR="005A25A5" w:rsidRPr="005A3975" w14:paraId="00A5525C" w14:textId="77777777" w:rsidTr="005A25A5">
        <w:trPr>
          <w:trHeight w:val="680"/>
        </w:trPr>
        <w:tc>
          <w:tcPr>
            <w:tcW w:w="302" w:type="pct"/>
            <w:vMerge/>
            <w:shd w:val="clear" w:color="auto" w:fill="auto"/>
          </w:tcPr>
          <w:p w14:paraId="011EF82E"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1C23B5CF"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2102896A"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795E63DC" w14:textId="77777777" w:rsidR="005A25A5" w:rsidRPr="00E80AAB" w:rsidRDefault="005A25A5" w:rsidP="005A25A5">
            <w:pPr>
              <w:spacing w:line="240" w:lineRule="auto"/>
              <w:jc w:val="both"/>
              <w:rPr>
                <w:rFonts w:eastAsia="Calibri" w:cs="Arial"/>
              </w:rPr>
            </w:pPr>
            <w:r w:rsidRPr="00E80AAB">
              <w:rPr>
                <w:rFonts w:eastAsia="Calibri" w:cs="Arial"/>
              </w:rPr>
              <w:t>1.2</w:t>
            </w:r>
          </w:p>
        </w:tc>
        <w:tc>
          <w:tcPr>
            <w:tcW w:w="2265" w:type="pct"/>
            <w:shd w:val="clear" w:color="auto" w:fill="auto"/>
          </w:tcPr>
          <w:p w14:paraId="3529E7E5" w14:textId="77777777" w:rsidR="005A25A5" w:rsidRPr="00E80AAB" w:rsidRDefault="005A25A5" w:rsidP="005A25A5">
            <w:pPr>
              <w:spacing w:after="0" w:line="240" w:lineRule="auto"/>
              <w:jc w:val="both"/>
              <w:rPr>
                <w:rFonts w:eastAsia="Calibri" w:cs="Arial"/>
              </w:rPr>
            </w:pPr>
            <w:r w:rsidRPr="00E80AAB">
              <w:rPr>
                <w:rFonts w:eastAsia="Calibri" w:cs="Arial"/>
              </w:rPr>
              <w:t>Ensure coordination of multi-disciplinary and sectoral disaster risk reduction through integrated institutional capacity for Disaster Risk management, Disaster Risk Assessment and Response and Recovery</w:t>
            </w:r>
          </w:p>
        </w:tc>
        <w:tc>
          <w:tcPr>
            <w:tcW w:w="1038" w:type="pct"/>
            <w:shd w:val="clear" w:color="auto" w:fill="auto"/>
          </w:tcPr>
          <w:p w14:paraId="23B20CE4" w14:textId="77777777" w:rsidR="005A25A5" w:rsidRPr="006B2372" w:rsidRDefault="005A25A5" w:rsidP="005A25A5">
            <w:pPr>
              <w:spacing w:line="240" w:lineRule="auto"/>
              <w:jc w:val="right"/>
              <w:rPr>
                <w:rFonts w:eastAsia="Calibri" w:cstheme="minorHAnsi"/>
                <w:b/>
                <w:bCs/>
              </w:rPr>
            </w:pPr>
            <w:r w:rsidRPr="006B2372">
              <w:rPr>
                <w:rFonts w:cstheme="minorHAnsi"/>
                <w:b/>
                <w:bCs/>
              </w:rPr>
              <w:t>R 10 749 033</w:t>
            </w:r>
          </w:p>
        </w:tc>
      </w:tr>
      <w:tr w:rsidR="005A25A5" w:rsidRPr="005A3975" w14:paraId="1E4493A7" w14:textId="77777777" w:rsidTr="005A25A5">
        <w:trPr>
          <w:trHeight w:val="680"/>
        </w:trPr>
        <w:tc>
          <w:tcPr>
            <w:tcW w:w="302" w:type="pct"/>
            <w:vMerge/>
            <w:shd w:val="clear" w:color="auto" w:fill="auto"/>
          </w:tcPr>
          <w:p w14:paraId="61554A7E"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2017B106"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47EEEBAD"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33D4240A" w14:textId="77777777" w:rsidR="005A25A5" w:rsidRPr="00E80AAB" w:rsidRDefault="005A25A5" w:rsidP="005A25A5">
            <w:pPr>
              <w:spacing w:line="240" w:lineRule="auto"/>
              <w:jc w:val="both"/>
              <w:rPr>
                <w:rFonts w:eastAsia="Calibri" w:cs="Arial"/>
              </w:rPr>
            </w:pPr>
            <w:r w:rsidRPr="00E80AAB">
              <w:rPr>
                <w:rFonts w:eastAsia="Calibri" w:cs="Arial"/>
              </w:rPr>
              <w:t>1.3</w:t>
            </w:r>
          </w:p>
        </w:tc>
        <w:tc>
          <w:tcPr>
            <w:tcW w:w="2265" w:type="pct"/>
            <w:shd w:val="clear" w:color="auto" w:fill="auto"/>
          </w:tcPr>
          <w:p w14:paraId="6C776574" w14:textId="77777777" w:rsidR="005A25A5" w:rsidRPr="00E80AAB" w:rsidRDefault="005A25A5" w:rsidP="005A25A5">
            <w:pPr>
              <w:spacing w:after="0" w:line="240" w:lineRule="auto"/>
              <w:jc w:val="both"/>
              <w:rPr>
                <w:rFonts w:eastAsia="Calibri" w:cs="Arial"/>
              </w:rPr>
            </w:pPr>
            <w:r w:rsidRPr="00E80AAB">
              <w:rPr>
                <w:rFonts w:eastAsia="Calibri" w:cs="Arial"/>
              </w:rPr>
              <w:t>Effective planning and coordination of specialized fire-fighting services throughout the CWDM</w:t>
            </w:r>
          </w:p>
        </w:tc>
        <w:tc>
          <w:tcPr>
            <w:tcW w:w="1038" w:type="pct"/>
            <w:shd w:val="clear" w:color="auto" w:fill="auto"/>
          </w:tcPr>
          <w:p w14:paraId="3B7BFA78"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65 034 813 </w:t>
            </w:r>
          </w:p>
        </w:tc>
      </w:tr>
      <w:tr w:rsidR="005A25A5" w:rsidRPr="005A3975" w14:paraId="1B92D6D1" w14:textId="77777777" w:rsidTr="005A25A5">
        <w:trPr>
          <w:trHeight w:val="680"/>
        </w:trPr>
        <w:tc>
          <w:tcPr>
            <w:tcW w:w="302" w:type="pct"/>
            <w:vMerge/>
            <w:shd w:val="clear" w:color="auto" w:fill="auto"/>
          </w:tcPr>
          <w:p w14:paraId="47E14123"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278CC2E5"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5E1D833C"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2D408FE8" w14:textId="77777777" w:rsidR="005A25A5" w:rsidRPr="00E80AAB" w:rsidRDefault="005A25A5" w:rsidP="005A25A5">
            <w:pPr>
              <w:spacing w:line="240" w:lineRule="auto"/>
              <w:jc w:val="both"/>
              <w:rPr>
                <w:rFonts w:eastAsia="Calibri" w:cs="Arial"/>
              </w:rPr>
            </w:pPr>
            <w:r w:rsidRPr="00E80AAB">
              <w:rPr>
                <w:rFonts w:eastAsia="Calibri" w:cs="Arial"/>
              </w:rPr>
              <w:t>1.4</w:t>
            </w:r>
          </w:p>
        </w:tc>
        <w:tc>
          <w:tcPr>
            <w:tcW w:w="2265" w:type="pct"/>
            <w:shd w:val="clear" w:color="auto" w:fill="auto"/>
          </w:tcPr>
          <w:p w14:paraId="20DD7B78" w14:textId="77777777" w:rsidR="005A25A5" w:rsidRPr="00E80AAB" w:rsidRDefault="005A25A5" w:rsidP="005A25A5">
            <w:pPr>
              <w:spacing w:after="0" w:line="240" w:lineRule="auto"/>
              <w:jc w:val="both"/>
              <w:rPr>
                <w:rFonts w:eastAsia="Calibri" w:cs="Arial"/>
              </w:rPr>
            </w:pPr>
            <w:r w:rsidRPr="00E80AAB">
              <w:rPr>
                <w:rFonts w:eastAsia="Calibri" w:cs="Arial"/>
              </w:rPr>
              <w:t>To facilitate environmentally sustainable economic development planning through the development and maintenance of strategic partnerships, investment attraction, retention and opportunities, SMME support and development, skills development and information knowledgement.</w:t>
            </w:r>
          </w:p>
        </w:tc>
        <w:tc>
          <w:tcPr>
            <w:tcW w:w="1038" w:type="pct"/>
            <w:shd w:val="clear" w:color="auto" w:fill="auto"/>
          </w:tcPr>
          <w:p w14:paraId="6BD6694E"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19 904 189 </w:t>
            </w:r>
          </w:p>
        </w:tc>
      </w:tr>
      <w:tr w:rsidR="005A25A5" w:rsidRPr="005A3975" w14:paraId="552D7228" w14:textId="77777777" w:rsidTr="005A25A5">
        <w:trPr>
          <w:trHeight w:val="1324"/>
        </w:trPr>
        <w:tc>
          <w:tcPr>
            <w:tcW w:w="302" w:type="pct"/>
            <w:vMerge/>
            <w:shd w:val="clear" w:color="auto" w:fill="auto"/>
          </w:tcPr>
          <w:p w14:paraId="6B47BE9B"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3A68205E"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47AE8AE4"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0E133761" w14:textId="77777777" w:rsidR="005A25A5" w:rsidRPr="00E80AAB" w:rsidRDefault="005A25A5" w:rsidP="005A25A5">
            <w:pPr>
              <w:spacing w:line="240" w:lineRule="auto"/>
              <w:jc w:val="both"/>
              <w:rPr>
                <w:rFonts w:eastAsia="Calibri" w:cs="Arial"/>
              </w:rPr>
            </w:pPr>
            <w:r w:rsidRPr="00E80AAB">
              <w:rPr>
                <w:rFonts w:eastAsia="Calibri" w:cs="Arial"/>
              </w:rPr>
              <w:t>1.5</w:t>
            </w:r>
          </w:p>
        </w:tc>
        <w:tc>
          <w:tcPr>
            <w:tcW w:w="2265" w:type="pct"/>
            <w:shd w:val="clear" w:color="auto" w:fill="auto"/>
          </w:tcPr>
          <w:p w14:paraId="124042F5" w14:textId="77777777" w:rsidR="005A25A5" w:rsidRPr="00E80AAB" w:rsidRDefault="005A25A5" w:rsidP="005A25A5">
            <w:pPr>
              <w:spacing w:after="0" w:line="240" w:lineRule="auto"/>
              <w:jc w:val="both"/>
              <w:rPr>
                <w:rFonts w:eastAsia="Calibri" w:cs="Arial"/>
              </w:rPr>
            </w:pPr>
            <w:r w:rsidRPr="00E80AAB">
              <w:rPr>
                <w:rFonts w:eastAsia="Calibri" w:cs="Arial"/>
              </w:rPr>
              <w:t>To facilitate, ensure and monitor the development and empowerment of the poor by graduating people out of poverty, social inclusion and improving the livelihood of the poor, vulnerable groups, rural farm dwellers and rural communities.</w:t>
            </w:r>
          </w:p>
        </w:tc>
        <w:tc>
          <w:tcPr>
            <w:tcW w:w="1038" w:type="pct"/>
            <w:shd w:val="clear" w:color="auto" w:fill="auto"/>
          </w:tcPr>
          <w:p w14:paraId="465565C1"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12 561 581 </w:t>
            </w:r>
          </w:p>
        </w:tc>
      </w:tr>
      <w:tr w:rsidR="005A25A5" w:rsidRPr="005A3975" w14:paraId="28750058" w14:textId="77777777" w:rsidTr="005A25A5">
        <w:trPr>
          <w:trHeight w:val="737"/>
        </w:trPr>
        <w:tc>
          <w:tcPr>
            <w:tcW w:w="302" w:type="pct"/>
            <w:vMerge w:val="restart"/>
            <w:shd w:val="clear" w:color="auto" w:fill="auto"/>
          </w:tcPr>
          <w:p w14:paraId="4B814897" w14:textId="77777777" w:rsidR="005A25A5" w:rsidRPr="005A3975" w:rsidRDefault="005A25A5" w:rsidP="005A25A5">
            <w:pPr>
              <w:spacing w:after="0" w:line="240" w:lineRule="auto"/>
              <w:jc w:val="both"/>
              <w:rPr>
                <w:rFonts w:eastAsia="Calibri" w:cs="Calibri"/>
              </w:rPr>
            </w:pPr>
            <w:r w:rsidRPr="005A3975">
              <w:rPr>
                <w:rFonts w:eastAsia="Calibri" w:cs="Calibri"/>
              </w:rPr>
              <w:t>2.</w:t>
            </w:r>
          </w:p>
        </w:tc>
        <w:tc>
          <w:tcPr>
            <w:tcW w:w="687" w:type="pct"/>
            <w:vMerge w:val="restart"/>
            <w:shd w:val="clear" w:color="auto" w:fill="auto"/>
          </w:tcPr>
          <w:p w14:paraId="39CA9D73" w14:textId="77777777" w:rsidR="005A25A5" w:rsidRPr="00E80AAB" w:rsidRDefault="005A25A5" w:rsidP="005A25A5">
            <w:pPr>
              <w:spacing w:after="0" w:line="240" w:lineRule="auto"/>
              <w:jc w:val="both"/>
              <w:rPr>
                <w:rFonts w:eastAsia="Calibri" w:cs="Arial"/>
              </w:rPr>
            </w:pPr>
            <w:r w:rsidRPr="00E80AAB">
              <w:rPr>
                <w:rFonts w:eastAsia="Calibri" w:cs="Arial"/>
              </w:rPr>
              <w:t>Promoting sustainable infrastructure services and a transport system which fosters social and economic opportunities.</w:t>
            </w:r>
          </w:p>
        </w:tc>
        <w:tc>
          <w:tcPr>
            <w:tcW w:w="519" w:type="pct"/>
            <w:vMerge w:val="restart"/>
            <w:shd w:val="clear" w:color="auto" w:fill="auto"/>
          </w:tcPr>
          <w:p w14:paraId="2D072164" w14:textId="77777777" w:rsidR="005A25A5" w:rsidRPr="009C43D5" w:rsidRDefault="005A25A5" w:rsidP="005A25A5">
            <w:pPr>
              <w:spacing w:after="0"/>
              <w:jc w:val="right"/>
              <w:rPr>
                <w:b/>
              </w:rPr>
            </w:pPr>
            <w:r>
              <w:rPr>
                <w:b/>
              </w:rPr>
              <w:t xml:space="preserve">R </w:t>
            </w:r>
            <w:r w:rsidRPr="000C6756">
              <w:rPr>
                <w:b/>
              </w:rPr>
              <w:t>166</w:t>
            </w:r>
            <w:r>
              <w:rPr>
                <w:b/>
              </w:rPr>
              <w:t xml:space="preserve"> </w:t>
            </w:r>
            <w:r w:rsidRPr="000C6756">
              <w:rPr>
                <w:b/>
              </w:rPr>
              <w:t>304</w:t>
            </w:r>
            <w:r>
              <w:rPr>
                <w:b/>
              </w:rPr>
              <w:t xml:space="preserve"> </w:t>
            </w:r>
            <w:r w:rsidRPr="000C6756">
              <w:rPr>
                <w:b/>
              </w:rPr>
              <w:t>829</w:t>
            </w:r>
          </w:p>
        </w:tc>
        <w:tc>
          <w:tcPr>
            <w:tcW w:w="188" w:type="pct"/>
            <w:shd w:val="clear" w:color="auto" w:fill="auto"/>
          </w:tcPr>
          <w:p w14:paraId="0598C04A" w14:textId="77777777" w:rsidR="005A25A5" w:rsidRPr="00E80AAB" w:rsidRDefault="005A25A5" w:rsidP="005A25A5">
            <w:pPr>
              <w:spacing w:after="0" w:line="240" w:lineRule="auto"/>
              <w:jc w:val="both"/>
              <w:rPr>
                <w:rFonts w:eastAsia="Calibri" w:cs="Arial"/>
              </w:rPr>
            </w:pPr>
            <w:r w:rsidRPr="00E80AAB">
              <w:rPr>
                <w:rFonts w:eastAsia="Calibri" w:cs="Arial"/>
              </w:rPr>
              <w:t>2.1</w:t>
            </w:r>
          </w:p>
        </w:tc>
        <w:tc>
          <w:tcPr>
            <w:tcW w:w="2265" w:type="pct"/>
            <w:shd w:val="clear" w:color="auto" w:fill="auto"/>
          </w:tcPr>
          <w:p w14:paraId="50158AE2" w14:textId="77777777" w:rsidR="005A25A5" w:rsidRPr="00E80AAB" w:rsidRDefault="005A25A5" w:rsidP="005A25A5">
            <w:pPr>
              <w:spacing w:after="0" w:line="240" w:lineRule="auto"/>
              <w:jc w:val="both"/>
              <w:rPr>
                <w:rFonts w:eastAsia="Calibri" w:cs="Arial"/>
              </w:rPr>
            </w:pPr>
            <w:r w:rsidRPr="00E80AAB">
              <w:rPr>
                <w:rFonts w:eastAsia="Calibri" w:cs="Arial"/>
              </w:rPr>
              <w:t>To comply with the administrative and financial conditions of the Western Cape Government roads agency function agreement.</w:t>
            </w:r>
          </w:p>
        </w:tc>
        <w:tc>
          <w:tcPr>
            <w:tcW w:w="1038" w:type="pct"/>
            <w:shd w:val="clear" w:color="auto" w:fill="auto"/>
          </w:tcPr>
          <w:p w14:paraId="657DDC30" w14:textId="77777777" w:rsidR="005A25A5" w:rsidRPr="006B2372" w:rsidRDefault="005A25A5" w:rsidP="005A25A5">
            <w:pPr>
              <w:spacing w:after="0" w:line="240" w:lineRule="auto"/>
              <w:jc w:val="right"/>
              <w:rPr>
                <w:rFonts w:eastAsia="Calibri" w:cstheme="minorHAnsi"/>
                <w:b/>
                <w:bCs/>
              </w:rPr>
            </w:pPr>
            <w:r w:rsidRPr="006B2372">
              <w:rPr>
                <w:rFonts w:eastAsia="Calibri" w:cstheme="minorHAnsi"/>
                <w:b/>
                <w:bCs/>
              </w:rPr>
              <w:t>R 123 673 596</w:t>
            </w:r>
          </w:p>
        </w:tc>
      </w:tr>
      <w:tr w:rsidR="005A25A5" w:rsidRPr="005A3975" w14:paraId="440C6B21" w14:textId="77777777" w:rsidTr="005A25A5">
        <w:trPr>
          <w:trHeight w:val="737"/>
        </w:trPr>
        <w:tc>
          <w:tcPr>
            <w:tcW w:w="302" w:type="pct"/>
            <w:vMerge/>
            <w:shd w:val="clear" w:color="auto" w:fill="auto"/>
          </w:tcPr>
          <w:p w14:paraId="2B9B00D1" w14:textId="77777777" w:rsidR="005A25A5" w:rsidRPr="005A3975" w:rsidRDefault="005A25A5" w:rsidP="005A25A5">
            <w:pPr>
              <w:spacing w:after="0" w:line="240" w:lineRule="auto"/>
              <w:jc w:val="both"/>
              <w:rPr>
                <w:rFonts w:eastAsia="Calibri" w:cs="Calibri"/>
              </w:rPr>
            </w:pPr>
          </w:p>
        </w:tc>
        <w:tc>
          <w:tcPr>
            <w:tcW w:w="687" w:type="pct"/>
            <w:vMerge/>
            <w:shd w:val="clear" w:color="auto" w:fill="auto"/>
          </w:tcPr>
          <w:p w14:paraId="747B2B63" w14:textId="77777777" w:rsidR="005A25A5" w:rsidRPr="00E80AAB" w:rsidRDefault="005A25A5" w:rsidP="005A25A5">
            <w:pPr>
              <w:spacing w:after="0" w:line="240" w:lineRule="auto"/>
              <w:jc w:val="both"/>
              <w:rPr>
                <w:rFonts w:eastAsia="Calibri" w:cs="Arial"/>
              </w:rPr>
            </w:pPr>
          </w:p>
        </w:tc>
        <w:tc>
          <w:tcPr>
            <w:tcW w:w="519" w:type="pct"/>
            <w:vMerge/>
            <w:shd w:val="clear" w:color="auto" w:fill="auto"/>
          </w:tcPr>
          <w:p w14:paraId="343C7086" w14:textId="77777777" w:rsidR="005A25A5" w:rsidRPr="009C43D5" w:rsidRDefault="005A25A5" w:rsidP="005A25A5">
            <w:pPr>
              <w:spacing w:after="0" w:line="240" w:lineRule="auto"/>
              <w:jc w:val="right"/>
              <w:rPr>
                <w:rFonts w:eastAsia="Calibri" w:cs="Arial"/>
                <w:b/>
              </w:rPr>
            </w:pPr>
          </w:p>
        </w:tc>
        <w:tc>
          <w:tcPr>
            <w:tcW w:w="188" w:type="pct"/>
            <w:shd w:val="clear" w:color="auto" w:fill="auto"/>
          </w:tcPr>
          <w:p w14:paraId="0DB58C64" w14:textId="77777777" w:rsidR="005A25A5" w:rsidRPr="00E80AAB" w:rsidRDefault="005A25A5" w:rsidP="005A25A5">
            <w:pPr>
              <w:spacing w:after="0" w:line="240" w:lineRule="auto"/>
              <w:jc w:val="both"/>
              <w:rPr>
                <w:rFonts w:eastAsia="Calibri" w:cs="Arial"/>
              </w:rPr>
            </w:pPr>
            <w:r w:rsidRPr="00E80AAB">
              <w:rPr>
                <w:rFonts w:eastAsia="Calibri" w:cs="Arial"/>
              </w:rPr>
              <w:t>2.2</w:t>
            </w:r>
          </w:p>
        </w:tc>
        <w:tc>
          <w:tcPr>
            <w:tcW w:w="2265" w:type="pct"/>
            <w:shd w:val="clear" w:color="auto" w:fill="auto"/>
          </w:tcPr>
          <w:p w14:paraId="08D7854A" w14:textId="77777777" w:rsidR="005A25A5" w:rsidRPr="00E80AAB" w:rsidRDefault="005A25A5" w:rsidP="005A25A5">
            <w:pPr>
              <w:spacing w:after="0" w:line="240" w:lineRule="auto"/>
              <w:jc w:val="both"/>
              <w:rPr>
                <w:rFonts w:eastAsia="Calibri" w:cs="Arial"/>
              </w:rPr>
            </w:pPr>
            <w:r w:rsidRPr="00E80AAB">
              <w:rPr>
                <w:rFonts w:eastAsia="Calibri" w:cs="Arial"/>
              </w:rPr>
              <w:t>To implement sustainable infrastructure services.</w:t>
            </w:r>
          </w:p>
        </w:tc>
        <w:tc>
          <w:tcPr>
            <w:tcW w:w="1038" w:type="pct"/>
            <w:shd w:val="clear" w:color="auto" w:fill="auto"/>
          </w:tcPr>
          <w:p w14:paraId="4F211AC2" w14:textId="77777777" w:rsidR="005A25A5" w:rsidRPr="006B2372" w:rsidRDefault="005A25A5" w:rsidP="005A25A5">
            <w:pPr>
              <w:spacing w:after="0" w:line="240" w:lineRule="auto"/>
              <w:jc w:val="right"/>
              <w:rPr>
                <w:rFonts w:eastAsia="Calibri" w:cstheme="minorHAnsi"/>
                <w:b/>
                <w:bCs/>
              </w:rPr>
            </w:pPr>
            <w:r w:rsidRPr="006B2372">
              <w:rPr>
                <w:rFonts w:cstheme="minorHAnsi"/>
                <w:b/>
                <w:bCs/>
              </w:rPr>
              <w:t xml:space="preserve">R 7 825 053 </w:t>
            </w:r>
          </w:p>
        </w:tc>
      </w:tr>
      <w:tr w:rsidR="005A25A5" w:rsidRPr="005A3975" w14:paraId="243FE928" w14:textId="77777777" w:rsidTr="005A25A5">
        <w:trPr>
          <w:trHeight w:val="737"/>
        </w:trPr>
        <w:tc>
          <w:tcPr>
            <w:tcW w:w="302" w:type="pct"/>
            <w:vMerge/>
            <w:shd w:val="clear" w:color="auto" w:fill="auto"/>
          </w:tcPr>
          <w:p w14:paraId="2B76A4FC" w14:textId="77777777" w:rsidR="005A25A5" w:rsidRPr="005A3975" w:rsidRDefault="005A25A5" w:rsidP="005A25A5">
            <w:pPr>
              <w:spacing w:after="0" w:line="240" w:lineRule="auto"/>
              <w:jc w:val="both"/>
              <w:rPr>
                <w:rFonts w:eastAsia="Calibri" w:cs="Calibri"/>
              </w:rPr>
            </w:pPr>
          </w:p>
        </w:tc>
        <w:tc>
          <w:tcPr>
            <w:tcW w:w="687" w:type="pct"/>
            <w:vMerge/>
            <w:shd w:val="clear" w:color="auto" w:fill="auto"/>
          </w:tcPr>
          <w:p w14:paraId="01A422C7" w14:textId="77777777" w:rsidR="005A25A5" w:rsidRPr="00E80AAB" w:rsidRDefault="005A25A5" w:rsidP="005A25A5">
            <w:pPr>
              <w:spacing w:after="0" w:line="240" w:lineRule="auto"/>
              <w:jc w:val="both"/>
              <w:rPr>
                <w:rFonts w:eastAsia="Calibri" w:cs="Arial"/>
              </w:rPr>
            </w:pPr>
          </w:p>
        </w:tc>
        <w:tc>
          <w:tcPr>
            <w:tcW w:w="519" w:type="pct"/>
            <w:vMerge/>
            <w:shd w:val="clear" w:color="auto" w:fill="auto"/>
          </w:tcPr>
          <w:p w14:paraId="10D6EDDC" w14:textId="77777777" w:rsidR="005A25A5" w:rsidRPr="009C43D5" w:rsidRDefault="005A25A5" w:rsidP="005A25A5">
            <w:pPr>
              <w:spacing w:after="0" w:line="240" w:lineRule="auto"/>
              <w:jc w:val="right"/>
              <w:rPr>
                <w:rFonts w:eastAsia="Calibri" w:cs="Arial"/>
                <w:b/>
              </w:rPr>
            </w:pPr>
          </w:p>
        </w:tc>
        <w:tc>
          <w:tcPr>
            <w:tcW w:w="188" w:type="pct"/>
            <w:shd w:val="clear" w:color="auto" w:fill="auto"/>
          </w:tcPr>
          <w:p w14:paraId="206FC1EE" w14:textId="77777777" w:rsidR="005A25A5" w:rsidRPr="00E80AAB" w:rsidRDefault="005A25A5" w:rsidP="005A25A5">
            <w:pPr>
              <w:spacing w:after="0" w:line="240" w:lineRule="auto"/>
              <w:jc w:val="both"/>
              <w:rPr>
                <w:rFonts w:eastAsia="Calibri" w:cs="Arial"/>
              </w:rPr>
            </w:pPr>
            <w:r w:rsidRPr="00E80AAB">
              <w:rPr>
                <w:rFonts w:eastAsia="Calibri" w:cs="Arial"/>
              </w:rPr>
              <w:t>2.3</w:t>
            </w:r>
          </w:p>
        </w:tc>
        <w:tc>
          <w:tcPr>
            <w:tcW w:w="2265" w:type="pct"/>
            <w:shd w:val="clear" w:color="auto" w:fill="auto"/>
          </w:tcPr>
          <w:p w14:paraId="7A6F7E7E" w14:textId="77777777" w:rsidR="005A25A5" w:rsidRPr="00E80AAB" w:rsidRDefault="005A25A5" w:rsidP="005A25A5">
            <w:pPr>
              <w:spacing w:after="0" w:line="240" w:lineRule="auto"/>
              <w:jc w:val="both"/>
              <w:rPr>
                <w:rFonts w:eastAsia="Calibri" w:cs="Arial"/>
              </w:rPr>
            </w:pPr>
            <w:r w:rsidRPr="00E80AAB">
              <w:rPr>
                <w:rFonts w:eastAsia="Calibri" w:cs="Arial"/>
              </w:rPr>
              <w:t>To increase levels of mobility in the whole of the CWDM area.</w:t>
            </w:r>
          </w:p>
        </w:tc>
        <w:tc>
          <w:tcPr>
            <w:tcW w:w="1038" w:type="pct"/>
            <w:shd w:val="clear" w:color="auto" w:fill="auto"/>
          </w:tcPr>
          <w:p w14:paraId="2254A4B8" w14:textId="77777777" w:rsidR="005A25A5" w:rsidRPr="006B2372" w:rsidRDefault="005A25A5" w:rsidP="005A25A5">
            <w:pPr>
              <w:spacing w:after="0" w:line="240" w:lineRule="auto"/>
              <w:jc w:val="right"/>
              <w:rPr>
                <w:rFonts w:eastAsia="Calibri" w:cstheme="minorHAnsi"/>
                <w:b/>
                <w:bCs/>
              </w:rPr>
            </w:pPr>
            <w:r w:rsidRPr="006B2372">
              <w:rPr>
                <w:rFonts w:cstheme="minorHAnsi"/>
                <w:b/>
                <w:bCs/>
              </w:rPr>
              <w:t xml:space="preserve">R 6 378 086 </w:t>
            </w:r>
          </w:p>
        </w:tc>
      </w:tr>
      <w:tr w:rsidR="005A25A5" w:rsidRPr="005A3975" w14:paraId="60AC22E8" w14:textId="77777777" w:rsidTr="005A25A5">
        <w:trPr>
          <w:trHeight w:val="737"/>
        </w:trPr>
        <w:tc>
          <w:tcPr>
            <w:tcW w:w="302" w:type="pct"/>
            <w:vMerge/>
            <w:shd w:val="clear" w:color="auto" w:fill="auto"/>
          </w:tcPr>
          <w:p w14:paraId="42E073DB" w14:textId="77777777" w:rsidR="005A25A5" w:rsidRPr="005A3975" w:rsidRDefault="005A25A5" w:rsidP="005A25A5">
            <w:pPr>
              <w:spacing w:after="0" w:line="240" w:lineRule="auto"/>
              <w:jc w:val="both"/>
              <w:rPr>
                <w:rFonts w:eastAsia="Calibri" w:cs="Calibri"/>
              </w:rPr>
            </w:pPr>
          </w:p>
        </w:tc>
        <w:tc>
          <w:tcPr>
            <w:tcW w:w="687" w:type="pct"/>
            <w:vMerge/>
            <w:shd w:val="clear" w:color="auto" w:fill="auto"/>
          </w:tcPr>
          <w:p w14:paraId="37C9679C" w14:textId="77777777" w:rsidR="005A25A5" w:rsidRPr="00E80AAB" w:rsidRDefault="005A25A5" w:rsidP="005A25A5">
            <w:pPr>
              <w:spacing w:after="0" w:line="240" w:lineRule="auto"/>
              <w:jc w:val="both"/>
              <w:rPr>
                <w:rFonts w:eastAsia="Calibri" w:cs="Arial"/>
              </w:rPr>
            </w:pPr>
          </w:p>
        </w:tc>
        <w:tc>
          <w:tcPr>
            <w:tcW w:w="519" w:type="pct"/>
            <w:vMerge/>
            <w:shd w:val="clear" w:color="auto" w:fill="auto"/>
          </w:tcPr>
          <w:p w14:paraId="44989759" w14:textId="77777777" w:rsidR="005A25A5" w:rsidRPr="009C43D5" w:rsidRDefault="005A25A5" w:rsidP="005A25A5">
            <w:pPr>
              <w:spacing w:after="0" w:line="240" w:lineRule="auto"/>
              <w:jc w:val="right"/>
              <w:rPr>
                <w:rFonts w:eastAsia="Calibri" w:cs="Arial"/>
                <w:b/>
              </w:rPr>
            </w:pPr>
          </w:p>
        </w:tc>
        <w:tc>
          <w:tcPr>
            <w:tcW w:w="188" w:type="pct"/>
            <w:shd w:val="clear" w:color="auto" w:fill="auto"/>
          </w:tcPr>
          <w:p w14:paraId="2CF31CB5" w14:textId="77777777" w:rsidR="005A25A5" w:rsidRPr="00E80AAB" w:rsidRDefault="005A25A5" w:rsidP="005A25A5">
            <w:pPr>
              <w:spacing w:after="0" w:line="240" w:lineRule="auto"/>
              <w:jc w:val="both"/>
              <w:rPr>
                <w:rFonts w:eastAsia="Calibri" w:cs="Arial"/>
              </w:rPr>
            </w:pPr>
            <w:r w:rsidRPr="00E80AAB">
              <w:rPr>
                <w:rFonts w:eastAsia="Calibri" w:cs="Arial"/>
              </w:rPr>
              <w:t>2.4</w:t>
            </w:r>
          </w:p>
        </w:tc>
        <w:tc>
          <w:tcPr>
            <w:tcW w:w="2265" w:type="pct"/>
            <w:shd w:val="clear" w:color="auto" w:fill="auto"/>
          </w:tcPr>
          <w:p w14:paraId="05A10A66" w14:textId="77777777" w:rsidR="005A25A5" w:rsidRPr="00E80AAB" w:rsidRDefault="005A25A5" w:rsidP="005A25A5">
            <w:pPr>
              <w:spacing w:after="0" w:line="240" w:lineRule="auto"/>
              <w:jc w:val="both"/>
              <w:rPr>
                <w:rFonts w:eastAsia="Calibri" w:cs="Arial"/>
              </w:rPr>
            </w:pPr>
            <w:r w:rsidRPr="00E80AAB">
              <w:rPr>
                <w:rFonts w:eastAsia="Calibri" w:cs="Arial"/>
              </w:rPr>
              <w:t>To improve infrastructure services for rural dwellers</w:t>
            </w:r>
          </w:p>
        </w:tc>
        <w:tc>
          <w:tcPr>
            <w:tcW w:w="1038" w:type="pct"/>
            <w:shd w:val="clear" w:color="auto" w:fill="auto"/>
          </w:tcPr>
          <w:p w14:paraId="0E1898D7" w14:textId="77777777" w:rsidR="005A25A5" w:rsidRPr="006B2372" w:rsidRDefault="005A25A5" w:rsidP="005A25A5">
            <w:pPr>
              <w:spacing w:after="0" w:line="240" w:lineRule="auto"/>
              <w:jc w:val="right"/>
              <w:rPr>
                <w:rFonts w:eastAsia="Calibri" w:cstheme="minorHAnsi"/>
                <w:b/>
                <w:bCs/>
              </w:rPr>
            </w:pPr>
            <w:r w:rsidRPr="006B2372">
              <w:rPr>
                <w:rFonts w:cstheme="minorHAnsi"/>
                <w:b/>
                <w:bCs/>
              </w:rPr>
              <w:t xml:space="preserve">R 11 751 748 </w:t>
            </w:r>
          </w:p>
        </w:tc>
      </w:tr>
      <w:tr w:rsidR="005A25A5" w:rsidRPr="005A3975" w14:paraId="6AFCFF51" w14:textId="77777777" w:rsidTr="005A25A5">
        <w:trPr>
          <w:trHeight w:val="737"/>
        </w:trPr>
        <w:tc>
          <w:tcPr>
            <w:tcW w:w="302" w:type="pct"/>
            <w:vMerge/>
            <w:shd w:val="clear" w:color="auto" w:fill="auto"/>
          </w:tcPr>
          <w:p w14:paraId="46C3FDF7" w14:textId="77777777" w:rsidR="005A25A5" w:rsidRPr="005A3975" w:rsidRDefault="005A25A5" w:rsidP="005A25A5">
            <w:pPr>
              <w:spacing w:after="0" w:line="240" w:lineRule="auto"/>
              <w:jc w:val="both"/>
              <w:rPr>
                <w:rFonts w:eastAsia="Calibri" w:cs="Calibri"/>
              </w:rPr>
            </w:pPr>
          </w:p>
        </w:tc>
        <w:tc>
          <w:tcPr>
            <w:tcW w:w="687" w:type="pct"/>
            <w:vMerge/>
            <w:shd w:val="clear" w:color="auto" w:fill="auto"/>
          </w:tcPr>
          <w:p w14:paraId="67F2C4D8" w14:textId="77777777" w:rsidR="005A25A5" w:rsidRPr="00E80AAB" w:rsidRDefault="005A25A5" w:rsidP="005A25A5">
            <w:pPr>
              <w:spacing w:after="0" w:line="240" w:lineRule="auto"/>
              <w:jc w:val="both"/>
              <w:rPr>
                <w:rFonts w:eastAsia="Calibri" w:cs="Arial"/>
              </w:rPr>
            </w:pPr>
          </w:p>
        </w:tc>
        <w:tc>
          <w:tcPr>
            <w:tcW w:w="519" w:type="pct"/>
            <w:vMerge/>
            <w:shd w:val="clear" w:color="auto" w:fill="auto"/>
          </w:tcPr>
          <w:p w14:paraId="677683AF" w14:textId="77777777" w:rsidR="005A25A5" w:rsidRPr="009C43D5" w:rsidRDefault="005A25A5" w:rsidP="005A25A5">
            <w:pPr>
              <w:spacing w:after="0" w:line="240" w:lineRule="auto"/>
              <w:jc w:val="right"/>
              <w:rPr>
                <w:rFonts w:eastAsia="Calibri" w:cs="Arial"/>
                <w:b/>
              </w:rPr>
            </w:pPr>
          </w:p>
        </w:tc>
        <w:tc>
          <w:tcPr>
            <w:tcW w:w="188" w:type="pct"/>
            <w:shd w:val="clear" w:color="auto" w:fill="auto"/>
          </w:tcPr>
          <w:p w14:paraId="48A6BC05" w14:textId="77777777" w:rsidR="005A25A5" w:rsidRPr="00E80AAB" w:rsidRDefault="005A25A5" w:rsidP="005A25A5">
            <w:pPr>
              <w:spacing w:after="0" w:line="240" w:lineRule="auto"/>
              <w:jc w:val="both"/>
              <w:rPr>
                <w:rFonts w:eastAsia="Calibri" w:cs="Arial"/>
              </w:rPr>
            </w:pPr>
            <w:r w:rsidRPr="00E80AAB">
              <w:rPr>
                <w:rFonts w:eastAsia="Calibri" w:cs="Arial"/>
              </w:rPr>
              <w:t>2.5</w:t>
            </w:r>
          </w:p>
        </w:tc>
        <w:tc>
          <w:tcPr>
            <w:tcW w:w="2265" w:type="pct"/>
            <w:shd w:val="clear" w:color="auto" w:fill="auto"/>
          </w:tcPr>
          <w:p w14:paraId="3F87F7CA" w14:textId="77777777" w:rsidR="005A25A5" w:rsidRPr="00E80AAB" w:rsidRDefault="005A25A5" w:rsidP="005A25A5">
            <w:pPr>
              <w:spacing w:after="0" w:line="240" w:lineRule="auto"/>
              <w:jc w:val="both"/>
              <w:rPr>
                <w:rFonts w:eastAsia="Calibri" w:cs="Arial"/>
              </w:rPr>
            </w:pPr>
            <w:r w:rsidRPr="00E80AAB">
              <w:rPr>
                <w:rFonts w:eastAsia="Calibri" w:cs="Arial"/>
              </w:rPr>
              <w:t>To implement an effective ICT support system.</w:t>
            </w:r>
          </w:p>
        </w:tc>
        <w:tc>
          <w:tcPr>
            <w:tcW w:w="1038" w:type="pct"/>
            <w:shd w:val="clear" w:color="auto" w:fill="auto"/>
          </w:tcPr>
          <w:p w14:paraId="5E39D068" w14:textId="77777777" w:rsidR="005A25A5" w:rsidRPr="006B2372" w:rsidRDefault="005A25A5" w:rsidP="005A25A5">
            <w:pPr>
              <w:spacing w:after="0" w:line="240" w:lineRule="auto"/>
              <w:jc w:val="right"/>
              <w:rPr>
                <w:rFonts w:eastAsia="Calibri" w:cstheme="minorHAnsi"/>
                <w:b/>
                <w:bCs/>
              </w:rPr>
            </w:pPr>
            <w:r w:rsidRPr="006B2372">
              <w:rPr>
                <w:rFonts w:cstheme="minorHAnsi"/>
                <w:b/>
                <w:bCs/>
              </w:rPr>
              <w:t xml:space="preserve">R 16 676 346 </w:t>
            </w:r>
          </w:p>
        </w:tc>
      </w:tr>
      <w:tr w:rsidR="005A25A5" w:rsidRPr="005A3975" w14:paraId="62D29889" w14:textId="77777777" w:rsidTr="005A25A5">
        <w:tc>
          <w:tcPr>
            <w:tcW w:w="302" w:type="pct"/>
            <w:vMerge w:val="restart"/>
            <w:shd w:val="clear" w:color="auto" w:fill="auto"/>
          </w:tcPr>
          <w:p w14:paraId="06DBC8F4" w14:textId="77777777" w:rsidR="005A25A5" w:rsidRPr="005A3975" w:rsidRDefault="005A25A5" w:rsidP="005A25A5">
            <w:pPr>
              <w:spacing w:line="240" w:lineRule="auto"/>
              <w:jc w:val="both"/>
              <w:rPr>
                <w:rFonts w:eastAsia="Calibri" w:cs="Calibri"/>
              </w:rPr>
            </w:pPr>
            <w:r w:rsidRPr="005A3975">
              <w:rPr>
                <w:rFonts w:eastAsia="Calibri" w:cs="Calibri"/>
              </w:rPr>
              <w:lastRenderedPageBreak/>
              <w:t>3.</w:t>
            </w:r>
          </w:p>
        </w:tc>
        <w:tc>
          <w:tcPr>
            <w:tcW w:w="687" w:type="pct"/>
            <w:vMerge w:val="restart"/>
            <w:shd w:val="clear" w:color="auto" w:fill="auto"/>
          </w:tcPr>
          <w:p w14:paraId="38B8FC4D" w14:textId="77777777" w:rsidR="005A25A5" w:rsidRPr="00E80AAB" w:rsidRDefault="005A25A5" w:rsidP="005A25A5">
            <w:pPr>
              <w:spacing w:line="240" w:lineRule="auto"/>
              <w:jc w:val="both"/>
              <w:rPr>
                <w:rFonts w:eastAsia="Calibri" w:cs="Arial"/>
              </w:rPr>
            </w:pPr>
            <w:r w:rsidRPr="00E412AF">
              <w:rPr>
                <w:rFonts w:eastAsia="Calibri" w:cs="Arial"/>
              </w:rPr>
              <w:t>To provide an effective and efficient financial and strategic support services to the Cape Winelands District Municipality.</w:t>
            </w:r>
          </w:p>
        </w:tc>
        <w:tc>
          <w:tcPr>
            <w:tcW w:w="519" w:type="pct"/>
            <w:vMerge w:val="restart"/>
            <w:shd w:val="clear" w:color="auto" w:fill="auto"/>
          </w:tcPr>
          <w:p w14:paraId="2BB3F0A3" w14:textId="77777777" w:rsidR="005A25A5" w:rsidRPr="009C43D5" w:rsidRDefault="005A25A5" w:rsidP="005A25A5">
            <w:pPr>
              <w:jc w:val="right"/>
              <w:rPr>
                <w:b/>
              </w:rPr>
            </w:pPr>
            <w:r>
              <w:rPr>
                <w:b/>
              </w:rPr>
              <w:t>R 124 484 084</w:t>
            </w:r>
          </w:p>
          <w:p w14:paraId="31236ED0" w14:textId="77777777" w:rsidR="005A25A5" w:rsidRPr="009C43D5" w:rsidRDefault="005A25A5" w:rsidP="005A25A5">
            <w:pPr>
              <w:jc w:val="right"/>
              <w:rPr>
                <w:b/>
              </w:rPr>
            </w:pPr>
          </w:p>
        </w:tc>
        <w:tc>
          <w:tcPr>
            <w:tcW w:w="188" w:type="pct"/>
            <w:shd w:val="clear" w:color="auto" w:fill="auto"/>
          </w:tcPr>
          <w:p w14:paraId="375EF3FC" w14:textId="77777777" w:rsidR="005A25A5" w:rsidRPr="00E80AAB" w:rsidRDefault="005A25A5" w:rsidP="005A25A5">
            <w:pPr>
              <w:spacing w:line="240" w:lineRule="auto"/>
              <w:jc w:val="both"/>
              <w:rPr>
                <w:rFonts w:eastAsia="Calibri" w:cs="Arial"/>
              </w:rPr>
            </w:pPr>
            <w:r w:rsidRPr="00E80AAB">
              <w:rPr>
                <w:rFonts w:eastAsia="Calibri" w:cs="Arial"/>
              </w:rPr>
              <w:t>3.1</w:t>
            </w:r>
          </w:p>
        </w:tc>
        <w:tc>
          <w:tcPr>
            <w:tcW w:w="2265" w:type="pct"/>
            <w:shd w:val="clear" w:color="auto" w:fill="auto"/>
          </w:tcPr>
          <w:p w14:paraId="50C2DCE4" w14:textId="77777777" w:rsidR="005A25A5" w:rsidRPr="00E80AAB" w:rsidRDefault="005A25A5" w:rsidP="005A25A5">
            <w:pPr>
              <w:spacing w:line="240" w:lineRule="auto"/>
              <w:jc w:val="both"/>
              <w:rPr>
                <w:rFonts w:eastAsia="Calibri" w:cs="Arial"/>
              </w:rPr>
            </w:pPr>
            <w:r w:rsidRPr="00E80AAB">
              <w:rPr>
                <w:rFonts w:eastAsia="Calibri" w:cs="Arial"/>
              </w:rPr>
              <w:t>To facilitate and enhance sound financial support services</w:t>
            </w:r>
          </w:p>
        </w:tc>
        <w:tc>
          <w:tcPr>
            <w:tcW w:w="1038" w:type="pct"/>
            <w:shd w:val="clear" w:color="auto" w:fill="auto"/>
          </w:tcPr>
          <w:p w14:paraId="5EA10891"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 R 30 333 600 </w:t>
            </w:r>
          </w:p>
        </w:tc>
      </w:tr>
      <w:tr w:rsidR="005A25A5" w:rsidRPr="005A3975" w14:paraId="7887C179" w14:textId="77777777" w:rsidTr="005A25A5">
        <w:tc>
          <w:tcPr>
            <w:tcW w:w="302" w:type="pct"/>
            <w:vMerge/>
            <w:shd w:val="clear" w:color="auto" w:fill="auto"/>
          </w:tcPr>
          <w:p w14:paraId="4432B542"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6860779F"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57D9F603"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5FBFB677" w14:textId="77777777" w:rsidR="005A25A5" w:rsidRPr="00E80AAB" w:rsidRDefault="005A25A5" w:rsidP="005A25A5">
            <w:pPr>
              <w:spacing w:line="240" w:lineRule="auto"/>
              <w:jc w:val="both"/>
              <w:rPr>
                <w:rFonts w:eastAsia="Calibri" w:cs="Arial"/>
              </w:rPr>
            </w:pPr>
            <w:r w:rsidRPr="00E80AAB">
              <w:rPr>
                <w:rFonts w:eastAsia="Calibri" w:cs="Arial"/>
              </w:rPr>
              <w:t>3.2</w:t>
            </w:r>
          </w:p>
        </w:tc>
        <w:tc>
          <w:tcPr>
            <w:tcW w:w="2265" w:type="pct"/>
            <w:shd w:val="clear" w:color="auto" w:fill="auto"/>
          </w:tcPr>
          <w:p w14:paraId="58C7EA37" w14:textId="77777777" w:rsidR="005A25A5" w:rsidRPr="00E80AAB" w:rsidRDefault="005A25A5" w:rsidP="005A25A5">
            <w:pPr>
              <w:spacing w:line="240" w:lineRule="auto"/>
              <w:jc w:val="both"/>
              <w:rPr>
                <w:rFonts w:eastAsia="Calibri" w:cs="Arial"/>
              </w:rPr>
            </w:pPr>
            <w:r w:rsidRPr="00E80AAB">
              <w:rPr>
                <w:rFonts w:eastAsia="Calibri" w:cs="Arial"/>
              </w:rPr>
              <w:t>To strengthen and promote participative and accountable IGR and governance.</w:t>
            </w:r>
          </w:p>
        </w:tc>
        <w:tc>
          <w:tcPr>
            <w:tcW w:w="1038" w:type="pct"/>
            <w:shd w:val="clear" w:color="auto" w:fill="auto"/>
          </w:tcPr>
          <w:p w14:paraId="08712AE8"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34 877 815 </w:t>
            </w:r>
          </w:p>
        </w:tc>
      </w:tr>
      <w:tr w:rsidR="005A25A5" w:rsidRPr="005A3975" w14:paraId="0E1A1E4F" w14:textId="77777777" w:rsidTr="005A25A5">
        <w:trPr>
          <w:trHeight w:val="311"/>
        </w:trPr>
        <w:tc>
          <w:tcPr>
            <w:tcW w:w="302" w:type="pct"/>
            <w:vMerge/>
            <w:shd w:val="clear" w:color="auto" w:fill="auto"/>
          </w:tcPr>
          <w:p w14:paraId="0B162BD5" w14:textId="77777777" w:rsidR="005A25A5" w:rsidRPr="005A3975" w:rsidRDefault="005A25A5" w:rsidP="005A25A5">
            <w:pPr>
              <w:spacing w:line="240" w:lineRule="auto"/>
              <w:jc w:val="both"/>
              <w:rPr>
                <w:rFonts w:eastAsia="Calibri" w:cs="Calibri"/>
              </w:rPr>
            </w:pPr>
          </w:p>
        </w:tc>
        <w:tc>
          <w:tcPr>
            <w:tcW w:w="687" w:type="pct"/>
            <w:vMerge/>
            <w:shd w:val="clear" w:color="auto" w:fill="auto"/>
          </w:tcPr>
          <w:p w14:paraId="6C9C3B01" w14:textId="77777777" w:rsidR="005A25A5" w:rsidRPr="00E80AAB" w:rsidRDefault="005A25A5" w:rsidP="005A25A5">
            <w:pPr>
              <w:spacing w:line="240" w:lineRule="auto"/>
              <w:jc w:val="both"/>
              <w:rPr>
                <w:rFonts w:eastAsia="Calibri" w:cs="Arial"/>
              </w:rPr>
            </w:pPr>
          </w:p>
        </w:tc>
        <w:tc>
          <w:tcPr>
            <w:tcW w:w="519" w:type="pct"/>
            <w:vMerge/>
            <w:shd w:val="clear" w:color="auto" w:fill="auto"/>
          </w:tcPr>
          <w:p w14:paraId="40909125" w14:textId="77777777" w:rsidR="005A25A5" w:rsidRPr="009C43D5" w:rsidRDefault="005A25A5" w:rsidP="005A25A5">
            <w:pPr>
              <w:spacing w:line="240" w:lineRule="auto"/>
              <w:jc w:val="right"/>
              <w:rPr>
                <w:rFonts w:eastAsia="Calibri" w:cs="Arial"/>
                <w:b/>
              </w:rPr>
            </w:pPr>
          </w:p>
        </w:tc>
        <w:tc>
          <w:tcPr>
            <w:tcW w:w="188" w:type="pct"/>
            <w:shd w:val="clear" w:color="auto" w:fill="auto"/>
          </w:tcPr>
          <w:p w14:paraId="051D14FB" w14:textId="77777777" w:rsidR="005A25A5" w:rsidRPr="00E80AAB" w:rsidRDefault="005A25A5" w:rsidP="005A25A5">
            <w:pPr>
              <w:spacing w:line="240" w:lineRule="auto"/>
              <w:jc w:val="both"/>
              <w:rPr>
                <w:rFonts w:eastAsia="Calibri" w:cs="Arial"/>
              </w:rPr>
            </w:pPr>
            <w:r w:rsidRPr="00E80AAB">
              <w:rPr>
                <w:rFonts w:eastAsia="Calibri" w:cs="Arial"/>
              </w:rPr>
              <w:t>3.3</w:t>
            </w:r>
          </w:p>
        </w:tc>
        <w:tc>
          <w:tcPr>
            <w:tcW w:w="2265" w:type="pct"/>
            <w:shd w:val="clear" w:color="auto" w:fill="auto"/>
          </w:tcPr>
          <w:p w14:paraId="47BAA12C" w14:textId="77777777" w:rsidR="005A25A5" w:rsidRPr="00E80AAB" w:rsidRDefault="005A25A5" w:rsidP="005A25A5">
            <w:pPr>
              <w:spacing w:line="240" w:lineRule="auto"/>
              <w:jc w:val="both"/>
              <w:rPr>
                <w:rFonts w:eastAsia="Calibri" w:cs="Arial"/>
              </w:rPr>
            </w:pPr>
            <w:r w:rsidRPr="00E80AAB">
              <w:rPr>
                <w:rFonts w:eastAsia="Calibri" w:cs="Arial"/>
              </w:rPr>
              <w:t>To facilitate and enhance sound strategic support services</w:t>
            </w:r>
          </w:p>
        </w:tc>
        <w:tc>
          <w:tcPr>
            <w:tcW w:w="1038" w:type="pct"/>
            <w:shd w:val="clear" w:color="auto" w:fill="auto"/>
          </w:tcPr>
          <w:p w14:paraId="5DC5F378"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R 59 272 669 </w:t>
            </w:r>
          </w:p>
        </w:tc>
      </w:tr>
      <w:tr w:rsidR="005A25A5" w:rsidRPr="005A3975" w14:paraId="63E58675" w14:textId="77777777" w:rsidTr="005A25A5">
        <w:tc>
          <w:tcPr>
            <w:tcW w:w="302" w:type="pct"/>
            <w:shd w:val="clear" w:color="auto" w:fill="auto"/>
          </w:tcPr>
          <w:p w14:paraId="1B097CC4" w14:textId="77777777" w:rsidR="005A25A5" w:rsidRPr="005A3975" w:rsidRDefault="005A25A5" w:rsidP="005A25A5">
            <w:pPr>
              <w:spacing w:line="240" w:lineRule="auto"/>
              <w:jc w:val="both"/>
              <w:rPr>
                <w:rFonts w:eastAsia="Calibri" w:cs="Calibri"/>
                <w:b/>
              </w:rPr>
            </w:pPr>
            <w:r w:rsidRPr="005A3975">
              <w:rPr>
                <w:rFonts w:eastAsia="Calibri" w:cs="Calibri"/>
                <w:b/>
              </w:rPr>
              <w:t>Total</w:t>
            </w:r>
          </w:p>
        </w:tc>
        <w:tc>
          <w:tcPr>
            <w:tcW w:w="687" w:type="pct"/>
            <w:shd w:val="clear" w:color="auto" w:fill="auto"/>
          </w:tcPr>
          <w:p w14:paraId="56042A4B" w14:textId="77777777" w:rsidR="005A25A5" w:rsidRPr="00E80AAB" w:rsidRDefault="005A25A5" w:rsidP="005A25A5">
            <w:pPr>
              <w:spacing w:line="240" w:lineRule="auto"/>
              <w:jc w:val="both"/>
              <w:rPr>
                <w:rFonts w:eastAsia="Calibri" w:cs="Arial"/>
                <w:b/>
              </w:rPr>
            </w:pPr>
          </w:p>
        </w:tc>
        <w:tc>
          <w:tcPr>
            <w:tcW w:w="519" w:type="pct"/>
            <w:shd w:val="clear" w:color="auto" w:fill="auto"/>
          </w:tcPr>
          <w:p w14:paraId="78D756D6" w14:textId="77777777" w:rsidR="005A25A5" w:rsidRPr="009C43D5" w:rsidRDefault="005A25A5" w:rsidP="005A25A5">
            <w:pPr>
              <w:jc w:val="right"/>
              <w:rPr>
                <w:b/>
              </w:rPr>
            </w:pPr>
            <w:r>
              <w:rPr>
                <w:b/>
              </w:rPr>
              <w:t>R 441 329 060</w:t>
            </w:r>
          </w:p>
        </w:tc>
        <w:tc>
          <w:tcPr>
            <w:tcW w:w="188" w:type="pct"/>
            <w:shd w:val="clear" w:color="auto" w:fill="auto"/>
          </w:tcPr>
          <w:p w14:paraId="782B368A" w14:textId="77777777" w:rsidR="005A25A5" w:rsidRPr="00E80AAB" w:rsidRDefault="005A25A5" w:rsidP="005A25A5">
            <w:pPr>
              <w:spacing w:line="240" w:lineRule="auto"/>
              <w:jc w:val="both"/>
              <w:rPr>
                <w:rFonts w:eastAsia="Calibri" w:cs="Arial"/>
                <w:b/>
              </w:rPr>
            </w:pPr>
          </w:p>
        </w:tc>
        <w:tc>
          <w:tcPr>
            <w:tcW w:w="2265" w:type="pct"/>
            <w:shd w:val="clear" w:color="auto" w:fill="auto"/>
          </w:tcPr>
          <w:p w14:paraId="2CD8546E" w14:textId="77777777" w:rsidR="005A25A5" w:rsidRPr="00E80AAB" w:rsidRDefault="005A25A5" w:rsidP="005A25A5">
            <w:pPr>
              <w:spacing w:line="240" w:lineRule="auto"/>
              <w:jc w:val="both"/>
              <w:rPr>
                <w:rFonts w:eastAsia="Calibri" w:cs="Arial"/>
              </w:rPr>
            </w:pPr>
          </w:p>
        </w:tc>
        <w:tc>
          <w:tcPr>
            <w:tcW w:w="1038" w:type="pct"/>
            <w:shd w:val="clear" w:color="auto" w:fill="auto"/>
          </w:tcPr>
          <w:p w14:paraId="022BC307" w14:textId="77777777" w:rsidR="005A25A5" w:rsidRPr="006B2372" w:rsidRDefault="005A25A5" w:rsidP="005A25A5">
            <w:pPr>
              <w:spacing w:line="240" w:lineRule="auto"/>
              <w:jc w:val="right"/>
              <w:rPr>
                <w:rFonts w:eastAsia="Calibri" w:cstheme="minorHAnsi"/>
                <w:b/>
                <w:bCs/>
              </w:rPr>
            </w:pPr>
            <w:r w:rsidRPr="006B2372">
              <w:rPr>
                <w:rFonts w:cstheme="minorHAnsi"/>
                <w:b/>
                <w:bCs/>
              </w:rPr>
              <w:t xml:space="preserve"> R 441 329 060</w:t>
            </w:r>
          </w:p>
        </w:tc>
      </w:tr>
    </w:tbl>
    <w:p w14:paraId="2567B66D" w14:textId="3FF8BE89" w:rsidR="005A25A5" w:rsidRDefault="005A25A5" w:rsidP="00954D7E">
      <w:pPr>
        <w:tabs>
          <w:tab w:val="left" w:pos="975"/>
        </w:tabs>
        <w:rPr>
          <w:rFonts w:ascii="Calibri" w:eastAsia="Times New Roman" w:hAnsi="Calibri" w:cs="Arial"/>
          <w:b/>
          <w:sz w:val="28"/>
          <w:szCs w:val="28"/>
          <w:lang w:eastAsia="en-ZA"/>
        </w:rPr>
      </w:pPr>
    </w:p>
    <w:p w14:paraId="44B25327" w14:textId="77777777" w:rsidR="005A25A5" w:rsidRDefault="005A25A5">
      <w:pPr>
        <w:rPr>
          <w:rFonts w:ascii="Calibri" w:eastAsia="Times New Roman" w:hAnsi="Calibri" w:cs="Arial"/>
          <w:b/>
          <w:sz w:val="28"/>
          <w:szCs w:val="28"/>
          <w:lang w:eastAsia="en-ZA"/>
        </w:rPr>
      </w:pPr>
      <w:r>
        <w:rPr>
          <w:rFonts w:ascii="Calibri" w:eastAsia="Times New Roman" w:hAnsi="Calibri" w:cs="Arial"/>
          <w:b/>
          <w:sz w:val="28"/>
          <w:szCs w:val="28"/>
          <w:lang w:eastAsia="en-ZA"/>
        </w:rPr>
        <w:br w:type="page"/>
      </w:r>
    </w:p>
    <w:p w14:paraId="16CE493E" w14:textId="77777777" w:rsidR="00954D7E" w:rsidRPr="001423C5" w:rsidRDefault="00954D7E" w:rsidP="00954D7E">
      <w:pPr>
        <w:tabs>
          <w:tab w:val="left" w:pos="975"/>
        </w:tabs>
        <w:rPr>
          <w:rFonts w:ascii="Calibri" w:eastAsia="Times New Roman" w:hAnsi="Calibri" w:cs="Arial"/>
          <w:b/>
          <w:sz w:val="28"/>
          <w:szCs w:val="28"/>
          <w:lang w:eastAsia="en-ZA"/>
        </w:rPr>
      </w:pPr>
      <w:r w:rsidRPr="001423C5">
        <w:rPr>
          <w:rFonts w:ascii="Calibri" w:eastAsia="Times New Roman" w:hAnsi="Calibri" w:cs="Arial"/>
          <w:b/>
          <w:sz w:val="28"/>
          <w:szCs w:val="28"/>
          <w:lang w:eastAsia="en-ZA"/>
        </w:rPr>
        <w:lastRenderedPageBreak/>
        <w:t>BUDGET ALLOCATION FOR 20</w:t>
      </w:r>
      <w:r>
        <w:rPr>
          <w:rFonts w:ascii="Calibri" w:eastAsia="Times New Roman" w:hAnsi="Calibri" w:cs="Arial"/>
          <w:b/>
          <w:sz w:val="28"/>
          <w:szCs w:val="28"/>
          <w:lang w:eastAsia="en-ZA"/>
        </w:rPr>
        <w:t>23</w:t>
      </w:r>
      <w:r w:rsidRPr="001423C5">
        <w:rPr>
          <w:rFonts w:ascii="Calibri" w:eastAsia="Times New Roman" w:hAnsi="Calibri" w:cs="Arial"/>
          <w:b/>
          <w:sz w:val="28"/>
          <w:szCs w:val="28"/>
          <w:lang w:eastAsia="en-ZA"/>
        </w:rPr>
        <w:t>/20</w:t>
      </w:r>
      <w:r>
        <w:rPr>
          <w:rFonts w:ascii="Calibri" w:eastAsia="Times New Roman" w:hAnsi="Calibri" w:cs="Arial"/>
          <w:b/>
          <w:sz w:val="28"/>
          <w:szCs w:val="28"/>
          <w:lang w:eastAsia="en-ZA"/>
        </w:rPr>
        <w:t>24</w:t>
      </w:r>
      <w:r w:rsidRPr="001423C5">
        <w:rPr>
          <w:rFonts w:ascii="Calibri" w:eastAsia="Times New Roman" w:hAnsi="Calibri" w:cs="Arial"/>
          <w:b/>
          <w:sz w:val="28"/>
          <w:szCs w:val="28"/>
          <w:lang w:eastAsia="en-ZA"/>
        </w:rPr>
        <w:t xml:space="preserve"> FINANCIAL YEAR</w:t>
      </w:r>
    </w:p>
    <w:tbl>
      <w:tblPr>
        <w:tblW w:w="47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2488"/>
        <w:gridCol w:w="1559"/>
        <w:gridCol w:w="710"/>
        <w:gridCol w:w="4395"/>
        <w:gridCol w:w="4678"/>
      </w:tblGrid>
      <w:tr w:rsidR="0098549A" w:rsidRPr="005A3975" w14:paraId="1BE954ED" w14:textId="77777777" w:rsidTr="005A25A5">
        <w:tc>
          <w:tcPr>
            <w:tcW w:w="308" w:type="pct"/>
            <w:vMerge w:val="restart"/>
            <w:shd w:val="clear" w:color="auto" w:fill="auto"/>
          </w:tcPr>
          <w:p w14:paraId="02DC9A9B" w14:textId="77777777" w:rsidR="00954D7E" w:rsidRPr="005A3975" w:rsidRDefault="00954D7E" w:rsidP="005A25A5">
            <w:pPr>
              <w:spacing w:line="240" w:lineRule="auto"/>
              <w:jc w:val="both"/>
              <w:rPr>
                <w:rFonts w:eastAsia="Calibri" w:cs="Calibri"/>
              </w:rPr>
            </w:pPr>
            <w:r w:rsidRPr="005A3975">
              <w:rPr>
                <w:rFonts w:eastAsia="Calibri" w:cs="Calibri"/>
              </w:rPr>
              <w:t>1.</w:t>
            </w:r>
          </w:p>
        </w:tc>
        <w:tc>
          <w:tcPr>
            <w:tcW w:w="844" w:type="pct"/>
            <w:vMerge w:val="restart"/>
            <w:shd w:val="clear" w:color="auto" w:fill="auto"/>
          </w:tcPr>
          <w:p w14:paraId="6423DFEF" w14:textId="77777777" w:rsidR="00954D7E" w:rsidRPr="00E80AAB" w:rsidRDefault="00954D7E" w:rsidP="005A25A5">
            <w:pPr>
              <w:spacing w:line="240" w:lineRule="auto"/>
              <w:jc w:val="both"/>
              <w:rPr>
                <w:rFonts w:eastAsia="Calibri" w:cs="Arial"/>
              </w:rPr>
            </w:pPr>
            <w:r w:rsidRPr="00E80AAB">
              <w:rPr>
                <w:rFonts w:eastAsia="Calibri" w:cs="Arial"/>
              </w:rPr>
              <w:t>To create an environment and forge partnerships that ensures the health, safety, social and economic development of all communities including the empowerment of the poor in the Cape Winelands District through economic, environmental and social infrastructure investment</w:t>
            </w:r>
          </w:p>
        </w:tc>
        <w:tc>
          <w:tcPr>
            <w:tcW w:w="529" w:type="pct"/>
            <w:vMerge w:val="restart"/>
            <w:shd w:val="clear" w:color="auto" w:fill="auto"/>
          </w:tcPr>
          <w:p w14:paraId="4F52B36F" w14:textId="49996948" w:rsidR="00954D7E" w:rsidRPr="009C43D5" w:rsidRDefault="00954D7E" w:rsidP="005A25A5">
            <w:pPr>
              <w:jc w:val="right"/>
              <w:rPr>
                <w:b/>
              </w:rPr>
            </w:pPr>
            <w:r>
              <w:rPr>
                <w:b/>
              </w:rPr>
              <w:t>R 154 119 43</w:t>
            </w:r>
            <w:r w:rsidR="005575CF">
              <w:rPr>
                <w:b/>
              </w:rPr>
              <w:t>3</w:t>
            </w:r>
          </w:p>
          <w:p w14:paraId="32BA917A" w14:textId="77777777" w:rsidR="00954D7E" w:rsidRPr="009C43D5" w:rsidRDefault="00954D7E" w:rsidP="005A25A5">
            <w:pPr>
              <w:jc w:val="right"/>
              <w:rPr>
                <w:b/>
              </w:rPr>
            </w:pPr>
          </w:p>
        </w:tc>
        <w:tc>
          <w:tcPr>
            <w:tcW w:w="241" w:type="pct"/>
            <w:shd w:val="clear" w:color="auto" w:fill="auto"/>
          </w:tcPr>
          <w:p w14:paraId="3A6BBB3B" w14:textId="77777777" w:rsidR="00954D7E" w:rsidRPr="00E80AAB" w:rsidRDefault="00954D7E" w:rsidP="005A25A5">
            <w:pPr>
              <w:spacing w:line="240" w:lineRule="auto"/>
              <w:jc w:val="both"/>
              <w:rPr>
                <w:rFonts w:eastAsia="Calibri" w:cs="Arial"/>
              </w:rPr>
            </w:pPr>
            <w:r w:rsidRPr="00E80AAB">
              <w:rPr>
                <w:rFonts w:eastAsia="Calibri" w:cs="Arial"/>
              </w:rPr>
              <w:t>1.1</w:t>
            </w:r>
          </w:p>
        </w:tc>
        <w:tc>
          <w:tcPr>
            <w:tcW w:w="1491" w:type="pct"/>
            <w:shd w:val="clear" w:color="auto" w:fill="auto"/>
          </w:tcPr>
          <w:p w14:paraId="3BACEBF7" w14:textId="77777777" w:rsidR="00954D7E" w:rsidRDefault="00954D7E" w:rsidP="005A25A5">
            <w:pPr>
              <w:spacing w:line="240" w:lineRule="auto"/>
              <w:jc w:val="both"/>
              <w:rPr>
                <w:rFonts w:eastAsia="Calibri" w:cs="Arial"/>
              </w:rPr>
            </w:pPr>
            <w:r w:rsidRPr="00E80AAB">
              <w:rPr>
                <w:rFonts w:eastAsia="Calibri" w:cs="Arial"/>
              </w:rPr>
              <w:t>Provide a comprehe</w:t>
            </w:r>
            <w:r>
              <w:rPr>
                <w:rFonts w:eastAsia="Calibri" w:cs="Arial"/>
              </w:rPr>
              <w:t>nsive and equitable Municipal H</w:t>
            </w:r>
            <w:r w:rsidRPr="00E80AAB">
              <w:rPr>
                <w:rFonts w:eastAsia="Calibri" w:cs="Arial"/>
              </w:rPr>
              <w:t>ealth Service including Air Quality Management throughout the CWDM.</w:t>
            </w:r>
          </w:p>
          <w:p w14:paraId="13D87227" w14:textId="1A9405BD" w:rsidR="002C3CB2" w:rsidRPr="00E80AAB" w:rsidRDefault="002C3CB2" w:rsidP="005A25A5">
            <w:pPr>
              <w:spacing w:line="240" w:lineRule="auto"/>
              <w:jc w:val="both"/>
              <w:rPr>
                <w:rFonts w:eastAsia="Calibri" w:cs="Arial"/>
              </w:rPr>
            </w:pPr>
          </w:p>
        </w:tc>
        <w:tc>
          <w:tcPr>
            <w:tcW w:w="1587" w:type="pct"/>
            <w:shd w:val="clear" w:color="auto" w:fill="auto"/>
            <w:vAlign w:val="center"/>
          </w:tcPr>
          <w:p w14:paraId="719FF976" w14:textId="5803F36A" w:rsidR="00954D7E" w:rsidRPr="00A242A8" w:rsidRDefault="00954D7E" w:rsidP="005A25A5">
            <w:pPr>
              <w:spacing w:line="240" w:lineRule="auto"/>
              <w:jc w:val="right"/>
              <w:rPr>
                <w:rFonts w:eastAsia="Calibri" w:cs="Calibri"/>
                <w:b/>
              </w:rPr>
            </w:pPr>
            <w:r>
              <w:rPr>
                <w:rFonts w:eastAsia="Calibri" w:cs="Calibri"/>
                <w:b/>
              </w:rPr>
              <w:t>R 44 006 33</w:t>
            </w:r>
            <w:r w:rsidR="00616839">
              <w:rPr>
                <w:rFonts w:eastAsia="Calibri" w:cs="Calibri"/>
                <w:b/>
              </w:rPr>
              <w:t>6</w:t>
            </w:r>
          </w:p>
          <w:p w14:paraId="21322605" w14:textId="77777777" w:rsidR="00954D7E" w:rsidRPr="005A3975" w:rsidRDefault="00954D7E" w:rsidP="005A25A5">
            <w:pPr>
              <w:spacing w:line="240" w:lineRule="auto"/>
              <w:jc w:val="right"/>
              <w:rPr>
                <w:rFonts w:eastAsia="Calibri" w:cs="Calibri"/>
                <w:b/>
              </w:rPr>
            </w:pPr>
          </w:p>
        </w:tc>
      </w:tr>
      <w:tr w:rsidR="0098549A" w:rsidRPr="005A3975" w14:paraId="0B0088AC" w14:textId="77777777" w:rsidTr="005A25A5">
        <w:tc>
          <w:tcPr>
            <w:tcW w:w="308" w:type="pct"/>
            <w:vMerge/>
            <w:shd w:val="clear" w:color="auto" w:fill="auto"/>
          </w:tcPr>
          <w:p w14:paraId="616BCA08"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7F328F1C"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51A92F30"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628434C1" w14:textId="77777777" w:rsidR="00954D7E" w:rsidRPr="00E80AAB" w:rsidRDefault="00954D7E" w:rsidP="005A25A5">
            <w:pPr>
              <w:spacing w:line="240" w:lineRule="auto"/>
              <w:jc w:val="both"/>
              <w:rPr>
                <w:rFonts w:eastAsia="Calibri" w:cs="Arial"/>
              </w:rPr>
            </w:pPr>
            <w:r w:rsidRPr="00E80AAB">
              <w:rPr>
                <w:rFonts w:eastAsia="Calibri" w:cs="Arial"/>
              </w:rPr>
              <w:t>1.2</w:t>
            </w:r>
          </w:p>
        </w:tc>
        <w:tc>
          <w:tcPr>
            <w:tcW w:w="1491" w:type="pct"/>
            <w:shd w:val="clear" w:color="auto" w:fill="auto"/>
          </w:tcPr>
          <w:p w14:paraId="6E67D4D1" w14:textId="78D7DF7A" w:rsidR="00954D7E" w:rsidRPr="00E80AAB" w:rsidRDefault="00954D7E" w:rsidP="005A25A5">
            <w:pPr>
              <w:spacing w:line="240" w:lineRule="auto"/>
              <w:jc w:val="both"/>
              <w:rPr>
                <w:rFonts w:eastAsia="Calibri" w:cs="Arial"/>
              </w:rPr>
            </w:pPr>
            <w:r w:rsidRPr="00E80AAB">
              <w:rPr>
                <w:rFonts w:eastAsia="Calibri" w:cs="Arial"/>
              </w:rPr>
              <w:t>Ensure coordination of multi-disciplinary and sectoral disaster risk reduction through integrated institutional capacity for Disaster Risk management, Disaster Risk Assessment and Response and Recovery</w:t>
            </w:r>
          </w:p>
        </w:tc>
        <w:tc>
          <w:tcPr>
            <w:tcW w:w="1587" w:type="pct"/>
            <w:shd w:val="clear" w:color="auto" w:fill="auto"/>
            <w:vAlign w:val="center"/>
          </w:tcPr>
          <w:p w14:paraId="205C47D2" w14:textId="749E7D73" w:rsidR="00954D7E" w:rsidRPr="00A242A8" w:rsidRDefault="00954D7E" w:rsidP="005A25A5">
            <w:pPr>
              <w:spacing w:line="240" w:lineRule="auto"/>
              <w:jc w:val="right"/>
              <w:rPr>
                <w:rFonts w:eastAsia="Calibri" w:cs="Calibri"/>
                <w:b/>
              </w:rPr>
            </w:pPr>
            <w:r>
              <w:rPr>
                <w:rFonts w:eastAsia="Calibri" w:cs="Calibri"/>
                <w:b/>
              </w:rPr>
              <w:t>R 9 670 53</w:t>
            </w:r>
            <w:r w:rsidR="00B4037B">
              <w:rPr>
                <w:rFonts w:eastAsia="Calibri" w:cs="Calibri"/>
                <w:b/>
              </w:rPr>
              <w:t>2</w:t>
            </w:r>
            <w:r>
              <w:rPr>
                <w:rFonts w:eastAsia="Calibri" w:cs="Calibri"/>
                <w:b/>
              </w:rPr>
              <w:t xml:space="preserve"> </w:t>
            </w:r>
          </w:p>
          <w:p w14:paraId="0F3BFA5D" w14:textId="77777777" w:rsidR="00954D7E" w:rsidRPr="005A3975" w:rsidRDefault="00954D7E" w:rsidP="005A25A5">
            <w:pPr>
              <w:spacing w:line="240" w:lineRule="auto"/>
              <w:jc w:val="right"/>
              <w:rPr>
                <w:rFonts w:eastAsia="Calibri" w:cs="Calibri"/>
                <w:b/>
              </w:rPr>
            </w:pPr>
          </w:p>
        </w:tc>
      </w:tr>
      <w:tr w:rsidR="0098549A" w:rsidRPr="005A3975" w14:paraId="438C8946" w14:textId="77777777" w:rsidTr="005A25A5">
        <w:tc>
          <w:tcPr>
            <w:tcW w:w="308" w:type="pct"/>
            <w:vMerge/>
            <w:shd w:val="clear" w:color="auto" w:fill="auto"/>
          </w:tcPr>
          <w:p w14:paraId="2E87DB85"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2CFD372A"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093A026E"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117BE3F8" w14:textId="77777777" w:rsidR="00954D7E" w:rsidRPr="00E80AAB" w:rsidRDefault="00954D7E" w:rsidP="005A25A5">
            <w:pPr>
              <w:spacing w:line="240" w:lineRule="auto"/>
              <w:jc w:val="both"/>
              <w:rPr>
                <w:rFonts w:eastAsia="Calibri" w:cs="Arial"/>
              </w:rPr>
            </w:pPr>
            <w:r w:rsidRPr="00E80AAB">
              <w:rPr>
                <w:rFonts w:eastAsia="Calibri" w:cs="Arial"/>
              </w:rPr>
              <w:t>1.3</w:t>
            </w:r>
          </w:p>
        </w:tc>
        <w:tc>
          <w:tcPr>
            <w:tcW w:w="1491" w:type="pct"/>
            <w:shd w:val="clear" w:color="auto" w:fill="auto"/>
          </w:tcPr>
          <w:p w14:paraId="73F253CA" w14:textId="718650E5" w:rsidR="00954D7E" w:rsidRPr="00E80AAB" w:rsidRDefault="00954D7E" w:rsidP="005A25A5">
            <w:pPr>
              <w:spacing w:line="240" w:lineRule="auto"/>
              <w:jc w:val="both"/>
              <w:rPr>
                <w:rFonts w:eastAsia="Calibri" w:cs="Arial"/>
              </w:rPr>
            </w:pPr>
            <w:r w:rsidRPr="00E80AAB">
              <w:rPr>
                <w:rFonts w:eastAsia="Calibri" w:cs="Arial"/>
              </w:rPr>
              <w:t>Effective planning and coordination of specialized fire-fighting services throughout the CWDM</w:t>
            </w:r>
          </w:p>
        </w:tc>
        <w:tc>
          <w:tcPr>
            <w:tcW w:w="1587" w:type="pct"/>
            <w:shd w:val="clear" w:color="auto" w:fill="auto"/>
            <w:vAlign w:val="center"/>
          </w:tcPr>
          <w:p w14:paraId="32856BFD" w14:textId="77777777" w:rsidR="00954D7E" w:rsidRPr="005A3975" w:rsidRDefault="00954D7E" w:rsidP="005A25A5">
            <w:pPr>
              <w:spacing w:line="240" w:lineRule="auto"/>
              <w:jc w:val="right"/>
              <w:rPr>
                <w:rFonts w:eastAsia="Calibri" w:cs="Calibri"/>
                <w:b/>
              </w:rPr>
            </w:pPr>
            <w:r>
              <w:rPr>
                <w:rFonts w:eastAsia="Calibri" w:cs="Calibri"/>
                <w:b/>
              </w:rPr>
              <w:t>R 67 446 765</w:t>
            </w:r>
          </w:p>
        </w:tc>
      </w:tr>
      <w:tr w:rsidR="0098549A" w:rsidRPr="005A3975" w14:paraId="664A3A1E" w14:textId="77777777" w:rsidTr="005A25A5">
        <w:tc>
          <w:tcPr>
            <w:tcW w:w="308" w:type="pct"/>
            <w:vMerge/>
            <w:shd w:val="clear" w:color="auto" w:fill="auto"/>
          </w:tcPr>
          <w:p w14:paraId="017B1D66"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6B2372CC"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49F7E469"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46026F87" w14:textId="77777777" w:rsidR="00954D7E" w:rsidRPr="00E80AAB" w:rsidRDefault="00954D7E" w:rsidP="005A25A5">
            <w:pPr>
              <w:spacing w:line="240" w:lineRule="auto"/>
              <w:jc w:val="both"/>
              <w:rPr>
                <w:rFonts w:eastAsia="Calibri" w:cs="Arial"/>
              </w:rPr>
            </w:pPr>
            <w:r w:rsidRPr="00E80AAB">
              <w:rPr>
                <w:rFonts w:eastAsia="Calibri" w:cs="Arial"/>
              </w:rPr>
              <w:t>1.4</w:t>
            </w:r>
          </w:p>
        </w:tc>
        <w:tc>
          <w:tcPr>
            <w:tcW w:w="1491" w:type="pct"/>
            <w:shd w:val="clear" w:color="auto" w:fill="auto"/>
          </w:tcPr>
          <w:p w14:paraId="75576BA4" w14:textId="642D1D00" w:rsidR="00954D7E" w:rsidRPr="00E80AAB" w:rsidRDefault="00954D7E" w:rsidP="005A25A5">
            <w:pPr>
              <w:spacing w:line="240" w:lineRule="auto"/>
              <w:jc w:val="both"/>
              <w:rPr>
                <w:rFonts w:eastAsia="Calibri" w:cs="Arial"/>
              </w:rPr>
            </w:pPr>
            <w:r w:rsidRPr="00E80AAB">
              <w:rPr>
                <w:rFonts w:eastAsia="Calibri" w:cs="Arial"/>
              </w:rPr>
              <w:t>To facilitate environmentally sustainable economic development planning through the development and maintenance of strategic partnerships, investment attraction, retention and opportunities, SMME support and development, skills development and information knowledgement.</w:t>
            </w:r>
          </w:p>
        </w:tc>
        <w:tc>
          <w:tcPr>
            <w:tcW w:w="1587" w:type="pct"/>
            <w:shd w:val="clear" w:color="auto" w:fill="auto"/>
            <w:vAlign w:val="center"/>
          </w:tcPr>
          <w:p w14:paraId="35C95C87" w14:textId="7EE92824" w:rsidR="00954D7E" w:rsidRPr="00A242A8" w:rsidRDefault="00954D7E" w:rsidP="005A25A5">
            <w:pPr>
              <w:spacing w:line="240" w:lineRule="auto"/>
              <w:jc w:val="right"/>
              <w:rPr>
                <w:rFonts w:eastAsia="Calibri" w:cs="Calibri"/>
                <w:b/>
              </w:rPr>
            </w:pPr>
            <w:r>
              <w:rPr>
                <w:rFonts w:eastAsia="Calibri" w:cs="Calibri"/>
                <w:b/>
              </w:rPr>
              <w:t>R 19 948 54</w:t>
            </w:r>
            <w:r w:rsidR="005575CF">
              <w:rPr>
                <w:rFonts w:eastAsia="Calibri" w:cs="Calibri"/>
                <w:b/>
              </w:rPr>
              <w:t>6</w:t>
            </w:r>
          </w:p>
          <w:p w14:paraId="08EF7AE4" w14:textId="77777777" w:rsidR="00954D7E" w:rsidRPr="005A3975" w:rsidRDefault="00954D7E" w:rsidP="005A25A5">
            <w:pPr>
              <w:spacing w:line="240" w:lineRule="auto"/>
              <w:jc w:val="right"/>
              <w:rPr>
                <w:rFonts w:eastAsia="Calibri" w:cs="Calibri"/>
                <w:b/>
              </w:rPr>
            </w:pPr>
          </w:p>
        </w:tc>
      </w:tr>
      <w:tr w:rsidR="0098549A" w:rsidRPr="005A3975" w14:paraId="3F9B8BC7" w14:textId="77777777" w:rsidTr="005A25A5">
        <w:trPr>
          <w:trHeight w:val="1161"/>
        </w:trPr>
        <w:tc>
          <w:tcPr>
            <w:tcW w:w="308" w:type="pct"/>
            <w:vMerge/>
            <w:shd w:val="clear" w:color="auto" w:fill="auto"/>
          </w:tcPr>
          <w:p w14:paraId="48A48111"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69F83FCA"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73B427AF"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616355B7" w14:textId="77777777" w:rsidR="00954D7E" w:rsidRPr="00E80AAB" w:rsidRDefault="00954D7E" w:rsidP="005A25A5">
            <w:pPr>
              <w:spacing w:line="240" w:lineRule="auto"/>
              <w:jc w:val="both"/>
              <w:rPr>
                <w:rFonts w:eastAsia="Calibri" w:cs="Arial"/>
              </w:rPr>
            </w:pPr>
            <w:r w:rsidRPr="00E80AAB">
              <w:rPr>
                <w:rFonts w:eastAsia="Calibri" w:cs="Arial"/>
              </w:rPr>
              <w:t>1.5</w:t>
            </w:r>
          </w:p>
        </w:tc>
        <w:tc>
          <w:tcPr>
            <w:tcW w:w="1491" w:type="pct"/>
            <w:shd w:val="clear" w:color="auto" w:fill="auto"/>
          </w:tcPr>
          <w:p w14:paraId="3ADC321C" w14:textId="77777777" w:rsidR="00954D7E" w:rsidRDefault="00954D7E" w:rsidP="005A25A5">
            <w:pPr>
              <w:spacing w:line="240" w:lineRule="auto"/>
              <w:jc w:val="both"/>
              <w:rPr>
                <w:rFonts w:eastAsia="Calibri" w:cs="Arial"/>
              </w:rPr>
            </w:pPr>
            <w:r w:rsidRPr="00E80AAB">
              <w:rPr>
                <w:rFonts w:eastAsia="Calibri" w:cs="Arial"/>
              </w:rPr>
              <w:t>To facilitate, ensure and monitor the development and empowerment of the poor by graduating people out of poverty, social inclusion and improving the livelihood of the poor, vulnerable groups, rural farm dwellers and rural communities.</w:t>
            </w:r>
          </w:p>
          <w:p w14:paraId="2C7B33D7" w14:textId="77777777" w:rsidR="00954D7E" w:rsidRPr="00E80AAB" w:rsidRDefault="00954D7E" w:rsidP="005A25A5">
            <w:pPr>
              <w:spacing w:line="240" w:lineRule="auto"/>
              <w:jc w:val="both"/>
              <w:rPr>
                <w:rFonts w:eastAsia="Calibri" w:cs="Arial"/>
              </w:rPr>
            </w:pPr>
          </w:p>
        </w:tc>
        <w:tc>
          <w:tcPr>
            <w:tcW w:w="1587" w:type="pct"/>
            <w:shd w:val="clear" w:color="auto" w:fill="auto"/>
            <w:vAlign w:val="center"/>
          </w:tcPr>
          <w:p w14:paraId="0D808684" w14:textId="61D0B404" w:rsidR="00954D7E" w:rsidRPr="00A242A8" w:rsidRDefault="00954D7E" w:rsidP="005A25A5">
            <w:pPr>
              <w:spacing w:line="240" w:lineRule="auto"/>
              <w:jc w:val="right"/>
              <w:rPr>
                <w:rFonts w:eastAsia="Calibri" w:cs="Calibri"/>
                <w:b/>
              </w:rPr>
            </w:pPr>
            <w:r>
              <w:rPr>
                <w:rFonts w:eastAsia="Calibri" w:cs="Calibri"/>
                <w:b/>
              </w:rPr>
              <w:t>R 13 047 25</w:t>
            </w:r>
            <w:r w:rsidR="009408F9">
              <w:rPr>
                <w:rFonts w:eastAsia="Calibri" w:cs="Calibri"/>
                <w:b/>
              </w:rPr>
              <w:t>4</w:t>
            </w:r>
          </w:p>
          <w:p w14:paraId="16B52D67" w14:textId="77777777" w:rsidR="00954D7E" w:rsidRPr="005A3975" w:rsidRDefault="00954D7E" w:rsidP="005A25A5">
            <w:pPr>
              <w:spacing w:line="240" w:lineRule="auto"/>
              <w:jc w:val="right"/>
              <w:rPr>
                <w:rFonts w:eastAsia="Calibri" w:cs="Calibri"/>
                <w:b/>
              </w:rPr>
            </w:pPr>
          </w:p>
        </w:tc>
      </w:tr>
      <w:tr w:rsidR="0098549A" w:rsidRPr="005A3975" w14:paraId="2A6388FB" w14:textId="77777777" w:rsidTr="005A25A5">
        <w:tc>
          <w:tcPr>
            <w:tcW w:w="308" w:type="pct"/>
            <w:vMerge w:val="restart"/>
            <w:shd w:val="clear" w:color="auto" w:fill="auto"/>
          </w:tcPr>
          <w:p w14:paraId="4D4E3672" w14:textId="77777777" w:rsidR="00954D7E" w:rsidRPr="005A3975" w:rsidRDefault="00954D7E" w:rsidP="005A25A5">
            <w:pPr>
              <w:spacing w:line="240" w:lineRule="auto"/>
              <w:jc w:val="both"/>
              <w:rPr>
                <w:rFonts w:eastAsia="Calibri" w:cs="Calibri"/>
              </w:rPr>
            </w:pPr>
            <w:r w:rsidRPr="005A3975">
              <w:rPr>
                <w:rFonts w:eastAsia="Calibri" w:cs="Calibri"/>
              </w:rPr>
              <w:lastRenderedPageBreak/>
              <w:t>2.</w:t>
            </w:r>
          </w:p>
        </w:tc>
        <w:tc>
          <w:tcPr>
            <w:tcW w:w="844" w:type="pct"/>
            <w:vMerge w:val="restart"/>
            <w:shd w:val="clear" w:color="auto" w:fill="auto"/>
          </w:tcPr>
          <w:p w14:paraId="4C8B957F" w14:textId="77777777" w:rsidR="00954D7E" w:rsidRPr="00E80AAB" w:rsidRDefault="00954D7E" w:rsidP="005A25A5">
            <w:pPr>
              <w:spacing w:line="240" w:lineRule="auto"/>
              <w:jc w:val="both"/>
              <w:rPr>
                <w:rFonts w:eastAsia="Calibri" w:cs="Arial"/>
              </w:rPr>
            </w:pPr>
            <w:r w:rsidRPr="00E80AAB">
              <w:rPr>
                <w:rFonts w:eastAsia="Calibri" w:cs="Arial"/>
              </w:rPr>
              <w:t>Promoting sustainable infrastructure services and a transport system which fosters social and economic opportunities.</w:t>
            </w:r>
          </w:p>
        </w:tc>
        <w:tc>
          <w:tcPr>
            <w:tcW w:w="529" w:type="pct"/>
            <w:vMerge w:val="restart"/>
            <w:shd w:val="clear" w:color="auto" w:fill="auto"/>
          </w:tcPr>
          <w:p w14:paraId="21F2FA10" w14:textId="77777777" w:rsidR="00954D7E" w:rsidRPr="009C43D5" w:rsidRDefault="00954D7E" w:rsidP="005A25A5">
            <w:pPr>
              <w:rPr>
                <w:b/>
              </w:rPr>
            </w:pPr>
            <w:r>
              <w:rPr>
                <w:b/>
              </w:rPr>
              <w:t>R 168 942 289</w:t>
            </w:r>
          </w:p>
          <w:p w14:paraId="016FF1E3" w14:textId="77777777" w:rsidR="00954D7E" w:rsidRPr="009C43D5" w:rsidRDefault="00954D7E" w:rsidP="005A25A5">
            <w:pPr>
              <w:jc w:val="right"/>
              <w:rPr>
                <w:b/>
              </w:rPr>
            </w:pPr>
          </w:p>
        </w:tc>
        <w:tc>
          <w:tcPr>
            <w:tcW w:w="241" w:type="pct"/>
            <w:shd w:val="clear" w:color="auto" w:fill="auto"/>
          </w:tcPr>
          <w:p w14:paraId="3E9F3C2D" w14:textId="77777777" w:rsidR="00954D7E" w:rsidRPr="00E80AAB" w:rsidRDefault="00954D7E" w:rsidP="005A25A5">
            <w:pPr>
              <w:spacing w:line="240" w:lineRule="auto"/>
              <w:jc w:val="both"/>
              <w:rPr>
                <w:rFonts w:eastAsia="Calibri" w:cs="Arial"/>
              </w:rPr>
            </w:pPr>
            <w:r w:rsidRPr="00E80AAB">
              <w:rPr>
                <w:rFonts w:eastAsia="Calibri" w:cs="Arial"/>
              </w:rPr>
              <w:t>2.1</w:t>
            </w:r>
          </w:p>
        </w:tc>
        <w:tc>
          <w:tcPr>
            <w:tcW w:w="1491" w:type="pct"/>
            <w:shd w:val="clear" w:color="auto" w:fill="auto"/>
          </w:tcPr>
          <w:p w14:paraId="7DD4525A" w14:textId="77777777" w:rsidR="00954D7E" w:rsidRDefault="00954D7E" w:rsidP="005A25A5">
            <w:pPr>
              <w:spacing w:line="240" w:lineRule="auto"/>
              <w:jc w:val="both"/>
              <w:rPr>
                <w:rFonts w:eastAsia="Calibri" w:cs="Arial"/>
              </w:rPr>
            </w:pPr>
            <w:r w:rsidRPr="00E80AAB">
              <w:rPr>
                <w:rFonts w:eastAsia="Calibri" w:cs="Arial"/>
              </w:rPr>
              <w:t>To comply with the administrative and financial conditions of the Western Cape Government roads agency function agreement.</w:t>
            </w:r>
          </w:p>
          <w:p w14:paraId="5568415A" w14:textId="77777777" w:rsidR="00954D7E" w:rsidRPr="00E80AAB" w:rsidRDefault="00954D7E" w:rsidP="005A25A5">
            <w:pPr>
              <w:spacing w:line="240" w:lineRule="auto"/>
              <w:jc w:val="both"/>
              <w:rPr>
                <w:rFonts w:eastAsia="Calibri" w:cs="Arial"/>
              </w:rPr>
            </w:pPr>
          </w:p>
        </w:tc>
        <w:tc>
          <w:tcPr>
            <w:tcW w:w="1587" w:type="pct"/>
            <w:shd w:val="clear" w:color="auto" w:fill="auto"/>
            <w:vAlign w:val="center"/>
          </w:tcPr>
          <w:p w14:paraId="1BA000E0" w14:textId="64925499" w:rsidR="00954D7E" w:rsidRPr="00A242A8" w:rsidRDefault="00954D7E" w:rsidP="005A25A5">
            <w:pPr>
              <w:spacing w:line="240" w:lineRule="auto"/>
              <w:jc w:val="right"/>
              <w:rPr>
                <w:rFonts w:eastAsia="Calibri" w:cs="Calibri"/>
                <w:b/>
              </w:rPr>
            </w:pPr>
            <w:r>
              <w:rPr>
                <w:rFonts w:eastAsia="Calibri" w:cs="Calibri"/>
                <w:b/>
              </w:rPr>
              <w:t>R 127 378 96</w:t>
            </w:r>
            <w:r w:rsidR="00042D19">
              <w:rPr>
                <w:rFonts w:eastAsia="Calibri" w:cs="Calibri"/>
                <w:b/>
              </w:rPr>
              <w:t>6</w:t>
            </w:r>
          </w:p>
          <w:p w14:paraId="644E496B" w14:textId="77777777" w:rsidR="00954D7E" w:rsidRPr="005A3975" w:rsidRDefault="00954D7E" w:rsidP="005A25A5">
            <w:pPr>
              <w:spacing w:line="240" w:lineRule="auto"/>
              <w:jc w:val="right"/>
              <w:rPr>
                <w:rFonts w:eastAsia="Calibri" w:cs="Calibri"/>
                <w:b/>
              </w:rPr>
            </w:pPr>
          </w:p>
        </w:tc>
      </w:tr>
      <w:tr w:rsidR="0098549A" w:rsidRPr="005A3975" w14:paraId="4F751C1F" w14:textId="77777777" w:rsidTr="005A25A5">
        <w:tc>
          <w:tcPr>
            <w:tcW w:w="308" w:type="pct"/>
            <w:vMerge/>
            <w:shd w:val="clear" w:color="auto" w:fill="auto"/>
          </w:tcPr>
          <w:p w14:paraId="478AC95E"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325C003A"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0E818C30"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1AEBBC1F" w14:textId="77777777" w:rsidR="00954D7E" w:rsidRPr="00E80AAB" w:rsidRDefault="00954D7E" w:rsidP="005A25A5">
            <w:pPr>
              <w:spacing w:line="240" w:lineRule="auto"/>
              <w:jc w:val="both"/>
              <w:rPr>
                <w:rFonts w:eastAsia="Calibri" w:cs="Arial"/>
              </w:rPr>
            </w:pPr>
            <w:r w:rsidRPr="00E80AAB">
              <w:rPr>
                <w:rFonts w:eastAsia="Calibri" w:cs="Arial"/>
              </w:rPr>
              <w:t>2.2</w:t>
            </w:r>
          </w:p>
        </w:tc>
        <w:tc>
          <w:tcPr>
            <w:tcW w:w="1491" w:type="pct"/>
            <w:shd w:val="clear" w:color="auto" w:fill="auto"/>
          </w:tcPr>
          <w:p w14:paraId="609CAAF4" w14:textId="77777777" w:rsidR="00954D7E" w:rsidRPr="00E80AAB" w:rsidRDefault="00954D7E" w:rsidP="005A25A5">
            <w:pPr>
              <w:spacing w:line="240" w:lineRule="auto"/>
              <w:jc w:val="both"/>
              <w:rPr>
                <w:rFonts w:eastAsia="Calibri" w:cs="Arial"/>
              </w:rPr>
            </w:pPr>
            <w:r w:rsidRPr="00E80AAB">
              <w:rPr>
                <w:rFonts w:eastAsia="Calibri" w:cs="Arial"/>
              </w:rPr>
              <w:t>To implement sustainable infrastructure services.</w:t>
            </w:r>
          </w:p>
        </w:tc>
        <w:tc>
          <w:tcPr>
            <w:tcW w:w="1587" w:type="pct"/>
            <w:shd w:val="clear" w:color="auto" w:fill="auto"/>
            <w:vAlign w:val="center"/>
          </w:tcPr>
          <w:p w14:paraId="75574D98" w14:textId="77777777" w:rsidR="00954D7E" w:rsidRPr="00A242A8" w:rsidRDefault="00954D7E" w:rsidP="005A25A5">
            <w:pPr>
              <w:spacing w:line="240" w:lineRule="auto"/>
              <w:jc w:val="right"/>
              <w:rPr>
                <w:rFonts w:eastAsia="Calibri" w:cs="Calibri"/>
                <w:b/>
              </w:rPr>
            </w:pPr>
            <w:r>
              <w:rPr>
                <w:rFonts w:eastAsia="Calibri" w:cs="Calibri"/>
                <w:b/>
              </w:rPr>
              <w:t>R 8 044 443</w:t>
            </w:r>
          </w:p>
          <w:p w14:paraId="3148C332" w14:textId="77777777" w:rsidR="00954D7E" w:rsidRPr="005A3975" w:rsidRDefault="00954D7E" w:rsidP="005A25A5">
            <w:pPr>
              <w:spacing w:line="240" w:lineRule="auto"/>
              <w:jc w:val="right"/>
              <w:rPr>
                <w:rFonts w:eastAsia="Calibri" w:cs="Calibri"/>
                <w:b/>
              </w:rPr>
            </w:pPr>
          </w:p>
        </w:tc>
      </w:tr>
      <w:tr w:rsidR="0098549A" w:rsidRPr="005A3975" w14:paraId="44994734" w14:textId="77777777" w:rsidTr="005A25A5">
        <w:tc>
          <w:tcPr>
            <w:tcW w:w="308" w:type="pct"/>
            <w:vMerge/>
            <w:shd w:val="clear" w:color="auto" w:fill="auto"/>
          </w:tcPr>
          <w:p w14:paraId="5AC4ABA0"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45F8F536"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7AE3FB85"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17351488" w14:textId="77777777" w:rsidR="00954D7E" w:rsidRPr="00E80AAB" w:rsidRDefault="00954D7E" w:rsidP="005A25A5">
            <w:pPr>
              <w:spacing w:line="240" w:lineRule="auto"/>
              <w:jc w:val="both"/>
              <w:rPr>
                <w:rFonts w:eastAsia="Calibri" w:cs="Arial"/>
              </w:rPr>
            </w:pPr>
            <w:r w:rsidRPr="00E80AAB">
              <w:rPr>
                <w:rFonts w:eastAsia="Calibri" w:cs="Arial"/>
              </w:rPr>
              <w:t>2.3</w:t>
            </w:r>
          </w:p>
        </w:tc>
        <w:tc>
          <w:tcPr>
            <w:tcW w:w="1491" w:type="pct"/>
            <w:shd w:val="clear" w:color="auto" w:fill="auto"/>
          </w:tcPr>
          <w:p w14:paraId="6A615894" w14:textId="77777777" w:rsidR="00954D7E" w:rsidRPr="00E80AAB" w:rsidRDefault="00954D7E" w:rsidP="005A25A5">
            <w:pPr>
              <w:spacing w:line="240" w:lineRule="auto"/>
              <w:jc w:val="both"/>
              <w:rPr>
                <w:rFonts w:eastAsia="Calibri" w:cs="Arial"/>
              </w:rPr>
            </w:pPr>
            <w:r w:rsidRPr="00E80AAB">
              <w:rPr>
                <w:rFonts w:eastAsia="Calibri" w:cs="Arial"/>
              </w:rPr>
              <w:t>To increase levels of mobility in the whole of the CWDM area.</w:t>
            </w:r>
          </w:p>
        </w:tc>
        <w:tc>
          <w:tcPr>
            <w:tcW w:w="1587" w:type="pct"/>
            <w:shd w:val="clear" w:color="auto" w:fill="auto"/>
            <w:vAlign w:val="center"/>
          </w:tcPr>
          <w:p w14:paraId="3390284B" w14:textId="76C9C3A3" w:rsidR="00954D7E" w:rsidRPr="00A242A8" w:rsidRDefault="00954D7E" w:rsidP="005A25A5">
            <w:pPr>
              <w:spacing w:line="240" w:lineRule="auto"/>
              <w:jc w:val="right"/>
              <w:rPr>
                <w:rFonts w:eastAsia="Calibri" w:cs="Calibri"/>
                <w:b/>
              </w:rPr>
            </w:pPr>
            <w:r>
              <w:rPr>
                <w:rFonts w:eastAsia="Calibri" w:cs="Calibri"/>
                <w:b/>
              </w:rPr>
              <w:t>R6 437 70</w:t>
            </w:r>
            <w:r w:rsidR="00042D19">
              <w:rPr>
                <w:rFonts w:eastAsia="Calibri" w:cs="Calibri"/>
                <w:b/>
              </w:rPr>
              <w:t>3</w:t>
            </w:r>
          </w:p>
          <w:p w14:paraId="3C6688C2" w14:textId="77777777" w:rsidR="00954D7E" w:rsidRPr="005A3975" w:rsidRDefault="00954D7E" w:rsidP="005A25A5">
            <w:pPr>
              <w:spacing w:line="240" w:lineRule="auto"/>
              <w:jc w:val="right"/>
              <w:rPr>
                <w:rFonts w:eastAsia="Calibri" w:cs="Calibri"/>
                <w:b/>
              </w:rPr>
            </w:pPr>
          </w:p>
        </w:tc>
      </w:tr>
      <w:tr w:rsidR="0098549A" w:rsidRPr="005A3975" w14:paraId="6517975F" w14:textId="77777777" w:rsidTr="005A25A5">
        <w:tc>
          <w:tcPr>
            <w:tcW w:w="308" w:type="pct"/>
            <w:vMerge/>
            <w:shd w:val="clear" w:color="auto" w:fill="auto"/>
          </w:tcPr>
          <w:p w14:paraId="474D6FBB"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00C42A9C"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00A355B4"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151B8242" w14:textId="77777777" w:rsidR="00954D7E" w:rsidRPr="00E80AAB" w:rsidRDefault="00954D7E" w:rsidP="005A25A5">
            <w:pPr>
              <w:spacing w:line="240" w:lineRule="auto"/>
              <w:jc w:val="both"/>
              <w:rPr>
                <w:rFonts w:eastAsia="Calibri" w:cs="Arial"/>
              </w:rPr>
            </w:pPr>
            <w:r w:rsidRPr="00E80AAB">
              <w:rPr>
                <w:rFonts w:eastAsia="Calibri" w:cs="Arial"/>
              </w:rPr>
              <w:t>2.4</w:t>
            </w:r>
          </w:p>
        </w:tc>
        <w:tc>
          <w:tcPr>
            <w:tcW w:w="1491" w:type="pct"/>
            <w:shd w:val="clear" w:color="auto" w:fill="auto"/>
          </w:tcPr>
          <w:p w14:paraId="5B60CEDD" w14:textId="77777777" w:rsidR="00954D7E" w:rsidRPr="00E80AAB" w:rsidRDefault="00954D7E" w:rsidP="005A25A5">
            <w:pPr>
              <w:spacing w:line="240" w:lineRule="auto"/>
              <w:jc w:val="both"/>
              <w:rPr>
                <w:rFonts w:eastAsia="Calibri" w:cs="Arial"/>
              </w:rPr>
            </w:pPr>
            <w:r w:rsidRPr="00E80AAB">
              <w:rPr>
                <w:rFonts w:eastAsia="Calibri" w:cs="Arial"/>
              </w:rPr>
              <w:t>To improve infrastructure services for rural dwellers</w:t>
            </w:r>
          </w:p>
        </w:tc>
        <w:tc>
          <w:tcPr>
            <w:tcW w:w="1587" w:type="pct"/>
            <w:shd w:val="clear" w:color="auto" w:fill="auto"/>
            <w:vAlign w:val="center"/>
          </w:tcPr>
          <w:p w14:paraId="2BECDE46" w14:textId="77777777" w:rsidR="00954D7E" w:rsidRPr="00A242A8" w:rsidRDefault="00954D7E" w:rsidP="005A25A5">
            <w:pPr>
              <w:spacing w:line="240" w:lineRule="auto"/>
              <w:jc w:val="right"/>
              <w:rPr>
                <w:rFonts w:eastAsia="Calibri" w:cs="Calibri"/>
                <w:b/>
              </w:rPr>
            </w:pPr>
            <w:r>
              <w:rPr>
                <w:rFonts w:eastAsia="Calibri" w:cs="Calibri"/>
                <w:b/>
              </w:rPr>
              <w:t>R 10 202 446</w:t>
            </w:r>
          </w:p>
          <w:p w14:paraId="3917E777" w14:textId="77777777" w:rsidR="00954D7E" w:rsidRPr="005A3975" w:rsidRDefault="00954D7E" w:rsidP="005A25A5">
            <w:pPr>
              <w:spacing w:line="240" w:lineRule="auto"/>
              <w:jc w:val="right"/>
              <w:rPr>
                <w:rFonts w:eastAsia="Calibri" w:cs="Calibri"/>
                <w:b/>
              </w:rPr>
            </w:pPr>
          </w:p>
        </w:tc>
      </w:tr>
      <w:tr w:rsidR="0098549A" w:rsidRPr="005A3975" w14:paraId="4A370DA6" w14:textId="77777777" w:rsidTr="005A25A5">
        <w:tc>
          <w:tcPr>
            <w:tcW w:w="308" w:type="pct"/>
            <w:vMerge/>
            <w:shd w:val="clear" w:color="auto" w:fill="auto"/>
          </w:tcPr>
          <w:p w14:paraId="5516FADE"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6DA2EAF1"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1E1C06A8"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34380C1C" w14:textId="77777777" w:rsidR="00954D7E" w:rsidRPr="00E80AAB" w:rsidRDefault="00954D7E" w:rsidP="005A25A5">
            <w:pPr>
              <w:spacing w:line="240" w:lineRule="auto"/>
              <w:jc w:val="both"/>
              <w:rPr>
                <w:rFonts w:eastAsia="Calibri" w:cs="Arial"/>
              </w:rPr>
            </w:pPr>
            <w:r w:rsidRPr="00E80AAB">
              <w:rPr>
                <w:rFonts w:eastAsia="Calibri" w:cs="Arial"/>
              </w:rPr>
              <w:t>2.5</w:t>
            </w:r>
          </w:p>
        </w:tc>
        <w:tc>
          <w:tcPr>
            <w:tcW w:w="1491" w:type="pct"/>
            <w:shd w:val="clear" w:color="auto" w:fill="auto"/>
          </w:tcPr>
          <w:p w14:paraId="65356709" w14:textId="77777777" w:rsidR="00954D7E" w:rsidRPr="00E80AAB" w:rsidRDefault="00954D7E" w:rsidP="005A25A5">
            <w:pPr>
              <w:spacing w:line="240" w:lineRule="auto"/>
              <w:jc w:val="both"/>
              <w:rPr>
                <w:rFonts w:eastAsia="Calibri" w:cs="Arial"/>
              </w:rPr>
            </w:pPr>
            <w:r w:rsidRPr="00E80AAB">
              <w:rPr>
                <w:rFonts w:eastAsia="Calibri" w:cs="Arial"/>
              </w:rPr>
              <w:t>To implement an effective ICT support system.</w:t>
            </w:r>
          </w:p>
        </w:tc>
        <w:tc>
          <w:tcPr>
            <w:tcW w:w="1587" w:type="pct"/>
            <w:shd w:val="clear" w:color="auto" w:fill="auto"/>
            <w:vAlign w:val="center"/>
          </w:tcPr>
          <w:p w14:paraId="4CBEAE71" w14:textId="77777777" w:rsidR="00954D7E" w:rsidRPr="005A3975" w:rsidRDefault="00954D7E" w:rsidP="005A25A5">
            <w:pPr>
              <w:spacing w:line="240" w:lineRule="auto"/>
              <w:jc w:val="right"/>
              <w:rPr>
                <w:rFonts w:eastAsia="Calibri" w:cs="Calibri"/>
                <w:b/>
              </w:rPr>
            </w:pPr>
            <w:r>
              <w:rPr>
                <w:rFonts w:eastAsia="Calibri" w:cs="Calibri"/>
                <w:b/>
              </w:rPr>
              <w:t>R 16 878 731</w:t>
            </w:r>
          </w:p>
        </w:tc>
      </w:tr>
      <w:tr w:rsidR="0098549A" w:rsidRPr="005A3975" w14:paraId="7A72480F" w14:textId="77777777" w:rsidTr="005A25A5">
        <w:tc>
          <w:tcPr>
            <w:tcW w:w="308" w:type="pct"/>
            <w:vMerge w:val="restart"/>
            <w:shd w:val="clear" w:color="auto" w:fill="auto"/>
          </w:tcPr>
          <w:p w14:paraId="3D138906" w14:textId="77777777" w:rsidR="00954D7E" w:rsidRPr="005A3975" w:rsidRDefault="00954D7E" w:rsidP="005A25A5">
            <w:pPr>
              <w:spacing w:line="240" w:lineRule="auto"/>
              <w:jc w:val="both"/>
              <w:rPr>
                <w:rFonts w:eastAsia="Calibri" w:cs="Calibri"/>
              </w:rPr>
            </w:pPr>
            <w:r w:rsidRPr="005A3975">
              <w:rPr>
                <w:rFonts w:eastAsia="Calibri" w:cs="Calibri"/>
              </w:rPr>
              <w:t>3.</w:t>
            </w:r>
          </w:p>
        </w:tc>
        <w:tc>
          <w:tcPr>
            <w:tcW w:w="844" w:type="pct"/>
            <w:vMerge w:val="restart"/>
            <w:shd w:val="clear" w:color="auto" w:fill="auto"/>
          </w:tcPr>
          <w:p w14:paraId="317C7E5A" w14:textId="77777777" w:rsidR="00954D7E" w:rsidRPr="00E80AAB" w:rsidRDefault="00954D7E" w:rsidP="005A25A5">
            <w:pPr>
              <w:spacing w:line="240" w:lineRule="auto"/>
              <w:jc w:val="both"/>
              <w:rPr>
                <w:rFonts w:eastAsia="Calibri" w:cs="Arial"/>
              </w:rPr>
            </w:pPr>
            <w:r w:rsidRPr="00E412AF">
              <w:rPr>
                <w:rFonts w:eastAsia="Calibri" w:cs="Arial"/>
              </w:rPr>
              <w:t>To provide an effective and efficient financial and strategic support services to the Cape Winelands District Municipality.</w:t>
            </w:r>
          </w:p>
        </w:tc>
        <w:tc>
          <w:tcPr>
            <w:tcW w:w="529" w:type="pct"/>
            <w:vMerge w:val="restart"/>
            <w:shd w:val="clear" w:color="auto" w:fill="auto"/>
          </w:tcPr>
          <w:p w14:paraId="10080E00" w14:textId="5973D66C" w:rsidR="00954D7E" w:rsidRPr="009C43D5" w:rsidRDefault="00954D7E" w:rsidP="005A25A5">
            <w:pPr>
              <w:jc w:val="right"/>
              <w:rPr>
                <w:b/>
              </w:rPr>
            </w:pPr>
            <w:r>
              <w:rPr>
                <w:b/>
              </w:rPr>
              <w:t>R 126 020 64</w:t>
            </w:r>
            <w:r w:rsidR="00DE065C">
              <w:rPr>
                <w:b/>
              </w:rPr>
              <w:t>2</w:t>
            </w:r>
          </w:p>
          <w:p w14:paraId="200DDE88" w14:textId="77777777" w:rsidR="00954D7E" w:rsidRPr="009C43D5" w:rsidRDefault="00954D7E" w:rsidP="005A25A5">
            <w:pPr>
              <w:jc w:val="right"/>
              <w:rPr>
                <w:b/>
              </w:rPr>
            </w:pPr>
          </w:p>
        </w:tc>
        <w:tc>
          <w:tcPr>
            <w:tcW w:w="241" w:type="pct"/>
            <w:shd w:val="clear" w:color="auto" w:fill="auto"/>
          </w:tcPr>
          <w:p w14:paraId="4F1EDAA7" w14:textId="77777777" w:rsidR="00954D7E" w:rsidRPr="00E80AAB" w:rsidRDefault="00954D7E" w:rsidP="005A25A5">
            <w:pPr>
              <w:spacing w:line="240" w:lineRule="auto"/>
              <w:jc w:val="both"/>
              <w:rPr>
                <w:rFonts w:eastAsia="Calibri" w:cs="Arial"/>
              </w:rPr>
            </w:pPr>
            <w:r w:rsidRPr="00E80AAB">
              <w:rPr>
                <w:rFonts w:eastAsia="Calibri" w:cs="Arial"/>
              </w:rPr>
              <w:t>3.1</w:t>
            </w:r>
          </w:p>
        </w:tc>
        <w:tc>
          <w:tcPr>
            <w:tcW w:w="1491" w:type="pct"/>
            <w:shd w:val="clear" w:color="auto" w:fill="auto"/>
          </w:tcPr>
          <w:p w14:paraId="6DB70AF0" w14:textId="77777777" w:rsidR="00954D7E" w:rsidRPr="00E80AAB" w:rsidRDefault="00954D7E" w:rsidP="005A25A5">
            <w:pPr>
              <w:spacing w:line="240" w:lineRule="auto"/>
              <w:jc w:val="both"/>
              <w:rPr>
                <w:rFonts w:eastAsia="Calibri" w:cs="Arial"/>
              </w:rPr>
            </w:pPr>
            <w:r w:rsidRPr="00E80AAB">
              <w:rPr>
                <w:rFonts w:eastAsia="Calibri" w:cs="Arial"/>
              </w:rPr>
              <w:t>To facilitate and enhance sound financial support services</w:t>
            </w:r>
          </w:p>
        </w:tc>
        <w:tc>
          <w:tcPr>
            <w:tcW w:w="1587" w:type="pct"/>
            <w:shd w:val="clear" w:color="auto" w:fill="auto"/>
            <w:vAlign w:val="center"/>
          </w:tcPr>
          <w:p w14:paraId="222B83F6" w14:textId="77777777" w:rsidR="00954D7E" w:rsidRPr="005A3975" w:rsidRDefault="00954D7E" w:rsidP="005A25A5">
            <w:pPr>
              <w:spacing w:line="240" w:lineRule="auto"/>
              <w:jc w:val="right"/>
              <w:rPr>
                <w:rFonts w:eastAsia="Calibri" w:cs="Calibri"/>
                <w:b/>
              </w:rPr>
            </w:pPr>
            <w:r>
              <w:rPr>
                <w:rFonts w:eastAsia="Calibri" w:cs="Calibri"/>
                <w:b/>
              </w:rPr>
              <w:t>R 30 407 046</w:t>
            </w:r>
          </w:p>
        </w:tc>
      </w:tr>
      <w:tr w:rsidR="0098549A" w:rsidRPr="005A3975" w14:paraId="3CD7BF13" w14:textId="77777777" w:rsidTr="005A25A5">
        <w:tc>
          <w:tcPr>
            <w:tcW w:w="308" w:type="pct"/>
            <w:vMerge/>
            <w:shd w:val="clear" w:color="auto" w:fill="auto"/>
          </w:tcPr>
          <w:p w14:paraId="0D436389"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6D4E2A73"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6ABF7A02"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4EB87EDC" w14:textId="77777777" w:rsidR="00954D7E" w:rsidRPr="00E80AAB" w:rsidRDefault="00954D7E" w:rsidP="005A25A5">
            <w:pPr>
              <w:spacing w:line="240" w:lineRule="auto"/>
              <w:jc w:val="both"/>
              <w:rPr>
                <w:rFonts w:eastAsia="Calibri" w:cs="Arial"/>
              </w:rPr>
            </w:pPr>
            <w:r w:rsidRPr="00E80AAB">
              <w:rPr>
                <w:rFonts w:eastAsia="Calibri" w:cs="Arial"/>
              </w:rPr>
              <w:t>3.2</w:t>
            </w:r>
          </w:p>
        </w:tc>
        <w:tc>
          <w:tcPr>
            <w:tcW w:w="1491" w:type="pct"/>
            <w:shd w:val="clear" w:color="auto" w:fill="auto"/>
          </w:tcPr>
          <w:p w14:paraId="16E7997D" w14:textId="77777777" w:rsidR="00954D7E" w:rsidRPr="00E80AAB" w:rsidRDefault="00954D7E" w:rsidP="005A25A5">
            <w:pPr>
              <w:spacing w:line="240" w:lineRule="auto"/>
              <w:jc w:val="both"/>
              <w:rPr>
                <w:rFonts w:eastAsia="Calibri" w:cs="Arial"/>
              </w:rPr>
            </w:pPr>
            <w:r w:rsidRPr="00E80AAB">
              <w:rPr>
                <w:rFonts w:eastAsia="Calibri" w:cs="Arial"/>
              </w:rPr>
              <w:t>To strengthen and promote participative and accountable IGR and governance.</w:t>
            </w:r>
          </w:p>
        </w:tc>
        <w:tc>
          <w:tcPr>
            <w:tcW w:w="1587" w:type="pct"/>
            <w:shd w:val="clear" w:color="auto" w:fill="auto"/>
            <w:vAlign w:val="center"/>
          </w:tcPr>
          <w:p w14:paraId="4DF80289" w14:textId="43647D73" w:rsidR="00954D7E" w:rsidRPr="00A242A8" w:rsidRDefault="00954D7E" w:rsidP="005A25A5">
            <w:pPr>
              <w:spacing w:line="240" w:lineRule="auto"/>
              <w:jc w:val="right"/>
              <w:rPr>
                <w:rFonts w:eastAsia="Calibri" w:cs="Calibri"/>
                <w:b/>
              </w:rPr>
            </w:pPr>
            <w:r>
              <w:rPr>
                <w:rFonts w:eastAsia="Calibri" w:cs="Calibri"/>
                <w:b/>
              </w:rPr>
              <w:t>R 36 406 4</w:t>
            </w:r>
            <w:r w:rsidR="000E18F7">
              <w:rPr>
                <w:rFonts w:eastAsia="Calibri" w:cs="Calibri"/>
                <w:b/>
              </w:rPr>
              <w:t>89</w:t>
            </w:r>
          </w:p>
          <w:p w14:paraId="3E862F77" w14:textId="77777777" w:rsidR="00954D7E" w:rsidRPr="005A3975" w:rsidRDefault="00954D7E" w:rsidP="005A25A5">
            <w:pPr>
              <w:spacing w:line="240" w:lineRule="auto"/>
              <w:jc w:val="right"/>
              <w:rPr>
                <w:rFonts w:eastAsia="Calibri" w:cs="Calibri"/>
                <w:b/>
              </w:rPr>
            </w:pPr>
          </w:p>
        </w:tc>
      </w:tr>
      <w:tr w:rsidR="0098549A" w:rsidRPr="005A3975" w14:paraId="1D13A1F6" w14:textId="77777777" w:rsidTr="005A25A5">
        <w:trPr>
          <w:trHeight w:val="311"/>
        </w:trPr>
        <w:tc>
          <w:tcPr>
            <w:tcW w:w="308" w:type="pct"/>
            <w:vMerge/>
            <w:shd w:val="clear" w:color="auto" w:fill="auto"/>
          </w:tcPr>
          <w:p w14:paraId="3BCA0362" w14:textId="77777777" w:rsidR="00954D7E" w:rsidRPr="005A3975" w:rsidRDefault="00954D7E" w:rsidP="005A25A5">
            <w:pPr>
              <w:spacing w:line="240" w:lineRule="auto"/>
              <w:jc w:val="both"/>
              <w:rPr>
                <w:rFonts w:eastAsia="Calibri" w:cs="Calibri"/>
              </w:rPr>
            </w:pPr>
          </w:p>
        </w:tc>
        <w:tc>
          <w:tcPr>
            <w:tcW w:w="844" w:type="pct"/>
            <w:vMerge/>
            <w:shd w:val="clear" w:color="auto" w:fill="auto"/>
          </w:tcPr>
          <w:p w14:paraId="4FF0AB61" w14:textId="77777777" w:rsidR="00954D7E" w:rsidRPr="00E80AAB" w:rsidRDefault="00954D7E" w:rsidP="005A25A5">
            <w:pPr>
              <w:spacing w:line="240" w:lineRule="auto"/>
              <w:jc w:val="both"/>
              <w:rPr>
                <w:rFonts w:eastAsia="Calibri" w:cs="Arial"/>
              </w:rPr>
            </w:pPr>
          </w:p>
        </w:tc>
        <w:tc>
          <w:tcPr>
            <w:tcW w:w="529" w:type="pct"/>
            <w:vMerge/>
            <w:shd w:val="clear" w:color="auto" w:fill="auto"/>
          </w:tcPr>
          <w:p w14:paraId="5EEB8DD7" w14:textId="77777777" w:rsidR="00954D7E" w:rsidRPr="009C43D5" w:rsidRDefault="00954D7E" w:rsidP="005A25A5">
            <w:pPr>
              <w:spacing w:line="240" w:lineRule="auto"/>
              <w:jc w:val="right"/>
              <w:rPr>
                <w:rFonts w:eastAsia="Calibri" w:cs="Arial"/>
                <w:b/>
              </w:rPr>
            </w:pPr>
          </w:p>
        </w:tc>
        <w:tc>
          <w:tcPr>
            <w:tcW w:w="241" w:type="pct"/>
            <w:shd w:val="clear" w:color="auto" w:fill="auto"/>
          </w:tcPr>
          <w:p w14:paraId="0DAD56A3" w14:textId="77777777" w:rsidR="00954D7E" w:rsidRPr="00E80AAB" w:rsidRDefault="00954D7E" w:rsidP="005A25A5">
            <w:pPr>
              <w:spacing w:line="240" w:lineRule="auto"/>
              <w:jc w:val="both"/>
              <w:rPr>
                <w:rFonts w:eastAsia="Calibri" w:cs="Arial"/>
              </w:rPr>
            </w:pPr>
            <w:r w:rsidRPr="00E80AAB">
              <w:rPr>
                <w:rFonts w:eastAsia="Calibri" w:cs="Arial"/>
              </w:rPr>
              <w:t>3.3</w:t>
            </w:r>
          </w:p>
        </w:tc>
        <w:tc>
          <w:tcPr>
            <w:tcW w:w="1491" w:type="pct"/>
            <w:shd w:val="clear" w:color="auto" w:fill="auto"/>
          </w:tcPr>
          <w:p w14:paraId="4DE16369" w14:textId="77777777" w:rsidR="00954D7E" w:rsidRPr="00E80AAB" w:rsidRDefault="00954D7E" w:rsidP="005A25A5">
            <w:pPr>
              <w:spacing w:line="240" w:lineRule="auto"/>
              <w:jc w:val="both"/>
              <w:rPr>
                <w:rFonts w:eastAsia="Calibri" w:cs="Arial"/>
              </w:rPr>
            </w:pPr>
            <w:r w:rsidRPr="00E80AAB">
              <w:rPr>
                <w:rFonts w:eastAsia="Calibri" w:cs="Arial"/>
              </w:rPr>
              <w:t>To facilitate and enhance sound strategic support services</w:t>
            </w:r>
          </w:p>
        </w:tc>
        <w:tc>
          <w:tcPr>
            <w:tcW w:w="1587" w:type="pct"/>
            <w:shd w:val="clear" w:color="auto" w:fill="auto"/>
            <w:vAlign w:val="center"/>
          </w:tcPr>
          <w:p w14:paraId="5AAF95D3" w14:textId="77777777" w:rsidR="00954D7E" w:rsidRPr="005A3975" w:rsidRDefault="00954D7E" w:rsidP="005A25A5">
            <w:pPr>
              <w:spacing w:line="240" w:lineRule="auto"/>
              <w:jc w:val="right"/>
              <w:rPr>
                <w:rFonts w:eastAsia="Calibri" w:cs="Calibri"/>
                <w:b/>
              </w:rPr>
            </w:pPr>
            <w:r>
              <w:rPr>
                <w:rFonts w:eastAsia="Calibri" w:cs="Calibri"/>
                <w:b/>
              </w:rPr>
              <w:t>R 59 207 107</w:t>
            </w:r>
          </w:p>
        </w:tc>
      </w:tr>
      <w:tr w:rsidR="0098549A" w:rsidRPr="005A3975" w14:paraId="0EF95596" w14:textId="77777777" w:rsidTr="005A25A5">
        <w:tc>
          <w:tcPr>
            <w:tcW w:w="308" w:type="pct"/>
            <w:shd w:val="clear" w:color="auto" w:fill="auto"/>
          </w:tcPr>
          <w:p w14:paraId="153919D6" w14:textId="77777777" w:rsidR="00954D7E" w:rsidRPr="005A3975" w:rsidRDefault="00954D7E" w:rsidP="005A25A5">
            <w:pPr>
              <w:spacing w:line="240" w:lineRule="auto"/>
              <w:jc w:val="both"/>
              <w:rPr>
                <w:rFonts w:eastAsia="Calibri" w:cs="Calibri"/>
                <w:b/>
              </w:rPr>
            </w:pPr>
            <w:r w:rsidRPr="005A3975">
              <w:rPr>
                <w:rFonts w:eastAsia="Calibri" w:cs="Calibri"/>
                <w:b/>
              </w:rPr>
              <w:t>Total</w:t>
            </w:r>
          </w:p>
        </w:tc>
        <w:tc>
          <w:tcPr>
            <w:tcW w:w="844" w:type="pct"/>
            <w:shd w:val="clear" w:color="auto" w:fill="auto"/>
          </w:tcPr>
          <w:p w14:paraId="4AA0D473" w14:textId="77777777" w:rsidR="00954D7E" w:rsidRPr="00E80AAB" w:rsidRDefault="00954D7E" w:rsidP="005A25A5">
            <w:pPr>
              <w:spacing w:line="240" w:lineRule="auto"/>
              <w:jc w:val="both"/>
              <w:rPr>
                <w:rFonts w:eastAsia="Calibri" w:cs="Arial"/>
                <w:b/>
              </w:rPr>
            </w:pPr>
          </w:p>
        </w:tc>
        <w:tc>
          <w:tcPr>
            <w:tcW w:w="529" w:type="pct"/>
            <w:shd w:val="clear" w:color="auto" w:fill="auto"/>
          </w:tcPr>
          <w:p w14:paraId="170311FA" w14:textId="77777777" w:rsidR="00954D7E" w:rsidRPr="009C43D5" w:rsidRDefault="00954D7E" w:rsidP="005A25A5">
            <w:pPr>
              <w:jc w:val="right"/>
              <w:rPr>
                <w:b/>
              </w:rPr>
            </w:pPr>
            <w:r>
              <w:rPr>
                <w:b/>
              </w:rPr>
              <w:t>R 449 082 364</w:t>
            </w:r>
          </w:p>
        </w:tc>
        <w:tc>
          <w:tcPr>
            <w:tcW w:w="241" w:type="pct"/>
            <w:shd w:val="clear" w:color="auto" w:fill="auto"/>
          </w:tcPr>
          <w:p w14:paraId="6BD56142" w14:textId="77777777" w:rsidR="00954D7E" w:rsidRPr="00E80AAB" w:rsidRDefault="00954D7E" w:rsidP="005A25A5">
            <w:pPr>
              <w:spacing w:line="240" w:lineRule="auto"/>
              <w:jc w:val="both"/>
              <w:rPr>
                <w:rFonts w:eastAsia="Calibri" w:cs="Arial"/>
                <w:b/>
              </w:rPr>
            </w:pPr>
          </w:p>
        </w:tc>
        <w:tc>
          <w:tcPr>
            <w:tcW w:w="1491" w:type="pct"/>
            <w:shd w:val="clear" w:color="auto" w:fill="auto"/>
          </w:tcPr>
          <w:p w14:paraId="74011F14" w14:textId="77777777" w:rsidR="00954D7E" w:rsidRPr="00E80AAB" w:rsidRDefault="00954D7E" w:rsidP="005A25A5">
            <w:pPr>
              <w:spacing w:line="240" w:lineRule="auto"/>
              <w:jc w:val="both"/>
              <w:rPr>
                <w:rFonts w:eastAsia="Calibri" w:cs="Arial"/>
              </w:rPr>
            </w:pPr>
          </w:p>
        </w:tc>
        <w:tc>
          <w:tcPr>
            <w:tcW w:w="1587" w:type="pct"/>
            <w:shd w:val="clear" w:color="auto" w:fill="auto"/>
            <w:vAlign w:val="center"/>
          </w:tcPr>
          <w:p w14:paraId="6A123714" w14:textId="77777777" w:rsidR="00954D7E" w:rsidRDefault="00954D7E" w:rsidP="005A25A5">
            <w:pPr>
              <w:spacing w:line="240" w:lineRule="auto"/>
              <w:jc w:val="right"/>
              <w:rPr>
                <w:rFonts w:eastAsia="Calibri" w:cs="Calibri"/>
                <w:b/>
              </w:rPr>
            </w:pPr>
            <w:r>
              <w:rPr>
                <w:rFonts w:eastAsia="Calibri" w:cs="Calibri"/>
                <w:b/>
              </w:rPr>
              <w:t>R 449 082 364</w:t>
            </w:r>
          </w:p>
          <w:p w14:paraId="57D7DAFF" w14:textId="77777777" w:rsidR="00954D7E" w:rsidRPr="005A3975" w:rsidRDefault="00954D7E" w:rsidP="005A25A5">
            <w:pPr>
              <w:spacing w:line="240" w:lineRule="auto"/>
              <w:jc w:val="right"/>
              <w:rPr>
                <w:rFonts w:eastAsia="Calibri" w:cs="Calibri"/>
                <w:b/>
              </w:rPr>
            </w:pPr>
          </w:p>
        </w:tc>
      </w:tr>
    </w:tbl>
    <w:p w14:paraId="0E551304" w14:textId="77777777" w:rsidR="00954D7E" w:rsidRDefault="00954D7E" w:rsidP="00954D7E">
      <w:pPr>
        <w:pStyle w:val="ListParagraph"/>
        <w:tabs>
          <w:tab w:val="left" w:pos="975"/>
        </w:tabs>
        <w:ind w:left="2115"/>
        <w:rPr>
          <w:rFonts w:ascii="Calibri" w:eastAsia="Times New Roman" w:hAnsi="Calibri" w:cs="Arial"/>
          <w:color w:val="FF0000"/>
          <w:sz w:val="28"/>
          <w:szCs w:val="28"/>
          <w:lang w:eastAsia="en-ZA"/>
        </w:rPr>
      </w:pPr>
    </w:p>
    <w:p w14:paraId="70C74AC8" w14:textId="77777777" w:rsidR="00954D7E" w:rsidRDefault="00954D7E" w:rsidP="00954D7E">
      <w:pPr>
        <w:pStyle w:val="ListParagraph"/>
        <w:tabs>
          <w:tab w:val="left" w:pos="975"/>
        </w:tabs>
        <w:ind w:left="2115"/>
        <w:rPr>
          <w:rFonts w:ascii="Calibri" w:eastAsia="Times New Roman" w:hAnsi="Calibri" w:cs="Arial"/>
          <w:color w:val="FF0000"/>
          <w:sz w:val="28"/>
          <w:szCs w:val="28"/>
          <w:lang w:eastAsia="en-ZA"/>
        </w:rPr>
      </w:pPr>
    </w:p>
    <w:p w14:paraId="288CBBB1" w14:textId="77777777" w:rsidR="00954D7E" w:rsidRDefault="00954D7E" w:rsidP="00954D7E"/>
    <w:p w14:paraId="3A093178" w14:textId="77777777" w:rsidR="00954D7E" w:rsidRDefault="00954D7E" w:rsidP="00954D7E"/>
    <w:p w14:paraId="567840F7" w14:textId="7E0E33F7" w:rsidR="00954D7E" w:rsidRPr="001423C5" w:rsidRDefault="00954D7E" w:rsidP="00954D7E">
      <w:pPr>
        <w:tabs>
          <w:tab w:val="left" w:pos="975"/>
        </w:tabs>
        <w:rPr>
          <w:rFonts w:ascii="Calibri" w:eastAsia="Times New Roman" w:hAnsi="Calibri" w:cs="Arial"/>
          <w:b/>
          <w:sz w:val="28"/>
          <w:szCs w:val="28"/>
          <w:lang w:eastAsia="en-ZA"/>
        </w:rPr>
      </w:pPr>
      <w:r w:rsidRPr="001423C5">
        <w:rPr>
          <w:rFonts w:ascii="Calibri" w:eastAsia="Times New Roman" w:hAnsi="Calibri" w:cs="Arial"/>
          <w:b/>
          <w:sz w:val="28"/>
          <w:szCs w:val="28"/>
          <w:lang w:eastAsia="en-ZA"/>
        </w:rPr>
        <w:lastRenderedPageBreak/>
        <w:t>BUDGET ALLOCATION FOR 20</w:t>
      </w:r>
      <w:r>
        <w:rPr>
          <w:rFonts w:ascii="Calibri" w:eastAsia="Times New Roman" w:hAnsi="Calibri" w:cs="Arial"/>
          <w:b/>
          <w:sz w:val="28"/>
          <w:szCs w:val="28"/>
          <w:lang w:eastAsia="en-ZA"/>
        </w:rPr>
        <w:t>24</w:t>
      </w:r>
      <w:r w:rsidRPr="001423C5">
        <w:rPr>
          <w:rFonts w:ascii="Calibri" w:eastAsia="Times New Roman" w:hAnsi="Calibri" w:cs="Arial"/>
          <w:b/>
          <w:sz w:val="28"/>
          <w:szCs w:val="28"/>
          <w:lang w:eastAsia="en-ZA"/>
        </w:rPr>
        <w:t>/202</w:t>
      </w:r>
      <w:r>
        <w:rPr>
          <w:rFonts w:ascii="Calibri" w:eastAsia="Times New Roman" w:hAnsi="Calibri" w:cs="Arial"/>
          <w:b/>
          <w:sz w:val="28"/>
          <w:szCs w:val="28"/>
          <w:lang w:eastAsia="en-ZA"/>
        </w:rPr>
        <w:t>5</w:t>
      </w:r>
      <w:r w:rsidRPr="001423C5">
        <w:rPr>
          <w:rFonts w:ascii="Calibri" w:eastAsia="Times New Roman" w:hAnsi="Calibri" w:cs="Arial"/>
          <w:b/>
          <w:sz w:val="28"/>
          <w:szCs w:val="28"/>
          <w:lang w:eastAsia="en-ZA"/>
        </w:rPr>
        <w:t xml:space="preserve"> FINANCIAL YEAR</w:t>
      </w: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064"/>
        <w:gridCol w:w="1553"/>
        <w:gridCol w:w="565"/>
        <w:gridCol w:w="6240"/>
        <w:gridCol w:w="2692"/>
      </w:tblGrid>
      <w:tr w:rsidR="00906800" w:rsidRPr="005A3975" w14:paraId="62F1B8FF" w14:textId="77777777" w:rsidTr="002C3CB2">
        <w:trPr>
          <w:jc w:val="center"/>
        </w:trPr>
        <w:tc>
          <w:tcPr>
            <w:tcW w:w="302" w:type="pct"/>
            <w:vMerge w:val="restart"/>
            <w:shd w:val="clear" w:color="auto" w:fill="auto"/>
          </w:tcPr>
          <w:p w14:paraId="5E612A61" w14:textId="77777777" w:rsidR="00954D7E" w:rsidRPr="005A3975" w:rsidRDefault="00954D7E" w:rsidP="002C3CB2">
            <w:pPr>
              <w:spacing w:line="240" w:lineRule="auto"/>
              <w:jc w:val="both"/>
              <w:rPr>
                <w:rFonts w:eastAsia="Calibri" w:cs="Calibri"/>
              </w:rPr>
            </w:pPr>
            <w:r w:rsidRPr="005A3975">
              <w:rPr>
                <w:rFonts w:eastAsia="Calibri" w:cs="Calibri"/>
              </w:rPr>
              <w:t>1.</w:t>
            </w:r>
          </w:p>
        </w:tc>
        <w:tc>
          <w:tcPr>
            <w:tcW w:w="1020" w:type="pct"/>
            <w:vMerge w:val="restart"/>
            <w:shd w:val="clear" w:color="auto" w:fill="auto"/>
          </w:tcPr>
          <w:p w14:paraId="50A3C598" w14:textId="77777777" w:rsidR="00954D7E" w:rsidRPr="00E80AAB" w:rsidRDefault="00954D7E" w:rsidP="002C3CB2">
            <w:pPr>
              <w:spacing w:line="240" w:lineRule="auto"/>
              <w:jc w:val="both"/>
              <w:rPr>
                <w:rFonts w:eastAsia="Calibri" w:cs="Arial"/>
              </w:rPr>
            </w:pPr>
            <w:r w:rsidRPr="00E80AAB">
              <w:rPr>
                <w:rFonts w:eastAsia="Calibri" w:cs="Arial"/>
              </w:rPr>
              <w:t>To create an environment and forge partnerships that ensures the health, safety, social and economic development of all communities including the empowerment of the poor in the Cape Winelands District through economic, environmental and social infrastructure investment</w:t>
            </w:r>
          </w:p>
        </w:tc>
        <w:tc>
          <w:tcPr>
            <w:tcW w:w="517" w:type="pct"/>
            <w:vMerge w:val="restart"/>
            <w:shd w:val="clear" w:color="auto" w:fill="auto"/>
          </w:tcPr>
          <w:p w14:paraId="35E049D0" w14:textId="2D9396C1" w:rsidR="00954D7E" w:rsidRPr="009C43D5" w:rsidRDefault="00954D7E" w:rsidP="002C3CB2">
            <w:pPr>
              <w:jc w:val="right"/>
              <w:rPr>
                <w:b/>
              </w:rPr>
            </w:pPr>
            <w:r>
              <w:rPr>
                <w:b/>
              </w:rPr>
              <w:t>R 156 007 64</w:t>
            </w:r>
            <w:r w:rsidR="001B75FB">
              <w:rPr>
                <w:b/>
              </w:rPr>
              <w:t>1</w:t>
            </w:r>
          </w:p>
          <w:p w14:paraId="787C721F" w14:textId="77777777" w:rsidR="00954D7E" w:rsidRPr="009C43D5" w:rsidRDefault="00954D7E" w:rsidP="002C3CB2">
            <w:pPr>
              <w:jc w:val="right"/>
              <w:rPr>
                <w:b/>
              </w:rPr>
            </w:pPr>
          </w:p>
        </w:tc>
        <w:tc>
          <w:tcPr>
            <w:tcW w:w="188" w:type="pct"/>
            <w:shd w:val="clear" w:color="auto" w:fill="auto"/>
          </w:tcPr>
          <w:p w14:paraId="59330CFD" w14:textId="77777777" w:rsidR="00954D7E" w:rsidRPr="00E80AAB" w:rsidRDefault="00954D7E" w:rsidP="002C3CB2">
            <w:pPr>
              <w:spacing w:line="240" w:lineRule="auto"/>
              <w:jc w:val="both"/>
              <w:rPr>
                <w:rFonts w:eastAsia="Calibri" w:cs="Arial"/>
              </w:rPr>
            </w:pPr>
            <w:r w:rsidRPr="00E80AAB">
              <w:rPr>
                <w:rFonts w:eastAsia="Calibri" w:cs="Arial"/>
              </w:rPr>
              <w:t>1.1</w:t>
            </w:r>
          </w:p>
        </w:tc>
        <w:tc>
          <w:tcPr>
            <w:tcW w:w="2077" w:type="pct"/>
            <w:shd w:val="clear" w:color="auto" w:fill="auto"/>
          </w:tcPr>
          <w:p w14:paraId="16863E53" w14:textId="77777777" w:rsidR="00954D7E" w:rsidRDefault="00954D7E" w:rsidP="002C3CB2">
            <w:pPr>
              <w:spacing w:line="240" w:lineRule="auto"/>
              <w:jc w:val="both"/>
              <w:rPr>
                <w:rFonts w:eastAsia="Calibri" w:cs="Arial"/>
              </w:rPr>
            </w:pPr>
            <w:r w:rsidRPr="00E80AAB">
              <w:rPr>
                <w:rFonts w:eastAsia="Calibri" w:cs="Arial"/>
              </w:rPr>
              <w:t>Provide a comprehensive and equitable Municipal    health Service including Air Quality Management throughout the CWDM.</w:t>
            </w:r>
          </w:p>
          <w:p w14:paraId="3711A5A8"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3B0CFE04" w14:textId="0C792452" w:rsidR="00954D7E" w:rsidRPr="00A242A8" w:rsidRDefault="00954D7E" w:rsidP="002C3CB2">
            <w:pPr>
              <w:spacing w:line="240" w:lineRule="auto"/>
              <w:jc w:val="right"/>
              <w:rPr>
                <w:rFonts w:eastAsia="Calibri" w:cs="Calibri"/>
                <w:b/>
              </w:rPr>
            </w:pPr>
            <w:r>
              <w:rPr>
                <w:rFonts w:eastAsia="Calibri" w:cs="Calibri"/>
                <w:b/>
              </w:rPr>
              <w:t xml:space="preserve">R 45 809 </w:t>
            </w:r>
            <w:r w:rsidR="00D7514D">
              <w:rPr>
                <w:rFonts w:eastAsia="Calibri" w:cs="Calibri"/>
                <w:b/>
              </w:rPr>
              <w:t>800</w:t>
            </w:r>
          </w:p>
          <w:p w14:paraId="7C79AD13" w14:textId="77777777" w:rsidR="00954D7E" w:rsidRPr="005A3975" w:rsidRDefault="00954D7E" w:rsidP="002C3CB2">
            <w:pPr>
              <w:spacing w:line="240" w:lineRule="auto"/>
              <w:jc w:val="right"/>
              <w:rPr>
                <w:rFonts w:eastAsia="Calibri" w:cs="Calibri"/>
                <w:b/>
              </w:rPr>
            </w:pPr>
          </w:p>
        </w:tc>
      </w:tr>
      <w:tr w:rsidR="00906800" w:rsidRPr="005A3975" w14:paraId="25EFED2A" w14:textId="77777777" w:rsidTr="002C3CB2">
        <w:trPr>
          <w:jc w:val="center"/>
        </w:trPr>
        <w:tc>
          <w:tcPr>
            <w:tcW w:w="302" w:type="pct"/>
            <w:vMerge/>
            <w:shd w:val="clear" w:color="auto" w:fill="auto"/>
          </w:tcPr>
          <w:p w14:paraId="6E52FBA8"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008D40E4"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45FF0AD3"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644F09A2" w14:textId="77777777" w:rsidR="00954D7E" w:rsidRPr="00E80AAB" w:rsidRDefault="00954D7E" w:rsidP="002C3CB2">
            <w:pPr>
              <w:spacing w:line="240" w:lineRule="auto"/>
              <w:jc w:val="both"/>
              <w:rPr>
                <w:rFonts w:eastAsia="Calibri" w:cs="Arial"/>
              </w:rPr>
            </w:pPr>
            <w:r w:rsidRPr="00E80AAB">
              <w:rPr>
                <w:rFonts w:eastAsia="Calibri" w:cs="Arial"/>
              </w:rPr>
              <w:t>1.2</w:t>
            </w:r>
          </w:p>
        </w:tc>
        <w:tc>
          <w:tcPr>
            <w:tcW w:w="2077" w:type="pct"/>
            <w:shd w:val="clear" w:color="auto" w:fill="auto"/>
          </w:tcPr>
          <w:p w14:paraId="47316E02" w14:textId="77777777" w:rsidR="00954D7E" w:rsidRDefault="00954D7E" w:rsidP="002C3CB2">
            <w:pPr>
              <w:spacing w:line="240" w:lineRule="auto"/>
              <w:jc w:val="both"/>
              <w:rPr>
                <w:rFonts w:eastAsia="Calibri" w:cs="Arial"/>
              </w:rPr>
            </w:pPr>
            <w:r w:rsidRPr="00E80AAB">
              <w:rPr>
                <w:rFonts w:eastAsia="Calibri" w:cs="Arial"/>
              </w:rPr>
              <w:t>Ensure coordination of multi-disciplinary and sectoral disaster risk reduction through integrated institutional capacity for Disaster Risk management, Disaster Risk Assessment and Response and Recovery</w:t>
            </w:r>
          </w:p>
          <w:p w14:paraId="4E561A9E"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5847FBB5" w14:textId="40B3183F" w:rsidR="00954D7E" w:rsidRPr="00A242A8" w:rsidRDefault="00954D7E" w:rsidP="002C3CB2">
            <w:pPr>
              <w:spacing w:line="240" w:lineRule="auto"/>
              <w:jc w:val="right"/>
              <w:rPr>
                <w:rFonts w:eastAsia="Calibri" w:cs="Calibri"/>
                <w:b/>
              </w:rPr>
            </w:pPr>
            <w:r>
              <w:rPr>
                <w:rFonts w:eastAsia="Calibri" w:cs="Calibri"/>
                <w:b/>
              </w:rPr>
              <w:t>R 9 784 92</w:t>
            </w:r>
            <w:r w:rsidR="001B75FB">
              <w:rPr>
                <w:rFonts w:eastAsia="Calibri" w:cs="Calibri"/>
                <w:b/>
              </w:rPr>
              <w:t>4</w:t>
            </w:r>
          </w:p>
          <w:p w14:paraId="5C904690" w14:textId="77777777" w:rsidR="00954D7E" w:rsidRPr="005A3975" w:rsidRDefault="00954D7E" w:rsidP="002C3CB2">
            <w:pPr>
              <w:spacing w:line="240" w:lineRule="auto"/>
              <w:jc w:val="right"/>
              <w:rPr>
                <w:rFonts w:eastAsia="Calibri" w:cs="Calibri"/>
                <w:b/>
              </w:rPr>
            </w:pPr>
          </w:p>
        </w:tc>
      </w:tr>
      <w:tr w:rsidR="00906800" w:rsidRPr="005A3975" w14:paraId="565DA514" w14:textId="77777777" w:rsidTr="002C3CB2">
        <w:trPr>
          <w:jc w:val="center"/>
        </w:trPr>
        <w:tc>
          <w:tcPr>
            <w:tcW w:w="302" w:type="pct"/>
            <w:vMerge/>
            <w:shd w:val="clear" w:color="auto" w:fill="auto"/>
          </w:tcPr>
          <w:p w14:paraId="006A187D"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013A17AE"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2CAB1E64"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3BB9BFCD" w14:textId="77777777" w:rsidR="00954D7E" w:rsidRPr="00E80AAB" w:rsidRDefault="00954D7E" w:rsidP="002C3CB2">
            <w:pPr>
              <w:spacing w:line="240" w:lineRule="auto"/>
              <w:jc w:val="both"/>
              <w:rPr>
                <w:rFonts w:eastAsia="Calibri" w:cs="Arial"/>
              </w:rPr>
            </w:pPr>
            <w:r w:rsidRPr="00E80AAB">
              <w:rPr>
                <w:rFonts w:eastAsia="Calibri" w:cs="Arial"/>
              </w:rPr>
              <w:t>1.3</w:t>
            </w:r>
          </w:p>
        </w:tc>
        <w:tc>
          <w:tcPr>
            <w:tcW w:w="2077" w:type="pct"/>
            <w:shd w:val="clear" w:color="auto" w:fill="auto"/>
          </w:tcPr>
          <w:p w14:paraId="5FFFE204" w14:textId="77777777" w:rsidR="00954D7E" w:rsidRDefault="00954D7E" w:rsidP="002C3CB2">
            <w:pPr>
              <w:spacing w:line="240" w:lineRule="auto"/>
              <w:jc w:val="both"/>
              <w:rPr>
                <w:rFonts w:eastAsia="Calibri" w:cs="Arial"/>
              </w:rPr>
            </w:pPr>
            <w:r w:rsidRPr="00E80AAB">
              <w:rPr>
                <w:rFonts w:eastAsia="Calibri" w:cs="Arial"/>
              </w:rPr>
              <w:t>Effective planning and coordination of specialized fire-fighting services throughout the CWDM</w:t>
            </w:r>
          </w:p>
          <w:p w14:paraId="768EA0FF"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58C345E7" w14:textId="52A2B730" w:rsidR="00954D7E" w:rsidRPr="005A3975" w:rsidRDefault="00954D7E" w:rsidP="002C3CB2">
            <w:pPr>
              <w:spacing w:line="240" w:lineRule="auto"/>
              <w:jc w:val="right"/>
              <w:rPr>
                <w:rFonts w:eastAsia="Calibri" w:cs="Calibri"/>
                <w:b/>
              </w:rPr>
            </w:pPr>
            <w:r>
              <w:rPr>
                <w:rFonts w:eastAsia="Calibri" w:cs="Calibri"/>
                <w:b/>
              </w:rPr>
              <w:t>R66 650 48</w:t>
            </w:r>
            <w:r w:rsidR="001B75FB">
              <w:rPr>
                <w:rFonts w:eastAsia="Calibri" w:cs="Calibri"/>
                <w:b/>
              </w:rPr>
              <w:t>2</w:t>
            </w:r>
          </w:p>
        </w:tc>
      </w:tr>
      <w:tr w:rsidR="00906800" w:rsidRPr="005A3975" w14:paraId="7964F6D8" w14:textId="77777777" w:rsidTr="002C3CB2">
        <w:trPr>
          <w:jc w:val="center"/>
        </w:trPr>
        <w:tc>
          <w:tcPr>
            <w:tcW w:w="302" w:type="pct"/>
            <w:vMerge/>
            <w:shd w:val="clear" w:color="auto" w:fill="auto"/>
          </w:tcPr>
          <w:p w14:paraId="6192DB43"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59F281DD"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476CE409"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37750490" w14:textId="77777777" w:rsidR="00954D7E" w:rsidRPr="00E80AAB" w:rsidRDefault="00954D7E" w:rsidP="002C3CB2">
            <w:pPr>
              <w:spacing w:line="240" w:lineRule="auto"/>
              <w:jc w:val="both"/>
              <w:rPr>
                <w:rFonts w:eastAsia="Calibri" w:cs="Arial"/>
              </w:rPr>
            </w:pPr>
            <w:r w:rsidRPr="00E80AAB">
              <w:rPr>
                <w:rFonts w:eastAsia="Calibri" w:cs="Arial"/>
              </w:rPr>
              <w:t>1.4</w:t>
            </w:r>
          </w:p>
        </w:tc>
        <w:tc>
          <w:tcPr>
            <w:tcW w:w="2077" w:type="pct"/>
            <w:shd w:val="clear" w:color="auto" w:fill="auto"/>
          </w:tcPr>
          <w:p w14:paraId="1F3CD33E" w14:textId="77777777" w:rsidR="00954D7E" w:rsidRDefault="00954D7E" w:rsidP="002C3CB2">
            <w:pPr>
              <w:spacing w:line="240" w:lineRule="auto"/>
              <w:jc w:val="both"/>
              <w:rPr>
                <w:rFonts w:eastAsia="Calibri" w:cs="Arial"/>
              </w:rPr>
            </w:pPr>
            <w:r w:rsidRPr="00E80AAB">
              <w:rPr>
                <w:rFonts w:eastAsia="Calibri" w:cs="Arial"/>
              </w:rPr>
              <w:t>To facilitate environmentally sustainable economic development planning through the development and maintenance of strategic partnerships, investment attraction, retention and opportunities, SMME support and development, skills development and information knowledgement.</w:t>
            </w:r>
          </w:p>
          <w:p w14:paraId="7B80BD93"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14F59842" w14:textId="5F1AA479" w:rsidR="00954D7E" w:rsidRPr="00A242A8" w:rsidRDefault="00954D7E" w:rsidP="002C3CB2">
            <w:pPr>
              <w:spacing w:line="240" w:lineRule="auto"/>
              <w:jc w:val="right"/>
              <w:rPr>
                <w:rFonts w:eastAsia="Calibri" w:cs="Calibri"/>
                <w:b/>
              </w:rPr>
            </w:pPr>
            <w:r>
              <w:rPr>
                <w:rFonts w:eastAsia="Calibri" w:cs="Calibri"/>
                <w:b/>
              </w:rPr>
              <w:t>R 20 421 98</w:t>
            </w:r>
            <w:r w:rsidR="00D213F9">
              <w:rPr>
                <w:rFonts w:eastAsia="Calibri" w:cs="Calibri"/>
                <w:b/>
              </w:rPr>
              <w:t>4</w:t>
            </w:r>
          </w:p>
          <w:p w14:paraId="2CDEC62A" w14:textId="77777777" w:rsidR="00954D7E" w:rsidRPr="005A3975" w:rsidRDefault="00954D7E" w:rsidP="002C3CB2">
            <w:pPr>
              <w:spacing w:line="240" w:lineRule="auto"/>
              <w:jc w:val="right"/>
              <w:rPr>
                <w:rFonts w:eastAsia="Calibri" w:cs="Calibri"/>
                <w:b/>
              </w:rPr>
            </w:pPr>
          </w:p>
        </w:tc>
      </w:tr>
      <w:tr w:rsidR="00906800" w:rsidRPr="005A3975" w14:paraId="2A020D94" w14:textId="77777777" w:rsidTr="002C3CB2">
        <w:trPr>
          <w:trHeight w:val="1161"/>
          <w:jc w:val="center"/>
        </w:trPr>
        <w:tc>
          <w:tcPr>
            <w:tcW w:w="302" w:type="pct"/>
            <w:vMerge/>
            <w:shd w:val="clear" w:color="auto" w:fill="auto"/>
          </w:tcPr>
          <w:p w14:paraId="315EC883"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1C3F0FCD"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3A4DE684"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599134E3" w14:textId="77777777" w:rsidR="00954D7E" w:rsidRPr="00E80AAB" w:rsidRDefault="00954D7E" w:rsidP="002C3CB2">
            <w:pPr>
              <w:spacing w:line="240" w:lineRule="auto"/>
              <w:jc w:val="both"/>
              <w:rPr>
                <w:rFonts w:eastAsia="Calibri" w:cs="Arial"/>
              </w:rPr>
            </w:pPr>
            <w:r w:rsidRPr="00E80AAB">
              <w:rPr>
                <w:rFonts w:eastAsia="Calibri" w:cs="Arial"/>
              </w:rPr>
              <w:t>1.5</w:t>
            </w:r>
          </w:p>
        </w:tc>
        <w:tc>
          <w:tcPr>
            <w:tcW w:w="2077" w:type="pct"/>
            <w:shd w:val="clear" w:color="auto" w:fill="auto"/>
          </w:tcPr>
          <w:p w14:paraId="32A6C7A0" w14:textId="77777777" w:rsidR="00954D7E" w:rsidRDefault="00954D7E" w:rsidP="002C3CB2">
            <w:pPr>
              <w:spacing w:line="240" w:lineRule="auto"/>
              <w:jc w:val="both"/>
              <w:rPr>
                <w:rFonts w:eastAsia="Calibri" w:cs="Arial"/>
              </w:rPr>
            </w:pPr>
            <w:r w:rsidRPr="00E80AAB">
              <w:rPr>
                <w:rFonts w:eastAsia="Calibri" w:cs="Arial"/>
              </w:rPr>
              <w:t>To facilitate, ensure and monitor the development and empowerment of the poor by graduating people out of poverty, social inclusion and improving the livelihood of the poor, vulnerable groups, rural farm dwellers and rural communities.</w:t>
            </w:r>
          </w:p>
          <w:p w14:paraId="434512D3"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4BF0105A" w14:textId="77777777" w:rsidR="00954D7E" w:rsidRPr="00A242A8" w:rsidRDefault="00954D7E" w:rsidP="002C3CB2">
            <w:pPr>
              <w:spacing w:line="240" w:lineRule="auto"/>
              <w:jc w:val="right"/>
              <w:rPr>
                <w:rFonts w:eastAsia="Calibri" w:cs="Calibri"/>
                <w:b/>
              </w:rPr>
            </w:pPr>
            <w:r>
              <w:rPr>
                <w:rFonts w:eastAsia="Calibri" w:cs="Calibri"/>
                <w:b/>
              </w:rPr>
              <w:t>R 13 340 451</w:t>
            </w:r>
          </w:p>
          <w:p w14:paraId="53B03585" w14:textId="77777777" w:rsidR="00954D7E" w:rsidRPr="005A3975" w:rsidRDefault="00954D7E" w:rsidP="002C3CB2">
            <w:pPr>
              <w:spacing w:line="240" w:lineRule="auto"/>
              <w:jc w:val="right"/>
              <w:rPr>
                <w:rFonts w:eastAsia="Calibri" w:cs="Calibri"/>
                <w:b/>
              </w:rPr>
            </w:pPr>
          </w:p>
        </w:tc>
      </w:tr>
      <w:tr w:rsidR="00906800" w:rsidRPr="005A3975" w14:paraId="15D27750" w14:textId="77777777" w:rsidTr="002C3CB2">
        <w:trPr>
          <w:jc w:val="center"/>
        </w:trPr>
        <w:tc>
          <w:tcPr>
            <w:tcW w:w="302" w:type="pct"/>
            <w:vMerge w:val="restart"/>
            <w:shd w:val="clear" w:color="auto" w:fill="auto"/>
          </w:tcPr>
          <w:p w14:paraId="2BCFAD93" w14:textId="77777777" w:rsidR="00954D7E" w:rsidRPr="005A3975" w:rsidRDefault="00954D7E" w:rsidP="002C3CB2">
            <w:pPr>
              <w:spacing w:line="240" w:lineRule="auto"/>
              <w:jc w:val="both"/>
              <w:rPr>
                <w:rFonts w:eastAsia="Calibri" w:cs="Calibri"/>
              </w:rPr>
            </w:pPr>
            <w:r w:rsidRPr="005A3975">
              <w:rPr>
                <w:rFonts w:eastAsia="Calibri" w:cs="Calibri"/>
              </w:rPr>
              <w:t>2.</w:t>
            </w:r>
          </w:p>
        </w:tc>
        <w:tc>
          <w:tcPr>
            <w:tcW w:w="1020" w:type="pct"/>
            <w:vMerge w:val="restart"/>
            <w:shd w:val="clear" w:color="auto" w:fill="auto"/>
          </w:tcPr>
          <w:p w14:paraId="5942ACD4" w14:textId="77777777" w:rsidR="00954D7E" w:rsidRPr="00E80AAB" w:rsidRDefault="00954D7E" w:rsidP="002C3CB2">
            <w:pPr>
              <w:spacing w:line="240" w:lineRule="auto"/>
              <w:jc w:val="both"/>
              <w:rPr>
                <w:rFonts w:eastAsia="Calibri" w:cs="Arial"/>
              </w:rPr>
            </w:pPr>
            <w:r w:rsidRPr="00E80AAB">
              <w:rPr>
                <w:rFonts w:eastAsia="Calibri" w:cs="Arial"/>
              </w:rPr>
              <w:t xml:space="preserve">Promoting sustainable infrastructure services and a transport system which fosters </w:t>
            </w:r>
            <w:r w:rsidRPr="00E80AAB">
              <w:rPr>
                <w:rFonts w:eastAsia="Calibri" w:cs="Arial"/>
              </w:rPr>
              <w:lastRenderedPageBreak/>
              <w:t>social and economic opportunities.</w:t>
            </w:r>
          </w:p>
        </w:tc>
        <w:tc>
          <w:tcPr>
            <w:tcW w:w="517" w:type="pct"/>
            <w:vMerge w:val="restart"/>
            <w:shd w:val="clear" w:color="auto" w:fill="auto"/>
          </w:tcPr>
          <w:p w14:paraId="6DED2558" w14:textId="3B382F78" w:rsidR="00954D7E" w:rsidRPr="009C43D5" w:rsidRDefault="00954D7E" w:rsidP="002C3CB2">
            <w:pPr>
              <w:jc w:val="right"/>
              <w:rPr>
                <w:b/>
              </w:rPr>
            </w:pPr>
            <w:r>
              <w:rPr>
                <w:b/>
              </w:rPr>
              <w:lastRenderedPageBreak/>
              <w:t>R 172 502 24</w:t>
            </w:r>
            <w:r w:rsidR="00D72F79">
              <w:rPr>
                <w:b/>
              </w:rPr>
              <w:t>4</w:t>
            </w:r>
          </w:p>
          <w:p w14:paraId="3DBE8320" w14:textId="77777777" w:rsidR="00954D7E" w:rsidRPr="009C43D5" w:rsidRDefault="00954D7E" w:rsidP="002C3CB2">
            <w:pPr>
              <w:jc w:val="right"/>
              <w:rPr>
                <w:b/>
              </w:rPr>
            </w:pPr>
          </w:p>
        </w:tc>
        <w:tc>
          <w:tcPr>
            <w:tcW w:w="188" w:type="pct"/>
            <w:shd w:val="clear" w:color="auto" w:fill="auto"/>
          </w:tcPr>
          <w:p w14:paraId="50B93AAA" w14:textId="77777777" w:rsidR="00954D7E" w:rsidRPr="00E80AAB" w:rsidRDefault="00954D7E" w:rsidP="002C3CB2">
            <w:pPr>
              <w:spacing w:line="240" w:lineRule="auto"/>
              <w:jc w:val="both"/>
              <w:rPr>
                <w:rFonts w:eastAsia="Calibri" w:cs="Arial"/>
              </w:rPr>
            </w:pPr>
            <w:r w:rsidRPr="00E80AAB">
              <w:rPr>
                <w:rFonts w:eastAsia="Calibri" w:cs="Arial"/>
              </w:rPr>
              <w:t>2.1</w:t>
            </w:r>
          </w:p>
        </w:tc>
        <w:tc>
          <w:tcPr>
            <w:tcW w:w="2077" w:type="pct"/>
            <w:shd w:val="clear" w:color="auto" w:fill="auto"/>
          </w:tcPr>
          <w:p w14:paraId="6D0C7601" w14:textId="77777777" w:rsidR="00954D7E" w:rsidRDefault="00954D7E" w:rsidP="002C3CB2">
            <w:pPr>
              <w:spacing w:line="240" w:lineRule="auto"/>
              <w:jc w:val="both"/>
              <w:rPr>
                <w:rFonts w:eastAsia="Calibri" w:cs="Arial"/>
              </w:rPr>
            </w:pPr>
            <w:r w:rsidRPr="00E80AAB">
              <w:rPr>
                <w:rFonts w:eastAsia="Calibri" w:cs="Arial"/>
              </w:rPr>
              <w:t>To comply with the administrative and financial conditions of the Western Cape Government roads agency function agreement.</w:t>
            </w:r>
          </w:p>
          <w:p w14:paraId="1217F3EF"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3BF5DD22" w14:textId="77777777" w:rsidR="00954D7E" w:rsidRPr="00A242A8" w:rsidRDefault="00954D7E" w:rsidP="002C3CB2">
            <w:pPr>
              <w:spacing w:line="240" w:lineRule="auto"/>
              <w:jc w:val="right"/>
              <w:rPr>
                <w:rFonts w:eastAsia="Calibri" w:cs="Calibri"/>
                <w:b/>
              </w:rPr>
            </w:pPr>
            <w:r>
              <w:rPr>
                <w:rFonts w:eastAsia="Calibri" w:cs="Calibri"/>
                <w:b/>
              </w:rPr>
              <w:t>R 131 208 116</w:t>
            </w:r>
          </w:p>
          <w:p w14:paraId="62313BDD" w14:textId="77777777" w:rsidR="00954D7E" w:rsidRPr="005A3975" w:rsidRDefault="00954D7E" w:rsidP="002C3CB2">
            <w:pPr>
              <w:spacing w:line="240" w:lineRule="auto"/>
              <w:jc w:val="right"/>
              <w:rPr>
                <w:rFonts w:eastAsia="Calibri" w:cs="Calibri"/>
                <w:b/>
              </w:rPr>
            </w:pPr>
          </w:p>
        </w:tc>
      </w:tr>
      <w:tr w:rsidR="00906800" w:rsidRPr="005A3975" w14:paraId="7A2ED414" w14:textId="77777777" w:rsidTr="002C3CB2">
        <w:trPr>
          <w:jc w:val="center"/>
        </w:trPr>
        <w:tc>
          <w:tcPr>
            <w:tcW w:w="302" w:type="pct"/>
            <w:vMerge/>
            <w:shd w:val="clear" w:color="auto" w:fill="auto"/>
          </w:tcPr>
          <w:p w14:paraId="4637EC5D"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6A737D61"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6B9DEB05"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244E1787" w14:textId="77777777" w:rsidR="00954D7E" w:rsidRPr="00E80AAB" w:rsidRDefault="00954D7E" w:rsidP="002C3CB2">
            <w:pPr>
              <w:spacing w:line="240" w:lineRule="auto"/>
              <w:jc w:val="both"/>
              <w:rPr>
                <w:rFonts w:eastAsia="Calibri" w:cs="Arial"/>
              </w:rPr>
            </w:pPr>
            <w:r w:rsidRPr="00E80AAB">
              <w:rPr>
                <w:rFonts w:eastAsia="Calibri" w:cs="Arial"/>
              </w:rPr>
              <w:t>2.2</w:t>
            </w:r>
          </w:p>
        </w:tc>
        <w:tc>
          <w:tcPr>
            <w:tcW w:w="2077" w:type="pct"/>
            <w:shd w:val="clear" w:color="auto" w:fill="auto"/>
          </w:tcPr>
          <w:p w14:paraId="62E9617E" w14:textId="77777777" w:rsidR="00954D7E" w:rsidRPr="00E80AAB" w:rsidRDefault="00954D7E" w:rsidP="002C3CB2">
            <w:pPr>
              <w:spacing w:line="240" w:lineRule="auto"/>
              <w:jc w:val="both"/>
              <w:rPr>
                <w:rFonts w:eastAsia="Calibri" w:cs="Arial"/>
              </w:rPr>
            </w:pPr>
            <w:r w:rsidRPr="00E80AAB">
              <w:rPr>
                <w:rFonts w:eastAsia="Calibri" w:cs="Arial"/>
              </w:rPr>
              <w:t>To implement sustainable infrastructure services.</w:t>
            </w:r>
          </w:p>
        </w:tc>
        <w:tc>
          <w:tcPr>
            <w:tcW w:w="896" w:type="pct"/>
            <w:shd w:val="clear" w:color="auto" w:fill="auto"/>
            <w:vAlign w:val="center"/>
          </w:tcPr>
          <w:p w14:paraId="2E4E1B9B" w14:textId="2D6E0550" w:rsidR="00954D7E" w:rsidRPr="00A242A8" w:rsidRDefault="00954D7E" w:rsidP="002C3CB2">
            <w:pPr>
              <w:spacing w:line="240" w:lineRule="auto"/>
              <w:jc w:val="right"/>
              <w:rPr>
                <w:rFonts w:eastAsia="Calibri" w:cs="Calibri"/>
                <w:b/>
              </w:rPr>
            </w:pPr>
            <w:r>
              <w:rPr>
                <w:rFonts w:eastAsia="Calibri" w:cs="Calibri"/>
                <w:b/>
              </w:rPr>
              <w:t>R 8 274 70</w:t>
            </w:r>
            <w:r w:rsidR="00F73F70">
              <w:rPr>
                <w:rFonts w:eastAsia="Calibri" w:cs="Calibri"/>
                <w:b/>
              </w:rPr>
              <w:t>9</w:t>
            </w:r>
          </w:p>
          <w:p w14:paraId="0585D451" w14:textId="77777777" w:rsidR="00954D7E" w:rsidRPr="005A3975" w:rsidRDefault="00954D7E" w:rsidP="002C3CB2">
            <w:pPr>
              <w:spacing w:line="240" w:lineRule="auto"/>
              <w:jc w:val="right"/>
              <w:rPr>
                <w:rFonts w:eastAsia="Calibri" w:cs="Calibri"/>
                <w:b/>
              </w:rPr>
            </w:pPr>
          </w:p>
        </w:tc>
      </w:tr>
      <w:tr w:rsidR="00906800" w:rsidRPr="005A3975" w14:paraId="029A8288" w14:textId="77777777" w:rsidTr="002C3CB2">
        <w:trPr>
          <w:jc w:val="center"/>
        </w:trPr>
        <w:tc>
          <w:tcPr>
            <w:tcW w:w="302" w:type="pct"/>
            <w:vMerge/>
            <w:shd w:val="clear" w:color="auto" w:fill="auto"/>
          </w:tcPr>
          <w:p w14:paraId="718B0D5B"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7E8C5344"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6863579B"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4624B18C" w14:textId="77777777" w:rsidR="00954D7E" w:rsidRPr="00E80AAB" w:rsidRDefault="00954D7E" w:rsidP="002C3CB2">
            <w:pPr>
              <w:spacing w:line="240" w:lineRule="auto"/>
              <w:jc w:val="both"/>
              <w:rPr>
                <w:rFonts w:eastAsia="Calibri" w:cs="Arial"/>
              </w:rPr>
            </w:pPr>
            <w:r w:rsidRPr="00E80AAB">
              <w:rPr>
                <w:rFonts w:eastAsia="Calibri" w:cs="Arial"/>
              </w:rPr>
              <w:t>2.3</w:t>
            </w:r>
          </w:p>
        </w:tc>
        <w:tc>
          <w:tcPr>
            <w:tcW w:w="2077" w:type="pct"/>
            <w:shd w:val="clear" w:color="auto" w:fill="auto"/>
          </w:tcPr>
          <w:p w14:paraId="08BC1258" w14:textId="77777777" w:rsidR="00954D7E" w:rsidRPr="00E80AAB" w:rsidRDefault="00954D7E" w:rsidP="002C3CB2">
            <w:pPr>
              <w:spacing w:line="240" w:lineRule="auto"/>
              <w:jc w:val="both"/>
              <w:rPr>
                <w:rFonts w:eastAsia="Calibri" w:cs="Arial"/>
              </w:rPr>
            </w:pPr>
            <w:r w:rsidRPr="00E80AAB">
              <w:rPr>
                <w:rFonts w:eastAsia="Calibri" w:cs="Arial"/>
              </w:rPr>
              <w:t>To increase levels of mobility in the whole of the CWDM area.</w:t>
            </w:r>
          </w:p>
        </w:tc>
        <w:tc>
          <w:tcPr>
            <w:tcW w:w="896" w:type="pct"/>
            <w:shd w:val="clear" w:color="auto" w:fill="auto"/>
            <w:vAlign w:val="center"/>
          </w:tcPr>
          <w:p w14:paraId="32185C36" w14:textId="77777777" w:rsidR="00954D7E" w:rsidRPr="00A242A8" w:rsidRDefault="00954D7E" w:rsidP="002C3CB2">
            <w:pPr>
              <w:spacing w:line="240" w:lineRule="auto"/>
              <w:jc w:val="right"/>
              <w:rPr>
                <w:rFonts w:eastAsia="Calibri" w:cs="Calibri"/>
                <w:b/>
              </w:rPr>
            </w:pPr>
            <w:r>
              <w:rPr>
                <w:rFonts w:eastAsia="Calibri" w:cs="Calibri"/>
                <w:b/>
              </w:rPr>
              <w:t>R 6 551 000</w:t>
            </w:r>
          </w:p>
          <w:p w14:paraId="6B965DD4" w14:textId="77777777" w:rsidR="00954D7E" w:rsidRPr="005A3975" w:rsidRDefault="00954D7E" w:rsidP="002C3CB2">
            <w:pPr>
              <w:spacing w:line="240" w:lineRule="auto"/>
              <w:jc w:val="right"/>
              <w:rPr>
                <w:rFonts w:eastAsia="Calibri" w:cs="Calibri"/>
                <w:b/>
              </w:rPr>
            </w:pPr>
          </w:p>
        </w:tc>
      </w:tr>
      <w:tr w:rsidR="00906800" w:rsidRPr="005A3975" w14:paraId="46D270A8" w14:textId="77777777" w:rsidTr="002C3CB2">
        <w:trPr>
          <w:jc w:val="center"/>
        </w:trPr>
        <w:tc>
          <w:tcPr>
            <w:tcW w:w="302" w:type="pct"/>
            <w:vMerge/>
            <w:shd w:val="clear" w:color="auto" w:fill="auto"/>
          </w:tcPr>
          <w:p w14:paraId="7C8E6043"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7D0FE7C5"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663B6407"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0F795D4D" w14:textId="77777777" w:rsidR="00954D7E" w:rsidRPr="00E80AAB" w:rsidRDefault="00954D7E" w:rsidP="002C3CB2">
            <w:pPr>
              <w:spacing w:line="240" w:lineRule="auto"/>
              <w:jc w:val="both"/>
              <w:rPr>
                <w:rFonts w:eastAsia="Calibri" w:cs="Arial"/>
              </w:rPr>
            </w:pPr>
            <w:r w:rsidRPr="00E80AAB">
              <w:rPr>
                <w:rFonts w:eastAsia="Calibri" w:cs="Arial"/>
              </w:rPr>
              <w:t>2.4</w:t>
            </w:r>
          </w:p>
        </w:tc>
        <w:tc>
          <w:tcPr>
            <w:tcW w:w="2077" w:type="pct"/>
            <w:shd w:val="clear" w:color="auto" w:fill="auto"/>
          </w:tcPr>
          <w:p w14:paraId="3DFD1702" w14:textId="77777777" w:rsidR="00954D7E" w:rsidRPr="00E80AAB" w:rsidRDefault="00954D7E" w:rsidP="002C3CB2">
            <w:pPr>
              <w:spacing w:line="240" w:lineRule="auto"/>
              <w:jc w:val="both"/>
              <w:rPr>
                <w:rFonts w:eastAsia="Calibri" w:cs="Arial"/>
              </w:rPr>
            </w:pPr>
            <w:r w:rsidRPr="00E80AAB">
              <w:rPr>
                <w:rFonts w:eastAsia="Calibri" w:cs="Arial"/>
              </w:rPr>
              <w:t>To improve infrastructure services for rural dwellers</w:t>
            </w:r>
          </w:p>
        </w:tc>
        <w:tc>
          <w:tcPr>
            <w:tcW w:w="896" w:type="pct"/>
            <w:shd w:val="clear" w:color="auto" w:fill="auto"/>
            <w:vAlign w:val="center"/>
          </w:tcPr>
          <w:p w14:paraId="31687EDF" w14:textId="1895BAAC" w:rsidR="00954D7E" w:rsidRPr="00A242A8" w:rsidRDefault="00954D7E" w:rsidP="002C3CB2">
            <w:pPr>
              <w:spacing w:line="240" w:lineRule="auto"/>
              <w:jc w:val="right"/>
              <w:rPr>
                <w:rFonts w:eastAsia="Calibri" w:cs="Calibri"/>
                <w:b/>
              </w:rPr>
            </w:pPr>
            <w:r>
              <w:rPr>
                <w:rFonts w:eastAsia="Calibri" w:cs="Calibri"/>
                <w:b/>
              </w:rPr>
              <w:t>R 9 371 69</w:t>
            </w:r>
            <w:r w:rsidR="00A12C4D">
              <w:rPr>
                <w:rFonts w:eastAsia="Calibri" w:cs="Calibri"/>
                <w:b/>
              </w:rPr>
              <w:t>6</w:t>
            </w:r>
          </w:p>
          <w:p w14:paraId="10D7EE02" w14:textId="77777777" w:rsidR="00954D7E" w:rsidRPr="005A3975" w:rsidRDefault="00954D7E" w:rsidP="002C3CB2">
            <w:pPr>
              <w:spacing w:line="240" w:lineRule="auto"/>
              <w:jc w:val="right"/>
              <w:rPr>
                <w:rFonts w:eastAsia="Calibri" w:cs="Calibri"/>
                <w:b/>
              </w:rPr>
            </w:pPr>
          </w:p>
        </w:tc>
      </w:tr>
      <w:tr w:rsidR="00906800" w:rsidRPr="005A3975" w14:paraId="5725EF5C" w14:textId="77777777" w:rsidTr="002C3CB2">
        <w:trPr>
          <w:jc w:val="center"/>
        </w:trPr>
        <w:tc>
          <w:tcPr>
            <w:tcW w:w="302" w:type="pct"/>
            <w:vMerge/>
            <w:shd w:val="clear" w:color="auto" w:fill="auto"/>
          </w:tcPr>
          <w:p w14:paraId="1238C423"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26C923CB"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0D6EFB9D"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75B779D8" w14:textId="77777777" w:rsidR="00954D7E" w:rsidRPr="00E80AAB" w:rsidRDefault="00954D7E" w:rsidP="002C3CB2">
            <w:pPr>
              <w:spacing w:line="240" w:lineRule="auto"/>
              <w:jc w:val="both"/>
              <w:rPr>
                <w:rFonts w:eastAsia="Calibri" w:cs="Arial"/>
              </w:rPr>
            </w:pPr>
            <w:r w:rsidRPr="00E80AAB">
              <w:rPr>
                <w:rFonts w:eastAsia="Calibri" w:cs="Arial"/>
              </w:rPr>
              <w:t>2.5</w:t>
            </w:r>
          </w:p>
        </w:tc>
        <w:tc>
          <w:tcPr>
            <w:tcW w:w="2077" w:type="pct"/>
            <w:shd w:val="clear" w:color="auto" w:fill="auto"/>
          </w:tcPr>
          <w:p w14:paraId="1ACA3C12" w14:textId="77777777" w:rsidR="00954D7E" w:rsidRPr="00E80AAB" w:rsidRDefault="00954D7E" w:rsidP="002C3CB2">
            <w:pPr>
              <w:spacing w:line="240" w:lineRule="auto"/>
              <w:jc w:val="both"/>
              <w:rPr>
                <w:rFonts w:eastAsia="Calibri" w:cs="Arial"/>
              </w:rPr>
            </w:pPr>
            <w:r w:rsidRPr="00E80AAB">
              <w:rPr>
                <w:rFonts w:eastAsia="Calibri" w:cs="Arial"/>
              </w:rPr>
              <w:t>To implement an effective ICT support system.</w:t>
            </w:r>
          </w:p>
        </w:tc>
        <w:tc>
          <w:tcPr>
            <w:tcW w:w="896" w:type="pct"/>
            <w:shd w:val="clear" w:color="auto" w:fill="auto"/>
            <w:vAlign w:val="center"/>
          </w:tcPr>
          <w:p w14:paraId="5B6F47E4" w14:textId="77777777" w:rsidR="00954D7E" w:rsidRPr="005A3975" w:rsidRDefault="00954D7E" w:rsidP="002C3CB2">
            <w:pPr>
              <w:spacing w:line="240" w:lineRule="auto"/>
              <w:jc w:val="right"/>
              <w:rPr>
                <w:rFonts w:eastAsia="Calibri" w:cs="Calibri"/>
                <w:b/>
              </w:rPr>
            </w:pPr>
            <w:r>
              <w:rPr>
                <w:rFonts w:eastAsia="Calibri" w:cs="Calibri"/>
                <w:b/>
              </w:rPr>
              <w:t>R 17 096 723</w:t>
            </w:r>
          </w:p>
        </w:tc>
      </w:tr>
      <w:tr w:rsidR="00906800" w:rsidRPr="005A3975" w14:paraId="4CFD7274" w14:textId="77777777" w:rsidTr="002C3CB2">
        <w:trPr>
          <w:jc w:val="center"/>
        </w:trPr>
        <w:tc>
          <w:tcPr>
            <w:tcW w:w="302" w:type="pct"/>
            <w:vMerge w:val="restart"/>
            <w:shd w:val="clear" w:color="auto" w:fill="auto"/>
          </w:tcPr>
          <w:p w14:paraId="655C8E16" w14:textId="77777777" w:rsidR="00954D7E" w:rsidRPr="005A3975" w:rsidRDefault="00954D7E" w:rsidP="002C3CB2">
            <w:pPr>
              <w:spacing w:line="240" w:lineRule="auto"/>
              <w:jc w:val="both"/>
              <w:rPr>
                <w:rFonts w:eastAsia="Calibri" w:cs="Calibri"/>
              </w:rPr>
            </w:pPr>
            <w:r w:rsidRPr="005A3975">
              <w:rPr>
                <w:rFonts w:eastAsia="Calibri" w:cs="Calibri"/>
              </w:rPr>
              <w:t>3.</w:t>
            </w:r>
          </w:p>
        </w:tc>
        <w:tc>
          <w:tcPr>
            <w:tcW w:w="1020" w:type="pct"/>
            <w:vMerge w:val="restart"/>
            <w:shd w:val="clear" w:color="auto" w:fill="auto"/>
          </w:tcPr>
          <w:p w14:paraId="2AC3D0E3" w14:textId="77777777" w:rsidR="00954D7E" w:rsidRPr="00E80AAB" w:rsidRDefault="00954D7E" w:rsidP="002C3CB2">
            <w:pPr>
              <w:spacing w:line="240" w:lineRule="auto"/>
              <w:jc w:val="both"/>
              <w:rPr>
                <w:rFonts w:eastAsia="Calibri" w:cs="Arial"/>
              </w:rPr>
            </w:pPr>
            <w:r w:rsidRPr="00E412AF">
              <w:rPr>
                <w:rFonts w:eastAsia="Calibri" w:cs="Arial"/>
              </w:rPr>
              <w:t>To provide an effective and efficient financial and strategic support services to the Cape Winelands District Municipality.</w:t>
            </w:r>
          </w:p>
        </w:tc>
        <w:tc>
          <w:tcPr>
            <w:tcW w:w="517" w:type="pct"/>
            <w:vMerge w:val="restart"/>
            <w:shd w:val="clear" w:color="auto" w:fill="auto"/>
          </w:tcPr>
          <w:p w14:paraId="353167B6" w14:textId="77777777" w:rsidR="00954D7E" w:rsidRPr="009C43D5" w:rsidRDefault="00954D7E" w:rsidP="002C3CB2">
            <w:pPr>
              <w:jc w:val="right"/>
              <w:rPr>
                <w:b/>
              </w:rPr>
            </w:pPr>
            <w:r>
              <w:rPr>
                <w:b/>
              </w:rPr>
              <w:t>R 130 769 622</w:t>
            </w:r>
          </w:p>
          <w:p w14:paraId="43648363" w14:textId="77777777" w:rsidR="00954D7E" w:rsidRPr="009C43D5" w:rsidRDefault="00954D7E" w:rsidP="002C3CB2">
            <w:pPr>
              <w:jc w:val="right"/>
              <w:rPr>
                <w:b/>
              </w:rPr>
            </w:pPr>
          </w:p>
        </w:tc>
        <w:tc>
          <w:tcPr>
            <w:tcW w:w="188" w:type="pct"/>
            <w:shd w:val="clear" w:color="auto" w:fill="auto"/>
          </w:tcPr>
          <w:p w14:paraId="021157BE" w14:textId="77777777" w:rsidR="00954D7E" w:rsidRPr="00E80AAB" w:rsidRDefault="00954D7E" w:rsidP="002C3CB2">
            <w:pPr>
              <w:spacing w:line="240" w:lineRule="auto"/>
              <w:jc w:val="both"/>
              <w:rPr>
                <w:rFonts w:eastAsia="Calibri" w:cs="Arial"/>
              </w:rPr>
            </w:pPr>
            <w:r w:rsidRPr="00E80AAB">
              <w:rPr>
                <w:rFonts w:eastAsia="Calibri" w:cs="Arial"/>
              </w:rPr>
              <w:t>3.1</w:t>
            </w:r>
          </w:p>
        </w:tc>
        <w:tc>
          <w:tcPr>
            <w:tcW w:w="2077" w:type="pct"/>
            <w:shd w:val="clear" w:color="auto" w:fill="auto"/>
          </w:tcPr>
          <w:p w14:paraId="6E5FC147" w14:textId="77777777" w:rsidR="00954D7E" w:rsidRPr="00E80AAB" w:rsidRDefault="00954D7E" w:rsidP="002C3CB2">
            <w:pPr>
              <w:spacing w:line="240" w:lineRule="auto"/>
              <w:jc w:val="both"/>
              <w:rPr>
                <w:rFonts w:eastAsia="Calibri" w:cs="Arial"/>
              </w:rPr>
            </w:pPr>
            <w:r w:rsidRPr="00E80AAB">
              <w:rPr>
                <w:rFonts w:eastAsia="Calibri" w:cs="Arial"/>
              </w:rPr>
              <w:t>To facilitate and enhance sound financial support services</w:t>
            </w:r>
          </w:p>
        </w:tc>
        <w:tc>
          <w:tcPr>
            <w:tcW w:w="896" w:type="pct"/>
            <w:shd w:val="clear" w:color="auto" w:fill="auto"/>
            <w:vAlign w:val="center"/>
          </w:tcPr>
          <w:p w14:paraId="6A86B5E8" w14:textId="77777777" w:rsidR="00954D7E" w:rsidRPr="005A3975" w:rsidRDefault="00954D7E" w:rsidP="002C3CB2">
            <w:pPr>
              <w:spacing w:line="240" w:lineRule="auto"/>
              <w:jc w:val="right"/>
              <w:rPr>
                <w:rFonts w:eastAsia="Calibri" w:cs="Calibri"/>
                <w:b/>
              </w:rPr>
            </w:pPr>
            <w:r>
              <w:rPr>
                <w:rFonts w:eastAsia="Calibri" w:cs="Calibri"/>
                <w:b/>
              </w:rPr>
              <w:t>R 31 528 796</w:t>
            </w:r>
          </w:p>
        </w:tc>
      </w:tr>
      <w:tr w:rsidR="00906800" w:rsidRPr="005A3975" w14:paraId="739F10DA" w14:textId="77777777" w:rsidTr="002C3CB2">
        <w:trPr>
          <w:jc w:val="center"/>
        </w:trPr>
        <w:tc>
          <w:tcPr>
            <w:tcW w:w="302" w:type="pct"/>
            <w:vMerge/>
            <w:shd w:val="clear" w:color="auto" w:fill="auto"/>
          </w:tcPr>
          <w:p w14:paraId="321C9892"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0E15D702"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76E62384"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75ED7D34" w14:textId="77777777" w:rsidR="00954D7E" w:rsidRPr="00E80AAB" w:rsidRDefault="00954D7E" w:rsidP="002C3CB2">
            <w:pPr>
              <w:spacing w:line="240" w:lineRule="auto"/>
              <w:jc w:val="both"/>
              <w:rPr>
                <w:rFonts w:eastAsia="Calibri" w:cs="Arial"/>
              </w:rPr>
            </w:pPr>
            <w:r w:rsidRPr="00E80AAB">
              <w:rPr>
                <w:rFonts w:eastAsia="Calibri" w:cs="Arial"/>
              </w:rPr>
              <w:t>3.2</w:t>
            </w:r>
          </w:p>
        </w:tc>
        <w:tc>
          <w:tcPr>
            <w:tcW w:w="2077" w:type="pct"/>
            <w:shd w:val="clear" w:color="auto" w:fill="auto"/>
          </w:tcPr>
          <w:p w14:paraId="32E936A4" w14:textId="77777777" w:rsidR="00954D7E" w:rsidRPr="00E80AAB" w:rsidRDefault="00954D7E" w:rsidP="002C3CB2">
            <w:pPr>
              <w:spacing w:line="240" w:lineRule="auto"/>
              <w:jc w:val="both"/>
              <w:rPr>
                <w:rFonts w:eastAsia="Calibri" w:cs="Arial"/>
              </w:rPr>
            </w:pPr>
            <w:r w:rsidRPr="00E80AAB">
              <w:rPr>
                <w:rFonts w:eastAsia="Calibri" w:cs="Arial"/>
              </w:rPr>
              <w:t>To strengthen and promote participative and accountable IGR and governance.</w:t>
            </w:r>
          </w:p>
        </w:tc>
        <w:tc>
          <w:tcPr>
            <w:tcW w:w="896" w:type="pct"/>
            <w:shd w:val="clear" w:color="auto" w:fill="auto"/>
            <w:vAlign w:val="center"/>
          </w:tcPr>
          <w:p w14:paraId="37E20A12" w14:textId="59181F75" w:rsidR="00954D7E" w:rsidRPr="00A242A8" w:rsidRDefault="00954D7E" w:rsidP="002C3CB2">
            <w:pPr>
              <w:spacing w:line="240" w:lineRule="auto"/>
              <w:jc w:val="right"/>
              <w:rPr>
                <w:rFonts w:eastAsia="Calibri" w:cs="Calibri"/>
                <w:b/>
              </w:rPr>
            </w:pPr>
            <w:r>
              <w:rPr>
                <w:rFonts w:eastAsia="Calibri" w:cs="Calibri"/>
                <w:b/>
              </w:rPr>
              <w:t>R 37 465 0</w:t>
            </w:r>
            <w:r w:rsidR="00C85807">
              <w:rPr>
                <w:rFonts w:eastAsia="Calibri" w:cs="Calibri"/>
                <w:b/>
              </w:rPr>
              <w:t>80</w:t>
            </w:r>
          </w:p>
          <w:p w14:paraId="75A91BDE" w14:textId="77777777" w:rsidR="00954D7E" w:rsidRPr="005A3975" w:rsidRDefault="00954D7E" w:rsidP="002C3CB2">
            <w:pPr>
              <w:spacing w:line="240" w:lineRule="auto"/>
              <w:jc w:val="right"/>
              <w:rPr>
                <w:rFonts w:eastAsia="Calibri" w:cs="Calibri"/>
                <w:b/>
              </w:rPr>
            </w:pPr>
          </w:p>
        </w:tc>
      </w:tr>
      <w:tr w:rsidR="00906800" w:rsidRPr="005A3975" w14:paraId="4D25126D" w14:textId="77777777" w:rsidTr="002C3CB2">
        <w:trPr>
          <w:trHeight w:val="311"/>
          <w:jc w:val="center"/>
        </w:trPr>
        <w:tc>
          <w:tcPr>
            <w:tcW w:w="302" w:type="pct"/>
            <w:vMerge/>
            <w:shd w:val="clear" w:color="auto" w:fill="auto"/>
          </w:tcPr>
          <w:p w14:paraId="3856691E" w14:textId="77777777" w:rsidR="00954D7E" w:rsidRPr="005A3975" w:rsidRDefault="00954D7E" w:rsidP="002C3CB2">
            <w:pPr>
              <w:spacing w:line="240" w:lineRule="auto"/>
              <w:jc w:val="both"/>
              <w:rPr>
                <w:rFonts w:eastAsia="Calibri" w:cs="Calibri"/>
              </w:rPr>
            </w:pPr>
          </w:p>
        </w:tc>
        <w:tc>
          <w:tcPr>
            <w:tcW w:w="1020" w:type="pct"/>
            <w:vMerge/>
            <w:shd w:val="clear" w:color="auto" w:fill="auto"/>
          </w:tcPr>
          <w:p w14:paraId="660B695B" w14:textId="77777777" w:rsidR="00954D7E" w:rsidRPr="00E80AAB" w:rsidRDefault="00954D7E" w:rsidP="002C3CB2">
            <w:pPr>
              <w:spacing w:line="240" w:lineRule="auto"/>
              <w:jc w:val="both"/>
              <w:rPr>
                <w:rFonts w:eastAsia="Calibri" w:cs="Arial"/>
              </w:rPr>
            </w:pPr>
          </w:p>
        </w:tc>
        <w:tc>
          <w:tcPr>
            <w:tcW w:w="517" w:type="pct"/>
            <w:vMerge/>
            <w:shd w:val="clear" w:color="auto" w:fill="auto"/>
          </w:tcPr>
          <w:p w14:paraId="5ED5B082" w14:textId="77777777" w:rsidR="00954D7E" w:rsidRPr="009C43D5" w:rsidRDefault="00954D7E" w:rsidP="002C3CB2">
            <w:pPr>
              <w:spacing w:line="240" w:lineRule="auto"/>
              <w:jc w:val="right"/>
              <w:rPr>
                <w:rFonts w:eastAsia="Calibri" w:cs="Arial"/>
                <w:b/>
              </w:rPr>
            </w:pPr>
          </w:p>
        </w:tc>
        <w:tc>
          <w:tcPr>
            <w:tcW w:w="188" w:type="pct"/>
            <w:shd w:val="clear" w:color="auto" w:fill="auto"/>
          </w:tcPr>
          <w:p w14:paraId="46E14D02" w14:textId="77777777" w:rsidR="00954D7E" w:rsidRPr="00E80AAB" w:rsidRDefault="00954D7E" w:rsidP="002C3CB2">
            <w:pPr>
              <w:spacing w:line="240" w:lineRule="auto"/>
              <w:jc w:val="both"/>
              <w:rPr>
                <w:rFonts w:eastAsia="Calibri" w:cs="Arial"/>
              </w:rPr>
            </w:pPr>
            <w:r w:rsidRPr="00E80AAB">
              <w:rPr>
                <w:rFonts w:eastAsia="Calibri" w:cs="Arial"/>
              </w:rPr>
              <w:t>3.3</w:t>
            </w:r>
          </w:p>
        </w:tc>
        <w:tc>
          <w:tcPr>
            <w:tcW w:w="2077" w:type="pct"/>
            <w:shd w:val="clear" w:color="auto" w:fill="auto"/>
          </w:tcPr>
          <w:p w14:paraId="4C542123" w14:textId="77777777" w:rsidR="00954D7E" w:rsidRPr="00E80AAB" w:rsidRDefault="00954D7E" w:rsidP="002C3CB2">
            <w:pPr>
              <w:spacing w:line="240" w:lineRule="auto"/>
              <w:jc w:val="both"/>
              <w:rPr>
                <w:rFonts w:eastAsia="Calibri" w:cs="Arial"/>
              </w:rPr>
            </w:pPr>
            <w:r w:rsidRPr="00E80AAB">
              <w:rPr>
                <w:rFonts w:eastAsia="Calibri" w:cs="Arial"/>
              </w:rPr>
              <w:t>To facilitate and enhance sound strategic support services</w:t>
            </w:r>
          </w:p>
        </w:tc>
        <w:tc>
          <w:tcPr>
            <w:tcW w:w="896" w:type="pct"/>
            <w:shd w:val="clear" w:color="auto" w:fill="auto"/>
            <w:vAlign w:val="center"/>
          </w:tcPr>
          <w:p w14:paraId="52882CA2" w14:textId="77D25AE0" w:rsidR="00954D7E" w:rsidRPr="005A3975" w:rsidRDefault="00954D7E" w:rsidP="002C3CB2">
            <w:pPr>
              <w:spacing w:line="240" w:lineRule="auto"/>
              <w:jc w:val="right"/>
              <w:rPr>
                <w:rFonts w:eastAsia="Calibri" w:cs="Calibri"/>
                <w:b/>
              </w:rPr>
            </w:pPr>
            <w:r>
              <w:rPr>
                <w:rFonts w:eastAsia="Calibri" w:cs="Calibri"/>
                <w:b/>
              </w:rPr>
              <w:t>R 61 775 74</w:t>
            </w:r>
            <w:r w:rsidR="00903ECD">
              <w:rPr>
                <w:rFonts w:eastAsia="Calibri" w:cs="Calibri"/>
                <w:b/>
              </w:rPr>
              <w:t>7</w:t>
            </w:r>
          </w:p>
        </w:tc>
      </w:tr>
      <w:tr w:rsidR="00906800" w:rsidRPr="005A3975" w14:paraId="21692D84" w14:textId="77777777" w:rsidTr="002C3CB2">
        <w:trPr>
          <w:jc w:val="center"/>
        </w:trPr>
        <w:tc>
          <w:tcPr>
            <w:tcW w:w="302" w:type="pct"/>
            <w:shd w:val="clear" w:color="auto" w:fill="auto"/>
          </w:tcPr>
          <w:p w14:paraId="2240B5B1" w14:textId="77777777" w:rsidR="00954D7E" w:rsidRPr="005A3975" w:rsidRDefault="00954D7E" w:rsidP="002C3CB2">
            <w:pPr>
              <w:spacing w:line="240" w:lineRule="auto"/>
              <w:jc w:val="both"/>
              <w:rPr>
                <w:rFonts w:eastAsia="Calibri" w:cs="Calibri"/>
                <w:b/>
              </w:rPr>
            </w:pPr>
            <w:r w:rsidRPr="005A3975">
              <w:rPr>
                <w:rFonts w:eastAsia="Calibri" w:cs="Calibri"/>
                <w:b/>
              </w:rPr>
              <w:t>Total</w:t>
            </w:r>
          </w:p>
        </w:tc>
        <w:tc>
          <w:tcPr>
            <w:tcW w:w="1020" w:type="pct"/>
            <w:shd w:val="clear" w:color="auto" w:fill="auto"/>
          </w:tcPr>
          <w:p w14:paraId="278715D4" w14:textId="77777777" w:rsidR="00954D7E" w:rsidRPr="00E80AAB" w:rsidRDefault="00954D7E" w:rsidP="002C3CB2">
            <w:pPr>
              <w:spacing w:line="240" w:lineRule="auto"/>
              <w:jc w:val="both"/>
              <w:rPr>
                <w:rFonts w:eastAsia="Calibri" w:cs="Arial"/>
                <w:b/>
              </w:rPr>
            </w:pPr>
          </w:p>
        </w:tc>
        <w:tc>
          <w:tcPr>
            <w:tcW w:w="517" w:type="pct"/>
            <w:shd w:val="clear" w:color="auto" w:fill="auto"/>
          </w:tcPr>
          <w:p w14:paraId="045D2748" w14:textId="77777777" w:rsidR="00954D7E" w:rsidRPr="009C43D5" w:rsidRDefault="00954D7E" w:rsidP="002C3CB2">
            <w:pPr>
              <w:jc w:val="right"/>
              <w:rPr>
                <w:b/>
              </w:rPr>
            </w:pPr>
            <w:r>
              <w:rPr>
                <w:b/>
              </w:rPr>
              <w:t>R 459 279 507</w:t>
            </w:r>
          </w:p>
        </w:tc>
        <w:tc>
          <w:tcPr>
            <w:tcW w:w="188" w:type="pct"/>
            <w:shd w:val="clear" w:color="auto" w:fill="auto"/>
          </w:tcPr>
          <w:p w14:paraId="04B8B0A7" w14:textId="77777777" w:rsidR="00954D7E" w:rsidRPr="00E80AAB" w:rsidRDefault="00954D7E" w:rsidP="002C3CB2">
            <w:pPr>
              <w:spacing w:line="240" w:lineRule="auto"/>
              <w:jc w:val="both"/>
              <w:rPr>
                <w:rFonts w:eastAsia="Calibri" w:cs="Arial"/>
                <w:b/>
              </w:rPr>
            </w:pPr>
          </w:p>
        </w:tc>
        <w:tc>
          <w:tcPr>
            <w:tcW w:w="2077" w:type="pct"/>
            <w:shd w:val="clear" w:color="auto" w:fill="auto"/>
          </w:tcPr>
          <w:p w14:paraId="3C5DB2B0" w14:textId="77777777" w:rsidR="00954D7E" w:rsidRPr="00E80AAB" w:rsidRDefault="00954D7E" w:rsidP="002C3CB2">
            <w:pPr>
              <w:spacing w:line="240" w:lineRule="auto"/>
              <w:jc w:val="both"/>
              <w:rPr>
                <w:rFonts w:eastAsia="Calibri" w:cs="Arial"/>
              </w:rPr>
            </w:pPr>
          </w:p>
        </w:tc>
        <w:tc>
          <w:tcPr>
            <w:tcW w:w="896" w:type="pct"/>
            <w:shd w:val="clear" w:color="auto" w:fill="auto"/>
            <w:vAlign w:val="center"/>
          </w:tcPr>
          <w:p w14:paraId="719CD05E" w14:textId="77777777" w:rsidR="00954D7E" w:rsidRDefault="00954D7E" w:rsidP="002C3CB2">
            <w:pPr>
              <w:spacing w:line="240" w:lineRule="auto"/>
              <w:jc w:val="right"/>
              <w:rPr>
                <w:rFonts w:eastAsia="Calibri" w:cs="Calibri"/>
                <w:b/>
              </w:rPr>
            </w:pPr>
            <w:r>
              <w:rPr>
                <w:rFonts w:eastAsia="Calibri" w:cs="Calibri"/>
                <w:b/>
              </w:rPr>
              <w:t>R 459 279 507</w:t>
            </w:r>
          </w:p>
          <w:p w14:paraId="27F29C76" w14:textId="77777777" w:rsidR="00954D7E" w:rsidRPr="005A3975" w:rsidRDefault="00954D7E" w:rsidP="002C3CB2">
            <w:pPr>
              <w:spacing w:line="240" w:lineRule="auto"/>
              <w:jc w:val="right"/>
              <w:rPr>
                <w:rFonts w:eastAsia="Calibri" w:cs="Calibri"/>
                <w:b/>
              </w:rPr>
            </w:pPr>
          </w:p>
        </w:tc>
      </w:tr>
    </w:tbl>
    <w:p w14:paraId="4A5978AD" w14:textId="12AA0980" w:rsidR="00931498" w:rsidRPr="009465BB" w:rsidRDefault="00931498" w:rsidP="00BD6076">
      <w:pPr>
        <w:rPr>
          <w:rFonts w:ascii="Calibri" w:eastAsia="Times New Roman" w:hAnsi="Calibri" w:cs="Arial"/>
          <w:color w:val="FF0000"/>
          <w:sz w:val="28"/>
          <w:szCs w:val="28"/>
          <w:lang w:eastAsia="en-ZA"/>
        </w:rPr>
        <w:sectPr w:rsidR="00931498" w:rsidRPr="009465BB" w:rsidSect="002F2E4A">
          <w:pgSz w:w="16838" w:h="11906" w:orient="landscape"/>
          <w:pgMar w:top="567" w:right="284" w:bottom="1440" w:left="1134" w:header="709" w:footer="709" w:gutter="0"/>
          <w:cols w:space="708"/>
          <w:docGrid w:linePitch="360"/>
        </w:sectPr>
      </w:pPr>
    </w:p>
    <w:p w14:paraId="2EB7C047" w14:textId="13670B6E" w:rsidR="00D50EA9" w:rsidRPr="00CF0499" w:rsidRDefault="004A6C3B" w:rsidP="00CF0499">
      <w:pPr>
        <w:pStyle w:val="Heading1"/>
        <w:rPr>
          <w:sz w:val="32"/>
          <w:szCs w:val="32"/>
        </w:rPr>
      </w:pPr>
      <w:bookmarkStart w:id="76" w:name="_Toc98314101"/>
      <w:r w:rsidRPr="00F40EE2">
        <w:rPr>
          <w:sz w:val="32"/>
          <w:szCs w:val="32"/>
        </w:rPr>
        <w:lastRenderedPageBreak/>
        <w:t>CHAPTER 8</w:t>
      </w:r>
      <w:r w:rsidR="009408B9" w:rsidRPr="00F40EE2">
        <w:rPr>
          <w:sz w:val="32"/>
          <w:szCs w:val="32"/>
        </w:rPr>
        <w:t>:</w:t>
      </w:r>
      <w:r w:rsidR="009408B9" w:rsidRPr="00F40EE2">
        <w:rPr>
          <w:sz w:val="32"/>
          <w:szCs w:val="32"/>
        </w:rPr>
        <w:tab/>
      </w:r>
      <w:r w:rsidR="001A2982" w:rsidRPr="00F40EE2">
        <w:rPr>
          <w:sz w:val="32"/>
          <w:szCs w:val="32"/>
        </w:rPr>
        <w:t xml:space="preserve"> MEDIUM TERM REVENUE AND EXPENDITURE FRAMEWORK</w:t>
      </w:r>
      <w:bookmarkEnd w:id="76"/>
    </w:p>
    <w:p w14:paraId="5A581E63" w14:textId="77777777" w:rsidR="000B7054" w:rsidRPr="004F0E29" w:rsidRDefault="000B7054" w:rsidP="000B7054">
      <w:pPr>
        <w:rPr>
          <w:lang w:val="en-US"/>
        </w:rPr>
      </w:pPr>
    </w:p>
    <w:p w14:paraId="6FC90EA9" w14:textId="25A55160" w:rsidR="000B7054" w:rsidRPr="004F0E29" w:rsidRDefault="004A6C3B" w:rsidP="00BD0301">
      <w:pPr>
        <w:pStyle w:val="Heading3"/>
      </w:pPr>
      <w:bookmarkStart w:id="77" w:name="_Toc419705173"/>
      <w:bookmarkStart w:id="78" w:name="_Toc479579942"/>
      <w:bookmarkStart w:id="79" w:name="_Toc98314102"/>
      <w:r w:rsidRPr="004F0E29">
        <w:t>8</w:t>
      </w:r>
      <w:r w:rsidR="000B7054" w:rsidRPr="004F0E29">
        <w:t>.1</w:t>
      </w:r>
      <w:r w:rsidR="000B7054" w:rsidRPr="004F0E29">
        <w:tab/>
        <w:t>INTRODUCTION</w:t>
      </w:r>
      <w:bookmarkEnd w:id="77"/>
      <w:bookmarkEnd w:id="78"/>
      <w:bookmarkEnd w:id="79"/>
    </w:p>
    <w:p w14:paraId="0F445B37" w14:textId="77777777" w:rsidR="000B7054" w:rsidRPr="004F0E29" w:rsidRDefault="000B7054" w:rsidP="000B7054">
      <w:pPr>
        <w:spacing w:after="0" w:line="360" w:lineRule="auto"/>
        <w:jc w:val="both"/>
        <w:rPr>
          <w:rFonts w:ascii="Arial" w:eastAsia="Times New Roman" w:hAnsi="Arial" w:cs="Arial"/>
          <w:lang w:eastAsia="en-ZA"/>
        </w:rPr>
      </w:pPr>
      <w:r w:rsidRPr="004F0E29">
        <w:rPr>
          <w:rFonts w:ascii="Arial" w:eastAsia="Times New Roman" w:hAnsi="Arial" w:cs="Arial"/>
          <w:lang w:eastAsia="en-ZA"/>
        </w:rPr>
        <w:t>The application of sound financial management principles for the compilation of the Municipality’s financial plan is essential and critical to ensure that the Municipality remains financially viable and that municipal services are provide sustainably, economically and equitably to all communities.</w:t>
      </w:r>
    </w:p>
    <w:p w14:paraId="4C6C08B3" w14:textId="77777777" w:rsidR="000B7054" w:rsidRPr="004F0E29" w:rsidRDefault="000B7054" w:rsidP="000B7054">
      <w:pPr>
        <w:spacing w:after="0" w:line="360" w:lineRule="auto"/>
        <w:jc w:val="both"/>
        <w:rPr>
          <w:rFonts w:ascii="Arial" w:eastAsia="Times New Roman" w:hAnsi="Arial" w:cs="Arial"/>
          <w:lang w:eastAsia="en-ZA"/>
        </w:rPr>
      </w:pPr>
    </w:p>
    <w:p w14:paraId="67968BF3" w14:textId="77777777" w:rsidR="000B7054" w:rsidRPr="004F0E29" w:rsidRDefault="000B7054" w:rsidP="000B7054">
      <w:pPr>
        <w:spacing w:after="0" w:line="360" w:lineRule="auto"/>
        <w:jc w:val="both"/>
        <w:rPr>
          <w:rFonts w:ascii="Arial" w:eastAsia="Times New Roman" w:hAnsi="Arial" w:cs="Arial"/>
          <w:lang w:eastAsia="en-ZA"/>
        </w:rPr>
      </w:pPr>
      <w:r w:rsidRPr="004F0E29">
        <w:rPr>
          <w:rFonts w:ascii="Arial" w:eastAsia="Times New Roman" w:hAnsi="Arial" w:cs="Arial"/>
          <w:lang w:eastAsia="en-ZA"/>
        </w:rPr>
        <w:t xml:space="preserve">The Municipality’s business and service delivery priorities were reviewed as part of this year’s planning and budget process. The municipality also strives to deliver sustainable services to its community without overburdening the consumers with excessive tariffs. </w:t>
      </w:r>
    </w:p>
    <w:p w14:paraId="1583C9B7" w14:textId="77777777" w:rsidR="00E10DBF" w:rsidRPr="004F0E29" w:rsidRDefault="00E10DBF" w:rsidP="000B7054">
      <w:pPr>
        <w:spacing w:after="0" w:line="360" w:lineRule="auto"/>
        <w:jc w:val="both"/>
        <w:rPr>
          <w:rFonts w:ascii="Arial" w:eastAsia="Times New Roman" w:hAnsi="Arial" w:cs="Arial"/>
          <w:lang w:eastAsia="en-ZA"/>
        </w:rPr>
      </w:pPr>
    </w:p>
    <w:p w14:paraId="7BDE1C30" w14:textId="409B5E01" w:rsidR="000B7054" w:rsidRDefault="000B7054" w:rsidP="000B7054">
      <w:pPr>
        <w:spacing w:after="0" w:line="360" w:lineRule="auto"/>
        <w:jc w:val="both"/>
        <w:rPr>
          <w:rFonts w:ascii="Arial" w:eastAsia="Times New Roman" w:hAnsi="Arial" w:cs="Arial"/>
          <w:lang w:eastAsia="en-ZA"/>
        </w:rPr>
      </w:pPr>
      <w:r w:rsidRPr="004F0E29">
        <w:rPr>
          <w:rFonts w:ascii="Arial" w:eastAsia="Times New Roman" w:hAnsi="Arial" w:cs="Arial"/>
          <w:lang w:eastAsia="en-ZA"/>
        </w:rPr>
        <w:t xml:space="preserve">The top strategic risks identified </w:t>
      </w:r>
      <w:r w:rsidR="00E10DBF" w:rsidRPr="004F0E29">
        <w:rPr>
          <w:rFonts w:ascii="Arial" w:eastAsia="Times New Roman" w:hAnsi="Arial" w:cs="Arial"/>
          <w:lang w:eastAsia="en-ZA"/>
        </w:rPr>
        <w:t xml:space="preserve">by the annual risk assessments </w:t>
      </w:r>
      <w:r w:rsidRPr="004F0E29">
        <w:rPr>
          <w:rFonts w:ascii="Arial" w:eastAsia="Times New Roman" w:hAnsi="Arial" w:cs="Arial"/>
          <w:lang w:eastAsia="en-ZA"/>
        </w:rPr>
        <w:t>can be summarised as follows:</w:t>
      </w:r>
    </w:p>
    <w:p w14:paraId="4E328314"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Financial viability</w:t>
      </w:r>
    </w:p>
    <w:p w14:paraId="02DB87C9"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Inadequate contract management</w:t>
      </w:r>
    </w:p>
    <w:p w14:paraId="3AF4E49D"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 xml:space="preserve">Lack of Business Continuity </w:t>
      </w:r>
    </w:p>
    <w:p w14:paraId="5FF33686"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 xml:space="preserve">Climate change </w:t>
      </w:r>
    </w:p>
    <w:p w14:paraId="107F9B35"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Lack of succession planning and talent management</w:t>
      </w:r>
    </w:p>
    <w:p w14:paraId="0A7202A5" w14:textId="77777777"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Increasing employee costs year-on-year</w:t>
      </w:r>
    </w:p>
    <w:p w14:paraId="23722561" w14:textId="6AAE4F5A" w:rsidR="00612FBB" w:rsidRPr="00612FBB" w:rsidRDefault="00612FBB" w:rsidP="00055210">
      <w:pPr>
        <w:pStyle w:val="ListParagraph"/>
        <w:numPr>
          <w:ilvl w:val="0"/>
          <w:numId w:val="10"/>
        </w:numPr>
        <w:spacing w:line="360" w:lineRule="auto"/>
        <w:ind w:left="414" w:hanging="357"/>
        <w:rPr>
          <w:rFonts w:ascii="Arial" w:hAnsi="Arial" w:cs="Arial"/>
        </w:rPr>
      </w:pPr>
      <w:r w:rsidRPr="00612FBB">
        <w:rPr>
          <w:rFonts w:ascii="Arial" w:hAnsi="Arial" w:cs="Arial"/>
        </w:rPr>
        <w:t>Lack of or delayed service delivery due to COVID 19</w:t>
      </w:r>
    </w:p>
    <w:p w14:paraId="3BC4F480" w14:textId="77777777" w:rsidR="000B7054" w:rsidRPr="004F0E29" w:rsidRDefault="000B7054" w:rsidP="002468DB">
      <w:pPr>
        <w:spacing w:after="0" w:line="360" w:lineRule="auto"/>
        <w:jc w:val="both"/>
        <w:rPr>
          <w:rFonts w:ascii="Arial" w:eastAsia="Times New Roman" w:hAnsi="Arial" w:cs="Arial"/>
          <w:lang w:eastAsia="en-ZA"/>
        </w:rPr>
      </w:pPr>
      <w:r w:rsidRPr="004F0E29">
        <w:rPr>
          <w:rFonts w:ascii="Arial" w:eastAsia="Times New Roman" w:hAnsi="Arial" w:cs="Arial"/>
          <w:lang w:eastAsia="en-ZA"/>
        </w:rPr>
        <w:t>For each of the above risk areas the municipality has put mitigating measures in place aligned to the specific department in the budget. These measures will be implemented over the MTREF period.</w:t>
      </w:r>
    </w:p>
    <w:p w14:paraId="0DE493B1" w14:textId="77777777" w:rsidR="000B7054" w:rsidRPr="004F0E29" w:rsidRDefault="000B7054" w:rsidP="002468DB">
      <w:pPr>
        <w:spacing w:after="0" w:line="360" w:lineRule="auto"/>
        <w:jc w:val="both"/>
        <w:rPr>
          <w:rFonts w:ascii="Arial" w:eastAsia="Times New Roman" w:hAnsi="Arial" w:cs="Arial"/>
          <w:lang w:eastAsia="en-ZA"/>
        </w:rPr>
      </w:pPr>
      <w:r w:rsidRPr="004F0E29">
        <w:rPr>
          <w:rFonts w:ascii="Arial" w:eastAsia="Times New Roman" w:hAnsi="Arial" w:cs="Arial"/>
          <w:lang w:eastAsia="en-ZA"/>
        </w:rPr>
        <w:t>Due to the decreasing Equitable Share Allocation the municipality could not budget for a surplus, which will have a negative effect on its Accumulated Surplus. In addressing the key considerations contained in National Treasury’s MFMA Circular 74, the following are highlighted in the budget:</w:t>
      </w:r>
    </w:p>
    <w:p w14:paraId="1502A1D4" w14:textId="77777777" w:rsidR="000B7054" w:rsidRPr="004F0E29" w:rsidRDefault="000B7054" w:rsidP="0009734C">
      <w:pPr>
        <w:numPr>
          <w:ilvl w:val="0"/>
          <w:numId w:val="4"/>
        </w:numPr>
        <w:tabs>
          <w:tab w:val="left" w:pos="851"/>
        </w:tabs>
        <w:spacing w:after="200" w:line="360" w:lineRule="auto"/>
        <w:ind w:left="851" w:hanging="851"/>
        <w:contextualSpacing/>
        <w:jc w:val="both"/>
        <w:rPr>
          <w:rFonts w:ascii="Arial" w:eastAsia="Times New Roman" w:hAnsi="Arial" w:cs="Arial"/>
          <w:lang w:eastAsia="en-ZA"/>
        </w:rPr>
      </w:pPr>
      <w:r w:rsidRPr="004F0E29">
        <w:rPr>
          <w:rFonts w:ascii="Arial" w:eastAsia="Times New Roman" w:hAnsi="Arial" w:cs="Arial"/>
          <w:lang w:eastAsia="en-ZA"/>
        </w:rPr>
        <w:t>The municipality cut back on capital and operating expenditure related to the upgrading of rural roads (which is the property of the Provincial Government) to maintain accumulated reserves and ensure long term sustainability of the municipality</w:t>
      </w:r>
    </w:p>
    <w:p w14:paraId="21070228" w14:textId="77777777" w:rsidR="000B7054" w:rsidRPr="004F0E29" w:rsidRDefault="000B7054" w:rsidP="0009734C">
      <w:pPr>
        <w:numPr>
          <w:ilvl w:val="0"/>
          <w:numId w:val="4"/>
        </w:numPr>
        <w:tabs>
          <w:tab w:val="left" w:pos="851"/>
        </w:tabs>
        <w:spacing w:after="200" w:line="360" w:lineRule="auto"/>
        <w:ind w:left="851" w:hanging="851"/>
        <w:contextualSpacing/>
        <w:jc w:val="both"/>
        <w:rPr>
          <w:rFonts w:ascii="Arial" w:eastAsia="Times New Roman" w:hAnsi="Arial" w:cs="Arial"/>
          <w:lang w:eastAsia="en-ZA"/>
        </w:rPr>
      </w:pPr>
      <w:r w:rsidRPr="004F0E29">
        <w:rPr>
          <w:rFonts w:ascii="Arial" w:eastAsia="Times New Roman" w:hAnsi="Arial" w:cs="Arial"/>
          <w:lang w:eastAsia="en-ZA"/>
        </w:rPr>
        <w:t>Capital projects were spread out over the MTREF to avoid large fluctuations in spending and ensure that priority is given to projects with high importance</w:t>
      </w:r>
    </w:p>
    <w:p w14:paraId="24EA7E97" w14:textId="77777777" w:rsidR="000B7054" w:rsidRPr="004F0E29" w:rsidRDefault="000B7054" w:rsidP="0009734C">
      <w:pPr>
        <w:numPr>
          <w:ilvl w:val="0"/>
          <w:numId w:val="4"/>
        </w:numPr>
        <w:tabs>
          <w:tab w:val="left" w:pos="851"/>
        </w:tabs>
        <w:spacing w:after="200" w:line="360" w:lineRule="auto"/>
        <w:ind w:left="851" w:hanging="851"/>
        <w:contextualSpacing/>
        <w:jc w:val="both"/>
        <w:rPr>
          <w:rFonts w:ascii="Arial" w:eastAsia="Times New Roman" w:hAnsi="Arial" w:cs="Arial"/>
          <w:lang w:eastAsia="en-ZA"/>
        </w:rPr>
      </w:pPr>
      <w:r w:rsidRPr="004F0E29">
        <w:rPr>
          <w:rFonts w:ascii="Arial" w:eastAsia="Times New Roman" w:hAnsi="Arial" w:cs="Arial"/>
          <w:lang w:eastAsia="en-ZA"/>
        </w:rPr>
        <w:t>Tariff increases were kept as low as possible to ensure affordability thereof, whilst keeping in mind the cost of delivering services of a high quality.</w:t>
      </w:r>
    </w:p>
    <w:p w14:paraId="53073A53" w14:textId="77777777" w:rsidR="000B7054" w:rsidRPr="004F0E29" w:rsidRDefault="000B7054" w:rsidP="0009734C">
      <w:pPr>
        <w:numPr>
          <w:ilvl w:val="0"/>
          <w:numId w:val="4"/>
        </w:numPr>
        <w:tabs>
          <w:tab w:val="left" w:pos="851"/>
        </w:tabs>
        <w:spacing w:after="200" w:line="360" w:lineRule="auto"/>
        <w:ind w:left="851" w:hanging="851"/>
        <w:contextualSpacing/>
        <w:jc w:val="both"/>
        <w:rPr>
          <w:rFonts w:ascii="Arial" w:eastAsia="Times New Roman" w:hAnsi="Arial" w:cs="Arial"/>
          <w:lang w:eastAsia="en-ZA"/>
        </w:rPr>
      </w:pPr>
      <w:r w:rsidRPr="004F0E29">
        <w:rPr>
          <w:rFonts w:ascii="Arial" w:eastAsia="Times New Roman" w:hAnsi="Arial" w:cs="Arial"/>
          <w:lang w:eastAsia="en-ZA"/>
        </w:rPr>
        <w:t xml:space="preserve">The municipality recognizes the importance of cash reserves and therefor strives to maintain a current ratio of not lower than 2.1(Current </w:t>
      </w:r>
      <w:r w:rsidR="00C002A2" w:rsidRPr="004F0E29">
        <w:rPr>
          <w:rFonts w:ascii="Arial" w:eastAsia="Times New Roman" w:hAnsi="Arial" w:cs="Arial"/>
          <w:lang w:eastAsia="en-ZA"/>
        </w:rPr>
        <w:t>Assets:</w:t>
      </w:r>
      <w:r w:rsidRPr="004F0E29">
        <w:rPr>
          <w:rFonts w:ascii="Arial" w:eastAsia="Times New Roman" w:hAnsi="Arial" w:cs="Arial"/>
          <w:lang w:eastAsia="en-ZA"/>
        </w:rPr>
        <w:t xml:space="preserve"> Current Liabilities)</w:t>
      </w:r>
    </w:p>
    <w:p w14:paraId="02B699EE" w14:textId="2F5E8C8A" w:rsidR="000B7054" w:rsidRPr="004F0E29" w:rsidRDefault="000B7054" w:rsidP="006A28F6">
      <w:pPr>
        <w:spacing w:after="0" w:line="360" w:lineRule="auto"/>
        <w:jc w:val="both"/>
        <w:rPr>
          <w:rFonts w:ascii="Arial" w:eastAsia="Times New Roman" w:hAnsi="Arial" w:cs="Arial"/>
          <w:lang w:eastAsia="en-ZA"/>
        </w:rPr>
      </w:pPr>
      <w:r w:rsidRPr="004F0E29">
        <w:rPr>
          <w:rFonts w:ascii="Arial" w:eastAsia="Times New Roman" w:hAnsi="Arial" w:cs="Arial"/>
          <w:lang w:eastAsia="en-ZA"/>
        </w:rPr>
        <w:t>In view of the aforementioned, the following table is a consolidat</w:t>
      </w:r>
      <w:r w:rsidR="00427A35">
        <w:rPr>
          <w:rFonts w:ascii="Arial" w:eastAsia="Times New Roman" w:hAnsi="Arial" w:cs="Arial"/>
          <w:lang w:eastAsia="en-ZA"/>
        </w:rPr>
        <w:t>ed overview of the proposed 2021/2022</w:t>
      </w:r>
      <w:r w:rsidRPr="004F0E29">
        <w:rPr>
          <w:rFonts w:ascii="Arial" w:eastAsia="Times New Roman" w:hAnsi="Arial" w:cs="Arial"/>
          <w:lang w:eastAsia="en-ZA"/>
        </w:rPr>
        <w:t xml:space="preserve"> Medium-term Re</w:t>
      </w:r>
      <w:r w:rsidR="006A28F6">
        <w:rPr>
          <w:rFonts w:ascii="Arial" w:eastAsia="Times New Roman" w:hAnsi="Arial" w:cs="Arial"/>
          <w:lang w:eastAsia="en-ZA"/>
        </w:rPr>
        <w:t>venue and Expenditure Framework</w:t>
      </w:r>
    </w:p>
    <w:p w14:paraId="323BEDD8" w14:textId="01D77C92" w:rsidR="000B7054" w:rsidRPr="004F0E29" w:rsidRDefault="000B7054" w:rsidP="000B7054">
      <w:pPr>
        <w:spacing w:after="0" w:line="240" w:lineRule="atLeast"/>
        <w:jc w:val="both"/>
        <w:rPr>
          <w:rFonts w:ascii="Arial" w:eastAsia="Times New Roman" w:hAnsi="Arial" w:cs="Arial"/>
          <w:b/>
          <w:lang w:eastAsia="en-ZA"/>
        </w:rPr>
      </w:pPr>
      <w:r w:rsidRPr="004F0E29">
        <w:rPr>
          <w:rFonts w:ascii="Arial" w:eastAsia="Times New Roman" w:hAnsi="Arial" w:cs="Arial"/>
          <w:b/>
          <w:lang w:eastAsia="en-ZA"/>
        </w:rPr>
        <w:lastRenderedPageBreak/>
        <w:t>OPERATING BUDGET</w:t>
      </w:r>
    </w:p>
    <w:p w14:paraId="40203BA8" w14:textId="77777777" w:rsidR="000B7054" w:rsidRPr="009465BB" w:rsidRDefault="000B7054" w:rsidP="000B7054">
      <w:pPr>
        <w:spacing w:after="0" w:line="240" w:lineRule="atLeast"/>
        <w:jc w:val="both"/>
        <w:rPr>
          <w:rFonts w:ascii="Arial" w:eastAsia="Times New Roman" w:hAnsi="Arial" w:cs="Arial"/>
          <w:b/>
          <w:color w:val="FF0000"/>
          <w:lang w:eastAsia="en-ZA"/>
        </w:rPr>
      </w:pPr>
    </w:p>
    <w:tbl>
      <w:tblPr>
        <w:tblW w:w="7180" w:type="dxa"/>
        <w:tblLook w:val="04A0" w:firstRow="1" w:lastRow="0" w:firstColumn="1" w:lastColumn="0" w:noHBand="0" w:noVBand="1"/>
      </w:tblPr>
      <w:tblGrid>
        <w:gridCol w:w="1540"/>
        <w:gridCol w:w="1920"/>
        <w:gridCol w:w="1740"/>
        <w:gridCol w:w="1980"/>
      </w:tblGrid>
      <w:tr w:rsidR="00F40EE2" w:rsidRPr="00F40EE2" w14:paraId="27AF103A" w14:textId="77777777" w:rsidTr="00F40EE2">
        <w:trPr>
          <w:trHeight w:val="292"/>
        </w:trPr>
        <w:tc>
          <w:tcPr>
            <w:tcW w:w="154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0EF2FAD0" w14:textId="77777777" w:rsidR="00F40EE2" w:rsidRPr="00F40EE2" w:rsidRDefault="00F40EE2" w:rsidP="00F40EE2">
            <w:pPr>
              <w:spacing w:after="0" w:line="240" w:lineRule="auto"/>
              <w:rPr>
                <w:rFonts w:ascii="Arial" w:eastAsia="Times New Roman" w:hAnsi="Arial" w:cs="Arial"/>
                <w:b/>
                <w:bCs/>
                <w:color w:val="000000"/>
                <w:lang w:eastAsia="en-ZA"/>
              </w:rPr>
            </w:pPr>
            <w:r w:rsidRPr="00F40EE2">
              <w:rPr>
                <w:rFonts w:ascii="Arial" w:eastAsia="Times New Roman" w:hAnsi="Arial" w:cs="Arial"/>
                <w:b/>
                <w:bCs/>
                <w:color w:val="000000"/>
                <w:lang w:eastAsia="en-ZA"/>
              </w:rPr>
              <w:t>YEAR</w:t>
            </w:r>
          </w:p>
        </w:tc>
        <w:tc>
          <w:tcPr>
            <w:tcW w:w="192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1A8CBCA8" w14:textId="77777777" w:rsidR="00F40EE2" w:rsidRPr="00F40EE2" w:rsidRDefault="00F40EE2" w:rsidP="00F40EE2">
            <w:pPr>
              <w:spacing w:after="0" w:line="240" w:lineRule="auto"/>
              <w:rPr>
                <w:rFonts w:ascii="Arial" w:eastAsia="Times New Roman" w:hAnsi="Arial" w:cs="Arial"/>
                <w:b/>
                <w:bCs/>
                <w:color w:val="000000"/>
                <w:lang w:eastAsia="en-ZA"/>
              </w:rPr>
            </w:pPr>
            <w:r w:rsidRPr="00F40EE2">
              <w:rPr>
                <w:rFonts w:ascii="Arial" w:eastAsia="Times New Roman" w:hAnsi="Arial" w:cs="Arial"/>
                <w:b/>
                <w:bCs/>
                <w:color w:val="000000"/>
                <w:lang w:eastAsia="en-ZA"/>
              </w:rPr>
              <w:t>EXPENDITURE</w:t>
            </w:r>
          </w:p>
        </w:tc>
        <w:tc>
          <w:tcPr>
            <w:tcW w:w="174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242E2A43" w14:textId="77777777" w:rsidR="00F40EE2" w:rsidRPr="00F40EE2" w:rsidRDefault="00F40EE2" w:rsidP="00F40EE2">
            <w:pPr>
              <w:spacing w:after="0" w:line="240" w:lineRule="auto"/>
              <w:rPr>
                <w:rFonts w:ascii="Arial" w:eastAsia="Times New Roman" w:hAnsi="Arial" w:cs="Arial"/>
                <w:b/>
                <w:bCs/>
                <w:color w:val="000000"/>
                <w:lang w:eastAsia="en-ZA"/>
              </w:rPr>
            </w:pPr>
            <w:r w:rsidRPr="00F40EE2">
              <w:rPr>
                <w:rFonts w:ascii="Arial" w:eastAsia="Times New Roman" w:hAnsi="Arial" w:cs="Arial"/>
                <w:b/>
                <w:bCs/>
                <w:color w:val="000000"/>
                <w:lang w:eastAsia="en-ZA"/>
              </w:rPr>
              <w:t>INCOME</w:t>
            </w:r>
          </w:p>
        </w:tc>
        <w:tc>
          <w:tcPr>
            <w:tcW w:w="1980" w:type="dxa"/>
            <w:tcBorders>
              <w:top w:val="single" w:sz="8" w:space="0" w:color="000000"/>
              <w:left w:val="nil"/>
              <w:bottom w:val="nil"/>
              <w:right w:val="single" w:sz="8" w:space="0" w:color="000000"/>
            </w:tcBorders>
            <w:shd w:val="clear" w:color="000000" w:fill="76923C"/>
            <w:vAlign w:val="center"/>
            <w:hideMark/>
          </w:tcPr>
          <w:p w14:paraId="1A180CC8" w14:textId="77777777" w:rsidR="00F40EE2" w:rsidRPr="00F40EE2" w:rsidRDefault="00F40EE2" w:rsidP="00F40EE2">
            <w:pPr>
              <w:spacing w:after="0" w:line="240" w:lineRule="auto"/>
              <w:rPr>
                <w:rFonts w:ascii="Arial" w:eastAsia="Times New Roman" w:hAnsi="Arial" w:cs="Arial"/>
                <w:b/>
                <w:bCs/>
                <w:color w:val="000000"/>
                <w:lang w:eastAsia="en-ZA"/>
              </w:rPr>
            </w:pPr>
            <w:r w:rsidRPr="00F40EE2">
              <w:rPr>
                <w:rFonts w:ascii="Arial" w:eastAsia="Times New Roman" w:hAnsi="Arial" w:cs="Arial"/>
                <w:b/>
                <w:bCs/>
                <w:color w:val="000000"/>
                <w:lang w:eastAsia="en-ZA"/>
              </w:rPr>
              <w:t xml:space="preserve">SURPLUS (-) </w:t>
            </w:r>
          </w:p>
        </w:tc>
      </w:tr>
      <w:tr w:rsidR="00F40EE2" w:rsidRPr="00F40EE2" w14:paraId="5C15068B" w14:textId="77777777" w:rsidTr="00F40EE2">
        <w:trPr>
          <w:trHeight w:val="300"/>
        </w:trPr>
        <w:tc>
          <w:tcPr>
            <w:tcW w:w="1540" w:type="dxa"/>
            <w:vMerge/>
            <w:tcBorders>
              <w:top w:val="single" w:sz="8" w:space="0" w:color="000000"/>
              <w:left w:val="single" w:sz="8" w:space="0" w:color="000000"/>
              <w:bottom w:val="single" w:sz="8" w:space="0" w:color="000000"/>
              <w:right w:val="single" w:sz="8" w:space="0" w:color="000000"/>
            </w:tcBorders>
            <w:vAlign w:val="center"/>
            <w:hideMark/>
          </w:tcPr>
          <w:p w14:paraId="020E440F" w14:textId="77777777" w:rsidR="00F40EE2" w:rsidRPr="00F40EE2" w:rsidRDefault="00F40EE2" w:rsidP="00F40EE2">
            <w:pPr>
              <w:spacing w:after="0" w:line="240" w:lineRule="auto"/>
              <w:rPr>
                <w:rFonts w:ascii="Arial" w:eastAsia="Times New Roman" w:hAnsi="Arial" w:cs="Arial"/>
                <w:b/>
                <w:bCs/>
                <w:color w:val="000000"/>
                <w:lang w:eastAsia="en-ZA"/>
              </w:rPr>
            </w:pPr>
          </w:p>
        </w:tc>
        <w:tc>
          <w:tcPr>
            <w:tcW w:w="1920" w:type="dxa"/>
            <w:vMerge/>
            <w:tcBorders>
              <w:top w:val="single" w:sz="8" w:space="0" w:color="000000"/>
              <w:left w:val="single" w:sz="8" w:space="0" w:color="000000"/>
              <w:bottom w:val="single" w:sz="8" w:space="0" w:color="000000"/>
              <w:right w:val="single" w:sz="8" w:space="0" w:color="000000"/>
            </w:tcBorders>
            <w:vAlign w:val="center"/>
            <w:hideMark/>
          </w:tcPr>
          <w:p w14:paraId="7855B5C2" w14:textId="77777777" w:rsidR="00F40EE2" w:rsidRPr="00F40EE2" w:rsidRDefault="00F40EE2" w:rsidP="00F40EE2">
            <w:pPr>
              <w:spacing w:after="0" w:line="240" w:lineRule="auto"/>
              <w:rPr>
                <w:rFonts w:ascii="Arial" w:eastAsia="Times New Roman" w:hAnsi="Arial" w:cs="Arial"/>
                <w:b/>
                <w:bCs/>
                <w:color w:val="000000"/>
                <w:lang w:eastAsia="en-ZA"/>
              </w:rPr>
            </w:pPr>
          </w:p>
        </w:tc>
        <w:tc>
          <w:tcPr>
            <w:tcW w:w="1740" w:type="dxa"/>
            <w:vMerge/>
            <w:tcBorders>
              <w:top w:val="single" w:sz="8" w:space="0" w:color="000000"/>
              <w:left w:val="single" w:sz="8" w:space="0" w:color="000000"/>
              <w:bottom w:val="single" w:sz="8" w:space="0" w:color="000000"/>
              <w:right w:val="single" w:sz="8" w:space="0" w:color="000000"/>
            </w:tcBorders>
            <w:vAlign w:val="center"/>
            <w:hideMark/>
          </w:tcPr>
          <w:p w14:paraId="0B2ACA2B" w14:textId="77777777" w:rsidR="00F40EE2" w:rsidRPr="00F40EE2" w:rsidRDefault="00F40EE2" w:rsidP="00F40EE2">
            <w:pPr>
              <w:spacing w:after="0" w:line="240" w:lineRule="auto"/>
              <w:rPr>
                <w:rFonts w:ascii="Arial" w:eastAsia="Times New Roman" w:hAnsi="Arial" w:cs="Arial"/>
                <w:b/>
                <w:bCs/>
                <w:color w:val="000000"/>
                <w:lang w:eastAsia="en-ZA"/>
              </w:rPr>
            </w:pPr>
          </w:p>
        </w:tc>
        <w:tc>
          <w:tcPr>
            <w:tcW w:w="1980" w:type="dxa"/>
            <w:tcBorders>
              <w:top w:val="nil"/>
              <w:left w:val="nil"/>
              <w:bottom w:val="single" w:sz="8" w:space="0" w:color="000000"/>
              <w:right w:val="single" w:sz="8" w:space="0" w:color="000000"/>
            </w:tcBorders>
            <w:shd w:val="clear" w:color="000000" w:fill="76923C"/>
            <w:vAlign w:val="center"/>
            <w:hideMark/>
          </w:tcPr>
          <w:p w14:paraId="039A9364" w14:textId="77777777" w:rsidR="00F40EE2" w:rsidRPr="00F40EE2" w:rsidRDefault="00F40EE2" w:rsidP="00F40EE2">
            <w:pPr>
              <w:spacing w:after="0" w:line="240" w:lineRule="auto"/>
              <w:rPr>
                <w:rFonts w:ascii="Arial" w:eastAsia="Times New Roman" w:hAnsi="Arial" w:cs="Arial"/>
                <w:b/>
                <w:bCs/>
                <w:color w:val="000000"/>
                <w:lang w:eastAsia="en-ZA"/>
              </w:rPr>
            </w:pPr>
            <w:r w:rsidRPr="00F40EE2">
              <w:rPr>
                <w:rFonts w:ascii="Arial" w:eastAsia="Times New Roman" w:hAnsi="Arial" w:cs="Arial"/>
                <w:b/>
                <w:bCs/>
                <w:color w:val="000000"/>
                <w:lang w:eastAsia="en-ZA"/>
              </w:rPr>
              <w:t>/DEFICIT</w:t>
            </w:r>
          </w:p>
        </w:tc>
      </w:tr>
      <w:tr w:rsidR="00F40EE2" w:rsidRPr="00F40EE2" w14:paraId="08F6A306" w14:textId="77777777" w:rsidTr="00F40EE2">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2DA8EA93" w14:textId="77777777" w:rsidR="00F40EE2" w:rsidRPr="00F40EE2" w:rsidRDefault="00F40EE2" w:rsidP="00F40EE2">
            <w:pPr>
              <w:spacing w:after="0" w:line="240" w:lineRule="auto"/>
              <w:rPr>
                <w:rFonts w:ascii="Arial" w:eastAsia="Times New Roman" w:hAnsi="Arial" w:cs="Arial"/>
                <w:color w:val="000000"/>
                <w:lang w:eastAsia="en-ZA"/>
              </w:rPr>
            </w:pPr>
            <w:r w:rsidRPr="00F40EE2">
              <w:rPr>
                <w:rFonts w:ascii="Arial" w:eastAsia="Times New Roman" w:hAnsi="Arial" w:cs="Arial"/>
                <w:color w:val="000000"/>
                <w:lang w:eastAsia="en-ZA"/>
              </w:rPr>
              <w:t>2022/2023</w:t>
            </w:r>
          </w:p>
        </w:tc>
        <w:tc>
          <w:tcPr>
            <w:tcW w:w="1920" w:type="dxa"/>
            <w:tcBorders>
              <w:top w:val="nil"/>
              <w:left w:val="nil"/>
              <w:bottom w:val="single" w:sz="8" w:space="0" w:color="000000"/>
              <w:right w:val="single" w:sz="8" w:space="0" w:color="000000"/>
            </w:tcBorders>
            <w:shd w:val="clear" w:color="auto" w:fill="auto"/>
            <w:vAlign w:val="center"/>
            <w:hideMark/>
          </w:tcPr>
          <w:p w14:paraId="443BC858"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441.329.060</w:t>
            </w:r>
          </w:p>
        </w:tc>
        <w:tc>
          <w:tcPr>
            <w:tcW w:w="1740" w:type="dxa"/>
            <w:tcBorders>
              <w:top w:val="nil"/>
              <w:left w:val="nil"/>
              <w:bottom w:val="single" w:sz="8" w:space="0" w:color="000000"/>
              <w:right w:val="single" w:sz="8" w:space="0" w:color="000000"/>
            </w:tcBorders>
            <w:shd w:val="clear" w:color="auto" w:fill="auto"/>
            <w:vAlign w:val="center"/>
            <w:hideMark/>
          </w:tcPr>
          <w:p w14:paraId="4481A1A0"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-441.329.060</w:t>
            </w:r>
          </w:p>
        </w:tc>
        <w:tc>
          <w:tcPr>
            <w:tcW w:w="1980" w:type="dxa"/>
            <w:tcBorders>
              <w:top w:val="nil"/>
              <w:left w:val="nil"/>
              <w:bottom w:val="single" w:sz="8" w:space="0" w:color="000000"/>
              <w:right w:val="single" w:sz="8" w:space="0" w:color="000000"/>
            </w:tcBorders>
            <w:shd w:val="clear" w:color="auto" w:fill="auto"/>
            <w:vAlign w:val="center"/>
            <w:hideMark/>
          </w:tcPr>
          <w:p w14:paraId="3C223FCE"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0</w:t>
            </w:r>
          </w:p>
        </w:tc>
      </w:tr>
      <w:tr w:rsidR="00F40EE2" w:rsidRPr="00F40EE2" w14:paraId="25FF26E3" w14:textId="77777777" w:rsidTr="00F40EE2">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78D8C0D8" w14:textId="77777777" w:rsidR="00F40EE2" w:rsidRPr="00F40EE2" w:rsidRDefault="00F40EE2" w:rsidP="00F40EE2">
            <w:pPr>
              <w:spacing w:after="0" w:line="240" w:lineRule="auto"/>
              <w:rPr>
                <w:rFonts w:ascii="Arial" w:eastAsia="Times New Roman" w:hAnsi="Arial" w:cs="Arial"/>
                <w:color w:val="000000"/>
                <w:lang w:eastAsia="en-ZA"/>
              </w:rPr>
            </w:pPr>
            <w:r w:rsidRPr="00F40EE2">
              <w:rPr>
                <w:rFonts w:ascii="Arial" w:eastAsia="Times New Roman" w:hAnsi="Arial" w:cs="Arial"/>
                <w:color w:val="000000"/>
                <w:lang w:eastAsia="en-ZA"/>
              </w:rPr>
              <w:t>2023/2024</w:t>
            </w:r>
          </w:p>
        </w:tc>
        <w:tc>
          <w:tcPr>
            <w:tcW w:w="1920" w:type="dxa"/>
            <w:tcBorders>
              <w:top w:val="nil"/>
              <w:left w:val="nil"/>
              <w:bottom w:val="single" w:sz="8" w:space="0" w:color="000000"/>
              <w:right w:val="single" w:sz="8" w:space="0" w:color="000000"/>
            </w:tcBorders>
            <w:shd w:val="clear" w:color="auto" w:fill="auto"/>
            <w:vAlign w:val="center"/>
            <w:hideMark/>
          </w:tcPr>
          <w:p w14:paraId="2E6B09FE"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449.082.364</w:t>
            </w:r>
          </w:p>
        </w:tc>
        <w:tc>
          <w:tcPr>
            <w:tcW w:w="1740" w:type="dxa"/>
            <w:tcBorders>
              <w:top w:val="nil"/>
              <w:left w:val="nil"/>
              <w:bottom w:val="single" w:sz="8" w:space="0" w:color="000000"/>
              <w:right w:val="single" w:sz="8" w:space="0" w:color="000000"/>
            </w:tcBorders>
            <w:shd w:val="clear" w:color="auto" w:fill="auto"/>
            <w:vAlign w:val="center"/>
            <w:hideMark/>
          </w:tcPr>
          <w:p w14:paraId="5B6B21EC"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-449.082.364</w:t>
            </w:r>
          </w:p>
        </w:tc>
        <w:tc>
          <w:tcPr>
            <w:tcW w:w="1980" w:type="dxa"/>
            <w:tcBorders>
              <w:top w:val="nil"/>
              <w:left w:val="nil"/>
              <w:bottom w:val="single" w:sz="8" w:space="0" w:color="000000"/>
              <w:right w:val="single" w:sz="8" w:space="0" w:color="000000"/>
            </w:tcBorders>
            <w:shd w:val="clear" w:color="auto" w:fill="auto"/>
            <w:vAlign w:val="center"/>
            <w:hideMark/>
          </w:tcPr>
          <w:p w14:paraId="380153F8"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0</w:t>
            </w:r>
          </w:p>
        </w:tc>
      </w:tr>
      <w:tr w:rsidR="00F40EE2" w:rsidRPr="00F40EE2" w14:paraId="0603DB10" w14:textId="77777777" w:rsidTr="00F40EE2">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883AB7B" w14:textId="77777777" w:rsidR="00F40EE2" w:rsidRPr="00F40EE2" w:rsidRDefault="00F40EE2" w:rsidP="00F40EE2">
            <w:pPr>
              <w:spacing w:after="0" w:line="240" w:lineRule="auto"/>
              <w:rPr>
                <w:rFonts w:ascii="Arial" w:eastAsia="Times New Roman" w:hAnsi="Arial" w:cs="Arial"/>
                <w:color w:val="000000"/>
                <w:lang w:eastAsia="en-ZA"/>
              </w:rPr>
            </w:pPr>
            <w:r w:rsidRPr="00F40EE2">
              <w:rPr>
                <w:rFonts w:ascii="Arial" w:eastAsia="Times New Roman" w:hAnsi="Arial" w:cs="Arial"/>
                <w:color w:val="000000"/>
                <w:lang w:eastAsia="en-ZA"/>
              </w:rPr>
              <w:t>2024/2025</w:t>
            </w:r>
          </w:p>
        </w:tc>
        <w:tc>
          <w:tcPr>
            <w:tcW w:w="1920" w:type="dxa"/>
            <w:tcBorders>
              <w:top w:val="nil"/>
              <w:left w:val="nil"/>
              <w:bottom w:val="single" w:sz="8" w:space="0" w:color="000000"/>
              <w:right w:val="single" w:sz="8" w:space="0" w:color="000000"/>
            </w:tcBorders>
            <w:shd w:val="clear" w:color="auto" w:fill="auto"/>
            <w:vAlign w:val="center"/>
            <w:hideMark/>
          </w:tcPr>
          <w:p w14:paraId="7E565F6D"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459.279.507</w:t>
            </w:r>
          </w:p>
        </w:tc>
        <w:tc>
          <w:tcPr>
            <w:tcW w:w="1740" w:type="dxa"/>
            <w:tcBorders>
              <w:top w:val="nil"/>
              <w:left w:val="nil"/>
              <w:bottom w:val="single" w:sz="8" w:space="0" w:color="000000"/>
              <w:right w:val="single" w:sz="8" w:space="0" w:color="000000"/>
            </w:tcBorders>
            <w:shd w:val="clear" w:color="auto" w:fill="auto"/>
            <w:vAlign w:val="center"/>
            <w:hideMark/>
          </w:tcPr>
          <w:p w14:paraId="5297DF51"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-459.279.507</w:t>
            </w:r>
          </w:p>
        </w:tc>
        <w:tc>
          <w:tcPr>
            <w:tcW w:w="1980" w:type="dxa"/>
            <w:tcBorders>
              <w:top w:val="nil"/>
              <w:left w:val="nil"/>
              <w:bottom w:val="single" w:sz="8" w:space="0" w:color="000000"/>
              <w:right w:val="single" w:sz="8" w:space="0" w:color="000000"/>
            </w:tcBorders>
            <w:shd w:val="clear" w:color="auto" w:fill="auto"/>
            <w:vAlign w:val="center"/>
            <w:hideMark/>
          </w:tcPr>
          <w:p w14:paraId="275F170B" w14:textId="77777777" w:rsidR="00F40EE2" w:rsidRPr="00F40EE2" w:rsidRDefault="00F40EE2" w:rsidP="00F40EE2">
            <w:pPr>
              <w:spacing w:after="0" w:line="240" w:lineRule="auto"/>
              <w:jc w:val="right"/>
              <w:rPr>
                <w:rFonts w:ascii="Arial" w:eastAsia="Times New Roman" w:hAnsi="Arial" w:cs="Arial"/>
                <w:color w:val="000000"/>
                <w:lang w:eastAsia="en-ZA"/>
              </w:rPr>
            </w:pPr>
            <w:r w:rsidRPr="00F40EE2">
              <w:rPr>
                <w:rFonts w:ascii="Arial" w:eastAsia="Times New Roman" w:hAnsi="Arial" w:cs="Arial"/>
                <w:color w:val="000000"/>
                <w:lang w:eastAsia="en-ZA"/>
              </w:rPr>
              <w:t>0</w:t>
            </w:r>
          </w:p>
        </w:tc>
      </w:tr>
    </w:tbl>
    <w:p w14:paraId="5BA34EE0" w14:textId="77777777" w:rsidR="000B7054" w:rsidRPr="009465BB" w:rsidRDefault="000B7054" w:rsidP="000B7054">
      <w:pPr>
        <w:spacing w:after="0" w:line="240" w:lineRule="atLeast"/>
        <w:jc w:val="both"/>
        <w:rPr>
          <w:rFonts w:ascii="Arial" w:eastAsia="Times New Roman" w:hAnsi="Arial" w:cs="Arial"/>
          <w:b/>
          <w:color w:val="FF0000"/>
          <w:lang w:eastAsia="en-ZA"/>
        </w:rPr>
      </w:pPr>
    </w:p>
    <w:p w14:paraId="2315D140" w14:textId="77777777" w:rsidR="000B7054" w:rsidRPr="009465BB" w:rsidRDefault="000B7054" w:rsidP="000B7054">
      <w:pPr>
        <w:spacing w:after="0" w:line="240" w:lineRule="atLeast"/>
        <w:jc w:val="both"/>
        <w:rPr>
          <w:rFonts w:ascii="Arial" w:eastAsia="Times New Roman" w:hAnsi="Arial" w:cs="Arial"/>
          <w:color w:val="FF0000"/>
          <w:lang w:eastAsia="en-ZA"/>
        </w:rPr>
      </w:pPr>
    </w:p>
    <w:p w14:paraId="170950FB" w14:textId="77777777" w:rsidR="000B7054" w:rsidRPr="009465BB" w:rsidRDefault="000B7054" w:rsidP="000B7054">
      <w:pPr>
        <w:autoSpaceDE w:val="0"/>
        <w:autoSpaceDN w:val="0"/>
        <w:adjustRightInd w:val="0"/>
        <w:spacing w:after="0" w:line="240" w:lineRule="auto"/>
        <w:ind w:left="1080"/>
        <w:jc w:val="both"/>
        <w:rPr>
          <w:rFonts w:ascii="Arial" w:eastAsia="MS Mincho" w:hAnsi="Arial" w:cs="Arial"/>
          <w:b/>
          <w:color w:val="FF0000"/>
          <w:lang w:eastAsia="en-ZA"/>
        </w:rPr>
      </w:pPr>
    </w:p>
    <w:p w14:paraId="5B7460A8" w14:textId="77777777" w:rsidR="000B7054" w:rsidRPr="004F0E29" w:rsidRDefault="00BF03C4" w:rsidP="004111ED">
      <w:pPr>
        <w:autoSpaceDE w:val="0"/>
        <w:autoSpaceDN w:val="0"/>
        <w:adjustRightInd w:val="0"/>
        <w:spacing w:after="0" w:line="240" w:lineRule="auto"/>
        <w:jc w:val="both"/>
        <w:rPr>
          <w:rFonts w:ascii="Arial" w:eastAsia="MS Mincho" w:hAnsi="Arial" w:cs="Arial"/>
          <w:lang w:eastAsia="en-ZA"/>
        </w:rPr>
      </w:pPr>
      <w:r w:rsidRPr="004F0E29">
        <w:rPr>
          <w:rFonts w:ascii="Arial" w:eastAsia="MS Mincho" w:hAnsi="Arial" w:cs="Arial"/>
          <w:b/>
          <w:lang w:eastAsia="en-ZA"/>
        </w:rPr>
        <w:t>CAPITAL BUDGET</w:t>
      </w:r>
    </w:p>
    <w:p w14:paraId="1AAD0512" w14:textId="77777777" w:rsidR="00BF03C4" w:rsidRPr="009465BB" w:rsidRDefault="00BF03C4" w:rsidP="000B7054">
      <w:pPr>
        <w:autoSpaceDE w:val="0"/>
        <w:autoSpaceDN w:val="0"/>
        <w:adjustRightInd w:val="0"/>
        <w:spacing w:after="0" w:line="240" w:lineRule="auto"/>
        <w:ind w:left="1080"/>
        <w:jc w:val="both"/>
        <w:rPr>
          <w:rFonts w:ascii="Arial" w:eastAsia="MS Mincho" w:hAnsi="Arial" w:cs="Arial"/>
          <w:color w:val="FF0000"/>
          <w:lang w:eastAsia="en-ZA"/>
        </w:rPr>
      </w:pPr>
    </w:p>
    <w:tbl>
      <w:tblPr>
        <w:tblW w:w="7180" w:type="dxa"/>
        <w:tblLook w:val="04A0" w:firstRow="1" w:lastRow="0" w:firstColumn="1" w:lastColumn="0" w:noHBand="0" w:noVBand="1"/>
      </w:tblPr>
      <w:tblGrid>
        <w:gridCol w:w="1540"/>
        <w:gridCol w:w="1920"/>
        <w:gridCol w:w="1740"/>
        <w:gridCol w:w="1980"/>
      </w:tblGrid>
      <w:tr w:rsidR="006B7478" w:rsidRPr="006B7478" w14:paraId="5A680C40" w14:textId="77777777" w:rsidTr="006B7478">
        <w:trPr>
          <w:trHeight w:val="292"/>
        </w:trPr>
        <w:tc>
          <w:tcPr>
            <w:tcW w:w="154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43A710FF" w14:textId="77777777" w:rsidR="006B7478" w:rsidRPr="006B7478" w:rsidRDefault="006B7478" w:rsidP="006B7478">
            <w:pPr>
              <w:spacing w:after="0" w:line="240" w:lineRule="auto"/>
              <w:rPr>
                <w:rFonts w:ascii="Arial" w:eastAsia="Times New Roman" w:hAnsi="Arial" w:cs="Arial"/>
                <w:b/>
                <w:bCs/>
                <w:color w:val="000000"/>
                <w:lang w:eastAsia="en-ZA"/>
              </w:rPr>
            </w:pPr>
            <w:r w:rsidRPr="006B7478">
              <w:rPr>
                <w:rFonts w:ascii="Arial" w:eastAsia="Times New Roman" w:hAnsi="Arial" w:cs="Arial"/>
                <w:b/>
                <w:bCs/>
                <w:color w:val="000000"/>
                <w:lang w:eastAsia="en-ZA"/>
              </w:rPr>
              <w:t xml:space="preserve">YEAR </w:t>
            </w:r>
          </w:p>
        </w:tc>
        <w:tc>
          <w:tcPr>
            <w:tcW w:w="192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7B43CE1D" w14:textId="77777777" w:rsidR="006B7478" w:rsidRPr="006B7478" w:rsidRDefault="006B7478" w:rsidP="006B7478">
            <w:pPr>
              <w:spacing w:after="0" w:line="240" w:lineRule="auto"/>
              <w:rPr>
                <w:rFonts w:ascii="Arial" w:eastAsia="Times New Roman" w:hAnsi="Arial" w:cs="Arial"/>
                <w:b/>
                <w:bCs/>
                <w:color w:val="000000"/>
                <w:lang w:eastAsia="en-ZA"/>
              </w:rPr>
            </w:pPr>
            <w:r w:rsidRPr="006B7478">
              <w:rPr>
                <w:rFonts w:ascii="Arial" w:eastAsia="Times New Roman" w:hAnsi="Arial" w:cs="Arial"/>
                <w:b/>
                <w:bCs/>
                <w:color w:val="000000"/>
                <w:lang w:eastAsia="en-ZA"/>
              </w:rPr>
              <w:t>EXPENDITURE</w:t>
            </w:r>
          </w:p>
        </w:tc>
        <w:tc>
          <w:tcPr>
            <w:tcW w:w="1740" w:type="dxa"/>
            <w:vMerge w:val="restart"/>
            <w:tcBorders>
              <w:top w:val="single" w:sz="8" w:space="0" w:color="000000"/>
              <w:left w:val="single" w:sz="8" w:space="0" w:color="000000"/>
              <w:bottom w:val="single" w:sz="8" w:space="0" w:color="000000"/>
              <w:right w:val="single" w:sz="8" w:space="0" w:color="000000"/>
            </w:tcBorders>
            <w:shd w:val="clear" w:color="000000" w:fill="76923C"/>
            <w:vAlign w:val="center"/>
            <w:hideMark/>
          </w:tcPr>
          <w:p w14:paraId="734739AD" w14:textId="77777777" w:rsidR="006B7478" w:rsidRPr="006B7478" w:rsidRDefault="006B7478" w:rsidP="006B7478">
            <w:pPr>
              <w:spacing w:after="0" w:line="240" w:lineRule="auto"/>
              <w:rPr>
                <w:rFonts w:ascii="Arial" w:eastAsia="Times New Roman" w:hAnsi="Arial" w:cs="Arial"/>
                <w:b/>
                <w:bCs/>
                <w:color w:val="000000"/>
                <w:lang w:eastAsia="en-ZA"/>
              </w:rPr>
            </w:pPr>
            <w:r w:rsidRPr="006B7478">
              <w:rPr>
                <w:rFonts w:ascii="Arial" w:eastAsia="Times New Roman" w:hAnsi="Arial" w:cs="Arial"/>
                <w:b/>
                <w:bCs/>
                <w:color w:val="000000"/>
                <w:lang w:eastAsia="en-ZA"/>
              </w:rPr>
              <w:t>INCOME</w:t>
            </w:r>
          </w:p>
        </w:tc>
        <w:tc>
          <w:tcPr>
            <w:tcW w:w="1980" w:type="dxa"/>
            <w:tcBorders>
              <w:top w:val="single" w:sz="8" w:space="0" w:color="000000"/>
              <w:left w:val="nil"/>
              <w:bottom w:val="nil"/>
              <w:right w:val="single" w:sz="8" w:space="0" w:color="000000"/>
            </w:tcBorders>
            <w:shd w:val="clear" w:color="000000" w:fill="76923C"/>
            <w:vAlign w:val="center"/>
            <w:hideMark/>
          </w:tcPr>
          <w:p w14:paraId="0E7C8787" w14:textId="77777777" w:rsidR="006B7478" w:rsidRPr="006B7478" w:rsidRDefault="006B7478" w:rsidP="006B7478">
            <w:pPr>
              <w:spacing w:after="0" w:line="240" w:lineRule="auto"/>
              <w:rPr>
                <w:rFonts w:ascii="Arial" w:eastAsia="Times New Roman" w:hAnsi="Arial" w:cs="Arial"/>
                <w:b/>
                <w:bCs/>
                <w:color w:val="000000"/>
                <w:lang w:eastAsia="en-ZA"/>
              </w:rPr>
            </w:pPr>
            <w:r w:rsidRPr="006B7478">
              <w:rPr>
                <w:rFonts w:ascii="Arial" w:eastAsia="Times New Roman" w:hAnsi="Arial" w:cs="Arial"/>
                <w:b/>
                <w:bCs/>
                <w:color w:val="000000"/>
                <w:lang w:eastAsia="en-ZA"/>
              </w:rPr>
              <w:t xml:space="preserve">SURPLUS (-) </w:t>
            </w:r>
          </w:p>
        </w:tc>
      </w:tr>
      <w:tr w:rsidR="006B7478" w:rsidRPr="006B7478" w14:paraId="7C1EF7D1" w14:textId="77777777" w:rsidTr="006B7478">
        <w:trPr>
          <w:trHeight w:val="300"/>
        </w:trPr>
        <w:tc>
          <w:tcPr>
            <w:tcW w:w="1540" w:type="dxa"/>
            <w:vMerge/>
            <w:tcBorders>
              <w:top w:val="single" w:sz="8" w:space="0" w:color="000000"/>
              <w:left w:val="single" w:sz="8" w:space="0" w:color="000000"/>
              <w:bottom w:val="single" w:sz="8" w:space="0" w:color="000000"/>
              <w:right w:val="single" w:sz="8" w:space="0" w:color="000000"/>
            </w:tcBorders>
            <w:vAlign w:val="center"/>
            <w:hideMark/>
          </w:tcPr>
          <w:p w14:paraId="64AAD4A8" w14:textId="77777777" w:rsidR="006B7478" w:rsidRPr="006B7478" w:rsidRDefault="006B7478" w:rsidP="006B7478">
            <w:pPr>
              <w:spacing w:after="0" w:line="240" w:lineRule="auto"/>
              <w:rPr>
                <w:rFonts w:ascii="Arial" w:eastAsia="Times New Roman" w:hAnsi="Arial" w:cs="Arial"/>
                <w:b/>
                <w:bCs/>
                <w:color w:val="000000"/>
                <w:lang w:eastAsia="en-ZA"/>
              </w:rPr>
            </w:pPr>
          </w:p>
        </w:tc>
        <w:tc>
          <w:tcPr>
            <w:tcW w:w="1920" w:type="dxa"/>
            <w:vMerge/>
            <w:tcBorders>
              <w:top w:val="single" w:sz="8" w:space="0" w:color="000000"/>
              <w:left w:val="single" w:sz="8" w:space="0" w:color="000000"/>
              <w:bottom w:val="single" w:sz="8" w:space="0" w:color="000000"/>
              <w:right w:val="single" w:sz="8" w:space="0" w:color="000000"/>
            </w:tcBorders>
            <w:vAlign w:val="center"/>
            <w:hideMark/>
          </w:tcPr>
          <w:p w14:paraId="08AD0FF8" w14:textId="77777777" w:rsidR="006B7478" w:rsidRPr="006B7478" w:rsidRDefault="006B7478" w:rsidP="006B7478">
            <w:pPr>
              <w:spacing w:after="0" w:line="240" w:lineRule="auto"/>
              <w:rPr>
                <w:rFonts w:ascii="Arial" w:eastAsia="Times New Roman" w:hAnsi="Arial" w:cs="Arial"/>
                <w:b/>
                <w:bCs/>
                <w:color w:val="000000"/>
                <w:lang w:eastAsia="en-ZA"/>
              </w:rPr>
            </w:pPr>
          </w:p>
        </w:tc>
        <w:tc>
          <w:tcPr>
            <w:tcW w:w="1740" w:type="dxa"/>
            <w:vMerge/>
            <w:tcBorders>
              <w:top w:val="single" w:sz="8" w:space="0" w:color="000000"/>
              <w:left w:val="single" w:sz="8" w:space="0" w:color="000000"/>
              <w:bottom w:val="single" w:sz="8" w:space="0" w:color="000000"/>
              <w:right w:val="single" w:sz="8" w:space="0" w:color="000000"/>
            </w:tcBorders>
            <w:vAlign w:val="center"/>
            <w:hideMark/>
          </w:tcPr>
          <w:p w14:paraId="724A55E3" w14:textId="77777777" w:rsidR="006B7478" w:rsidRPr="006B7478" w:rsidRDefault="006B7478" w:rsidP="006B7478">
            <w:pPr>
              <w:spacing w:after="0" w:line="240" w:lineRule="auto"/>
              <w:rPr>
                <w:rFonts w:ascii="Arial" w:eastAsia="Times New Roman" w:hAnsi="Arial" w:cs="Arial"/>
                <w:b/>
                <w:bCs/>
                <w:color w:val="000000"/>
                <w:lang w:eastAsia="en-ZA"/>
              </w:rPr>
            </w:pPr>
          </w:p>
        </w:tc>
        <w:tc>
          <w:tcPr>
            <w:tcW w:w="1980" w:type="dxa"/>
            <w:tcBorders>
              <w:top w:val="nil"/>
              <w:left w:val="nil"/>
              <w:bottom w:val="single" w:sz="8" w:space="0" w:color="000000"/>
              <w:right w:val="single" w:sz="8" w:space="0" w:color="000000"/>
            </w:tcBorders>
            <w:shd w:val="clear" w:color="000000" w:fill="76923C"/>
            <w:vAlign w:val="center"/>
            <w:hideMark/>
          </w:tcPr>
          <w:p w14:paraId="28CDD988" w14:textId="77777777" w:rsidR="006B7478" w:rsidRPr="006B7478" w:rsidRDefault="006B7478" w:rsidP="006B7478">
            <w:pPr>
              <w:spacing w:after="0" w:line="240" w:lineRule="auto"/>
              <w:rPr>
                <w:rFonts w:ascii="Arial" w:eastAsia="Times New Roman" w:hAnsi="Arial" w:cs="Arial"/>
                <w:b/>
                <w:bCs/>
                <w:color w:val="000000"/>
                <w:lang w:eastAsia="en-ZA"/>
              </w:rPr>
            </w:pPr>
            <w:r w:rsidRPr="006B7478">
              <w:rPr>
                <w:rFonts w:ascii="Arial" w:eastAsia="Times New Roman" w:hAnsi="Arial" w:cs="Arial"/>
                <w:b/>
                <w:bCs/>
                <w:color w:val="000000"/>
                <w:lang w:eastAsia="en-ZA"/>
              </w:rPr>
              <w:t>/DEFICIT</w:t>
            </w:r>
          </w:p>
        </w:tc>
      </w:tr>
      <w:tr w:rsidR="006B7478" w:rsidRPr="006B7478" w14:paraId="6DA50FD4" w14:textId="77777777" w:rsidTr="006B7478">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4B15FCB8" w14:textId="77777777" w:rsidR="006B7478" w:rsidRPr="006B7478" w:rsidRDefault="006B7478" w:rsidP="006B7478">
            <w:pPr>
              <w:spacing w:after="0" w:line="240" w:lineRule="auto"/>
              <w:rPr>
                <w:rFonts w:ascii="Arial" w:eastAsia="Times New Roman" w:hAnsi="Arial" w:cs="Arial"/>
                <w:color w:val="000000"/>
                <w:lang w:eastAsia="en-ZA"/>
              </w:rPr>
            </w:pPr>
            <w:r w:rsidRPr="006B7478">
              <w:rPr>
                <w:rFonts w:ascii="Arial" w:eastAsia="Times New Roman" w:hAnsi="Arial" w:cs="Arial"/>
                <w:color w:val="000000"/>
                <w:lang w:eastAsia="en-ZA"/>
              </w:rPr>
              <w:t>2022/2023</w:t>
            </w:r>
          </w:p>
        </w:tc>
        <w:tc>
          <w:tcPr>
            <w:tcW w:w="1920" w:type="dxa"/>
            <w:tcBorders>
              <w:top w:val="nil"/>
              <w:left w:val="nil"/>
              <w:bottom w:val="single" w:sz="8" w:space="0" w:color="000000"/>
              <w:right w:val="single" w:sz="8" w:space="0" w:color="000000"/>
            </w:tcBorders>
            <w:shd w:val="clear" w:color="auto" w:fill="auto"/>
            <w:vAlign w:val="center"/>
            <w:hideMark/>
          </w:tcPr>
          <w:p w14:paraId="258CF8FC"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117.573.400</w:t>
            </w:r>
          </w:p>
        </w:tc>
        <w:tc>
          <w:tcPr>
            <w:tcW w:w="1740" w:type="dxa"/>
            <w:tcBorders>
              <w:top w:val="nil"/>
              <w:left w:val="nil"/>
              <w:bottom w:val="single" w:sz="8" w:space="0" w:color="000000"/>
              <w:right w:val="single" w:sz="8" w:space="0" w:color="000000"/>
            </w:tcBorders>
            <w:shd w:val="clear" w:color="auto" w:fill="auto"/>
            <w:vAlign w:val="center"/>
            <w:hideMark/>
          </w:tcPr>
          <w:p w14:paraId="2C38A2BB"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-117.573.400</w:t>
            </w:r>
          </w:p>
        </w:tc>
        <w:tc>
          <w:tcPr>
            <w:tcW w:w="1980" w:type="dxa"/>
            <w:tcBorders>
              <w:top w:val="nil"/>
              <w:left w:val="nil"/>
              <w:bottom w:val="single" w:sz="8" w:space="0" w:color="000000"/>
              <w:right w:val="single" w:sz="8" w:space="0" w:color="000000"/>
            </w:tcBorders>
            <w:shd w:val="clear" w:color="auto" w:fill="auto"/>
            <w:vAlign w:val="center"/>
            <w:hideMark/>
          </w:tcPr>
          <w:p w14:paraId="13C7A8D8"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0</w:t>
            </w:r>
          </w:p>
        </w:tc>
      </w:tr>
      <w:tr w:rsidR="006B7478" w:rsidRPr="006B7478" w14:paraId="766423EA" w14:textId="77777777" w:rsidTr="006B7478">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705D1C0B" w14:textId="77777777" w:rsidR="006B7478" w:rsidRPr="006B7478" w:rsidRDefault="006B7478" w:rsidP="006B7478">
            <w:pPr>
              <w:spacing w:after="0" w:line="240" w:lineRule="auto"/>
              <w:rPr>
                <w:rFonts w:ascii="Arial" w:eastAsia="Times New Roman" w:hAnsi="Arial" w:cs="Arial"/>
                <w:color w:val="000000"/>
                <w:lang w:eastAsia="en-ZA"/>
              </w:rPr>
            </w:pPr>
            <w:r w:rsidRPr="006B7478">
              <w:rPr>
                <w:rFonts w:ascii="Arial" w:eastAsia="Times New Roman" w:hAnsi="Arial" w:cs="Arial"/>
                <w:color w:val="000000"/>
                <w:lang w:eastAsia="en-ZA"/>
              </w:rPr>
              <w:t>2023/2024</w:t>
            </w:r>
          </w:p>
        </w:tc>
        <w:tc>
          <w:tcPr>
            <w:tcW w:w="1920" w:type="dxa"/>
            <w:tcBorders>
              <w:top w:val="nil"/>
              <w:left w:val="nil"/>
              <w:bottom w:val="single" w:sz="8" w:space="0" w:color="000000"/>
              <w:right w:val="single" w:sz="8" w:space="0" w:color="000000"/>
            </w:tcBorders>
            <w:shd w:val="clear" w:color="auto" w:fill="auto"/>
            <w:vAlign w:val="center"/>
            <w:hideMark/>
          </w:tcPr>
          <w:p w14:paraId="3F09BEB8"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66.594.000</w:t>
            </w:r>
          </w:p>
        </w:tc>
        <w:tc>
          <w:tcPr>
            <w:tcW w:w="1740" w:type="dxa"/>
            <w:tcBorders>
              <w:top w:val="nil"/>
              <w:left w:val="nil"/>
              <w:bottom w:val="single" w:sz="8" w:space="0" w:color="000000"/>
              <w:right w:val="single" w:sz="8" w:space="0" w:color="000000"/>
            </w:tcBorders>
            <w:shd w:val="clear" w:color="auto" w:fill="auto"/>
            <w:vAlign w:val="center"/>
            <w:hideMark/>
          </w:tcPr>
          <w:p w14:paraId="73E661E5"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-66.594.000</w:t>
            </w:r>
          </w:p>
        </w:tc>
        <w:tc>
          <w:tcPr>
            <w:tcW w:w="1980" w:type="dxa"/>
            <w:tcBorders>
              <w:top w:val="nil"/>
              <w:left w:val="nil"/>
              <w:bottom w:val="single" w:sz="8" w:space="0" w:color="000000"/>
              <w:right w:val="single" w:sz="8" w:space="0" w:color="000000"/>
            </w:tcBorders>
            <w:shd w:val="clear" w:color="auto" w:fill="auto"/>
            <w:vAlign w:val="center"/>
            <w:hideMark/>
          </w:tcPr>
          <w:p w14:paraId="68469237"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0</w:t>
            </w:r>
          </w:p>
        </w:tc>
      </w:tr>
      <w:tr w:rsidR="006B7478" w:rsidRPr="006B7478" w14:paraId="2FAFD83F" w14:textId="77777777" w:rsidTr="006B7478">
        <w:trPr>
          <w:trHeight w:val="300"/>
        </w:trPr>
        <w:tc>
          <w:tcPr>
            <w:tcW w:w="1540" w:type="dxa"/>
            <w:tcBorders>
              <w:top w:val="nil"/>
              <w:left w:val="single" w:sz="8" w:space="0" w:color="000000"/>
              <w:bottom w:val="single" w:sz="8" w:space="0" w:color="000000"/>
              <w:right w:val="single" w:sz="8" w:space="0" w:color="000000"/>
            </w:tcBorders>
            <w:shd w:val="clear" w:color="auto" w:fill="auto"/>
            <w:vAlign w:val="center"/>
            <w:hideMark/>
          </w:tcPr>
          <w:p w14:paraId="7AC2C356" w14:textId="77777777" w:rsidR="006B7478" w:rsidRPr="006B7478" w:rsidRDefault="006B7478" w:rsidP="006B7478">
            <w:pPr>
              <w:spacing w:after="0" w:line="240" w:lineRule="auto"/>
              <w:rPr>
                <w:rFonts w:ascii="Arial" w:eastAsia="Times New Roman" w:hAnsi="Arial" w:cs="Arial"/>
                <w:color w:val="000000"/>
                <w:lang w:eastAsia="en-ZA"/>
              </w:rPr>
            </w:pPr>
            <w:r w:rsidRPr="006B7478">
              <w:rPr>
                <w:rFonts w:ascii="Arial" w:eastAsia="Times New Roman" w:hAnsi="Arial" w:cs="Arial"/>
                <w:color w:val="000000"/>
                <w:lang w:eastAsia="en-ZA"/>
              </w:rPr>
              <w:t>2024/2025</w:t>
            </w:r>
          </w:p>
        </w:tc>
        <w:tc>
          <w:tcPr>
            <w:tcW w:w="1920" w:type="dxa"/>
            <w:tcBorders>
              <w:top w:val="nil"/>
              <w:left w:val="nil"/>
              <w:bottom w:val="single" w:sz="8" w:space="0" w:color="000000"/>
              <w:right w:val="single" w:sz="8" w:space="0" w:color="000000"/>
            </w:tcBorders>
            <w:shd w:val="clear" w:color="auto" w:fill="auto"/>
            <w:vAlign w:val="center"/>
            <w:hideMark/>
          </w:tcPr>
          <w:p w14:paraId="1CCCB9D9"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17.747.000</w:t>
            </w:r>
          </w:p>
        </w:tc>
        <w:tc>
          <w:tcPr>
            <w:tcW w:w="1740" w:type="dxa"/>
            <w:tcBorders>
              <w:top w:val="nil"/>
              <w:left w:val="nil"/>
              <w:bottom w:val="single" w:sz="8" w:space="0" w:color="000000"/>
              <w:right w:val="single" w:sz="8" w:space="0" w:color="000000"/>
            </w:tcBorders>
            <w:shd w:val="clear" w:color="auto" w:fill="auto"/>
            <w:vAlign w:val="center"/>
            <w:hideMark/>
          </w:tcPr>
          <w:p w14:paraId="75027A31"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-17.747.000</w:t>
            </w:r>
          </w:p>
        </w:tc>
        <w:tc>
          <w:tcPr>
            <w:tcW w:w="1980" w:type="dxa"/>
            <w:tcBorders>
              <w:top w:val="nil"/>
              <w:left w:val="nil"/>
              <w:bottom w:val="single" w:sz="8" w:space="0" w:color="000000"/>
              <w:right w:val="single" w:sz="8" w:space="0" w:color="000000"/>
            </w:tcBorders>
            <w:shd w:val="clear" w:color="auto" w:fill="auto"/>
            <w:vAlign w:val="center"/>
            <w:hideMark/>
          </w:tcPr>
          <w:p w14:paraId="7B16AB20" w14:textId="77777777" w:rsidR="006B7478" w:rsidRPr="006B7478" w:rsidRDefault="006B7478" w:rsidP="006B7478">
            <w:pPr>
              <w:spacing w:after="0" w:line="240" w:lineRule="auto"/>
              <w:jc w:val="right"/>
              <w:rPr>
                <w:rFonts w:ascii="Arial" w:eastAsia="Times New Roman" w:hAnsi="Arial" w:cs="Arial"/>
                <w:color w:val="000000"/>
                <w:lang w:eastAsia="en-ZA"/>
              </w:rPr>
            </w:pPr>
            <w:r w:rsidRPr="006B7478">
              <w:rPr>
                <w:rFonts w:ascii="Arial" w:eastAsia="Times New Roman" w:hAnsi="Arial" w:cs="Arial"/>
                <w:color w:val="000000"/>
                <w:lang w:eastAsia="en-ZA"/>
              </w:rPr>
              <w:t>0</w:t>
            </w:r>
          </w:p>
        </w:tc>
      </w:tr>
    </w:tbl>
    <w:p w14:paraId="007E5E72" w14:textId="77777777" w:rsidR="00706E10" w:rsidRPr="009465BB" w:rsidRDefault="00706E10" w:rsidP="00706E10">
      <w:pPr>
        <w:autoSpaceDE w:val="0"/>
        <w:autoSpaceDN w:val="0"/>
        <w:adjustRightInd w:val="0"/>
        <w:spacing w:after="0" w:line="240" w:lineRule="auto"/>
        <w:ind w:left="1080"/>
        <w:jc w:val="both"/>
        <w:rPr>
          <w:rFonts w:ascii="Arial" w:eastAsia="MS Mincho" w:hAnsi="Arial" w:cs="Arial"/>
          <w:color w:val="FF0000"/>
          <w:lang w:eastAsia="en-ZA"/>
        </w:rPr>
      </w:pPr>
    </w:p>
    <w:p w14:paraId="2F3AEC50" w14:textId="22F9BC73" w:rsidR="000B7054" w:rsidRPr="009465BB" w:rsidRDefault="000B7054" w:rsidP="000B7054">
      <w:pPr>
        <w:spacing w:after="0" w:line="240" w:lineRule="atLeast"/>
        <w:jc w:val="both"/>
        <w:rPr>
          <w:rFonts w:ascii="Arial" w:eastAsia="Times New Roman" w:hAnsi="Arial" w:cs="Arial"/>
          <w:b/>
          <w:color w:val="FF0000"/>
          <w:lang w:eastAsia="en-ZA"/>
        </w:rPr>
      </w:pPr>
    </w:p>
    <w:p w14:paraId="02888FAF" w14:textId="77777777" w:rsidR="000B7054" w:rsidRPr="009465BB" w:rsidRDefault="000B7054" w:rsidP="000B7054">
      <w:pPr>
        <w:spacing w:after="0" w:line="360" w:lineRule="auto"/>
        <w:jc w:val="both"/>
        <w:rPr>
          <w:rFonts w:ascii="Arial" w:eastAsia="Times New Roman" w:hAnsi="Arial" w:cs="Arial"/>
          <w:b/>
          <w:color w:val="FF0000"/>
          <w:lang w:eastAsia="en-ZA"/>
        </w:rPr>
      </w:pPr>
    </w:p>
    <w:p w14:paraId="4BFCDF27" w14:textId="77777777" w:rsidR="000B7054" w:rsidRPr="004F0E29" w:rsidRDefault="000B7054" w:rsidP="002468DB">
      <w:pPr>
        <w:spacing w:after="0" w:line="480" w:lineRule="auto"/>
        <w:jc w:val="both"/>
        <w:rPr>
          <w:rFonts w:ascii="Arial" w:eastAsia="Times New Roman" w:hAnsi="Arial" w:cs="Arial"/>
          <w:b/>
          <w:lang w:eastAsia="en-ZA"/>
        </w:rPr>
      </w:pPr>
      <w:r w:rsidRPr="004F0E29">
        <w:rPr>
          <w:rFonts w:ascii="Arial" w:eastAsia="Times New Roman" w:hAnsi="Arial" w:cs="Arial"/>
          <w:b/>
          <w:lang w:eastAsia="en-ZA"/>
        </w:rPr>
        <w:t>OPERATING BUDGET – REVENUE</w:t>
      </w:r>
    </w:p>
    <w:p w14:paraId="3F09A5F3" w14:textId="2ACC1251" w:rsidR="000B7054" w:rsidRPr="004F0E29" w:rsidRDefault="000B7054" w:rsidP="004B730D">
      <w:pPr>
        <w:spacing w:line="480" w:lineRule="auto"/>
        <w:rPr>
          <w:rFonts w:ascii="Arial" w:hAnsi="Arial" w:cs="Arial"/>
        </w:rPr>
        <w:sectPr w:rsidR="000B7054" w:rsidRPr="004F0E29" w:rsidSect="00F361FB">
          <w:pgSz w:w="11906" w:h="16838"/>
          <w:pgMar w:top="284" w:right="1440" w:bottom="1134" w:left="567" w:header="709" w:footer="709" w:gutter="0"/>
          <w:cols w:space="708"/>
          <w:docGrid w:linePitch="360"/>
        </w:sectPr>
      </w:pPr>
      <w:r w:rsidRPr="004F0E29">
        <w:rPr>
          <w:rFonts w:ascii="Arial" w:hAnsi="Arial" w:cs="Arial"/>
        </w:rPr>
        <w:t>The Cape Winelands District Municipality is reliant on Grant funding as its main source of revenue. This is as a result of th</w:t>
      </w:r>
      <w:r w:rsidR="00C002A2" w:rsidRPr="004F0E29">
        <w:rPr>
          <w:rFonts w:ascii="Arial" w:hAnsi="Arial" w:cs="Arial"/>
        </w:rPr>
        <w:t>e abolishment of the RSC Levi</w:t>
      </w:r>
      <w:r w:rsidR="00855767">
        <w:rPr>
          <w:rFonts w:ascii="Arial" w:hAnsi="Arial" w:cs="Arial"/>
        </w:rPr>
        <w:t>.</w:t>
      </w:r>
    </w:p>
    <w:p w14:paraId="34ABFED2" w14:textId="18FEC07E" w:rsidR="004C5E67" w:rsidRDefault="002468DB" w:rsidP="004C5E67">
      <w:pPr>
        <w:spacing w:after="0" w:line="360" w:lineRule="auto"/>
        <w:rPr>
          <w:rFonts w:ascii="Arial" w:eastAsia="Times New Roman" w:hAnsi="Arial" w:cs="Arial"/>
          <w:lang w:eastAsia="en-ZA"/>
        </w:rPr>
      </w:pPr>
      <w:r w:rsidRPr="00871D91">
        <w:rPr>
          <w:rFonts w:ascii="Arial" w:eastAsia="Times New Roman" w:hAnsi="Arial" w:cs="Arial"/>
          <w:lang w:eastAsia="en-ZA"/>
        </w:rPr>
        <w:lastRenderedPageBreak/>
        <w:t xml:space="preserve">The following </w:t>
      </w:r>
      <w:r w:rsidR="009408B9" w:rsidRPr="00871D91">
        <w:rPr>
          <w:rFonts w:ascii="Arial" w:eastAsia="Times New Roman" w:hAnsi="Arial" w:cs="Arial"/>
          <w:lang w:eastAsia="en-ZA"/>
        </w:rPr>
        <w:t xml:space="preserve">table reflects </w:t>
      </w:r>
      <w:r w:rsidR="004B730D" w:rsidRPr="00871D91">
        <w:rPr>
          <w:rFonts w:ascii="Arial" w:eastAsia="Times New Roman" w:hAnsi="Arial" w:cs="Arial"/>
          <w:lang w:eastAsia="en-ZA"/>
        </w:rPr>
        <w:t>the revenue s</w:t>
      </w:r>
      <w:r w:rsidR="004F0E29" w:rsidRPr="00871D91">
        <w:rPr>
          <w:rFonts w:ascii="Arial" w:eastAsia="Times New Roman" w:hAnsi="Arial" w:cs="Arial"/>
          <w:lang w:eastAsia="en-ZA"/>
        </w:rPr>
        <w:t>ources for the</w:t>
      </w:r>
      <w:r w:rsidR="00706E10">
        <w:rPr>
          <w:rFonts w:ascii="Arial" w:eastAsia="Times New Roman" w:hAnsi="Arial" w:cs="Arial"/>
          <w:lang w:eastAsia="en-ZA"/>
        </w:rPr>
        <w:t xml:space="preserve"> 202</w:t>
      </w:r>
      <w:r w:rsidR="004C5E67">
        <w:rPr>
          <w:rFonts w:ascii="Arial" w:eastAsia="Times New Roman" w:hAnsi="Arial" w:cs="Arial"/>
          <w:lang w:eastAsia="en-ZA"/>
        </w:rPr>
        <w:t>1</w:t>
      </w:r>
      <w:r w:rsidR="00706E10">
        <w:rPr>
          <w:rFonts w:ascii="Arial" w:eastAsia="Times New Roman" w:hAnsi="Arial" w:cs="Arial"/>
          <w:lang w:eastAsia="en-ZA"/>
        </w:rPr>
        <w:t>/202</w:t>
      </w:r>
      <w:r w:rsidR="004C5E67">
        <w:rPr>
          <w:rFonts w:ascii="Arial" w:eastAsia="Times New Roman" w:hAnsi="Arial" w:cs="Arial"/>
          <w:lang w:eastAsia="en-ZA"/>
        </w:rPr>
        <w:t>2</w:t>
      </w:r>
      <w:r w:rsidR="00706E10">
        <w:rPr>
          <w:rFonts w:ascii="Arial" w:eastAsia="Times New Roman" w:hAnsi="Arial" w:cs="Arial"/>
          <w:lang w:eastAsia="en-ZA"/>
        </w:rPr>
        <w:t xml:space="preserve"> to 202</w:t>
      </w:r>
      <w:r w:rsidR="004C5E67">
        <w:rPr>
          <w:rFonts w:ascii="Arial" w:eastAsia="Times New Roman" w:hAnsi="Arial" w:cs="Arial"/>
          <w:lang w:eastAsia="en-ZA"/>
        </w:rPr>
        <w:t>4</w:t>
      </w:r>
      <w:r w:rsidR="00706E10">
        <w:rPr>
          <w:rFonts w:ascii="Arial" w:eastAsia="Times New Roman" w:hAnsi="Arial" w:cs="Arial"/>
          <w:lang w:eastAsia="en-ZA"/>
        </w:rPr>
        <w:t>/202</w:t>
      </w:r>
      <w:r w:rsidR="004C5E67">
        <w:rPr>
          <w:rFonts w:ascii="Arial" w:eastAsia="Times New Roman" w:hAnsi="Arial" w:cs="Arial"/>
          <w:lang w:eastAsia="en-ZA"/>
        </w:rPr>
        <w:t>5</w:t>
      </w:r>
      <w:r w:rsidR="009408B9" w:rsidRPr="00871D91">
        <w:rPr>
          <w:rFonts w:ascii="Arial" w:eastAsia="Times New Roman" w:hAnsi="Arial" w:cs="Arial"/>
          <w:lang w:eastAsia="en-ZA"/>
        </w:rPr>
        <w:t xml:space="preserve"> financial years:</w:t>
      </w:r>
    </w:p>
    <w:p w14:paraId="68B13860" w14:textId="77777777" w:rsidR="008714F9" w:rsidRDefault="008714F9" w:rsidP="004C5E67">
      <w:pPr>
        <w:spacing w:after="0" w:line="360" w:lineRule="auto"/>
        <w:rPr>
          <w:rFonts w:ascii="Arial" w:eastAsia="Times New Roman" w:hAnsi="Arial" w:cs="Arial"/>
          <w:color w:val="FF0000"/>
          <w:lang w:eastAsia="en-ZA"/>
        </w:rPr>
      </w:pPr>
    </w:p>
    <w:tbl>
      <w:tblPr>
        <w:tblW w:w="14540" w:type="dxa"/>
        <w:tblLook w:val="04A0" w:firstRow="1" w:lastRow="0" w:firstColumn="1" w:lastColumn="0" w:noHBand="0" w:noVBand="1"/>
      </w:tblPr>
      <w:tblGrid>
        <w:gridCol w:w="5200"/>
        <w:gridCol w:w="1700"/>
        <w:gridCol w:w="1740"/>
        <w:gridCol w:w="1900"/>
        <w:gridCol w:w="1940"/>
        <w:gridCol w:w="2060"/>
      </w:tblGrid>
      <w:tr w:rsidR="00405DE1" w:rsidRPr="00405DE1" w14:paraId="74843B22" w14:textId="77777777" w:rsidTr="00405DE1">
        <w:trPr>
          <w:trHeight w:val="300"/>
        </w:trPr>
        <w:tc>
          <w:tcPr>
            <w:tcW w:w="5200" w:type="dxa"/>
            <w:tcBorders>
              <w:top w:val="nil"/>
              <w:left w:val="nil"/>
              <w:bottom w:val="nil"/>
              <w:right w:val="nil"/>
            </w:tcBorders>
            <w:shd w:val="clear" w:color="auto" w:fill="auto"/>
            <w:noWrap/>
            <w:vAlign w:val="bottom"/>
            <w:hideMark/>
          </w:tcPr>
          <w:p w14:paraId="4CF0DC27" w14:textId="77777777" w:rsidR="00405DE1" w:rsidRPr="00405DE1" w:rsidRDefault="00405DE1" w:rsidP="00405DE1">
            <w:pPr>
              <w:spacing w:after="0" w:line="240" w:lineRule="auto"/>
              <w:rPr>
                <w:rFonts w:ascii="Times New Roman" w:eastAsia="Times New Roman" w:hAnsi="Times New Roman" w:cs="Times New Roman"/>
                <w:sz w:val="24"/>
                <w:szCs w:val="24"/>
                <w:lang w:eastAsia="en-ZA"/>
              </w:rPr>
            </w:pPr>
          </w:p>
        </w:tc>
        <w:tc>
          <w:tcPr>
            <w:tcW w:w="1700" w:type="dxa"/>
            <w:tcBorders>
              <w:top w:val="nil"/>
              <w:left w:val="nil"/>
              <w:bottom w:val="nil"/>
              <w:right w:val="nil"/>
            </w:tcBorders>
            <w:shd w:val="clear" w:color="auto" w:fill="auto"/>
            <w:noWrap/>
            <w:vAlign w:val="bottom"/>
            <w:hideMark/>
          </w:tcPr>
          <w:p w14:paraId="4F3A90F8"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740" w:type="dxa"/>
            <w:tcBorders>
              <w:top w:val="nil"/>
              <w:left w:val="nil"/>
              <w:bottom w:val="nil"/>
              <w:right w:val="nil"/>
            </w:tcBorders>
            <w:shd w:val="clear" w:color="auto" w:fill="auto"/>
            <w:noWrap/>
            <w:vAlign w:val="bottom"/>
            <w:hideMark/>
          </w:tcPr>
          <w:p w14:paraId="14D85AE7"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900" w:type="dxa"/>
            <w:tcBorders>
              <w:top w:val="nil"/>
              <w:left w:val="nil"/>
              <w:bottom w:val="nil"/>
              <w:right w:val="nil"/>
            </w:tcBorders>
            <w:shd w:val="clear" w:color="auto" w:fill="auto"/>
            <w:noWrap/>
            <w:vAlign w:val="bottom"/>
            <w:hideMark/>
          </w:tcPr>
          <w:p w14:paraId="4B241D78"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940" w:type="dxa"/>
            <w:tcBorders>
              <w:top w:val="nil"/>
              <w:left w:val="nil"/>
              <w:bottom w:val="nil"/>
              <w:right w:val="nil"/>
            </w:tcBorders>
            <w:shd w:val="clear" w:color="auto" w:fill="auto"/>
            <w:noWrap/>
            <w:vAlign w:val="bottom"/>
            <w:hideMark/>
          </w:tcPr>
          <w:p w14:paraId="438B5E5C"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2060" w:type="dxa"/>
            <w:tcBorders>
              <w:top w:val="nil"/>
              <w:left w:val="nil"/>
              <w:bottom w:val="nil"/>
              <w:right w:val="nil"/>
            </w:tcBorders>
            <w:shd w:val="clear" w:color="auto" w:fill="auto"/>
            <w:noWrap/>
            <w:vAlign w:val="bottom"/>
            <w:hideMark/>
          </w:tcPr>
          <w:p w14:paraId="54AFBA20"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r>
      <w:tr w:rsidR="00405DE1" w:rsidRPr="00405DE1" w14:paraId="26CCCF4F" w14:textId="77777777" w:rsidTr="00405DE1">
        <w:trPr>
          <w:trHeight w:val="883"/>
        </w:trPr>
        <w:tc>
          <w:tcPr>
            <w:tcW w:w="520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FDD7B92" w14:textId="77777777" w:rsidR="00405DE1" w:rsidRPr="00405DE1" w:rsidRDefault="00405DE1" w:rsidP="00405DE1">
            <w:pPr>
              <w:spacing w:after="0" w:line="240" w:lineRule="auto"/>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Sources of Income</w:t>
            </w:r>
          </w:p>
        </w:tc>
        <w:tc>
          <w:tcPr>
            <w:tcW w:w="1700" w:type="dxa"/>
            <w:tcBorders>
              <w:top w:val="single" w:sz="4" w:space="0" w:color="auto"/>
              <w:left w:val="nil"/>
              <w:bottom w:val="single" w:sz="8" w:space="0" w:color="auto"/>
              <w:right w:val="single" w:sz="8" w:space="0" w:color="auto"/>
            </w:tcBorders>
            <w:shd w:val="clear" w:color="auto" w:fill="auto"/>
            <w:noWrap/>
            <w:vAlign w:val="center"/>
            <w:hideMark/>
          </w:tcPr>
          <w:p w14:paraId="3EDA3906" w14:textId="77777777" w:rsidR="00405DE1" w:rsidRPr="00405DE1" w:rsidRDefault="00405DE1" w:rsidP="00405DE1">
            <w:pPr>
              <w:spacing w:after="0" w:line="240" w:lineRule="auto"/>
              <w:jc w:val="center"/>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2021/2022</w:t>
            </w:r>
          </w:p>
        </w:tc>
        <w:tc>
          <w:tcPr>
            <w:tcW w:w="1740" w:type="dxa"/>
            <w:tcBorders>
              <w:top w:val="single" w:sz="4" w:space="0" w:color="auto"/>
              <w:left w:val="nil"/>
              <w:bottom w:val="single" w:sz="8" w:space="0" w:color="auto"/>
              <w:right w:val="single" w:sz="8" w:space="0" w:color="auto"/>
            </w:tcBorders>
            <w:shd w:val="clear" w:color="auto" w:fill="auto"/>
            <w:noWrap/>
            <w:vAlign w:val="center"/>
            <w:hideMark/>
          </w:tcPr>
          <w:p w14:paraId="54CA82BB" w14:textId="77777777" w:rsidR="00405DE1" w:rsidRPr="00405DE1" w:rsidRDefault="00405DE1" w:rsidP="00405DE1">
            <w:pPr>
              <w:spacing w:after="0" w:line="240" w:lineRule="auto"/>
              <w:jc w:val="center"/>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2022/2023</w:t>
            </w:r>
          </w:p>
        </w:tc>
        <w:tc>
          <w:tcPr>
            <w:tcW w:w="1900" w:type="dxa"/>
            <w:tcBorders>
              <w:top w:val="single" w:sz="4" w:space="0" w:color="auto"/>
              <w:left w:val="nil"/>
              <w:bottom w:val="single" w:sz="8" w:space="0" w:color="auto"/>
              <w:right w:val="single" w:sz="8" w:space="0" w:color="auto"/>
            </w:tcBorders>
            <w:shd w:val="clear" w:color="auto" w:fill="auto"/>
            <w:vAlign w:val="center"/>
            <w:hideMark/>
          </w:tcPr>
          <w:p w14:paraId="78061AD2" w14:textId="77777777" w:rsidR="00405DE1" w:rsidRPr="00405DE1" w:rsidRDefault="00405DE1" w:rsidP="00405DE1">
            <w:pPr>
              <w:spacing w:after="0" w:line="240" w:lineRule="auto"/>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 xml:space="preserve"> % Inc./-Dec. Between 2021/22 &amp; 2022/23 </w:t>
            </w:r>
          </w:p>
        </w:tc>
        <w:tc>
          <w:tcPr>
            <w:tcW w:w="1940" w:type="dxa"/>
            <w:tcBorders>
              <w:top w:val="single" w:sz="8" w:space="0" w:color="auto"/>
              <w:left w:val="nil"/>
              <w:bottom w:val="single" w:sz="8" w:space="0" w:color="auto"/>
              <w:right w:val="single" w:sz="8" w:space="0" w:color="auto"/>
            </w:tcBorders>
            <w:shd w:val="clear" w:color="auto" w:fill="auto"/>
            <w:noWrap/>
            <w:vAlign w:val="center"/>
            <w:hideMark/>
          </w:tcPr>
          <w:p w14:paraId="1D3FD0CB" w14:textId="77777777" w:rsidR="00405DE1" w:rsidRPr="00405DE1" w:rsidRDefault="00405DE1" w:rsidP="00405DE1">
            <w:pPr>
              <w:spacing w:after="0" w:line="240" w:lineRule="auto"/>
              <w:jc w:val="center"/>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2023/2024</w:t>
            </w:r>
          </w:p>
        </w:tc>
        <w:tc>
          <w:tcPr>
            <w:tcW w:w="2060" w:type="dxa"/>
            <w:tcBorders>
              <w:top w:val="single" w:sz="8" w:space="0" w:color="auto"/>
              <w:left w:val="nil"/>
              <w:bottom w:val="single" w:sz="8" w:space="0" w:color="auto"/>
              <w:right w:val="single" w:sz="8" w:space="0" w:color="auto"/>
            </w:tcBorders>
            <w:shd w:val="clear" w:color="auto" w:fill="auto"/>
            <w:noWrap/>
            <w:vAlign w:val="center"/>
            <w:hideMark/>
          </w:tcPr>
          <w:p w14:paraId="3439C1CE" w14:textId="77777777" w:rsidR="00405DE1" w:rsidRPr="00405DE1" w:rsidRDefault="00405DE1" w:rsidP="00405DE1">
            <w:pPr>
              <w:spacing w:after="0" w:line="240" w:lineRule="auto"/>
              <w:jc w:val="center"/>
              <w:rPr>
                <w:rFonts w:ascii="Calibri" w:eastAsia="Times New Roman" w:hAnsi="Calibri" w:cs="Calibri"/>
                <w:b/>
                <w:bCs/>
                <w:color w:val="000000"/>
                <w:lang w:eastAsia="en-ZA"/>
              </w:rPr>
            </w:pPr>
            <w:r w:rsidRPr="00405DE1">
              <w:rPr>
                <w:rFonts w:ascii="Calibri" w:eastAsia="Times New Roman" w:hAnsi="Calibri" w:cs="Calibri"/>
                <w:b/>
                <w:bCs/>
                <w:color w:val="000000"/>
                <w:lang w:eastAsia="en-ZA"/>
              </w:rPr>
              <w:t>2024/2025</w:t>
            </w:r>
          </w:p>
        </w:tc>
      </w:tr>
      <w:tr w:rsidR="00405DE1" w:rsidRPr="00405DE1" w14:paraId="5DF9AD22"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1A39CA84"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Operational Revenue</w:t>
            </w:r>
          </w:p>
        </w:tc>
        <w:tc>
          <w:tcPr>
            <w:tcW w:w="1700" w:type="dxa"/>
            <w:tcBorders>
              <w:top w:val="nil"/>
              <w:left w:val="nil"/>
              <w:bottom w:val="single" w:sz="4" w:space="0" w:color="auto"/>
              <w:right w:val="single" w:sz="4" w:space="0" w:color="auto"/>
            </w:tcBorders>
            <w:shd w:val="clear" w:color="auto" w:fill="auto"/>
            <w:noWrap/>
            <w:vAlign w:val="bottom"/>
            <w:hideMark/>
          </w:tcPr>
          <w:p w14:paraId="361AE200"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-10.621.482.00 </w:t>
            </w:r>
          </w:p>
        </w:tc>
        <w:tc>
          <w:tcPr>
            <w:tcW w:w="1740" w:type="dxa"/>
            <w:tcBorders>
              <w:top w:val="nil"/>
              <w:left w:val="nil"/>
              <w:bottom w:val="single" w:sz="4" w:space="0" w:color="auto"/>
              <w:right w:val="single" w:sz="4" w:space="0" w:color="auto"/>
            </w:tcBorders>
            <w:shd w:val="clear" w:color="auto" w:fill="auto"/>
            <w:noWrap/>
            <w:vAlign w:val="bottom"/>
            <w:hideMark/>
          </w:tcPr>
          <w:p w14:paraId="405CEEBF"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-11.891.060.00 </w:t>
            </w:r>
          </w:p>
        </w:tc>
        <w:tc>
          <w:tcPr>
            <w:tcW w:w="1900" w:type="dxa"/>
            <w:tcBorders>
              <w:top w:val="nil"/>
              <w:left w:val="nil"/>
              <w:bottom w:val="single" w:sz="4" w:space="0" w:color="auto"/>
              <w:right w:val="single" w:sz="8" w:space="0" w:color="auto"/>
            </w:tcBorders>
            <w:shd w:val="clear" w:color="auto" w:fill="auto"/>
            <w:noWrap/>
            <w:vAlign w:val="bottom"/>
            <w:hideMark/>
          </w:tcPr>
          <w:p w14:paraId="483FD992"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12%</w:t>
            </w:r>
          </w:p>
        </w:tc>
        <w:tc>
          <w:tcPr>
            <w:tcW w:w="1940" w:type="dxa"/>
            <w:tcBorders>
              <w:top w:val="nil"/>
              <w:left w:val="nil"/>
              <w:bottom w:val="single" w:sz="4" w:space="0" w:color="auto"/>
              <w:right w:val="single" w:sz="8" w:space="0" w:color="auto"/>
            </w:tcBorders>
            <w:shd w:val="clear" w:color="auto" w:fill="auto"/>
            <w:noWrap/>
            <w:vAlign w:val="bottom"/>
            <w:hideMark/>
          </w:tcPr>
          <w:p w14:paraId="548A9B1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-12.228.264</w:t>
            </w:r>
          </w:p>
        </w:tc>
        <w:tc>
          <w:tcPr>
            <w:tcW w:w="2060" w:type="dxa"/>
            <w:tcBorders>
              <w:top w:val="nil"/>
              <w:left w:val="nil"/>
              <w:bottom w:val="single" w:sz="4" w:space="0" w:color="auto"/>
              <w:right w:val="single" w:sz="8" w:space="0" w:color="auto"/>
            </w:tcBorders>
            <w:shd w:val="clear" w:color="auto" w:fill="auto"/>
            <w:noWrap/>
            <w:vAlign w:val="bottom"/>
            <w:hideMark/>
          </w:tcPr>
          <w:p w14:paraId="646DA902"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-12.578.007</w:t>
            </w:r>
          </w:p>
        </w:tc>
      </w:tr>
      <w:tr w:rsidR="00405DE1" w:rsidRPr="00405DE1" w14:paraId="6E68FCDA"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4E73D169"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Rental Fixed Assets</w:t>
            </w:r>
          </w:p>
        </w:tc>
        <w:tc>
          <w:tcPr>
            <w:tcW w:w="1700" w:type="dxa"/>
            <w:tcBorders>
              <w:top w:val="nil"/>
              <w:left w:val="nil"/>
              <w:bottom w:val="single" w:sz="4" w:space="0" w:color="auto"/>
              <w:right w:val="single" w:sz="4" w:space="0" w:color="auto"/>
            </w:tcBorders>
            <w:shd w:val="clear" w:color="auto" w:fill="auto"/>
            <w:noWrap/>
            <w:vAlign w:val="bottom"/>
            <w:hideMark/>
          </w:tcPr>
          <w:p w14:paraId="4C357DBD"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-240.000.00 </w:t>
            </w:r>
          </w:p>
        </w:tc>
        <w:tc>
          <w:tcPr>
            <w:tcW w:w="1740" w:type="dxa"/>
            <w:tcBorders>
              <w:top w:val="nil"/>
              <w:left w:val="nil"/>
              <w:bottom w:val="single" w:sz="4" w:space="0" w:color="auto"/>
              <w:right w:val="single" w:sz="4" w:space="0" w:color="auto"/>
            </w:tcBorders>
            <w:shd w:val="clear" w:color="auto" w:fill="auto"/>
            <w:noWrap/>
            <w:vAlign w:val="bottom"/>
            <w:hideMark/>
          </w:tcPr>
          <w:p w14:paraId="3B259846"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-240.000.00 </w:t>
            </w:r>
          </w:p>
        </w:tc>
        <w:tc>
          <w:tcPr>
            <w:tcW w:w="1900" w:type="dxa"/>
            <w:tcBorders>
              <w:top w:val="nil"/>
              <w:left w:val="nil"/>
              <w:bottom w:val="single" w:sz="4" w:space="0" w:color="auto"/>
              <w:right w:val="single" w:sz="8" w:space="0" w:color="auto"/>
            </w:tcBorders>
            <w:shd w:val="clear" w:color="auto" w:fill="auto"/>
            <w:noWrap/>
            <w:vAlign w:val="bottom"/>
            <w:hideMark/>
          </w:tcPr>
          <w:p w14:paraId="2C4F7C63"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nil"/>
              <w:bottom w:val="single" w:sz="4" w:space="0" w:color="auto"/>
              <w:right w:val="single" w:sz="8" w:space="0" w:color="auto"/>
            </w:tcBorders>
            <w:shd w:val="clear" w:color="auto" w:fill="auto"/>
            <w:noWrap/>
            <w:vAlign w:val="bottom"/>
            <w:hideMark/>
          </w:tcPr>
          <w:p w14:paraId="0063BC55"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-240.000</w:t>
            </w:r>
          </w:p>
        </w:tc>
        <w:tc>
          <w:tcPr>
            <w:tcW w:w="2060" w:type="dxa"/>
            <w:tcBorders>
              <w:top w:val="nil"/>
              <w:left w:val="nil"/>
              <w:bottom w:val="single" w:sz="4" w:space="0" w:color="auto"/>
              <w:right w:val="single" w:sz="8" w:space="0" w:color="auto"/>
            </w:tcBorders>
            <w:shd w:val="clear" w:color="auto" w:fill="auto"/>
            <w:noWrap/>
            <w:vAlign w:val="bottom"/>
            <w:hideMark/>
          </w:tcPr>
          <w:p w14:paraId="0D3CBE9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-240.000</w:t>
            </w:r>
          </w:p>
        </w:tc>
      </w:tr>
      <w:tr w:rsidR="00405DE1" w:rsidRPr="00405DE1" w14:paraId="2FB5FF73"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4CB9166B"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Agency Services</w:t>
            </w:r>
          </w:p>
        </w:tc>
        <w:tc>
          <w:tcPr>
            <w:tcW w:w="1700" w:type="dxa"/>
            <w:tcBorders>
              <w:top w:val="nil"/>
              <w:left w:val="nil"/>
              <w:bottom w:val="single" w:sz="4" w:space="0" w:color="auto"/>
              <w:right w:val="single" w:sz="4" w:space="0" w:color="auto"/>
            </w:tcBorders>
            <w:shd w:val="clear" w:color="auto" w:fill="auto"/>
            <w:noWrap/>
            <w:vAlign w:val="bottom"/>
            <w:hideMark/>
          </w:tcPr>
          <w:p w14:paraId="739DF2B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-111.355.442.00 </w:t>
            </w:r>
          </w:p>
        </w:tc>
        <w:tc>
          <w:tcPr>
            <w:tcW w:w="1740" w:type="dxa"/>
            <w:tcBorders>
              <w:top w:val="nil"/>
              <w:left w:val="nil"/>
              <w:bottom w:val="single" w:sz="4" w:space="0" w:color="auto"/>
              <w:right w:val="single" w:sz="4" w:space="0" w:color="auto"/>
            </w:tcBorders>
            <w:shd w:val="clear" w:color="auto" w:fill="auto"/>
            <w:noWrap/>
            <w:vAlign w:val="bottom"/>
            <w:hideMark/>
          </w:tcPr>
          <w:p w14:paraId="0D7458C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-123.575.400.00 </w:t>
            </w:r>
          </w:p>
        </w:tc>
        <w:tc>
          <w:tcPr>
            <w:tcW w:w="1900" w:type="dxa"/>
            <w:tcBorders>
              <w:top w:val="nil"/>
              <w:left w:val="nil"/>
              <w:bottom w:val="single" w:sz="4" w:space="0" w:color="auto"/>
              <w:right w:val="single" w:sz="8" w:space="0" w:color="auto"/>
            </w:tcBorders>
            <w:shd w:val="clear" w:color="auto" w:fill="auto"/>
            <w:noWrap/>
            <w:vAlign w:val="bottom"/>
            <w:hideMark/>
          </w:tcPr>
          <w:p w14:paraId="437D9FA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11%</w:t>
            </w:r>
          </w:p>
        </w:tc>
        <w:tc>
          <w:tcPr>
            <w:tcW w:w="1940" w:type="dxa"/>
            <w:tcBorders>
              <w:top w:val="nil"/>
              <w:left w:val="nil"/>
              <w:bottom w:val="single" w:sz="4" w:space="0" w:color="auto"/>
              <w:right w:val="single" w:sz="8" w:space="0" w:color="auto"/>
            </w:tcBorders>
            <w:shd w:val="clear" w:color="auto" w:fill="auto"/>
            <w:noWrap/>
            <w:vAlign w:val="bottom"/>
            <w:hideMark/>
          </w:tcPr>
          <w:p w14:paraId="4563BF8F"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-125.866.500</w:t>
            </w:r>
          </w:p>
        </w:tc>
        <w:tc>
          <w:tcPr>
            <w:tcW w:w="2060" w:type="dxa"/>
            <w:tcBorders>
              <w:top w:val="nil"/>
              <w:left w:val="nil"/>
              <w:bottom w:val="single" w:sz="4" w:space="0" w:color="auto"/>
              <w:right w:val="single" w:sz="8" w:space="0" w:color="auto"/>
            </w:tcBorders>
            <w:shd w:val="clear" w:color="auto" w:fill="auto"/>
            <w:noWrap/>
            <w:vAlign w:val="bottom"/>
            <w:hideMark/>
          </w:tcPr>
          <w:p w14:paraId="1EB8B9A0"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-128.883.900</w:t>
            </w:r>
          </w:p>
        </w:tc>
      </w:tr>
      <w:tr w:rsidR="00405DE1" w:rsidRPr="00405DE1" w14:paraId="4EEA5873"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7415ADD3"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Sales Goods and Services</w:t>
            </w:r>
          </w:p>
        </w:tc>
        <w:tc>
          <w:tcPr>
            <w:tcW w:w="1700" w:type="dxa"/>
            <w:tcBorders>
              <w:top w:val="nil"/>
              <w:left w:val="nil"/>
              <w:bottom w:val="single" w:sz="4" w:space="0" w:color="auto"/>
              <w:right w:val="single" w:sz="4" w:space="0" w:color="auto"/>
            </w:tcBorders>
            <w:shd w:val="clear" w:color="auto" w:fill="auto"/>
            <w:noWrap/>
            <w:vAlign w:val="bottom"/>
            <w:hideMark/>
          </w:tcPr>
          <w:p w14:paraId="7EBA69B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-224.800.00 </w:t>
            </w:r>
          </w:p>
        </w:tc>
        <w:tc>
          <w:tcPr>
            <w:tcW w:w="1740" w:type="dxa"/>
            <w:tcBorders>
              <w:top w:val="nil"/>
              <w:left w:val="nil"/>
              <w:bottom w:val="single" w:sz="4" w:space="0" w:color="auto"/>
              <w:right w:val="single" w:sz="4" w:space="0" w:color="auto"/>
            </w:tcBorders>
            <w:shd w:val="clear" w:color="auto" w:fill="auto"/>
            <w:noWrap/>
            <w:vAlign w:val="bottom"/>
            <w:hideMark/>
          </w:tcPr>
          <w:p w14:paraId="507596D2"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-274.800.00 </w:t>
            </w:r>
          </w:p>
        </w:tc>
        <w:tc>
          <w:tcPr>
            <w:tcW w:w="1900" w:type="dxa"/>
            <w:tcBorders>
              <w:top w:val="nil"/>
              <w:left w:val="nil"/>
              <w:bottom w:val="single" w:sz="4" w:space="0" w:color="auto"/>
              <w:right w:val="single" w:sz="8" w:space="0" w:color="auto"/>
            </w:tcBorders>
            <w:shd w:val="clear" w:color="auto" w:fill="auto"/>
            <w:noWrap/>
            <w:vAlign w:val="bottom"/>
            <w:hideMark/>
          </w:tcPr>
          <w:p w14:paraId="4A27E94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22%</w:t>
            </w:r>
          </w:p>
        </w:tc>
        <w:tc>
          <w:tcPr>
            <w:tcW w:w="1940" w:type="dxa"/>
            <w:tcBorders>
              <w:top w:val="nil"/>
              <w:left w:val="nil"/>
              <w:bottom w:val="single" w:sz="4" w:space="0" w:color="auto"/>
              <w:right w:val="single" w:sz="8" w:space="0" w:color="auto"/>
            </w:tcBorders>
            <w:shd w:val="clear" w:color="auto" w:fill="auto"/>
            <w:noWrap/>
            <w:vAlign w:val="bottom"/>
            <w:hideMark/>
          </w:tcPr>
          <w:p w14:paraId="782E2834"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-274.800</w:t>
            </w:r>
          </w:p>
        </w:tc>
        <w:tc>
          <w:tcPr>
            <w:tcW w:w="2060" w:type="dxa"/>
            <w:tcBorders>
              <w:top w:val="nil"/>
              <w:left w:val="nil"/>
              <w:bottom w:val="single" w:sz="4" w:space="0" w:color="auto"/>
              <w:right w:val="single" w:sz="8" w:space="0" w:color="auto"/>
            </w:tcBorders>
            <w:shd w:val="clear" w:color="auto" w:fill="auto"/>
            <w:noWrap/>
            <w:vAlign w:val="bottom"/>
            <w:hideMark/>
          </w:tcPr>
          <w:p w14:paraId="1DC94F0D"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-274.800</w:t>
            </w:r>
          </w:p>
        </w:tc>
      </w:tr>
      <w:tr w:rsidR="00405DE1" w:rsidRPr="00405DE1" w14:paraId="7A937A5B"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0F500C7F"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Service Charges</w:t>
            </w:r>
          </w:p>
        </w:tc>
        <w:tc>
          <w:tcPr>
            <w:tcW w:w="1700" w:type="dxa"/>
            <w:tcBorders>
              <w:top w:val="nil"/>
              <w:left w:val="nil"/>
              <w:bottom w:val="single" w:sz="4" w:space="0" w:color="auto"/>
              <w:right w:val="single" w:sz="4" w:space="0" w:color="auto"/>
            </w:tcBorders>
            <w:shd w:val="clear" w:color="auto" w:fill="auto"/>
            <w:noWrap/>
            <w:vAlign w:val="bottom"/>
            <w:hideMark/>
          </w:tcPr>
          <w:p w14:paraId="0CFC1A0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-150.000.00 </w:t>
            </w:r>
          </w:p>
        </w:tc>
        <w:tc>
          <w:tcPr>
            <w:tcW w:w="1740" w:type="dxa"/>
            <w:tcBorders>
              <w:top w:val="nil"/>
              <w:left w:val="nil"/>
              <w:bottom w:val="single" w:sz="4" w:space="0" w:color="auto"/>
              <w:right w:val="single" w:sz="4" w:space="0" w:color="auto"/>
            </w:tcBorders>
            <w:shd w:val="clear" w:color="auto" w:fill="auto"/>
            <w:noWrap/>
            <w:vAlign w:val="bottom"/>
            <w:hideMark/>
          </w:tcPr>
          <w:p w14:paraId="3E7EAF92"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-203.000.00 </w:t>
            </w:r>
          </w:p>
        </w:tc>
        <w:tc>
          <w:tcPr>
            <w:tcW w:w="1900" w:type="dxa"/>
            <w:tcBorders>
              <w:top w:val="nil"/>
              <w:left w:val="nil"/>
              <w:bottom w:val="single" w:sz="4" w:space="0" w:color="auto"/>
              <w:right w:val="single" w:sz="8" w:space="0" w:color="auto"/>
            </w:tcBorders>
            <w:shd w:val="clear" w:color="auto" w:fill="auto"/>
            <w:noWrap/>
            <w:vAlign w:val="bottom"/>
            <w:hideMark/>
          </w:tcPr>
          <w:p w14:paraId="1D223CA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35%</w:t>
            </w:r>
          </w:p>
        </w:tc>
        <w:tc>
          <w:tcPr>
            <w:tcW w:w="1940" w:type="dxa"/>
            <w:tcBorders>
              <w:top w:val="nil"/>
              <w:left w:val="nil"/>
              <w:bottom w:val="single" w:sz="4" w:space="0" w:color="auto"/>
              <w:right w:val="single" w:sz="8" w:space="0" w:color="auto"/>
            </w:tcBorders>
            <w:shd w:val="clear" w:color="auto" w:fill="auto"/>
            <w:noWrap/>
            <w:vAlign w:val="bottom"/>
            <w:hideMark/>
          </w:tcPr>
          <w:p w14:paraId="457D6028"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-203.000</w:t>
            </w:r>
          </w:p>
        </w:tc>
        <w:tc>
          <w:tcPr>
            <w:tcW w:w="2060" w:type="dxa"/>
            <w:tcBorders>
              <w:top w:val="nil"/>
              <w:left w:val="nil"/>
              <w:bottom w:val="single" w:sz="4" w:space="0" w:color="auto"/>
              <w:right w:val="single" w:sz="8" w:space="0" w:color="auto"/>
            </w:tcBorders>
            <w:shd w:val="clear" w:color="auto" w:fill="auto"/>
            <w:noWrap/>
            <w:vAlign w:val="bottom"/>
            <w:hideMark/>
          </w:tcPr>
          <w:p w14:paraId="75DEACA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-203.000</w:t>
            </w:r>
          </w:p>
        </w:tc>
      </w:tr>
      <w:tr w:rsidR="00405DE1" w:rsidRPr="00405DE1" w14:paraId="68EE04D0"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06C9EBAD"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Ex Rev: Int Divident Rent on Land</w:t>
            </w:r>
          </w:p>
        </w:tc>
        <w:tc>
          <w:tcPr>
            <w:tcW w:w="1700" w:type="dxa"/>
            <w:tcBorders>
              <w:top w:val="nil"/>
              <w:left w:val="nil"/>
              <w:bottom w:val="single" w:sz="4" w:space="0" w:color="auto"/>
              <w:right w:val="single" w:sz="4" w:space="0" w:color="auto"/>
            </w:tcBorders>
            <w:shd w:val="clear" w:color="auto" w:fill="auto"/>
            <w:noWrap/>
            <w:vAlign w:val="bottom"/>
            <w:hideMark/>
          </w:tcPr>
          <w:p w14:paraId="0B62EDA5"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-41.000.000.00 </w:t>
            </w:r>
          </w:p>
        </w:tc>
        <w:tc>
          <w:tcPr>
            <w:tcW w:w="1740" w:type="dxa"/>
            <w:tcBorders>
              <w:top w:val="nil"/>
              <w:left w:val="nil"/>
              <w:bottom w:val="single" w:sz="4" w:space="0" w:color="auto"/>
              <w:right w:val="single" w:sz="4" w:space="0" w:color="auto"/>
            </w:tcBorders>
            <w:shd w:val="clear" w:color="auto" w:fill="auto"/>
            <w:noWrap/>
            <w:vAlign w:val="bottom"/>
            <w:hideMark/>
          </w:tcPr>
          <w:p w14:paraId="6D438358"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-43.000.000.00 </w:t>
            </w:r>
          </w:p>
        </w:tc>
        <w:tc>
          <w:tcPr>
            <w:tcW w:w="1900" w:type="dxa"/>
            <w:tcBorders>
              <w:top w:val="nil"/>
              <w:left w:val="nil"/>
              <w:bottom w:val="single" w:sz="4" w:space="0" w:color="auto"/>
              <w:right w:val="single" w:sz="8" w:space="0" w:color="auto"/>
            </w:tcBorders>
            <w:shd w:val="clear" w:color="auto" w:fill="auto"/>
            <w:noWrap/>
            <w:vAlign w:val="bottom"/>
            <w:hideMark/>
          </w:tcPr>
          <w:p w14:paraId="5212ADD8"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5%</w:t>
            </w:r>
          </w:p>
        </w:tc>
        <w:tc>
          <w:tcPr>
            <w:tcW w:w="1940" w:type="dxa"/>
            <w:tcBorders>
              <w:top w:val="nil"/>
              <w:left w:val="nil"/>
              <w:bottom w:val="single" w:sz="4" w:space="0" w:color="auto"/>
              <w:right w:val="single" w:sz="8" w:space="0" w:color="auto"/>
            </w:tcBorders>
            <w:shd w:val="clear" w:color="auto" w:fill="auto"/>
            <w:noWrap/>
            <w:vAlign w:val="bottom"/>
            <w:hideMark/>
          </w:tcPr>
          <w:p w14:paraId="31A42072"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-44.000.000</w:t>
            </w:r>
          </w:p>
        </w:tc>
        <w:tc>
          <w:tcPr>
            <w:tcW w:w="2060" w:type="dxa"/>
            <w:tcBorders>
              <w:top w:val="nil"/>
              <w:left w:val="nil"/>
              <w:bottom w:val="single" w:sz="4" w:space="0" w:color="auto"/>
              <w:right w:val="single" w:sz="8" w:space="0" w:color="auto"/>
            </w:tcBorders>
            <w:shd w:val="clear" w:color="auto" w:fill="auto"/>
            <w:noWrap/>
            <w:vAlign w:val="bottom"/>
            <w:hideMark/>
          </w:tcPr>
          <w:p w14:paraId="007D7B40"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-45.000.000</w:t>
            </w:r>
          </w:p>
        </w:tc>
      </w:tr>
      <w:tr w:rsidR="00405DE1" w:rsidRPr="00405DE1" w14:paraId="36B404F8" w14:textId="77777777" w:rsidTr="00405DE1">
        <w:trPr>
          <w:trHeight w:val="292"/>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0E3B931B"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Non-Ex Rev:</w:t>
            </w:r>
          </w:p>
        </w:tc>
        <w:tc>
          <w:tcPr>
            <w:tcW w:w="1700" w:type="dxa"/>
            <w:tcBorders>
              <w:top w:val="nil"/>
              <w:left w:val="nil"/>
              <w:bottom w:val="single" w:sz="4" w:space="0" w:color="auto"/>
              <w:right w:val="single" w:sz="4" w:space="0" w:color="auto"/>
            </w:tcBorders>
            <w:shd w:val="clear" w:color="auto" w:fill="auto"/>
            <w:noWrap/>
            <w:vAlign w:val="bottom"/>
            <w:hideMark/>
          </w:tcPr>
          <w:p w14:paraId="1E87353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-600.000.00 </w:t>
            </w:r>
          </w:p>
        </w:tc>
        <w:tc>
          <w:tcPr>
            <w:tcW w:w="1740" w:type="dxa"/>
            <w:tcBorders>
              <w:top w:val="nil"/>
              <w:left w:val="nil"/>
              <w:bottom w:val="single" w:sz="4" w:space="0" w:color="auto"/>
              <w:right w:val="single" w:sz="4" w:space="0" w:color="auto"/>
            </w:tcBorders>
            <w:shd w:val="clear" w:color="auto" w:fill="auto"/>
            <w:noWrap/>
            <w:vAlign w:val="bottom"/>
            <w:hideMark/>
          </w:tcPr>
          <w:p w14:paraId="44109675"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-600.000.00 </w:t>
            </w:r>
          </w:p>
        </w:tc>
        <w:tc>
          <w:tcPr>
            <w:tcW w:w="1900" w:type="dxa"/>
            <w:tcBorders>
              <w:top w:val="nil"/>
              <w:left w:val="nil"/>
              <w:bottom w:val="single" w:sz="4" w:space="0" w:color="auto"/>
              <w:right w:val="single" w:sz="8" w:space="0" w:color="auto"/>
            </w:tcBorders>
            <w:shd w:val="clear" w:color="auto" w:fill="auto"/>
            <w:noWrap/>
            <w:vAlign w:val="bottom"/>
            <w:hideMark/>
          </w:tcPr>
          <w:p w14:paraId="4B68D16F"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nil"/>
              <w:bottom w:val="single" w:sz="4" w:space="0" w:color="auto"/>
              <w:right w:val="single" w:sz="8" w:space="0" w:color="auto"/>
            </w:tcBorders>
            <w:shd w:val="clear" w:color="auto" w:fill="auto"/>
            <w:noWrap/>
            <w:vAlign w:val="bottom"/>
            <w:hideMark/>
          </w:tcPr>
          <w:p w14:paraId="0F375B6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-600.000</w:t>
            </w:r>
          </w:p>
        </w:tc>
        <w:tc>
          <w:tcPr>
            <w:tcW w:w="2060" w:type="dxa"/>
            <w:tcBorders>
              <w:top w:val="nil"/>
              <w:left w:val="nil"/>
              <w:bottom w:val="single" w:sz="4" w:space="0" w:color="auto"/>
              <w:right w:val="single" w:sz="8" w:space="0" w:color="auto"/>
            </w:tcBorders>
            <w:shd w:val="clear" w:color="auto" w:fill="auto"/>
            <w:noWrap/>
            <w:vAlign w:val="bottom"/>
            <w:hideMark/>
          </w:tcPr>
          <w:p w14:paraId="59B959B9"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-600.000</w:t>
            </w:r>
          </w:p>
        </w:tc>
      </w:tr>
      <w:tr w:rsidR="00405DE1" w:rsidRPr="00405DE1" w14:paraId="7AF0A6B4" w14:textId="77777777" w:rsidTr="00405DE1">
        <w:trPr>
          <w:trHeight w:val="300"/>
        </w:trPr>
        <w:tc>
          <w:tcPr>
            <w:tcW w:w="5200" w:type="dxa"/>
            <w:tcBorders>
              <w:top w:val="nil"/>
              <w:left w:val="single" w:sz="8" w:space="0" w:color="auto"/>
              <w:bottom w:val="single" w:sz="4" w:space="0" w:color="auto"/>
              <w:right w:val="single" w:sz="8" w:space="0" w:color="auto"/>
            </w:tcBorders>
            <w:shd w:val="clear" w:color="auto" w:fill="auto"/>
            <w:noWrap/>
            <w:vAlign w:val="center"/>
            <w:hideMark/>
          </w:tcPr>
          <w:p w14:paraId="332F741D"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Non-Ex Rev: Transfers &amp; Subsidies</w:t>
            </w:r>
          </w:p>
        </w:tc>
        <w:tc>
          <w:tcPr>
            <w:tcW w:w="1700" w:type="dxa"/>
            <w:tcBorders>
              <w:top w:val="nil"/>
              <w:left w:val="nil"/>
              <w:bottom w:val="nil"/>
              <w:right w:val="single" w:sz="4" w:space="0" w:color="auto"/>
            </w:tcBorders>
            <w:shd w:val="clear" w:color="auto" w:fill="auto"/>
            <w:noWrap/>
            <w:vAlign w:val="bottom"/>
            <w:hideMark/>
          </w:tcPr>
          <w:p w14:paraId="3E864418"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-259.352.729.00 </w:t>
            </w:r>
          </w:p>
        </w:tc>
        <w:tc>
          <w:tcPr>
            <w:tcW w:w="1740" w:type="dxa"/>
            <w:tcBorders>
              <w:top w:val="nil"/>
              <w:left w:val="nil"/>
              <w:bottom w:val="nil"/>
              <w:right w:val="single" w:sz="4" w:space="0" w:color="auto"/>
            </w:tcBorders>
            <w:shd w:val="clear" w:color="auto" w:fill="auto"/>
            <w:noWrap/>
            <w:vAlign w:val="bottom"/>
            <w:hideMark/>
          </w:tcPr>
          <w:p w14:paraId="3FEF121A"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-261.210.000.00 </w:t>
            </w:r>
          </w:p>
        </w:tc>
        <w:tc>
          <w:tcPr>
            <w:tcW w:w="1900" w:type="dxa"/>
            <w:tcBorders>
              <w:top w:val="nil"/>
              <w:left w:val="nil"/>
              <w:bottom w:val="single" w:sz="4" w:space="0" w:color="auto"/>
              <w:right w:val="single" w:sz="8" w:space="0" w:color="auto"/>
            </w:tcBorders>
            <w:shd w:val="clear" w:color="auto" w:fill="auto"/>
            <w:noWrap/>
            <w:vAlign w:val="bottom"/>
            <w:hideMark/>
          </w:tcPr>
          <w:p w14:paraId="519650ED"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w:t>
            </w:r>
          </w:p>
        </w:tc>
        <w:tc>
          <w:tcPr>
            <w:tcW w:w="1940" w:type="dxa"/>
            <w:tcBorders>
              <w:top w:val="single" w:sz="4" w:space="0" w:color="auto"/>
              <w:left w:val="single" w:sz="4" w:space="0" w:color="auto"/>
              <w:bottom w:val="nil"/>
              <w:right w:val="single" w:sz="4" w:space="0" w:color="auto"/>
            </w:tcBorders>
            <w:shd w:val="clear" w:color="auto" w:fill="auto"/>
            <w:noWrap/>
            <w:vAlign w:val="bottom"/>
            <w:hideMark/>
          </w:tcPr>
          <w:p w14:paraId="0EAB7A0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-265.335.000</w:t>
            </w:r>
          </w:p>
        </w:tc>
        <w:tc>
          <w:tcPr>
            <w:tcW w:w="2060" w:type="dxa"/>
            <w:tcBorders>
              <w:top w:val="single" w:sz="4" w:space="0" w:color="auto"/>
              <w:left w:val="nil"/>
              <w:bottom w:val="single" w:sz="8" w:space="0" w:color="auto"/>
              <w:right w:val="single" w:sz="8" w:space="0" w:color="auto"/>
            </w:tcBorders>
            <w:shd w:val="clear" w:color="auto" w:fill="auto"/>
            <w:noWrap/>
            <w:vAlign w:val="bottom"/>
            <w:hideMark/>
          </w:tcPr>
          <w:p w14:paraId="63742D09"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-271.165.000</w:t>
            </w:r>
          </w:p>
        </w:tc>
      </w:tr>
      <w:tr w:rsidR="00405DE1" w:rsidRPr="00405DE1" w14:paraId="1DF885E3" w14:textId="77777777" w:rsidTr="00405DE1">
        <w:trPr>
          <w:trHeight w:val="292"/>
        </w:trPr>
        <w:tc>
          <w:tcPr>
            <w:tcW w:w="5200" w:type="dxa"/>
            <w:tcBorders>
              <w:top w:val="single" w:sz="4" w:space="0" w:color="auto"/>
              <w:left w:val="single" w:sz="8" w:space="0" w:color="auto"/>
              <w:bottom w:val="single" w:sz="4" w:space="0" w:color="auto"/>
              <w:right w:val="nil"/>
            </w:tcBorders>
            <w:shd w:val="clear" w:color="auto" w:fill="auto"/>
            <w:noWrap/>
            <w:vAlign w:val="center"/>
            <w:hideMark/>
          </w:tcPr>
          <w:p w14:paraId="7D3851EE"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RSC Replacement Grant</w:t>
            </w:r>
          </w:p>
        </w:tc>
        <w:tc>
          <w:tcPr>
            <w:tcW w:w="17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4AC121E"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-242.546.000.00 </w:t>
            </w:r>
          </w:p>
        </w:tc>
        <w:tc>
          <w:tcPr>
            <w:tcW w:w="1740" w:type="dxa"/>
            <w:tcBorders>
              <w:top w:val="single" w:sz="8" w:space="0" w:color="auto"/>
              <w:left w:val="nil"/>
              <w:bottom w:val="single" w:sz="4" w:space="0" w:color="auto"/>
              <w:right w:val="single" w:sz="4" w:space="0" w:color="auto"/>
            </w:tcBorders>
            <w:shd w:val="clear" w:color="auto" w:fill="auto"/>
            <w:noWrap/>
            <w:vAlign w:val="bottom"/>
            <w:hideMark/>
          </w:tcPr>
          <w:p w14:paraId="083FF014"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-248.404.000.00 </w:t>
            </w:r>
          </w:p>
        </w:tc>
        <w:tc>
          <w:tcPr>
            <w:tcW w:w="1900" w:type="dxa"/>
            <w:tcBorders>
              <w:top w:val="single" w:sz="8" w:space="0" w:color="auto"/>
              <w:left w:val="nil"/>
              <w:bottom w:val="single" w:sz="4" w:space="0" w:color="auto"/>
              <w:right w:val="single" w:sz="8" w:space="0" w:color="auto"/>
            </w:tcBorders>
            <w:shd w:val="clear" w:color="auto" w:fill="auto"/>
            <w:noWrap/>
            <w:vAlign w:val="bottom"/>
            <w:hideMark/>
          </w:tcPr>
          <w:p w14:paraId="17E9E764"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w:t>
            </w:r>
          </w:p>
        </w:tc>
        <w:tc>
          <w:tcPr>
            <w:tcW w:w="1940" w:type="dxa"/>
            <w:tcBorders>
              <w:top w:val="single" w:sz="8" w:space="0" w:color="auto"/>
              <w:left w:val="nil"/>
              <w:bottom w:val="single" w:sz="4" w:space="0" w:color="auto"/>
              <w:right w:val="single" w:sz="8" w:space="0" w:color="auto"/>
            </w:tcBorders>
            <w:shd w:val="clear" w:color="auto" w:fill="auto"/>
            <w:noWrap/>
            <w:vAlign w:val="bottom"/>
            <w:hideMark/>
          </w:tcPr>
          <w:p w14:paraId="035E9CA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-253.850.000</w:t>
            </w:r>
          </w:p>
        </w:tc>
        <w:tc>
          <w:tcPr>
            <w:tcW w:w="2060" w:type="dxa"/>
            <w:tcBorders>
              <w:top w:val="single" w:sz="8" w:space="0" w:color="auto"/>
              <w:left w:val="nil"/>
              <w:bottom w:val="single" w:sz="4" w:space="0" w:color="auto"/>
              <w:right w:val="single" w:sz="8" w:space="0" w:color="auto"/>
            </w:tcBorders>
            <w:shd w:val="clear" w:color="auto" w:fill="auto"/>
            <w:noWrap/>
            <w:vAlign w:val="bottom"/>
            <w:hideMark/>
          </w:tcPr>
          <w:p w14:paraId="5FAD7F4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-259.462.000</w:t>
            </w:r>
          </w:p>
        </w:tc>
      </w:tr>
      <w:tr w:rsidR="00405DE1" w:rsidRPr="00405DE1" w14:paraId="1F0E1305"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623506B1"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Equitable Share</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274E9B1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-2.662.000</w:t>
            </w:r>
          </w:p>
        </w:tc>
        <w:tc>
          <w:tcPr>
            <w:tcW w:w="1740" w:type="dxa"/>
            <w:tcBorders>
              <w:top w:val="nil"/>
              <w:left w:val="nil"/>
              <w:bottom w:val="single" w:sz="4" w:space="0" w:color="auto"/>
              <w:right w:val="single" w:sz="4" w:space="0" w:color="auto"/>
            </w:tcBorders>
            <w:shd w:val="clear" w:color="auto" w:fill="auto"/>
            <w:noWrap/>
            <w:vAlign w:val="bottom"/>
            <w:hideMark/>
          </w:tcPr>
          <w:p w14:paraId="0DA1166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-2.891.000</w:t>
            </w:r>
          </w:p>
        </w:tc>
        <w:tc>
          <w:tcPr>
            <w:tcW w:w="1900" w:type="dxa"/>
            <w:tcBorders>
              <w:top w:val="nil"/>
              <w:left w:val="nil"/>
              <w:bottom w:val="single" w:sz="4" w:space="0" w:color="auto"/>
              <w:right w:val="single" w:sz="8" w:space="0" w:color="auto"/>
            </w:tcBorders>
            <w:shd w:val="clear" w:color="auto" w:fill="auto"/>
            <w:noWrap/>
            <w:vAlign w:val="bottom"/>
            <w:hideMark/>
          </w:tcPr>
          <w:p w14:paraId="77E44A39"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9%</w:t>
            </w:r>
          </w:p>
        </w:tc>
        <w:tc>
          <w:tcPr>
            <w:tcW w:w="1940" w:type="dxa"/>
            <w:tcBorders>
              <w:top w:val="nil"/>
              <w:left w:val="nil"/>
              <w:bottom w:val="single" w:sz="4" w:space="0" w:color="auto"/>
              <w:right w:val="single" w:sz="8" w:space="0" w:color="auto"/>
            </w:tcBorders>
            <w:shd w:val="clear" w:color="auto" w:fill="auto"/>
            <w:noWrap/>
            <w:vAlign w:val="bottom"/>
            <w:hideMark/>
          </w:tcPr>
          <w:p w14:paraId="0C005563"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-3.071.000</w:t>
            </w:r>
          </w:p>
        </w:tc>
        <w:tc>
          <w:tcPr>
            <w:tcW w:w="2060" w:type="dxa"/>
            <w:tcBorders>
              <w:top w:val="nil"/>
              <w:left w:val="nil"/>
              <w:bottom w:val="single" w:sz="4" w:space="0" w:color="auto"/>
              <w:right w:val="single" w:sz="8" w:space="0" w:color="auto"/>
            </w:tcBorders>
            <w:shd w:val="clear" w:color="auto" w:fill="auto"/>
            <w:noWrap/>
            <w:vAlign w:val="bottom"/>
            <w:hideMark/>
          </w:tcPr>
          <w:p w14:paraId="03D8610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-3.268.000</w:t>
            </w:r>
          </w:p>
        </w:tc>
      </w:tr>
      <w:tr w:rsidR="00405DE1" w:rsidRPr="00405DE1" w14:paraId="32C6A1B4"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79FC6E5F"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LG Finance Management Grant</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64231E42"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-1.000.000.00 </w:t>
            </w:r>
          </w:p>
        </w:tc>
        <w:tc>
          <w:tcPr>
            <w:tcW w:w="1740" w:type="dxa"/>
            <w:tcBorders>
              <w:top w:val="nil"/>
              <w:left w:val="nil"/>
              <w:bottom w:val="single" w:sz="4" w:space="0" w:color="auto"/>
              <w:right w:val="single" w:sz="4" w:space="0" w:color="auto"/>
            </w:tcBorders>
            <w:shd w:val="clear" w:color="auto" w:fill="auto"/>
            <w:noWrap/>
            <w:vAlign w:val="bottom"/>
            <w:hideMark/>
          </w:tcPr>
          <w:p w14:paraId="324CAB9C"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-1.000.000.00 </w:t>
            </w:r>
          </w:p>
        </w:tc>
        <w:tc>
          <w:tcPr>
            <w:tcW w:w="1900" w:type="dxa"/>
            <w:tcBorders>
              <w:top w:val="nil"/>
              <w:left w:val="nil"/>
              <w:bottom w:val="single" w:sz="4" w:space="0" w:color="auto"/>
              <w:right w:val="single" w:sz="8" w:space="0" w:color="auto"/>
            </w:tcBorders>
            <w:shd w:val="clear" w:color="auto" w:fill="auto"/>
            <w:noWrap/>
            <w:vAlign w:val="bottom"/>
            <w:hideMark/>
          </w:tcPr>
          <w:p w14:paraId="42604D2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nil"/>
              <w:bottom w:val="single" w:sz="4" w:space="0" w:color="auto"/>
              <w:right w:val="single" w:sz="8" w:space="0" w:color="auto"/>
            </w:tcBorders>
            <w:shd w:val="clear" w:color="auto" w:fill="auto"/>
            <w:noWrap/>
            <w:vAlign w:val="bottom"/>
            <w:hideMark/>
          </w:tcPr>
          <w:p w14:paraId="037C7D9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-1.000.000</w:t>
            </w:r>
          </w:p>
        </w:tc>
        <w:tc>
          <w:tcPr>
            <w:tcW w:w="2060" w:type="dxa"/>
            <w:tcBorders>
              <w:top w:val="nil"/>
              <w:left w:val="nil"/>
              <w:bottom w:val="single" w:sz="4" w:space="0" w:color="auto"/>
              <w:right w:val="single" w:sz="8" w:space="0" w:color="auto"/>
            </w:tcBorders>
            <w:shd w:val="clear" w:color="auto" w:fill="auto"/>
            <w:noWrap/>
            <w:vAlign w:val="bottom"/>
            <w:hideMark/>
          </w:tcPr>
          <w:p w14:paraId="59EB4BC5"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-1.000.000</w:t>
            </w:r>
          </w:p>
        </w:tc>
      </w:tr>
      <w:tr w:rsidR="00405DE1" w:rsidRPr="00405DE1" w14:paraId="47A33C2E"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093647C4"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Fire Services Capacity Grant</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026BE7B9"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-1.046.000.00 </w:t>
            </w:r>
          </w:p>
        </w:tc>
        <w:tc>
          <w:tcPr>
            <w:tcW w:w="1740" w:type="dxa"/>
            <w:tcBorders>
              <w:top w:val="nil"/>
              <w:left w:val="nil"/>
              <w:bottom w:val="single" w:sz="4" w:space="0" w:color="auto"/>
              <w:right w:val="single" w:sz="4" w:space="0" w:color="auto"/>
            </w:tcBorders>
            <w:shd w:val="clear" w:color="auto" w:fill="auto"/>
            <w:noWrap/>
            <w:vAlign w:val="bottom"/>
            <w:hideMark/>
          </w:tcPr>
          <w:p w14:paraId="00A55C8F"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900" w:type="dxa"/>
            <w:tcBorders>
              <w:top w:val="nil"/>
              <w:left w:val="nil"/>
              <w:bottom w:val="single" w:sz="4" w:space="0" w:color="auto"/>
              <w:right w:val="single" w:sz="8" w:space="0" w:color="auto"/>
            </w:tcBorders>
            <w:shd w:val="clear" w:color="auto" w:fill="auto"/>
            <w:noWrap/>
            <w:vAlign w:val="bottom"/>
            <w:hideMark/>
          </w:tcPr>
          <w:p w14:paraId="62DC7DD7"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w:t>
            </w:r>
          </w:p>
        </w:tc>
        <w:tc>
          <w:tcPr>
            <w:tcW w:w="1940" w:type="dxa"/>
            <w:tcBorders>
              <w:top w:val="nil"/>
              <w:left w:val="nil"/>
              <w:bottom w:val="single" w:sz="4" w:space="0" w:color="auto"/>
              <w:right w:val="single" w:sz="8" w:space="0" w:color="auto"/>
            </w:tcBorders>
            <w:shd w:val="clear" w:color="auto" w:fill="auto"/>
            <w:noWrap/>
            <w:vAlign w:val="bottom"/>
            <w:hideMark/>
          </w:tcPr>
          <w:p w14:paraId="3FD4922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2060" w:type="dxa"/>
            <w:tcBorders>
              <w:top w:val="nil"/>
              <w:left w:val="nil"/>
              <w:bottom w:val="single" w:sz="4" w:space="0" w:color="auto"/>
              <w:right w:val="single" w:sz="8" w:space="0" w:color="auto"/>
            </w:tcBorders>
            <w:shd w:val="clear" w:color="auto" w:fill="auto"/>
            <w:noWrap/>
            <w:vAlign w:val="bottom"/>
            <w:hideMark/>
          </w:tcPr>
          <w:p w14:paraId="58F8460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r>
      <w:tr w:rsidR="00405DE1" w:rsidRPr="00405DE1" w14:paraId="4F992948"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5C488F0B"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CWDM Integrated Transprot Plan</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66A48D22"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-1.722.456.00 </w:t>
            </w:r>
          </w:p>
        </w:tc>
        <w:tc>
          <w:tcPr>
            <w:tcW w:w="1740" w:type="dxa"/>
            <w:tcBorders>
              <w:top w:val="nil"/>
              <w:left w:val="nil"/>
              <w:bottom w:val="single" w:sz="4" w:space="0" w:color="auto"/>
              <w:right w:val="single" w:sz="4" w:space="0" w:color="auto"/>
            </w:tcBorders>
            <w:shd w:val="clear" w:color="auto" w:fill="auto"/>
            <w:noWrap/>
            <w:vAlign w:val="bottom"/>
            <w:hideMark/>
          </w:tcPr>
          <w:p w14:paraId="51C74005"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-900.000.00 </w:t>
            </w:r>
          </w:p>
        </w:tc>
        <w:tc>
          <w:tcPr>
            <w:tcW w:w="1900" w:type="dxa"/>
            <w:tcBorders>
              <w:top w:val="nil"/>
              <w:left w:val="nil"/>
              <w:bottom w:val="single" w:sz="4" w:space="0" w:color="auto"/>
              <w:right w:val="single" w:sz="8" w:space="0" w:color="auto"/>
            </w:tcBorders>
            <w:shd w:val="clear" w:color="auto" w:fill="auto"/>
            <w:noWrap/>
            <w:vAlign w:val="bottom"/>
            <w:hideMark/>
          </w:tcPr>
          <w:p w14:paraId="63EFE485"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-48%</w:t>
            </w:r>
          </w:p>
        </w:tc>
        <w:tc>
          <w:tcPr>
            <w:tcW w:w="1940" w:type="dxa"/>
            <w:tcBorders>
              <w:top w:val="nil"/>
              <w:left w:val="nil"/>
              <w:bottom w:val="single" w:sz="4" w:space="0" w:color="auto"/>
              <w:right w:val="single" w:sz="8" w:space="0" w:color="auto"/>
            </w:tcBorders>
            <w:shd w:val="clear" w:color="auto" w:fill="auto"/>
            <w:noWrap/>
            <w:vAlign w:val="bottom"/>
            <w:hideMark/>
          </w:tcPr>
          <w:p w14:paraId="051EA0F4"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-900.000</w:t>
            </w:r>
          </w:p>
        </w:tc>
        <w:tc>
          <w:tcPr>
            <w:tcW w:w="2060" w:type="dxa"/>
            <w:tcBorders>
              <w:top w:val="nil"/>
              <w:left w:val="nil"/>
              <w:bottom w:val="single" w:sz="4" w:space="0" w:color="auto"/>
              <w:right w:val="single" w:sz="8" w:space="0" w:color="auto"/>
            </w:tcBorders>
            <w:shd w:val="clear" w:color="auto" w:fill="auto"/>
            <w:noWrap/>
            <w:vAlign w:val="bottom"/>
            <w:hideMark/>
          </w:tcPr>
          <w:p w14:paraId="031173E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-900.000</w:t>
            </w:r>
          </w:p>
        </w:tc>
      </w:tr>
      <w:tr w:rsidR="00405DE1" w:rsidRPr="00405DE1" w14:paraId="6015AF0F"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41D1955C"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lastRenderedPageBreak/>
              <w:t xml:space="preserve"> - Community Development Workers</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205BD1FA"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-245.127.00 </w:t>
            </w:r>
          </w:p>
        </w:tc>
        <w:tc>
          <w:tcPr>
            <w:tcW w:w="1740" w:type="dxa"/>
            <w:tcBorders>
              <w:top w:val="nil"/>
              <w:left w:val="nil"/>
              <w:bottom w:val="single" w:sz="4" w:space="0" w:color="auto"/>
              <w:right w:val="single" w:sz="4" w:space="0" w:color="auto"/>
            </w:tcBorders>
            <w:shd w:val="clear" w:color="auto" w:fill="auto"/>
            <w:noWrap/>
            <w:vAlign w:val="bottom"/>
            <w:hideMark/>
          </w:tcPr>
          <w:p w14:paraId="7D931857"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-76.000.00 </w:t>
            </w:r>
          </w:p>
        </w:tc>
        <w:tc>
          <w:tcPr>
            <w:tcW w:w="1900" w:type="dxa"/>
            <w:tcBorders>
              <w:top w:val="nil"/>
              <w:left w:val="nil"/>
              <w:bottom w:val="single" w:sz="4" w:space="0" w:color="auto"/>
              <w:right w:val="single" w:sz="8" w:space="0" w:color="auto"/>
            </w:tcBorders>
            <w:shd w:val="clear" w:color="auto" w:fill="auto"/>
            <w:noWrap/>
            <w:vAlign w:val="bottom"/>
            <w:hideMark/>
          </w:tcPr>
          <w:p w14:paraId="0F19CE79"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nil"/>
              <w:bottom w:val="single" w:sz="4" w:space="0" w:color="auto"/>
              <w:right w:val="single" w:sz="8" w:space="0" w:color="auto"/>
            </w:tcBorders>
            <w:shd w:val="clear" w:color="auto" w:fill="auto"/>
            <w:noWrap/>
            <w:vAlign w:val="bottom"/>
            <w:hideMark/>
          </w:tcPr>
          <w:p w14:paraId="6C12BE03"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-76.000</w:t>
            </w:r>
          </w:p>
        </w:tc>
        <w:tc>
          <w:tcPr>
            <w:tcW w:w="2060" w:type="dxa"/>
            <w:tcBorders>
              <w:top w:val="nil"/>
              <w:left w:val="nil"/>
              <w:bottom w:val="single" w:sz="4" w:space="0" w:color="auto"/>
              <w:right w:val="single" w:sz="8" w:space="0" w:color="auto"/>
            </w:tcBorders>
            <w:shd w:val="clear" w:color="auto" w:fill="auto"/>
            <w:noWrap/>
            <w:vAlign w:val="bottom"/>
            <w:hideMark/>
          </w:tcPr>
          <w:p w14:paraId="261072ED"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-76.000</w:t>
            </w:r>
          </w:p>
        </w:tc>
      </w:tr>
      <w:tr w:rsidR="00405DE1" w:rsidRPr="00405DE1" w14:paraId="725ECB83"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3AE9BECC"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Local Government Internship Grant</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3449649D"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-101.545.00 </w:t>
            </w:r>
          </w:p>
        </w:tc>
        <w:tc>
          <w:tcPr>
            <w:tcW w:w="1740" w:type="dxa"/>
            <w:tcBorders>
              <w:top w:val="nil"/>
              <w:left w:val="nil"/>
              <w:bottom w:val="single" w:sz="4" w:space="0" w:color="auto"/>
              <w:right w:val="single" w:sz="4" w:space="0" w:color="auto"/>
            </w:tcBorders>
            <w:shd w:val="clear" w:color="auto" w:fill="auto"/>
            <w:noWrap/>
            <w:vAlign w:val="bottom"/>
            <w:hideMark/>
          </w:tcPr>
          <w:p w14:paraId="7EA59FF7"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900" w:type="dxa"/>
            <w:tcBorders>
              <w:top w:val="nil"/>
              <w:left w:val="nil"/>
              <w:bottom w:val="single" w:sz="4" w:space="0" w:color="auto"/>
              <w:right w:val="single" w:sz="8" w:space="0" w:color="auto"/>
            </w:tcBorders>
            <w:shd w:val="clear" w:color="auto" w:fill="auto"/>
            <w:noWrap/>
            <w:vAlign w:val="bottom"/>
            <w:hideMark/>
          </w:tcPr>
          <w:p w14:paraId="32F6CB2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w:t>
            </w:r>
          </w:p>
        </w:tc>
        <w:tc>
          <w:tcPr>
            <w:tcW w:w="1940" w:type="dxa"/>
            <w:tcBorders>
              <w:top w:val="nil"/>
              <w:left w:val="nil"/>
              <w:bottom w:val="single" w:sz="4" w:space="0" w:color="auto"/>
              <w:right w:val="single" w:sz="8" w:space="0" w:color="auto"/>
            </w:tcBorders>
            <w:shd w:val="clear" w:color="auto" w:fill="auto"/>
            <w:noWrap/>
            <w:vAlign w:val="bottom"/>
            <w:hideMark/>
          </w:tcPr>
          <w:p w14:paraId="40DB8954"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2060" w:type="dxa"/>
            <w:tcBorders>
              <w:top w:val="nil"/>
              <w:left w:val="nil"/>
              <w:bottom w:val="single" w:sz="4" w:space="0" w:color="auto"/>
              <w:right w:val="single" w:sz="8" w:space="0" w:color="auto"/>
            </w:tcBorders>
            <w:shd w:val="clear" w:color="auto" w:fill="auto"/>
            <w:noWrap/>
            <w:vAlign w:val="bottom"/>
            <w:hideMark/>
          </w:tcPr>
          <w:p w14:paraId="41303B4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r>
      <w:tr w:rsidR="00405DE1" w:rsidRPr="00405DE1" w14:paraId="30AF04C2"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39B24DB0"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Public Employment Support Grant</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085B1E66"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-200.000.00 </w:t>
            </w:r>
          </w:p>
        </w:tc>
        <w:tc>
          <w:tcPr>
            <w:tcW w:w="1740" w:type="dxa"/>
            <w:tcBorders>
              <w:top w:val="nil"/>
              <w:left w:val="nil"/>
              <w:bottom w:val="single" w:sz="4" w:space="0" w:color="auto"/>
              <w:right w:val="single" w:sz="4" w:space="0" w:color="auto"/>
            </w:tcBorders>
            <w:shd w:val="clear" w:color="auto" w:fill="auto"/>
            <w:noWrap/>
            <w:vAlign w:val="bottom"/>
            <w:hideMark/>
          </w:tcPr>
          <w:p w14:paraId="2AA9F125"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900" w:type="dxa"/>
            <w:tcBorders>
              <w:top w:val="nil"/>
              <w:left w:val="nil"/>
              <w:bottom w:val="single" w:sz="4" w:space="0" w:color="auto"/>
              <w:right w:val="single" w:sz="8" w:space="0" w:color="auto"/>
            </w:tcBorders>
            <w:shd w:val="clear" w:color="auto" w:fill="auto"/>
            <w:noWrap/>
            <w:vAlign w:val="bottom"/>
            <w:hideMark/>
          </w:tcPr>
          <w:p w14:paraId="5494D3DC"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w:t>
            </w:r>
          </w:p>
        </w:tc>
        <w:tc>
          <w:tcPr>
            <w:tcW w:w="1940" w:type="dxa"/>
            <w:tcBorders>
              <w:top w:val="nil"/>
              <w:left w:val="nil"/>
              <w:bottom w:val="single" w:sz="4" w:space="0" w:color="auto"/>
              <w:right w:val="single" w:sz="8" w:space="0" w:color="auto"/>
            </w:tcBorders>
            <w:shd w:val="clear" w:color="auto" w:fill="auto"/>
            <w:noWrap/>
            <w:vAlign w:val="bottom"/>
            <w:hideMark/>
          </w:tcPr>
          <w:p w14:paraId="6C907A55"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2060" w:type="dxa"/>
            <w:tcBorders>
              <w:top w:val="nil"/>
              <w:left w:val="nil"/>
              <w:bottom w:val="single" w:sz="4" w:space="0" w:color="auto"/>
              <w:right w:val="single" w:sz="8" w:space="0" w:color="auto"/>
            </w:tcBorders>
            <w:shd w:val="clear" w:color="auto" w:fill="auto"/>
            <w:noWrap/>
            <w:vAlign w:val="bottom"/>
            <w:hideMark/>
          </w:tcPr>
          <w:p w14:paraId="7DB1FFC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r>
      <w:tr w:rsidR="00405DE1" w:rsidRPr="00405DE1" w14:paraId="5D2D26E5"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4556639D"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Joint District and Metro Approach</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1E384F69"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-2.000.000.00 </w:t>
            </w:r>
          </w:p>
        </w:tc>
        <w:tc>
          <w:tcPr>
            <w:tcW w:w="1740" w:type="dxa"/>
            <w:tcBorders>
              <w:top w:val="nil"/>
              <w:left w:val="nil"/>
              <w:bottom w:val="single" w:sz="4" w:space="0" w:color="auto"/>
              <w:right w:val="single" w:sz="4" w:space="0" w:color="auto"/>
            </w:tcBorders>
            <w:shd w:val="clear" w:color="auto" w:fill="auto"/>
            <w:noWrap/>
            <w:vAlign w:val="bottom"/>
            <w:hideMark/>
          </w:tcPr>
          <w:p w14:paraId="714B2CA8"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900" w:type="dxa"/>
            <w:tcBorders>
              <w:top w:val="nil"/>
              <w:left w:val="nil"/>
              <w:bottom w:val="single" w:sz="4" w:space="0" w:color="auto"/>
              <w:right w:val="single" w:sz="8" w:space="0" w:color="auto"/>
            </w:tcBorders>
            <w:shd w:val="clear" w:color="auto" w:fill="auto"/>
            <w:noWrap/>
            <w:vAlign w:val="bottom"/>
            <w:hideMark/>
          </w:tcPr>
          <w:p w14:paraId="6BFD2E1A"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w:t>
            </w:r>
          </w:p>
        </w:tc>
        <w:tc>
          <w:tcPr>
            <w:tcW w:w="1940" w:type="dxa"/>
            <w:tcBorders>
              <w:top w:val="nil"/>
              <w:left w:val="nil"/>
              <w:bottom w:val="single" w:sz="4" w:space="0" w:color="auto"/>
              <w:right w:val="single" w:sz="8" w:space="0" w:color="auto"/>
            </w:tcBorders>
            <w:shd w:val="clear" w:color="auto" w:fill="auto"/>
            <w:noWrap/>
            <w:vAlign w:val="bottom"/>
            <w:hideMark/>
          </w:tcPr>
          <w:p w14:paraId="6ADE8C0F"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2060" w:type="dxa"/>
            <w:tcBorders>
              <w:top w:val="nil"/>
              <w:left w:val="nil"/>
              <w:bottom w:val="single" w:sz="4" w:space="0" w:color="auto"/>
              <w:right w:val="single" w:sz="8" w:space="0" w:color="auto"/>
            </w:tcBorders>
            <w:shd w:val="clear" w:color="auto" w:fill="auto"/>
            <w:noWrap/>
            <w:vAlign w:val="bottom"/>
            <w:hideMark/>
          </w:tcPr>
          <w:p w14:paraId="76B01BF3"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r>
      <w:tr w:rsidR="00405DE1" w:rsidRPr="00405DE1" w14:paraId="27CAF498"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283A1581"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WC Financial Management Capacity Building Grant</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5757C86F"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740" w:type="dxa"/>
            <w:tcBorders>
              <w:top w:val="nil"/>
              <w:left w:val="nil"/>
              <w:bottom w:val="single" w:sz="4" w:space="0" w:color="auto"/>
              <w:right w:val="single" w:sz="4" w:space="0" w:color="auto"/>
            </w:tcBorders>
            <w:shd w:val="clear" w:color="auto" w:fill="auto"/>
            <w:noWrap/>
            <w:vAlign w:val="bottom"/>
            <w:hideMark/>
          </w:tcPr>
          <w:p w14:paraId="5DB12A9B"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-250.000.00 </w:t>
            </w:r>
          </w:p>
        </w:tc>
        <w:tc>
          <w:tcPr>
            <w:tcW w:w="1900" w:type="dxa"/>
            <w:tcBorders>
              <w:top w:val="nil"/>
              <w:left w:val="nil"/>
              <w:bottom w:val="single" w:sz="4" w:space="0" w:color="auto"/>
              <w:right w:val="single" w:sz="8" w:space="0" w:color="auto"/>
            </w:tcBorders>
            <w:shd w:val="clear" w:color="auto" w:fill="auto"/>
            <w:noWrap/>
            <w:vAlign w:val="bottom"/>
            <w:hideMark/>
          </w:tcPr>
          <w:p w14:paraId="70BC65C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nil"/>
              <w:bottom w:val="single" w:sz="4" w:space="0" w:color="auto"/>
              <w:right w:val="single" w:sz="8" w:space="0" w:color="auto"/>
            </w:tcBorders>
            <w:shd w:val="clear" w:color="auto" w:fill="auto"/>
            <w:noWrap/>
            <w:vAlign w:val="bottom"/>
            <w:hideMark/>
          </w:tcPr>
          <w:p w14:paraId="069A8674"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2060" w:type="dxa"/>
            <w:tcBorders>
              <w:top w:val="nil"/>
              <w:left w:val="nil"/>
              <w:bottom w:val="single" w:sz="4" w:space="0" w:color="auto"/>
              <w:right w:val="single" w:sz="8" w:space="0" w:color="auto"/>
            </w:tcBorders>
            <w:shd w:val="clear" w:color="auto" w:fill="auto"/>
            <w:noWrap/>
            <w:vAlign w:val="bottom"/>
            <w:hideMark/>
          </w:tcPr>
          <w:p w14:paraId="7124B1EE"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r>
      <w:tr w:rsidR="00405DE1" w:rsidRPr="00405DE1" w14:paraId="3FADA2AF"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30162BE2"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Subs. DOW.: Hiring of Toilets</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5D9E4D9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-1.051.000.00 </w:t>
            </w:r>
          </w:p>
        </w:tc>
        <w:tc>
          <w:tcPr>
            <w:tcW w:w="1740" w:type="dxa"/>
            <w:tcBorders>
              <w:top w:val="nil"/>
              <w:left w:val="nil"/>
              <w:bottom w:val="single" w:sz="4" w:space="0" w:color="auto"/>
              <w:right w:val="single" w:sz="4" w:space="0" w:color="auto"/>
            </w:tcBorders>
            <w:shd w:val="clear" w:color="auto" w:fill="auto"/>
            <w:noWrap/>
            <w:vAlign w:val="bottom"/>
            <w:hideMark/>
          </w:tcPr>
          <w:p w14:paraId="1D12DD64"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-1.120.000.00 </w:t>
            </w:r>
          </w:p>
        </w:tc>
        <w:tc>
          <w:tcPr>
            <w:tcW w:w="1900" w:type="dxa"/>
            <w:tcBorders>
              <w:top w:val="nil"/>
              <w:left w:val="nil"/>
              <w:bottom w:val="single" w:sz="4" w:space="0" w:color="auto"/>
              <w:right w:val="single" w:sz="8" w:space="0" w:color="auto"/>
            </w:tcBorders>
            <w:shd w:val="clear" w:color="auto" w:fill="auto"/>
            <w:noWrap/>
            <w:vAlign w:val="bottom"/>
            <w:hideMark/>
          </w:tcPr>
          <w:p w14:paraId="77C408C3"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7%</w:t>
            </w:r>
          </w:p>
        </w:tc>
        <w:tc>
          <w:tcPr>
            <w:tcW w:w="1940" w:type="dxa"/>
            <w:tcBorders>
              <w:top w:val="nil"/>
              <w:left w:val="nil"/>
              <w:bottom w:val="single" w:sz="4" w:space="0" w:color="auto"/>
              <w:right w:val="single" w:sz="8" w:space="0" w:color="auto"/>
            </w:tcBorders>
            <w:shd w:val="clear" w:color="auto" w:fill="auto"/>
            <w:noWrap/>
            <w:vAlign w:val="bottom"/>
            <w:hideMark/>
          </w:tcPr>
          <w:p w14:paraId="36910CF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-1.120.000</w:t>
            </w:r>
          </w:p>
        </w:tc>
        <w:tc>
          <w:tcPr>
            <w:tcW w:w="2060" w:type="dxa"/>
            <w:tcBorders>
              <w:top w:val="nil"/>
              <w:left w:val="nil"/>
              <w:bottom w:val="single" w:sz="4" w:space="0" w:color="auto"/>
              <w:right w:val="single" w:sz="8" w:space="0" w:color="auto"/>
            </w:tcBorders>
            <w:shd w:val="clear" w:color="auto" w:fill="auto"/>
            <w:noWrap/>
            <w:vAlign w:val="bottom"/>
            <w:hideMark/>
          </w:tcPr>
          <w:p w14:paraId="75AB1766"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-1.120.000</w:t>
            </w:r>
          </w:p>
        </w:tc>
      </w:tr>
      <w:tr w:rsidR="00405DE1" w:rsidRPr="00405DE1" w14:paraId="1E4383FF"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0346EC85"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Expanded Public Works Programme</w:t>
            </w:r>
          </w:p>
        </w:tc>
        <w:tc>
          <w:tcPr>
            <w:tcW w:w="1700" w:type="dxa"/>
            <w:tcBorders>
              <w:top w:val="nil"/>
              <w:left w:val="single" w:sz="8" w:space="0" w:color="auto"/>
              <w:bottom w:val="single" w:sz="4" w:space="0" w:color="auto"/>
              <w:right w:val="single" w:sz="4" w:space="0" w:color="auto"/>
            </w:tcBorders>
            <w:shd w:val="clear" w:color="auto" w:fill="auto"/>
            <w:noWrap/>
            <w:vAlign w:val="bottom"/>
            <w:hideMark/>
          </w:tcPr>
          <w:p w14:paraId="52EC4EBB"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-1.413.000.00 </w:t>
            </w:r>
          </w:p>
        </w:tc>
        <w:tc>
          <w:tcPr>
            <w:tcW w:w="1740" w:type="dxa"/>
            <w:tcBorders>
              <w:top w:val="nil"/>
              <w:left w:val="nil"/>
              <w:bottom w:val="single" w:sz="4" w:space="0" w:color="auto"/>
              <w:right w:val="single" w:sz="4" w:space="0" w:color="auto"/>
            </w:tcBorders>
            <w:shd w:val="clear" w:color="auto" w:fill="auto"/>
            <w:noWrap/>
            <w:vAlign w:val="bottom"/>
            <w:hideMark/>
          </w:tcPr>
          <w:p w14:paraId="4E95406A"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1.369.000 </w:t>
            </w:r>
          </w:p>
        </w:tc>
        <w:tc>
          <w:tcPr>
            <w:tcW w:w="1900" w:type="dxa"/>
            <w:tcBorders>
              <w:top w:val="nil"/>
              <w:left w:val="nil"/>
              <w:bottom w:val="single" w:sz="4" w:space="0" w:color="auto"/>
              <w:right w:val="single" w:sz="8" w:space="0" w:color="auto"/>
            </w:tcBorders>
            <w:shd w:val="clear" w:color="auto" w:fill="auto"/>
            <w:noWrap/>
            <w:vAlign w:val="bottom"/>
            <w:hideMark/>
          </w:tcPr>
          <w:p w14:paraId="4ED5033D"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-3%</w:t>
            </w:r>
          </w:p>
        </w:tc>
        <w:tc>
          <w:tcPr>
            <w:tcW w:w="1940" w:type="dxa"/>
            <w:tcBorders>
              <w:top w:val="nil"/>
              <w:left w:val="nil"/>
              <w:bottom w:val="single" w:sz="4" w:space="0" w:color="auto"/>
              <w:right w:val="single" w:sz="8" w:space="0" w:color="auto"/>
            </w:tcBorders>
            <w:shd w:val="clear" w:color="auto" w:fill="auto"/>
            <w:noWrap/>
            <w:vAlign w:val="bottom"/>
            <w:hideMark/>
          </w:tcPr>
          <w:p w14:paraId="5CEA281B"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2060" w:type="dxa"/>
            <w:tcBorders>
              <w:top w:val="nil"/>
              <w:left w:val="nil"/>
              <w:bottom w:val="single" w:sz="4" w:space="0" w:color="auto"/>
              <w:right w:val="single" w:sz="8" w:space="0" w:color="auto"/>
            </w:tcBorders>
            <w:shd w:val="clear" w:color="auto" w:fill="auto"/>
            <w:noWrap/>
            <w:vAlign w:val="bottom"/>
            <w:hideMark/>
          </w:tcPr>
          <w:p w14:paraId="1E1171B2"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r>
      <w:tr w:rsidR="00405DE1" w:rsidRPr="00405DE1" w14:paraId="67D622D9" w14:textId="77777777" w:rsidTr="00405DE1">
        <w:trPr>
          <w:trHeight w:val="292"/>
        </w:trPr>
        <w:tc>
          <w:tcPr>
            <w:tcW w:w="5200" w:type="dxa"/>
            <w:tcBorders>
              <w:top w:val="nil"/>
              <w:left w:val="single" w:sz="8" w:space="0" w:color="auto"/>
              <w:bottom w:val="single" w:sz="4" w:space="0" w:color="auto"/>
              <w:right w:val="nil"/>
            </w:tcBorders>
            <w:shd w:val="clear" w:color="auto" w:fill="auto"/>
            <w:noWrap/>
            <w:vAlign w:val="center"/>
            <w:hideMark/>
          </w:tcPr>
          <w:p w14:paraId="1F2B884F"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Safety Plan Implementation Grant</w:t>
            </w:r>
          </w:p>
        </w:tc>
        <w:tc>
          <w:tcPr>
            <w:tcW w:w="1700" w:type="dxa"/>
            <w:tcBorders>
              <w:top w:val="nil"/>
              <w:left w:val="single" w:sz="8" w:space="0" w:color="auto"/>
              <w:bottom w:val="nil"/>
              <w:right w:val="single" w:sz="4" w:space="0" w:color="auto"/>
            </w:tcBorders>
            <w:shd w:val="clear" w:color="auto" w:fill="auto"/>
            <w:noWrap/>
            <w:vAlign w:val="bottom"/>
            <w:hideMark/>
          </w:tcPr>
          <w:p w14:paraId="6418FACA"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2.617.601 </w:t>
            </w:r>
          </w:p>
        </w:tc>
        <w:tc>
          <w:tcPr>
            <w:tcW w:w="1740" w:type="dxa"/>
            <w:tcBorders>
              <w:top w:val="nil"/>
              <w:left w:val="nil"/>
              <w:bottom w:val="nil"/>
              <w:right w:val="single" w:sz="4" w:space="0" w:color="auto"/>
            </w:tcBorders>
            <w:shd w:val="clear" w:color="auto" w:fill="auto"/>
            <w:noWrap/>
            <w:vAlign w:val="bottom"/>
            <w:hideMark/>
          </w:tcPr>
          <w:p w14:paraId="2D5A0B26"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2.323.000 </w:t>
            </w:r>
          </w:p>
        </w:tc>
        <w:tc>
          <w:tcPr>
            <w:tcW w:w="1900" w:type="dxa"/>
            <w:tcBorders>
              <w:top w:val="nil"/>
              <w:left w:val="nil"/>
              <w:bottom w:val="nil"/>
              <w:right w:val="single" w:sz="8" w:space="0" w:color="auto"/>
            </w:tcBorders>
            <w:shd w:val="clear" w:color="auto" w:fill="auto"/>
            <w:noWrap/>
            <w:vAlign w:val="bottom"/>
            <w:hideMark/>
          </w:tcPr>
          <w:p w14:paraId="726A7CA1"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-11%</w:t>
            </w:r>
          </w:p>
        </w:tc>
        <w:tc>
          <w:tcPr>
            <w:tcW w:w="1940" w:type="dxa"/>
            <w:tcBorders>
              <w:top w:val="nil"/>
              <w:left w:val="nil"/>
              <w:bottom w:val="nil"/>
              <w:right w:val="single" w:sz="8" w:space="0" w:color="auto"/>
            </w:tcBorders>
            <w:shd w:val="clear" w:color="auto" w:fill="auto"/>
            <w:noWrap/>
            <w:vAlign w:val="bottom"/>
            <w:hideMark/>
          </w:tcPr>
          <w:p w14:paraId="7A3C25CB"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2.435.000 </w:t>
            </w:r>
          </w:p>
        </w:tc>
        <w:tc>
          <w:tcPr>
            <w:tcW w:w="2060" w:type="dxa"/>
            <w:tcBorders>
              <w:top w:val="nil"/>
              <w:left w:val="nil"/>
              <w:bottom w:val="nil"/>
              <w:right w:val="single" w:sz="8" w:space="0" w:color="auto"/>
            </w:tcBorders>
            <w:shd w:val="clear" w:color="auto" w:fill="auto"/>
            <w:noWrap/>
            <w:vAlign w:val="bottom"/>
            <w:hideMark/>
          </w:tcPr>
          <w:p w14:paraId="7082DFF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2.347.000 </w:t>
            </w:r>
          </w:p>
        </w:tc>
      </w:tr>
      <w:tr w:rsidR="00405DE1" w:rsidRPr="00405DE1" w14:paraId="6CE81663" w14:textId="77777777" w:rsidTr="00405DE1">
        <w:trPr>
          <w:trHeight w:val="300"/>
        </w:trPr>
        <w:tc>
          <w:tcPr>
            <w:tcW w:w="5200" w:type="dxa"/>
            <w:tcBorders>
              <w:top w:val="nil"/>
              <w:left w:val="single" w:sz="8" w:space="0" w:color="auto"/>
              <w:bottom w:val="single" w:sz="4" w:space="0" w:color="auto"/>
              <w:right w:val="nil"/>
            </w:tcBorders>
            <w:shd w:val="clear" w:color="auto" w:fill="auto"/>
            <w:noWrap/>
            <w:vAlign w:val="center"/>
            <w:hideMark/>
          </w:tcPr>
          <w:p w14:paraId="1D03DA3E"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 xml:space="preserve"> - Rural Roads Asset Man, System (Dora)</w:t>
            </w:r>
          </w:p>
        </w:tc>
        <w:tc>
          <w:tcPr>
            <w:tcW w:w="17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7D83638"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2.748.000 </w:t>
            </w:r>
          </w:p>
        </w:tc>
        <w:tc>
          <w:tcPr>
            <w:tcW w:w="1740" w:type="dxa"/>
            <w:tcBorders>
              <w:top w:val="single" w:sz="4" w:space="0" w:color="auto"/>
              <w:left w:val="nil"/>
              <w:bottom w:val="single" w:sz="8" w:space="0" w:color="auto"/>
              <w:right w:val="single" w:sz="4" w:space="0" w:color="auto"/>
            </w:tcBorders>
            <w:shd w:val="clear" w:color="auto" w:fill="auto"/>
            <w:noWrap/>
            <w:vAlign w:val="bottom"/>
            <w:hideMark/>
          </w:tcPr>
          <w:p w14:paraId="7CA4D6EF"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2.877.000 </w:t>
            </w:r>
          </w:p>
        </w:tc>
        <w:tc>
          <w:tcPr>
            <w:tcW w:w="1900" w:type="dxa"/>
            <w:tcBorders>
              <w:top w:val="single" w:sz="4" w:space="0" w:color="auto"/>
              <w:left w:val="nil"/>
              <w:bottom w:val="single" w:sz="8" w:space="0" w:color="auto"/>
              <w:right w:val="single" w:sz="8" w:space="0" w:color="auto"/>
            </w:tcBorders>
            <w:shd w:val="clear" w:color="auto" w:fill="auto"/>
            <w:noWrap/>
            <w:vAlign w:val="bottom"/>
            <w:hideMark/>
          </w:tcPr>
          <w:p w14:paraId="5AD691CC"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5%</w:t>
            </w:r>
          </w:p>
        </w:tc>
        <w:tc>
          <w:tcPr>
            <w:tcW w:w="1940" w:type="dxa"/>
            <w:tcBorders>
              <w:top w:val="single" w:sz="4" w:space="0" w:color="auto"/>
              <w:left w:val="nil"/>
              <w:bottom w:val="single" w:sz="8" w:space="0" w:color="auto"/>
              <w:right w:val="single" w:sz="8" w:space="0" w:color="auto"/>
            </w:tcBorders>
            <w:shd w:val="clear" w:color="auto" w:fill="auto"/>
            <w:noWrap/>
            <w:vAlign w:val="bottom"/>
            <w:hideMark/>
          </w:tcPr>
          <w:p w14:paraId="74A42C6D"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2.883.000 </w:t>
            </w:r>
          </w:p>
        </w:tc>
        <w:tc>
          <w:tcPr>
            <w:tcW w:w="2060" w:type="dxa"/>
            <w:tcBorders>
              <w:top w:val="single" w:sz="4" w:space="0" w:color="auto"/>
              <w:left w:val="nil"/>
              <w:bottom w:val="single" w:sz="8" w:space="0" w:color="auto"/>
              <w:right w:val="single" w:sz="8" w:space="0" w:color="auto"/>
            </w:tcBorders>
            <w:shd w:val="clear" w:color="auto" w:fill="auto"/>
            <w:noWrap/>
            <w:vAlign w:val="bottom"/>
            <w:hideMark/>
          </w:tcPr>
          <w:p w14:paraId="5949525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2.992.000 </w:t>
            </w:r>
          </w:p>
        </w:tc>
      </w:tr>
      <w:tr w:rsidR="00405DE1" w:rsidRPr="00405DE1" w14:paraId="06E75699" w14:textId="77777777" w:rsidTr="00405DE1">
        <w:trPr>
          <w:trHeight w:val="292"/>
        </w:trPr>
        <w:tc>
          <w:tcPr>
            <w:tcW w:w="5200" w:type="dxa"/>
            <w:tcBorders>
              <w:top w:val="single" w:sz="4" w:space="0" w:color="auto"/>
              <w:left w:val="single" w:sz="8" w:space="0" w:color="auto"/>
              <w:bottom w:val="nil"/>
              <w:right w:val="single" w:sz="8" w:space="0" w:color="auto"/>
            </w:tcBorders>
            <w:shd w:val="clear" w:color="auto" w:fill="auto"/>
            <w:noWrap/>
            <w:vAlign w:val="center"/>
            <w:hideMark/>
          </w:tcPr>
          <w:p w14:paraId="1EAFC4CF"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Discontinued Opearations</w:t>
            </w:r>
          </w:p>
        </w:tc>
        <w:tc>
          <w:tcPr>
            <w:tcW w:w="1700" w:type="dxa"/>
            <w:tcBorders>
              <w:top w:val="nil"/>
              <w:left w:val="nil"/>
              <w:bottom w:val="nil"/>
              <w:right w:val="single" w:sz="4" w:space="0" w:color="auto"/>
            </w:tcBorders>
            <w:shd w:val="clear" w:color="auto" w:fill="auto"/>
            <w:noWrap/>
            <w:vAlign w:val="bottom"/>
            <w:hideMark/>
          </w:tcPr>
          <w:p w14:paraId="581E01F4"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46.087 </w:t>
            </w:r>
          </w:p>
        </w:tc>
        <w:tc>
          <w:tcPr>
            <w:tcW w:w="1740" w:type="dxa"/>
            <w:tcBorders>
              <w:top w:val="nil"/>
              <w:left w:val="nil"/>
              <w:bottom w:val="nil"/>
              <w:right w:val="single" w:sz="4" w:space="0" w:color="auto"/>
            </w:tcBorders>
            <w:shd w:val="clear" w:color="auto" w:fill="auto"/>
            <w:noWrap/>
            <w:vAlign w:val="bottom"/>
            <w:hideMark/>
          </w:tcPr>
          <w:p w14:paraId="123DD5CB"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1900" w:type="dxa"/>
            <w:tcBorders>
              <w:top w:val="nil"/>
              <w:left w:val="nil"/>
              <w:bottom w:val="nil"/>
              <w:right w:val="single" w:sz="8" w:space="0" w:color="auto"/>
            </w:tcBorders>
            <w:shd w:val="clear" w:color="auto" w:fill="auto"/>
            <w:noWrap/>
            <w:vAlign w:val="bottom"/>
            <w:hideMark/>
          </w:tcPr>
          <w:p w14:paraId="693F92A7"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-100%</w:t>
            </w:r>
          </w:p>
        </w:tc>
        <w:tc>
          <w:tcPr>
            <w:tcW w:w="1940" w:type="dxa"/>
            <w:tcBorders>
              <w:top w:val="single" w:sz="8" w:space="0" w:color="auto"/>
              <w:left w:val="single" w:sz="8" w:space="0" w:color="auto"/>
              <w:bottom w:val="nil"/>
              <w:right w:val="single" w:sz="8" w:space="0" w:color="auto"/>
            </w:tcBorders>
            <w:shd w:val="clear" w:color="auto" w:fill="auto"/>
            <w:noWrap/>
            <w:vAlign w:val="bottom"/>
            <w:hideMark/>
          </w:tcPr>
          <w:p w14:paraId="46E9FC9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c>
          <w:tcPr>
            <w:tcW w:w="2060" w:type="dxa"/>
            <w:tcBorders>
              <w:top w:val="single" w:sz="8" w:space="0" w:color="auto"/>
              <w:left w:val="nil"/>
              <w:bottom w:val="nil"/>
              <w:right w:val="single" w:sz="8" w:space="0" w:color="auto"/>
            </w:tcBorders>
            <w:shd w:val="clear" w:color="auto" w:fill="auto"/>
            <w:noWrap/>
            <w:vAlign w:val="bottom"/>
            <w:hideMark/>
          </w:tcPr>
          <w:p w14:paraId="198B0FBC"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 </w:t>
            </w:r>
          </w:p>
        </w:tc>
      </w:tr>
      <w:tr w:rsidR="00405DE1" w:rsidRPr="00405DE1" w14:paraId="5A976498" w14:textId="77777777" w:rsidTr="00405DE1">
        <w:trPr>
          <w:trHeight w:val="300"/>
        </w:trPr>
        <w:tc>
          <w:tcPr>
            <w:tcW w:w="5200" w:type="dxa"/>
            <w:tcBorders>
              <w:top w:val="nil"/>
              <w:left w:val="single" w:sz="8" w:space="0" w:color="auto"/>
              <w:bottom w:val="single" w:sz="8" w:space="0" w:color="auto"/>
              <w:right w:val="single" w:sz="8" w:space="0" w:color="auto"/>
            </w:tcBorders>
            <w:shd w:val="clear" w:color="auto" w:fill="auto"/>
            <w:noWrap/>
            <w:vAlign w:val="center"/>
            <w:hideMark/>
          </w:tcPr>
          <w:p w14:paraId="73F1E101" w14:textId="77777777" w:rsidR="00405DE1" w:rsidRPr="00405DE1" w:rsidRDefault="00405DE1" w:rsidP="00405DE1">
            <w:pPr>
              <w:spacing w:after="0" w:line="240" w:lineRule="auto"/>
              <w:jc w:val="both"/>
              <w:rPr>
                <w:rFonts w:ascii="Arial Narrow" w:eastAsia="Times New Roman" w:hAnsi="Arial Narrow" w:cs="Calibri"/>
                <w:color w:val="000000"/>
                <w:lang w:eastAsia="en-ZA"/>
              </w:rPr>
            </w:pPr>
            <w:r w:rsidRPr="00405DE1">
              <w:rPr>
                <w:rFonts w:ascii="Arial Narrow" w:eastAsia="Times New Roman" w:hAnsi="Arial Narrow" w:cs="Calibri"/>
                <w:color w:val="000000"/>
                <w:lang w:eastAsia="en-ZA"/>
              </w:rPr>
              <w:t>Seta Refund</w:t>
            </w:r>
          </w:p>
        </w:tc>
        <w:tc>
          <w:tcPr>
            <w:tcW w:w="1700" w:type="dxa"/>
            <w:tcBorders>
              <w:top w:val="nil"/>
              <w:left w:val="nil"/>
              <w:bottom w:val="nil"/>
              <w:right w:val="single" w:sz="4" w:space="0" w:color="auto"/>
            </w:tcBorders>
            <w:shd w:val="clear" w:color="auto" w:fill="auto"/>
            <w:noWrap/>
            <w:vAlign w:val="bottom"/>
            <w:hideMark/>
          </w:tcPr>
          <w:p w14:paraId="2151D0C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334.800 </w:t>
            </w:r>
          </w:p>
        </w:tc>
        <w:tc>
          <w:tcPr>
            <w:tcW w:w="1740" w:type="dxa"/>
            <w:tcBorders>
              <w:top w:val="nil"/>
              <w:left w:val="nil"/>
              <w:bottom w:val="nil"/>
              <w:right w:val="single" w:sz="4" w:space="0" w:color="auto"/>
            </w:tcBorders>
            <w:shd w:val="clear" w:color="auto" w:fill="auto"/>
            <w:noWrap/>
            <w:vAlign w:val="bottom"/>
            <w:hideMark/>
          </w:tcPr>
          <w:p w14:paraId="5AC283CF"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334.800 </w:t>
            </w:r>
          </w:p>
        </w:tc>
        <w:tc>
          <w:tcPr>
            <w:tcW w:w="1900" w:type="dxa"/>
            <w:tcBorders>
              <w:top w:val="nil"/>
              <w:left w:val="nil"/>
              <w:bottom w:val="nil"/>
              <w:right w:val="single" w:sz="8" w:space="0" w:color="auto"/>
            </w:tcBorders>
            <w:shd w:val="clear" w:color="auto" w:fill="auto"/>
            <w:noWrap/>
            <w:vAlign w:val="bottom"/>
            <w:hideMark/>
          </w:tcPr>
          <w:p w14:paraId="7347742A"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0%</w:t>
            </w:r>
          </w:p>
        </w:tc>
        <w:tc>
          <w:tcPr>
            <w:tcW w:w="1940" w:type="dxa"/>
            <w:tcBorders>
              <w:top w:val="nil"/>
              <w:left w:val="single" w:sz="8" w:space="0" w:color="auto"/>
              <w:bottom w:val="single" w:sz="8" w:space="0" w:color="auto"/>
              <w:right w:val="single" w:sz="8" w:space="0" w:color="auto"/>
            </w:tcBorders>
            <w:shd w:val="clear" w:color="auto" w:fill="auto"/>
            <w:noWrap/>
            <w:vAlign w:val="bottom"/>
            <w:hideMark/>
          </w:tcPr>
          <w:p w14:paraId="1740528A"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334.800 </w:t>
            </w:r>
          </w:p>
        </w:tc>
        <w:tc>
          <w:tcPr>
            <w:tcW w:w="2060" w:type="dxa"/>
            <w:tcBorders>
              <w:top w:val="nil"/>
              <w:left w:val="nil"/>
              <w:bottom w:val="single" w:sz="8" w:space="0" w:color="auto"/>
              <w:right w:val="single" w:sz="8" w:space="0" w:color="auto"/>
            </w:tcBorders>
            <w:shd w:val="clear" w:color="auto" w:fill="auto"/>
            <w:noWrap/>
            <w:vAlign w:val="bottom"/>
            <w:hideMark/>
          </w:tcPr>
          <w:p w14:paraId="19AB4589"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334.800 </w:t>
            </w:r>
          </w:p>
        </w:tc>
      </w:tr>
      <w:tr w:rsidR="00405DE1" w:rsidRPr="00405DE1" w14:paraId="078BF645" w14:textId="77777777" w:rsidTr="00405DE1">
        <w:trPr>
          <w:trHeight w:val="300"/>
        </w:trPr>
        <w:tc>
          <w:tcPr>
            <w:tcW w:w="5200" w:type="dxa"/>
            <w:tcBorders>
              <w:top w:val="nil"/>
              <w:left w:val="single" w:sz="8" w:space="0" w:color="auto"/>
              <w:bottom w:val="single" w:sz="8" w:space="0" w:color="auto"/>
              <w:right w:val="single" w:sz="8" w:space="0" w:color="auto"/>
            </w:tcBorders>
            <w:shd w:val="clear" w:color="auto" w:fill="auto"/>
            <w:noWrap/>
            <w:vAlign w:val="center"/>
            <w:hideMark/>
          </w:tcPr>
          <w:p w14:paraId="7CFB1486" w14:textId="77777777" w:rsidR="00405DE1" w:rsidRPr="00405DE1" w:rsidRDefault="00405DE1" w:rsidP="00405DE1">
            <w:pPr>
              <w:spacing w:after="0" w:line="240" w:lineRule="auto"/>
              <w:jc w:val="both"/>
              <w:rPr>
                <w:rFonts w:ascii="Arial Narrow" w:eastAsia="Times New Roman" w:hAnsi="Arial Narrow" w:cs="Calibri"/>
                <w:b/>
                <w:bCs/>
                <w:color w:val="000000"/>
                <w:lang w:eastAsia="en-ZA"/>
              </w:rPr>
            </w:pPr>
            <w:r w:rsidRPr="00405DE1">
              <w:rPr>
                <w:rFonts w:ascii="Arial Narrow" w:eastAsia="Times New Roman" w:hAnsi="Arial Narrow" w:cs="Calibri"/>
                <w:b/>
                <w:bCs/>
                <w:color w:val="000000"/>
                <w:lang w:eastAsia="en-ZA"/>
              </w:rPr>
              <w:t>Total</w:t>
            </w:r>
          </w:p>
        </w:tc>
        <w:tc>
          <w:tcPr>
            <w:tcW w:w="1700" w:type="dxa"/>
            <w:tcBorders>
              <w:top w:val="single" w:sz="8" w:space="0" w:color="auto"/>
              <w:left w:val="nil"/>
              <w:bottom w:val="single" w:sz="8" w:space="0" w:color="auto"/>
              <w:right w:val="single" w:sz="4" w:space="0" w:color="auto"/>
            </w:tcBorders>
            <w:shd w:val="clear" w:color="auto" w:fill="auto"/>
            <w:noWrap/>
            <w:vAlign w:val="bottom"/>
            <w:hideMark/>
          </w:tcPr>
          <w:p w14:paraId="474F5BCE"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423.925.340 </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14:paraId="4A81C2E1"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441.329.060 </w:t>
            </w:r>
          </w:p>
        </w:tc>
        <w:tc>
          <w:tcPr>
            <w:tcW w:w="1900" w:type="dxa"/>
            <w:tcBorders>
              <w:top w:val="single" w:sz="8" w:space="0" w:color="auto"/>
              <w:left w:val="nil"/>
              <w:bottom w:val="single" w:sz="8" w:space="0" w:color="auto"/>
              <w:right w:val="single" w:sz="8" w:space="0" w:color="auto"/>
            </w:tcBorders>
            <w:shd w:val="clear" w:color="auto" w:fill="auto"/>
            <w:noWrap/>
            <w:vAlign w:val="bottom"/>
            <w:hideMark/>
          </w:tcPr>
          <w:p w14:paraId="6F1E11CB" w14:textId="77777777" w:rsidR="00405DE1" w:rsidRPr="00405DE1" w:rsidRDefault="00405DE1" w:rsidP="00405DE1">
            <w:pPr>
              <w:spacing w:after="0" w:line="240" w:lineRule="auto"/>
              <w:jc w:val="right"/>
              <w:rPr>
                <w:rFonts w:ascii="Calibri" w:eastAsia="Times New Roman" w:hAnsi="Calibri" w:cs="Calibri"/>
                <w:color w:val="000000"/>
                <w:lang w:eastAsia="en-ZA"/>
              </w:rPr>
            </w:pPr>
            <w:r w:rsidRPr="00405DE1">
              <w:rPr>
                <w:rFonts w:ascii="Calibri" w:eastAsia="Times New Roman" w:hAnsi="Calibri" w:cs="Calibri"/>
                <w:color w:val="000000"/>
                <w:lang w:eastAsia="en-ZA"/>
              </w:rPr>
              <w:t>4%</w:t>
            </w:r>
          </w:p>
        </w:tc>
        <w:tc>
          <w:tcPr>
            <w:tcW w:w="194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6F9D93B3"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449.082.364 </w:t>
            </w:r>
          </w:p>
        </w:tc>
        <w:tc>
          <w:tcPr>
            <w:tcW w:w="2060" w:type="dxa"/>
            <w:tcBorders>
              <w:top w:val="single" w:sz="8" w:space="0" w:color="auto"/>
              <w:left w:val="nil"/>
              <w:bottom w:val="single" w:sz="8" w:space="0" w:color="auto"/>
              <w:right w:val="single" w:sz="8" w:space="0" w:color="auto"/>
            </w:tcBorders>
            <w:shd w:val="clear" w:color="auto" w:fill="auto"/>
            <w:noWrap/>
            <w:vAlign w:val="bottom"/>
            <w:hideMark/>
          </w:tcPr>
          <w:p w14:paraId="0B383D15" w14:textId="77777777" w:rsidR="00405DE1" w:rsidRPr="00405DE1" w:rsidRDefault="00405DE1" w:rsidP="00405DE1">
            <w:pPr>
              <w:spacing w:after="0" w:line="240" w:lineRule="auto"/>
              <w:rPr>
                <w:rFonts w:ascii="Calibri" w:eastAsia="Times New Roman" w:hAnsi="Calibri" w:cs="Calibri"/>
                <w:color w:val="000000"/>
                <w:lang w:eastAsia="en-ZA"/>
              </w:rPr>
            </w:pPr>
            <w:r w:rsidRPr="00405DE1">
              <w:rPr>
                <w:rFonts w:ascii="Calibri" w:eastAsia="Times New Roman" w:hAnsi="Calibri" w:cs="Calibri"/>
                <w:color w:val="000000"/>
                <w:lang w:eastAsia="en-ZA"/>
              </w:rPr>
              <w:t xml:space="preserve">-              459.279.507 </w:t>
            </w:r>
          </w:p>
        </w:tc>
      </w:tr>
      <w:tr w:rsidR="00405DE1" w:rsidRPr="00405DE1" w14:paraId="39E5F4C5" w14:textId="77777777" w:rsidTr="00405DE1">
        <w:trPr>
          <w:trHeight w:val="292"/>
        </w:trPr>
        <w:tc>
          <w:tcPr>
            <w:tcW w:w="5200" w:type="dxa"/>
            <w:tcBorders>
              <w:top w:val="nil"/>
              <w:left w:val="nil"/>
              <w:bottom w:val="nil"/>
              <w:right w:val="nil"/>
            </w:tcBorders>
            <w:shd w:val="clear" w:color="auto" w:fill="auto"/>
            <w:noWrap/>
            <w:vAlign w:val="bottom"/>
            <w:hideMark/>
          </w:tcPr>
          <w:p w14:paraId="1F736BEB" w14:textId="77777777" w:rsidR="00405DE1" w:rsidRPr="00405DE1" w:rsidRDefault="00405DE1" w:rsidP="00405DE1">
            <w:pPr>
              <w:spacing w:after="0" w:line="240" w:lineRule="auto"/>
              <w:rPr>
                <w:rFonts w:ascii="Calibri" w:eastAsia="Times New Roman" w:hAnsi="Calibri" w:cs="Calibri"/>
                <w:color w:val="000000"/>
                <w:lang w:eastAsia="en-ZA"/>
              </w:rPr>
            </w:pPr>
          </w:p>
        </w:tc>
        <w:tc>
          <w:tcPr>
            <w:tcW w:w="1700" w:type="dxa"/>
            <w:tcBorders>
              <w:top w:val="nil"/>
              <w:left w:val="nil"/>
              <w:bottom w:val="nil"/>
              <w:right w:val="nil"/>
            </w:tcBorders>
            <w:shd w:val="clear" w:color="auto" w:fill="auto"/>
            <w:noWrap/>
            <w:vAlign w:val="bottom"/>
            <w:hideMark/>
          </w:tcPr>
          <w:p w14:paraId="29FFC85A"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740" w:type="dxa"/>
            <w:tcBorders>
              <w:top w:val="nil"/>
              <w:left w:val="nil"/>
              <w:bottom w:val="nil"/>
              <w:right w:val="nil"/>
            </w:tcBorders>
            <w:shd w:val="clear" w:color="auto" w:fill="auto"/>
            <w:noWrap/>
            <w:vAlign w:val="bottom"/>
            <w:hideMark/>
          </w:tcPr>
          <w:p w14:paraId="54B5DE17"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900" w:type="dxa"/>
            <w:tcBorders>
              <w:top w:val="nil"/>
              <w:left w:val="nil"/>
              <w:bottom w:val="nil"/>
              <w:right w:val="nil"/>
            </w:tcBorders>
            <w:shd w:val="clear" w:color="auto" w:fill="auto"/>
            <w:noWrap/>
            <w:vAlign w:val="bottom"/>
            <w:hideMark/>
          </w:tcPr>
          <w:p w14:paraId="6015F770"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1940" w:type="dxa"/>
            <w:tcBorders>
              <w:top w:val="nil"/>
              <w:left w:val="nil"/>
              <w:bottom w:val="nil"/>
              <w:right w:val="nil"/>
            </w:tcBorders>
            <w:shd w:val="clear" w:color="auto" w:fill="auto"/>
            <w:noWrap/>
            <w:vAlign w:val="bottom"/>
            <w:hideMark/>
          </w:tcPr>
          <w:p w14:paraId="45C270C8"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c>
          <w:tcPr>
            <w:tcW w:w="2060" w:type="dxa"/>
            <w:tcBorders>
              <w:top w:val="nil"/>
              <w:left w:val="nil"/>
              <w:bottom w:val="nil"/>
              <w:right w:val="nil"/>
            </w:tcBorders>
            <w:shd w:val="clear" w:color="auto" w:fill="auto"/>
            <w:noWrap/>
            <w:vAlign w:val="bottom"/>
            <w:hideMark/>
          </w:tcPr>
          <w:p w14:paraId="4F6D947A" w14:textId="77777777" w:rsidR="00405DE1" w:rsidRPr="00405DE1" w:rsidRDefault="00405DE1" w:rsidP="00405DE1">
            <w:pPr>
              <w:spacing w:after="0" w:line="240" w:lineRule="auto"/>
              <w:rPr>
                <w:rFonts w:ascii="Times New Roman" w:eastAsia="Times New Roman" w:hAnsi="Times New Roman" w:cs="Times New Roman"/>
                <w:sz w:val="20"/>
                <w:szCs w:val="20"/>
                <w:lang w:eastAsia="en-ZA"/>
              </w:rPr>
            </w:pPr>
          </w:p>
        </w:tc>
      </w:tr>
    </w:tbl>
    <w:p w14:paraId="5C2D3CDB" w14:textId="48C27FE4" w:rsidR="004F23BF" w:rsidRPr="004C5E67" w:rsidRDefault="004F23BF" w:rsidP="004C5E67">
      <w:pPr>
        <w:spacing w:after="0" w:line="360" w:lineRule="auto"/>
        <w:rPr>
          <w:rFonts w:ascii="Arial" w:eastAsia="Times New Roman" w:hAnsi="Arial" w:cs="Arial"/>
          <w:color w:val="FF0000"/>
          <w:lang w:eastAsia="en-ZA"/>
        </w:rPr>
        <w:sectPr w:rsidR="004F23BF" w:rsidRPr="004C5E67" w:rsidSect="008714F9">
          <w:pgSz w:w="16838" w:h="11906" w:orient="landscape"/>
          <w:pgMar w:top="567" w:right="284" w:bottom="1440" w:left="1134" w:header="709" w:footer="709" w:gutter="0"/>
          <w:cols w:space="708"/>
          <w:docGrid w:linePitch="360"/>
        </w:sectPr>
      </w:pPr>
    </w:p>
    <w:p w14:paraId="088FDD3F" w14:textId="05FC2DDA" w:rsidR="002F6D16" w:rsidRPr="002F6D16" w:rsidRDefault="002F6D16" w:rsidP="002468DB">
      <w:pPr>
        <w:spacing w:after="0" w:line="240" w:lineRule="atLeast"/>
        <w:jc w:val="both"/>
        <w:rPr>
          <w:rFonts w:ascii="Arial" w:eastAsia="Times New Roman" w:hAnsi="Arial" w:cs="Arial"/>
          <w:b/>
          <w:bCs/>
          <w:lang w:eastAsia="en-ZA"/>
        </w:rPr>
      </w:pPr>
      <w:r w:rsidRPr="002F6D16">
        <w:rPr>
          <w:rFonts w:ascii="Arial" w:eastAsia="Times New Roman" w:hAnsi="Arial" w:cs="Arial"/>
          <w:b/>
          <w:bCs/>
          <w:lang w:eastAsia="en-ZA"/>
        </w:rPr>
        <w:lastRenderedPageBreak/>
        <w:t>OPERATING EXPENDITURE</w:t>
      </w:r>
    </w:p>
    <w:p w14:paraId="6C8027D5" w14:textId="24CA8653" w:rsidR="002468DB" w:rsidRPr="00871D91" w:rsidRDefault="002468DB" w:rsidP="002468DB">
      <w:pPr>
        <w:spacing w:after="0" w:line="240" w:lineRule="atLeast"/>
        <w:jc w:val="both"/>
        <w:rPr>
          <w:rFonts w:ascii="Arial" w:eastAsia="Times New Roman" w:hAnsi="Arial" w:cs="Arial"/>
          <w:lang w:eastAsia="en-ZA"/>
        </w:rPr>
      </w:pPr>
      <w:r w:rsidRPr="00871D91">
        <w:rPr>
          <w:rFonts w:ascii="Arial" w:eastAsia="Times New Roman" w:hAnsi="Arial" w:cs="Arial"/>
          <w:lang w:eastAsia="en-ZA"/>
        </w:rPr>
        <w:t>The table below illustrates th</w:t>
      </w:r>
      <w:r w:rsidR="001D3AF1">
        <w:rPr>
          <w:rFonts w:ascii="Arial" w:eastAsia="Times New Roman" w:hAnsi="Arial" w:cs="Arial"/>
          <w:lang w:eastAsia="en-ZA"/>
        </w:rPr>
        <w:t>e operating Expenditure for 2020/2021 to 2023/2024</w:t>
      </w:r>
      <w:r w:rsidRPr="00871D91">
        <w:rPr>
          <w:rFonts w:ascii="Arial" w:eastAsia="Times New Roman" w:hAnsi="Arial" w:cs="Arial"/>
          <w:lang w:eastAsia="en-ZA"/>
        </w:rPr>
        <w:t xml:space="preserve"> financial years:</w:t>
      </w:r>
    </w:p>
    <w:p w14:paraId="731B5C0D" w14:textId="77777777" w:rsidR="00C74747" w:rsidRDefault="00C74747" w:rsidP="0088142B">
      <w:pPr>
        <w:tabs>
          <w:tab w:val="center" w:pos="6979"/>
        </w:tabs>
        <w:rPr>
          <w:rFonts w:cstheme="minorHAnsi"/>
          <w:color w:val="FF0000"/>
          <w:sz w:val="24"/>
          <w:szCs w:val="24"/>
        </w:rPr>
      </w:pPr>
    </w:p>
    <w:p w14:paraId="5BB5A117" w14:textId="77777777" w:rsidR="00C74747" w:rsidRDefault="00C74747" w:rsidP="0088142B">
      <w:pPr>
        <w:tabs>
          <w:tab w:val="center" w:pos="6979"/>
        </w:tabs>
        <w:rPr>
          <w:rFonts w:cstheme="minorHAnsi"/>
          <w:color w:val="FF0000"/>
          <w:sz w:val="24"/>
          <w:szCs w:val="24"/>
        </w:rPr>
      </w:pPr>
    </w:p>
    <w:tbl>
      <w:tblPr>
        <w:tblW w:w="14016" w:type="dxa"/>
        <w:tblLook w:val="04A0" w:firstRow="1" w:lastRow="0" w:firstColumn="1" w:lastColumn="0" w:noHBand="0" w:noVBand="1"/>
      </w:tblPr>
      <w:tblGrid>
        <w:gridCol w:w="4196"/>
        <w:gridCol w:w="1856"/>
        <w:gridCol w:w="1756"/>
        <w:gridCol w:w="2236"/>
        <w:gridCol w:w="2056"/>
        <w:gridCol w:w="1916"/>
      </w:tblGrid>
      <w:tr w:rsidR="00BB53A1" w:rsidRPr="00BB53A1" w14:paraId="399D5650" w14:textId="77777777" w:rsidTr="00BB53A1">
        <w:trPr>
          <w:trHeight w:val="300"/>
        </w:trPr>
        <w:tc>
          <w:tcPr>
            <w:tcW w:w="4196" w:type="dxa"/>
            <w:tcBorders>
              <w:top w:val="nil"/>
              <w:left w:val="nil"/>
              <w:bottom w:val="nil"/>
              <w:right w:val="nil"/>
            </w:tcBorders>
            <w:shd w:val="clear" w:color="auto" w:fill="auto"/>
            <w:noWrap/>
            <w:vAlign w:val="bottom"/>
            <w:hideMark/>
          </w:tcPr>
          <w:p w14:paraId="0AD46BCE" w14:textId="77777777" w:rsidR="00BB53A1" w:rsidRPr="00BB53A1" w:rsidRDefault="00BB53A1" w:rsidP="00BB53A1">
            <w:pPr>
              <w:spacing w:after="0" w:line="240" w:lineRule="auto"/>
              <w:rPr>
                <w:rFonts w:ascii="Times New Roman" w:eastAsia="Times New Roman" w:hAnsi="Times New Roman" w:cs="Times New Roman"/>
                <w:sz w:val="24"/>
                <w:szCs w:val="24"/>
                <w:lang w:eastAsia="en-ZA"/>
              </w:rPr>
            </w:pPr>
          </w:p>
        </w:tc>
        <w:tc>
          <w:tcPr>
            <w:tcW w:w="1856" w:type="dxa"/>
            <w:tcBorders>
              <w:top w:val="nil"/>
              <w:left w:val="nil"/>
              <w:bottom w:val="nil"/>
              <w:right w:val="nil"/>
            </w:tcBorders>
            <w:shd w:val="clear" w:color="auto" w:fill="auto"/>
            <w:noWrap/>
            <w:vAlign w:val="bottom"/>
            <w:hideMark/>
          </w:tcPr>
          <w:p w14:paraId="12386F84" w14:textId="77777777" w:rsidR="00BB53A1" w:rsidRPr="00BB53A1" w:rsidRDefault="00BB53A1" w:rsidP="00BB53A1">
            <w:pPr>
              <w:spacing w:after="0" w:line="240" w:lineRule="auto"/>
              <w:rPr>
                <w:rFonts w:ascii="Times New Roman" w:eastAsia="Times New Roman" w:hAnsi="Times New Roman" w:cs="Times New Roman"/>
                <w:sz w:val="20"/>
                <w:szCs w:val="20"/>
                <w:lang w:eastAsia="en-ZA"/>
              </w:rPr>
            </w:pPr>
          </w:p>
        </w:tc>
        <w:tc>
          <w:tcPr>
            <w:tcW w:w="1756" w:type="dxa"/>
            <w:tcBorders>
              <w:top w:val="nil"/>
              <w:left w:val="nil"/>
              <w:bottom w:val="nil"/>
              <w:right w:val="nil"/>
            </w:tcBorders>
            <w:shd w:val="clear" w:color="auto" w:fill="auto"/>
            <w:noWrap/>
            <w:vAlign w:val="bottom"/>
            <w:hideMark/>
          </w:tcPr>
          <w:p w14:paraId="1A1ADED7" w14:textId="77777777" w:rsidR="00BB53A1" w:rsidRPr="00BB53A1" w:rsidRDefault="00BB53A1" w:rsidP="00BB53A1">
            <w:pPr>
              <w:spacing w:after="0" w:line="240" w:lineRule="auto"/>
              <w:rPr>
                <w:rFonts w:ascii="Times New Roman" w:eastAsia="Times New Roman" w:hAnsi="Times New Roman" w:cs="Times New Roman"/>
                <w:sz w:val="20"/>
                <w:szCs w:val="20"/>
                <w:lang w:eastAsia="en-ZA"/>
              </w:rPr>
            </w:pPr>
          </w:p>
        </w:tc>
        <w:tc>
          <w:tcPr>
            <w:tcW w:w="2236" w:type="dxa"/>
            <w:tcBorders>
              <w:top w:val="nil"/>
              <w:left w:val="nil"/>
              <w:bottom w:val="nil"/>
              <w:right w:val="nil"/>
            </w:tcBorders>
            <w:shd w:val="clear" w:color="auto" w:fill="auto"/>
            <w:noWrap/>
            <w:vAlign w:val="bottom"/>
            <w:hideMark/>
          </w:tcPr>
          <w:p w14:paraId="13E3A750" w14:textId="77777777" w:rsidR="00BB53A1" w:rsidRPr="00BB53A1" w:rsidRDefault="00BB53A1" w:rsidP="00BB53A1">
            <w:pPr>
              <w:spacing w:after="0" w:line="240" w:lineRule="auto"/>
              <w:rPr>
                <w:rFonts w:ascii="Times New Roman" w:eastAsia="Times New Roman" w:hAnsi="Times New Roman" w:cs="Times New Roman"/>
                <w:sz w:val="20"/>
                <w:szCs w:val="20"/>
                <w:lang w:eastAsia="en-ZA"/>
              </w:rPr>
            </w:pPr>
          </w:p>
        </w:tc>
        <w:tc>
          <w:tcPr>
            <w:tcW w:w="2056" w:type="dxa"/>
            <w:tcBorders>
              <w:top w:val="nil"/>
              <w:left w:val="nil"/>
              <w:bottom w:val="nil"/>
              <w:right w:val="nil"/>
            </w:tcBorders>
            <w:shd w:val="clear" w:color="auto" w:fill="auto"/>
            <w:noWrap/>
            <w:vAlign w:val="bottom"/>
            <w:hideMark/>
          </w:tcPr>
          <w:p w14:paraId="1F966D4C" w14:textId="77777777" w:rsidR="00BB53A1" w:rsidRPr="00BB53A1" w:rsidRDefault="00BB53A1" w:rsidP="00BB53A1">
            <w:pPr>
              <w:spacing w:after="0" w:line="240" w:lineRule="auto"/>
              <w:rPr>
                <w:rFonts w:ascii="Times New Roman" w:eastAsia="Times New Roman" w:hAnsi="Times New Roman" w:cs="Times New Roman"/>
                <w:sz w:val="20"/>
                <w:szCs w:val="20"/>
                <w:lang w:eastAsia="en-ZA"/>
              </w:rPr>
            </w:pPr>
          </w:p>
        </w:tc>
        <w:tc>
          <w:tcPr>
            <w:tcW w:w="1916" w:type="dxa"/>
            <w:tcBorders>
              <w:top w:val="nil"/>
              <w:left w:val="nil"/>
              <w:bottom w:val="nil"/>
              <w:right w:val="nil"/>
            </w:tcBorders>
            <w:shd w:val="clear" w:color="auto" w:fill="auto"/>
            <w:noWrap/>
            <w:vAlign w:val="bottom"/>
            <w:hideMark/>
          </w:tcPr>
          <w:p w14:paraId="68EBD027" w14:textId="77777777" w:rsidR="00BB53A1" w:rsidRPr="00BB53A1" w:rsidRDefault="00BB53A1" w:rsidP="00BB53A1">
            <w:pPr>
              <w:spacing w:after="0" w:line="240" w:lineRule="auto"/>
              <w:rPr>
                <w:rFonts w:ascii="Times New Roman" w:eastAsia="Times New Roman" w:hAnsi="Times New Roman" w:cs="Times New Roman"/>
                <w:sz w:val="20"/>
                <w:szCs w:val="20"/>
                <w:lang w:eastAsia="en-ZA"/>
              </w:rPr>
            </w:pPr>
          </w:p>
        </w:tc>
      </w:tr>
      <w:tr w:rsidR="00BB53A1" w:rsidRPr="00BB53A1" w14:paraId="63CD43BB" w14:textId="77777777" w:rsidTr="00BB53A1">
        <w:trPr>
          <w:trHeight w:val="592"/>
        </w:trPr>
        <w:tc>
          <w:tcPr>
            <w:tcW w:w="41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4051559" w14:textId="77777777" w:rsidR="00BB53A1" w:rsidRPr="00BB53A1" w:rsidRDefault="00BB53A1" w:rsidP="00BB53A1">
            <w:pPr>
              <w:spacing w:after="0" w:line="240" w:lineRule="auto"/>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Expenditure Categories</w:t>
            </w:r>
          </w:p>
        </w:tc>
        <w:tc>
          <w:tcPr>
            <w:tcW w:w="1856" w:type="dxa"/>
            <w:tcBorders>
              <w:top w:val="single" w:sz="8" w:space="0" w:color="auto"/>
              <w:left w:val="nil"/>
              <w:bottom w:val="single" w:sz="8" w:space="0" w:color="auto"/>
              <w:right w:val="single" w:sz="8" w:space="0" w:color="auto"/>
            </w:tcBorders>
            <w:shd w:val="clear" w:color="auto" w:fill="auto"/>
            <w:noWrap/>
            <w:vAlign w:val="bottom"/>
            <w:hideMark/>
          </w:tcPr>
          <w:p w14:paraId="3210F2D1" w14:textId="77777777" w:rsidR="00BB53A1" w:rsidRPr="00BB53A1" w:rsidRDefault="00BB53A1" w:rsidP="00BB53A1">
            <w:pPr>
              <w:spacing w:after="0" w:line="240" w:lineRule="auto"/>
              <w:jc w:val="center"/>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 xml:space="preserve"> 2021/2022 </w:t>
            </w:r>
          </w:p>
        </w:tc>
        <w:tc>
          <w:tcPr>
            <w:tcW w:w="1756" w:type="dxa"/>
            <w:tcBorders>
              <w:top w:val="single" w:sz="8" w:space="0" w:color="auto"/>
              <w:left w:val="nil"/>
              <w:bottom w:val="single" w:sz="8" w:space="0" w:color="auto"/>
              <w:right w:val="single" w:sz="8" w:space="0" w:color="auto"/>
            </w:tcBorders>
            <w:shd w:val="clear" w:color="auto" w:fill="auto"/>
            <w:noWrap/>
            <w:vAlign w:val="bottom"/>
            <w:hideMark/>
          </w:tcPr>
          <w:p w14:paraId="4F3FFC97" w14:textId="77777777" w:rsidR="00BB53A1" w:rsidRPr="00BB53A1" w:rsidRDefault="00BB53A1" w:rsidP="00BB53A1">
            <w:pPr>
              <w:spacing w:after="0" w:line="240" w:lineRule="auto"/>
              <w:jc w:val="center"/>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 xml:space="preserve"> 2022/2023 </w:t>
            </w:r>
          </w:p>
        </w:tc>
        <w:tc>
          <w:tcPr>
            <w:tcW w:w="2236" w:type="dxa"/>
            <w:tcBorders>
              <w:top w:val="single" w:sz="4" w:space="0" w:color="auto"/>
              <w:left w:val="nil"/>
              <w:bottom w:val="single" w:sz="8" w:space="0" w:color="auto"/>
              <w:right w:val="single" w:sz="8" w:space="0" w:color="auto"/>
            </w:tcBorders>
            <w:shd w:val="clear" w:color="auto" w:fill="auto"/>
            <w:vAlign w:val="center"/>
            <w:hideMark/>
          </w:tcPr>
          <w:p w14:paraId="64C9FD54" w14:textId="77777777" w:rsidR="00BB53A1" w:rsidRPr="00BB53A1" w:rsidRDefault="00BB53A1" w:rsidP="00BB53A1">
            <w:pPr>
              <w:spacing w:after="0" w:line="240" w:lineRule="auto"/>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 xml:space="preserve"> % Inc./-Dec. Between 2021/22 &amp; 2022/23 </w:t>
            </w:r>
          </w:p>
        </w:tc>
        <w:tc>
          <w:tcPr>
            <w:tcW w:w="2056" w:type="dxa"/>
            <w:tcBorders>
              <w:top w:val="single" w:sz="8" w:space="0" w:color="auto"/>
              <w:left w:val="nil"/>
              <w:bottom w:val="single" w:sz="8" w:space="0" w:color="auto"/>
              <w:right w:val="single" w:sz="8" w:space="0" w:color="auto"/>
            </w:tcBorders>
            <w:shd w:val="clear" w:color="auto" w:fill="auto"/>
            <w:noWrap/>
            <w:vAlign w:val="bottom"/>
            <w:hideMark/>
          </w:tcPr>
          <w:p w14:paraId="34085C81" w14:textId="77777777" w:rsidR="00BB53A1" w:rsidRPr="00BB53A1" w:rsidRDefault="00BB53A1" w:rsidP="00BB53A1">
            <w:pPr>
              <w:spacing w:after="0" w:line="240" w:lineRule="auto"/>
              <w:jc w:val="center"/>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2023/2024</w:t>
            </w:r>
          </w:p>
        </w:tc>
        <w:tc>
          <w:tcPr>
            <w:tcW w:w="1916" w:type="dxa"/>
            <w:tcBorders>
              <w:top w:val="single" w:sz="8" w:space="0" w:color="auto"/>
              <w:left w:val="nil"/>
              <w:bottom w:val="single" w:sz="8" w:space="0" w:color="auto"/>
              <w:right w:val="single" w:sz="8" w:space="0" w:color="auto"/>
            </w:tcBorders>
            <w:shd w:val="clear" w:color="auto" w:fill="auto"/>
            <w:noWrap/>
            <w:vAlign w:val="bottom"/>
            <w:hideMark/>
          </w:tcPr>
          <w:p w14:paraId="3FD1844D" w14:textId="77777777" w:rsidR="00BB53A1" w:rsidRPr="00BB53A1" w:rsidRDefault="00BB53A1" w:rsidP="00BB53A1">
            <w:pPr>
              <w:spacing w:after="0" w:line="240" w:lineRule="auto"/>
              <w:rPr>
                <w:rFonts w:ascii="Calibri" w:eastAsia="Times New Roman" w:hAnsi="Calibri" w:cs="Calibri"/>
                <w:b/>
                <w:bCs/>
                <w:color w:val="000000"/>
                <w:lang w:eastAsia="en-ZA"/>
              </w:rPr>
            </w:pPr>
            <w:r w:rsidRPr="00BB53A1">
              <w:rPr>
                <w:rFonts w:ascii="Calibri" w:eastAsia="Times New Roman" w:hAnsi="Calibri" w:cs="Calibri"/>
                <w:b/>
                <w:bCs/>
                <w:color w:val="000000"/>
                <w:lang w:eastAsia="en-ZA"/>
              </w:rPr>
              <w:t>2024/2025</w:t>
            </w:r>
          </w:p>
        </w:tc>
      </w:tr>
      <w:tr w:rsidR="00BB53A1" w:rsidRPr="00BB53A1" w14:paraId="0B788A15"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54AC3AE5"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Employee Related Costs</w:t>
            </w:r>
          </w:p>
        </w:tc>
        <w:tc>
          <w:tcPr>
            <w:tcW w:w="1856" w:type="dxa"/>
            <w:tcBorders>
              <w:top w:val="nil"/>
              <w:left w:val="nil"/>
              <w:bottom w:val="single" w:sz="4" w:space="0" w:color="auto"/>
              <w:right w:val="single" w:sz="8" w:space="0" w:color="auto"/>
            </w:tcBorders>
            <w:shd w:val="clear" w:color="auto" w:fill="auto"/>
            <w:noWrap/>
            <w:vAlign w:val="bottom"/>
            <w:hideMark/>
          </w:tcPr>
          <w:p w14:paraId="6E5C347C"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233.482.967</w:t>
            </w:r>
          </w:p>
        </w:tc>
        <w:tc>
          <w:tcPr>
            <w:tcW w:w="1756" w:type="dxa"/>
            <w:tcBorders>
              <w:top w:val="nil"/>
              <w:left w:val="nil"/>
              <w:bottom w:val="nil"/>
              <w:right w:val="nil"/>
            </w:tcBorders>
            <w:shd w:val="clear" w:color="auto" w:fill="auto"/>
            <w:noWrap/>
            <w:vAlign w:val="bottom"/>
            <w:hideMark/>
          </w:tcPr>
          <w:p w14:paraId="62567C52" w14:textId="77777777" w:rsidR="00BB53A1" w:rsidRPr="00BB53A1" w:rsidRDefault="00BB53A1" w:rsidP="00BB53A1">
            <w:pPr>
              <w:spacing w:after="0" w:line="240" w:lineRule="auto"/>
              <w:jc w:val="right"/>
              <w:rPr>
                <w:rFonts w:ascii="Calibri" w:eastAsia="Times New Roman" w:hAnsi="Calibri" w:cs="Calibri"/>
                <w:lang w:eastAsia="en-ZA"/>
              </w:rPr>
            </w:pPr>
            <w:r w:rsidRPr="00BB53A1">
              <w:rPr>
                <w:rFonts w:ascii="Calibri" w:eastAsia="Times New Roman" w:hAnsi="Calibri" w:cs="Calibri"/>
                <w:lang w:eastAsia="en-ZA"/>
              </w:rPr>
              <w:t>237.337.068</w:t>
            </w:r>
          </w:p>
        </w:tc>
        <w:tc>
          <w:tcPr>
            <w:tcW w:w="2236" w:type="dxa"/>
            <w:tcBorders>
              <w:top w:val="nil"/>
              <w:left w:val="single" w:sz="8" w:space="0" w:color="auto"/>
              <w:bottom w:val="single" w:sz="4" w:space="0" w:color="auto"/>
              <w:right w:val="single" w:sz="8" w:space="0" w:color="auto"/>
            </w:tcBorders>
            <w:shd w:val="clear" w:color="auto" w:fill="auto"/>
            <w:noWrap/>
            <w:vAlign w:val="bottom"/>
            <w:hideMark/>
          </w:tcPr>
          <w:p w14:paraId="2AEC389F"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w:t>
            </w:r>
          </w:p>
        </w:tc>
        <w:tc>
          <w:tcPr>
            <w:tcW w:w="2056" w:type="dxa"/>
            <w:tcBorders>
              <w:top w:val="nil"/>
              <w:left w:val="nil"/>
              <w:bottom w:val="single" w:sz="4" w:space="0" w:color="auto"/>
              <w:right w:val="single" w:sz="8" w:space="0" w:color="auto"/>
            </w:tcBorders>
            <w:shd w:val="clear" w:color="auto" w:fill="auto"/>
            <w:noWrap/>
            <w:vAlign w:val="bottom"/>
            <w:hideMark/>
          </w:tcPr>
          <w:p w14:paraId="4344F5A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247.570.522</w:t>
            </w:r>
          </w:p>
        </w:tc>
        <w:tc>
          <w:tcPr>
            <w:tcW w:w="1916" w:type="dxa"/>
            <w:tcBorders>
              <w:top w:val="nil"/>
              <w:left w:val="nil"/>
              <w:bottom w:val="single" w:sz="4" w:space="0" w:color="auto"/>
              <w:right w:val="single" w:sz="8" w:space="0" w:color="auto"/>
            </w:tcBorders>
            <w:shd w:val="clear" w:color="auto" w:fill="auto"/>
            <w:noWrap/>
            <w:vAlign w:val="bottom"/>
            <w:hideMark/>
          </w:tcPr>
          <w:p w14:paraId="4790722A"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258.577.464</w:t>
            </w:r>
          </w:p>
        </w:tc>
      </w:tr>
      <w:tr w:rsidR="00BB53A1" w:rsidRPr="00BB53A1" w14:paraId="67625F9B"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2A55EC6C"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Remuneration of Councillors</w:t>
            </w:r>
          </w:p>
        </w:tc>
        <w:tc>
          <w:tcPr>
            <w:tcW w:w="1856" w:type="dxa"/>
            <w:tcBorders>
              <w:top w:val="nil"/>
              <w:left w:val="nil"/>
              <w:bottom w:val="single" w:sz="4" w:space="0" w:color="auto"/>
              <w:right w:val="single" w:sz="8" w:space="0" w:color="auto"/>
            </w:tcBorders>
            <w:shd w:val="clear" w:color="auto" w:fill="auto"/>
            <w:noWrap/>
            <w:vAlign w:val="bottom"/>
            <w:hideMark/>
          </w:tcPr>
          <w:p w14:paraId="3D5BA5D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13.232.003</w:t>
            </w:r>
          </w:p>
        </w:tc>
        <w:tc>
          <w:tcPr>
            <w:tcW w:w="1756" w:type="dxa"/>
            <w:tcBorders>
              <w:top w:val="single" w:sz="4" w:space="0" w:color="auto"/>
              <w:left w:val="nil"/>
              <w:bottom w:val="single" w:sz="4" w:space="0" w:color="auto"/>
              <w:right w:val="single" w:sz="8" w:space="0" w:color="auto"/>
            </w:tcBorders>
            <w:shd w:val="clear" w:color="auto" w:fill="auto"/>
            <w:noWrap/>
            <w:vAlign w:val="bottom"/>
            <w:hideMark/>
          </w:tcPr>
          <w:p w14:paraId="7FF59180"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13.824.831</w:t>
            </w:r>
          </w:p>
        </w:tc>
        <w:tc>
          <w:tcPr>
            <w:tcW w:w="2236" w:type="dxa"/>
            <w:tcBorders>
              <w:top w:val="nil"/>
              <w:left w:val="nil"/>
              <w:bottom w:val="single" w:sz="4" w:space="0" w:color="auto"/>
              <w:right w:val="single" w:sz="8" w:space="0" w:color="auto"/>
            </w:tcBorders>
            <w:shd w:val="clear" w:color="auto" w:fill="auto"/>
            <w:noWrap/>
            <w:vAlign w:val="bottom"/>
            <w:hideMark/>
          </w:tcPr>
          <w:p w14:paraId="0ADBD36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w:t>
            </w:r>
          </w:p>
        </w:tc>
        <w:tc>
          <w:tcPr>
            <w:tcW w:w="2056" w:type="dxa"/>
            <w:tcBorders>
              <w:top w:val="nil"/>
              <w:left w:val="nil"/>
              <w:bottom w:val="single" w:sz="4" w:space="0" w:color="auto"/>
              <w:right w:val="single" w:sz="8" w:space="0" w:color="auto"/>
            </w:tcBorders>
            <w:shd w:val="clear" w:color="auto" w:fill="auto"/>
            <w:noWrap/>
            <w:vAlign w:val="bottom"/>
            <w:hideMark/>
          </w:tcPr>
          <w:p w14:paraId="2E49486B"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14.446.948</w:t>
            </w:r>
          </w:p>
        </w:tc>
        <w:tc>
          <w:tcPr>
            <w:tcW w:w="1916" w:type="dxa"/>
            <w:tcBorders>
              <w:top w:val="nil"/>
              <w:left w:val="nil"/>
              <w:bottom w:val="single" w:sz="4" w:space="0" w:color="auto"/>
              <w:right w:val="single" w:sz="8" w:space="0" w:color="auto"/>
            </w:tcBorders>
            <w:shd w:val="clear" w:color="auto" w:fill="auto"/>
            <w:noWrap/>
            <w:vAlign w:val="bottom"/>
            <w:hideMark/>
          </w:tcPr>
          <w:p w14:paraId="4C6C0757"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15.097.061</w:t>
            </w:r>
          </w:p>
        </w:tc>
      </w:tr>
      <w:tr w:rsidR="00BB53A1" w:rsidRPr="00BB53A1" w14:paraId="21F8ABFC"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43FAB6B1"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Operational Cost</w:t>
            </w:r>
          </w:p>
        </w:tc>
        <w:tc>
          <w:tcPr>
            <w:tcW w:w="1856" w:type="dxa"/>
            <w:tcBorders>
              <w:top w:val="nil"/>
              <w:left w:val="nil"/>
              <w:bottom w:val="single" w:sz="4" w:space="0" w:color="auto"/>
              <w:right w:val="single" w:sz="8" w:space="0" w:color="auto"/>
            </w:tcBorders>
            <w:shd w:val="clear" w:color="auto" w:fill="auto"/>
            <w:noWrap/>
            <w:vAlign w:val="bottom"/>
            <w:hideMark/>
          </w:tcPr>
          <w:p w14:paraId="043F8809"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68.650.509</w:t>
            </w:r>
          </w:p>
        </w:tc>
        <w:tc>
          <w:tcPr>
            <w:tcW w:w="1756" w:type="dxa"/>
            <w:tcBorders>
              <w:top w:val="nil"/>
              <w:left w:val="nil"/>
              <w:bottom w:val="single" w:sz="4" w:space="0" w:color="auto"/>
              <w:right w:val="single" w:sz="8" w:space="0" w:color="auto"/>
            </w:tcBorders>
            <w:shd w:val="clear" w:color="auto" w:fill="auto"/>
            <w:noWrap/>
            <w:vAlign w:val="bottom"/>
            <w:hideMark/>
          </w:tcPr>
          <w:p w14:paraId="14526BAF"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78.221.040</w:t>
            </w:r>
          </w:p>
        </w:tc>
        <w:tc>
          <w:tcPr>
            <w:tcW w:w="2236" w:type="dxa"/>
            <w:tcBorders>
              <w:top w:val="nil"/>
              <w:left w:val="nil"/>
              <w:bottom w:val="single" w:sz="4" w:space="0" w:color="auto"/>
              <w:right w:val="single" w:sz="8" w:space="0" w:color="auto"/>
            </w:tcBorders>
            <w:shd w:val="clear" w:color="auto" w:fill="auto"/>
            <w:noWrap/>
            <w:vAlign w:val="bottom"/>
            <w:hideMark/>
          </w:tcPr>
          <w:p w14:paraId="38F9C4B5"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14%</w:t>
            </w:r>
          </w:p>
        </w:tc>
        <w:tc>
          <w:tcPr>
            <w:tcW w:w="2056" w:type="dxa"/>
            <w:tcBorders>
              <w:top w:val="nil"/>
              <w:left w:val="nil"/>
              <w:bottom w:val="single" w:sz="4" w:space="0" w:color="auto"/>
              <w:right w:val="single" w:sz="8" w:space="0" w:color="auto"/>
            </w:tcBorders>
            <w:shd w:val="clear" w:color="auto" w:fill="auto"/>
            <w:noWrap/>
            <w:vAlign w:val="bottom"/>
            <w:hideMark/>
          </w:tcPr>
          <w:p w14:paraId="60FC2D11"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79.365.592</w:t>
            </w:r>
          </w:p>
        </w:tc>
        <w:tc>
          <w:tcPr>
            <w:tcW w:w="1916" w:type="dxa"/>
            <w:tcBorders>
              <w:top w:val="nil"/>
              <w:left w:val="nil"/>
              <w:bottom w:val="single" w:sz="4" w:space="0" w:color="auto"/>
              <w:right w:val="single" w:sz="8" w:space="0" w:color="auto"/>
            </w:tcBorders>
            <w:shd w:val="clear" w:color="auto" w:fill="auto"/>
            <w:noWrap/>
            <w:vAlign w:val="bottom"/>
            <w:hideMark/>
          </w:tcPr>
          <w:p w14:paraId="4559D2CC"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82.082.663</w:t>
            </w:r>
          </w:p>
        </w:tc>
      </w:tr>
      <w:tr w:rsidR="00BB53A1" w:rsidRPr="00BB53A1" w14:paraId="2567F438"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5BEAAE26"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Contracted Services</w:t>
            </w:r>
          </w:p>
        </w:tc>
        <w:tc>
          <w:tcPr>
            <w:tcW w:w="1856" w:type="dxa"/>
            <w:tcBorders>
              <w:top w:val="nil"/>
              <w:left w:val="nil"/>
              <w:bottom w:val="single" w:sz="4" w:space="0" w:color="auto"/>
              <w:right w:val="single" w:sz="8" w:space="0" w:color="auto"/>
            </w:tcBorders>
            <w:shd w:val="clear" w:color="auto" w:fill="auto"/>
            <w:noWrap/>
            <w:vAlign w:val="bottom"/>
            <w:hideMark/>
          </w:tcPr>
          <w:p w14:paraId="5527CC35"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57.106.660</w:t>
            </w:r>
          </w:p>
        </w:tc>
        <w:tc>
          <w:tcPr>
            <w:tcW w:w="1756" w:type="dxa"/>
            <w:tcBorders>
              <w:top w:val="nil"/>
              <w:left w:val="nil"/>
              <w:bottom w:val="single" w:sz="4" w:space="0" w:color="auto"/>
              <w:right w:val="single" w:sz="8" w:space="0" w:color="auto"/>
            </w:tcBorders>
            <w:shd w:val="clear" w:color="auto" w:fill="auto"/>
            <w:noWrap/>
            <w:vAlign w:val="bottom"/>
            <w:hideMark/>
          </w:tcPr>
          <w:p w14:paraId="72D1F660"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60.605.294</w:t>
            </w:r>
          </w:p>
        </w:tc>
        <w:tc>
          <w:tcPr>
            <w:tcW w:w="2236" w:type="dxa"/>
            <w:tcBorders>
              <w:top w:val="nil"/>
              <w:left w:val="nil"/>
              <w:bottom w:val="single" w:sz="4" w:space="0" w:color="auto"/>
              <w:right w:val="single" w:sz="8" w:space="0" w:color="auto"/>
            </w:tcBorders>
            <w:shd w:val="clear" w:color="auto" w:fill="auto"/>
            <w:noWrap/>
            <w:vAlign w:val="bottom"/>
            <w:hideMark/>
          </w:tcPr>
          <w:p w14:paraId="7BE5BB01"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6%</w:t>
            </w:r>
          </w:p>
        </w:tc>
        <w:tc>
          <w:tcPr>
            <w:tcW w:w="2056" w:type="dxa"/>
            <w:tcBorders>
              <w:top w:val="nil"/>
              <w:left w:val="nil"/>
              <w:bottom w:val="single" w:sz="4" w:space="0" w:color="auto"/>
              <w:right w:val="single" w:sz="8" w:space="0" w:color="auto"/>
            </w:tcBorders>
            <w:shd w:val="clear" w:color="auto" w:fill="auto"/>
            <w:noWrap/>
            <w:vAlign w:val="bottom"/>
            <w:hideMark/>
          </w:tcPr>
          <w:p w14:paraId="37441890"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60.358.854</w:t>
            </w:r>
          </w:p>
        </w:tc>
        <w:tc>
          <w:tcPr>
            <w:tcW w:w="1916" w:type="dxa"/>
            <w:tcBorders>
              <w:top w:val="nil"/>
              <w:left w:val="nil"/>
              <w:bottom w:val="single" w:sz="4" w:space="0" w:color="auto"/>
              <w:right w:val="single" w:sz="8" w:space="0" w:color="auto"/>
            </w:tcBorders>
            <w:shd w:val="clear" w:color="auto" w:fill="auto"/>
            <w:noWrap/>
            <w:vAlign w:val="bottom"/>
            <w:hideMark/>
          </w:tcPr>
          <w:p w14:paraId="4A6F2840"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56.657.509</w:t>
            </w:r>
          </w:p>
        </w:tc>
      </w:tr>
      <w:tr w:rsidR="00BB53A1" w:rsidRPr="00BB53A1" w14:paraId="2CDACD4B" w14:textId="77777777" w:rsidTr="00BB53A1">
        <w:trPr>
          <w:trHeight w:val="292"/>
        </w:trPr>
        <w:tc>
          <w:tcPr>
            <w:tcW w:w="4196" w:type="dxa"/>
            <w:tcBorders>
              <w:top w:val="nil"/>
              <w:left w:val="single" w:sz="8" w:space="0" w:color="auto"/>
              <w:bottom w:val="nil"/>
              <w:right w:val="single" w:sz="8" w:space="0" w:color="auto"/>
            </w:tcBorders>
            <w:shd w:val="clear" w:color="auto" w:fill="auto"/>
            <w:noWrap/>
            <w:vAlign w:val="bottom"/>
            <w:hideMark/>
          </w:tcPr>
          <w:p w14:paraId="2010E170"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Operating Leases</w:t>
            </w:r>
          </w:p>
        </w:tc>
        <w:tc>
          <w:tcPr>
            <w:tcW w:w="1856" w:type="dxa"/>
            <w:tcBorders>
              <w:top w:val="nil"/>
              <w:left w:val="nil"/>
              <w:bottom w:val="nil"/>
              <w:right w:val="single" w:sz="8" w:space="0" w:color="auto"/>
            </w:tcBorders>
            <w:shd w:val="clear" w:color="auto" w:fill="auto"/>
            <w:noWrap/>
            <w:vAlign w:val="bottom"/>
            <w:hideMark/>
          </w:tcPr>
          <w:p w14:paraId="42A5380A"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300.000</w:t>
            </w:r>
          </w:p>
        </w:tc>
        <w:tc>
          <w:tcPr>
            <w:tcW w:w="1756" w:type="dxa"/>
            <w:tcBorders>
              <w:top w:val="nil"/>
              <w:left w:val="nil"/>
              <w:bottom w:val="nil"/>
              <w:right w:val="single" w:sz="8" w:space="0" w:color="auto"/>
            </w:tcBorders>
            <w:shd w:val="clear" w:color="auto" w:fill="auto"/>
            <w:noWrap/>
            <w:vAlign w:val="bottom"/>
            <w:hideMark/>
          </w:tcPr>
          <w:p w14:paraId="5763B3DE"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300.000</w:t>
            </w:r>
          </w:p>
        </w:tc>
        <w:tc>
          <w:tcPr>
            <w:tcW w:w="2236" w:type="dxa"/>
            <w:tcBorders>
              <w:top w:val="nil"/>
              <w:left w:val="nil"/>
              <w:bottom w:val="single" w:sz="4" w:space="0" w:color="auto"/>
              <w:right w:val="single" w:sz="8" w:space="0" w:color="auto"/>
            </w:tcBorders>
            <w:shd w:val="clear" w:color="auto" w:fill="auto"/>
            <w:noWrap/>
            <w:vAlign w:val="bottom"/>
            <w:hideMark/>
          </w:tcPr>
          <w:p w14:paraId="26F83C7E"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0%</w:t>
            </w:r>
          </w:p>
        </w:tc>
        <w:tc>
          <w:tcPr>
            <w:tcW w:w="2056" w:type="dxa"/>
            <w:tcBorders>
              <w:top w:val="nil"/>
              <w:left w:val="nil"/>
              <w:bottom w:val="single" w:sz="4" w:space="0" w:color="auto"/>
              <w:right w:val="single" w:sz="8" w:space="0" w:color="auto"/>
            </w:tcBorders>
            <w:shd w:val="clear" w:color="auto" w:fill="auto"/>
            <w:noWrap/>
            <w:vAlign w:val="bottom"/>
            <w:hideMark/>
          </w:tcPr>
          <w:p w14:paraId="1C357662"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300.000</w:t>
            </w:r>
          </w:p>
        </w:tc>
        <w:tc>
          <w:tcPr>
            <w:tcW w:w="1916" w:type="dxa"/>
            <w:tcBorders>
              <w:top w:val="nil"/>
              <w:left w:val="nil"/>
              <w:bottom w:val="single" w:sz="4" w:space="0" w:color="auto"/>
              <w:right w:val="single" w:sz="8" w:space="0" w:color="auto"/>
            </w:tcBorders>
            <w:shd w:val="clear" w:color="auto" w:fill="auto"/>
            <w:noWrap/>
            <w:vAlign w:val="bottom"/>
            <w:hideMark/>
          </w:tcPr>
          <w:p w14:paraId="4A0B417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300.000</w:t>
            </w:r>
          </w:p>
        </w:tc>
      </w:tr>
      <w:tr w:rsidR="00BB53A1" w:rsidRPr="00BB53A1" w14:paraId="03CC0EFF" w14:textId="77777777" w:rsidTr="00BB53A1">
        <w:trPr>
          <w:trHeight w:val="292"/>
        </w:trPr>
        <w:tc>
          <w:tcPr>
            <w:tcW w:w="4196" w:type="dxa"/>
            <w:tcBorders>
              <w:top w:val="single" w:sz="4" w:space="0" w:color="auto"/>
              <w:left w:val="single" w:sz="8" w:space="0" w:color="auto"/>
              <w:bottom w:val="nil"/>
              <w:right w:val="single" w:sz="8" w:space="0" w:color="auto"/>
            </w:tcBorders>
            <w:shd w:val="clear" w:color="auto" w:fill="auto"/>
            <w:noWrap/>
            <w:vAlign w:val="bottom"/>
            <w:hideMark/>
          </w:tcPr>
          <w:p w14:paraId="61027B07"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Bad Debt Written Off</w:t>
            </w:r>
          </w:p>
        </w:tc>
        <w:tc>
          <w:tcPr>
            <w:tcW w:w="1856" w:type="dxa"/>
            <w:tcBorders>
              <w:top w:val="single" w:sz="4" w:space="0" w:color="auto"/>
              <w:left w:val="nil"/>
              <w:bottom w:val="nil"/>
              <w:right w:val="single" w:sz="8" w:space="0" w:color="auto"/>
            </w:tcBorders>
            <w:shd w:val="clear" w:color="auto" w:fill="auto"/>
            <w:noWrap/>
            <w:vAlign w:val="bottom"/>
            <w:hideMark/>
          </w:tcPr>
          <w:p w14:paraId="3736B201"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150.000</w:t>
            </w:r>
          </w:p>
        </w:tc>
        <w:tc>
          <w:tcPr>
            <w:tcW w:w="1756" w:type="dxa"/>
            <w:tcBorders>
              <w:top w:val="single" w:sz="4" w:space="0" w:color="auto"/>
              <w:left w:val="nil"/>
              <w:bottom w:val="nil"/>
              <w:right w:val="single" w:sz="8" w:space="0" w:color="auto"/>
            </w:tcBorders>
            <w:shd w:val="clear" w:color="auto" w:fill="auto"/>
            <w:noWrap/>
            <w:vAlign w:val="bottom"/>
            <w:hideMark/>
          </w:tcPr>
          <w:p w14:paraId="4857B0DF"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500.000</w:t>
            </w:r>
          </w:p>
        </w:tc>
        <w:tc>
          <w:tcPr>
            <w:tcW w:w="2236" w:type="dxa"/>
            <w:tcBorders>
              <w:top w:val="nil"/>
              <w:left w:val="nil"/>
              <w:bottom w:val="single" w:sz="4" w:space="0" w:color="auto"/>
              <w:right w:val="single" w:sz="8" w:space="0" w:color="auto"/>
            </w:tcBorders>
            <w:shd w:val="clear" w:color="auto" w:fill="auto"/>
            <w:noWrap/>
            <w:vAlign w:val="bottom"/>
            <w:hideMark/>
          </w:tcPr>
          <w:p w14:paraId="6729330D"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233%</w:t>
            </w:r>
          </w:p>
        </w:tc>
        <w:tc>
          <w:tcPr>
            <w:tcW w:w="2056" w:type="dxa"/>
            <w:tcBorders>
              <w:top w:val="nil"/>
              <w:left w:val="nil"/>
              <w:bottom w:val="nil"/>
              <w:right w:val="single" w:sz="8" w:space="0" w:color="auto"/>
            </w:tcBorders>
            <w:shd w:val="clear" w:color="auto" w:fill="auto"/>
            <w:noWrap/>
            <w:vAlign w:val="bottom"/>
            <w:hideMark/>
          </w:tcPr>
          <w:p w14:paraId="329863F9"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500.000</w:t>
            </w:r>
          </w:p>
        </w:tc>
        <w:tc>
          <w:tcPr>
            <w:tcW w:w="1916" w:type="dxa"/>
            <w:tcBorders>
              <w:top w:val="nil"/>
              <w:left w:val="nil"/>
              <w:bottom w:val="nil"/>
              <w:right w:val="single" w:sz="8" w:space="0" w:color="auto"/>
            </w:tcBorders>
            <w:shd w:val="clear" w:color="auto" w:fill="auto"/>
            <w:noWrap/>
            <w:vAlign w:val="bottom"/>
            <w:hideMark/>
          </w:tcPr>
          <w:p w14:paraId="1B4010AA"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500.000</w:t>
            </w:r>
          </w:p>
        </w:tc>
      </w:tr>
      <w:tr w:rsidR="00BB53A1" w:rsidRPr="00BB53A1" w14:paraId="54548E1A" w14:textId="77777777" w:rsidTr="00BB53A1">
        <w:trPr>
          <w:trHeight w:val="292"/>
        </w:trPr>
        <w:tc>
          <w:tcPr>
            <w:tcW w:w="4196"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667F9D2"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Depreciation and Amortisation</w:t>
            </w:r>
          </w:p>
        </w:tc>
        <w:tc>
          <w:tcPr>
            <w:tcW w:w="1856" w:type="dxa"/>
            <w:tcBorders>
              <w:top w:val="single" w:sz="4" w:space="0" w:color="auto"/>
              <w:left w:val="nil"/>
              <w:bottom w:val="single" w:sz="4" w:space="0" w:color="auto"/>
              <w:right w:val="single" w:sz="8" w:space="0" w:color="auto"/>
            </w:tcBorders>
            <w:shd w:val="clear" w:color="auto" w:fill="auto"/>
            <w:noWrap/>
            <w:vAlign w:val="bottom"/>
            <w:hideMark/>
          </w:tcPr>
          <w:p w14:paraId="1DE7B513"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9.976.320</w:t>
            </w:r>
          </w:p>
        </w:tc>
        <w:tc>
          <w:tcPr>
            <w:tcW w:w="1756" w:type="dxa"/>
            <w:tcBorders>
              <w:top w:val="single" w:sz="4" w:space="0" w:color="auto"/>
              <w:left w:val="nil"/>
              <w:bottom w:val="single" w:sz="4" w:space="0" w:color="auto"/>
              <w:right w:val="single" w:sz="8" w:space="0" w:color="auto"/>
            </w:tcBorders>
            <w:shd w:val="clear" w:color="auto" w:fill="auto"/>
            <w:noWrap/>
            <w:vAlign w:val="bottom"/>
            <w:hideMark/>
          </w:tcPr>
          <w:p w14:paraId="5D1A4DD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9.560.700</w:t>
            </w:r>
          </w:p>
        </w:tc>
        <w:tc>
          <w:tcPr>
            <w:tcW w:w="2236" w:type="dxa"/>
            <w:tcBorders>
              <w:top w:val="nil"/>
              <w:left w:val="nil"/>
              <w:bottom w:val="single" w:sz="4" w:space="0" w:color="auto"/>
              <w:right w:val="single" w:sz="8" w:space="0" w:color="auto"/>
            </w:tcBorders>
            <w:shd w:val="clear" w:color="auto" w:fill="auto"/>
            <w:noWrap/>
            <w:vAlign w:val="bottom"/>
            <w:hideMark/>
          </w:tcPr>
          <w:p w14:paraId="55289322"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w:t>
            </w:r>
          </w:p>
        </w:tc>
        <w:tc>
          <w:tcPr>
            <w:tcW w:w="2056" w:type="dxa"/>
            <w:tcBorders>
              <w:top w:val="single" w:sz="4" w:space="0" w:color="auto"/>
              <w:left w:val="nil"/>
              <w:bottom w:val="single" w:sz="4" w:space="0" w:color="auto"/>
              <w:right w:val="single" w:sz="8" w:space="0" w:color="auto"/>
            </w:tcBorders>
            <w:shd w:val="clear" w:color="auto" w:fill="auto"/>
            <w:noWrap/>
            <w:vAlign w:val="bottom"/>
            <w:hideMark/>
          </w:tcPr>
          <w:p w14:paraId="10A16662"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9.557.110</w:t>
            </w:r>
          </w:p>
        </w:tc>
        <w:tc>
          <w:tcPr>
            <w:tcW w:w="1916" w:type="dxa"/>
            <w:tcBorders>
              <w:top w:val="single" w:sz="4" w:space="0" w:color="auto"/>
              <w:left w:val="nil"/>
              <w:bottom w:val="single" w:sz="4" w:space="0" w:color="auto"/>
              <w:right w:val="single" w:sz="8" w:space="0" w:color="auto"/>
            </w:tcBorders>
            <w:shd w:val="clear" w:color="auto" w:fill="auto"/>
            <w:noWrap/>
            <w:vAlign w:val="bottom"/>
            <w:hideMark/>
          </w:tcPr>
          <w:p w14:paraId="1AE167B7"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9.557.100</w:t>
            </w:r>
          </w:p>
        </w:tc>
      </w:tr>
      <w:tr w:rsidR="00BB53A1" w:rsidRPr="00BB53A1" w14:paraId="63D38D46"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4ADC653E"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Inventory</w:t>
            </w:r>
          </w:p>
        </w:tc>
        <w:tc>
          <w:tcPr>
            <w:tcW w:w="1856" w:type="dxa"/>
            <w:tcBorders>
              <w:top w:val="nil"/>
              <w:left w:val="nil"/>
              <w:bottom w:val="single" w:sz="4" w:space="0" w:color="auto"/>
              <w:right w:val="single" w:sz="8" w:space="0" w:color="auto"/>
            </w:tcBorders>
            <w:shd w:val="clear" w:color="auto" w:fill="auto"/>
            <w:noWrap/>
            <w:vAlign w:val="bottom"/>
            <w:hideMark/>
          </w:tcPr>
          <w:p w14:paraId="0424E7A6"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22.202.381</w:t>
            </w:r>
          </w:p>
        </w:tc>
        <w:tc>
          <w:tcPr>
            <w:tcW w:w="1756" w:type="dxa"/>
            <w:tcBorders>
              <w:top w:val="nil"/>
              <w:left w:val="nil"/>
              <w:bottom w:val="single" w:sz="4" w:space="0" w:color="auto"/>
              <w:right w:val="single" w:sz="8" w:space="0" w:color="auto"/>
            </w:tcBorders>
            <w:shd w:val="clear" w:color="auto" w:fill="auto"/>
            <w:noWrap/>
            <w:vAlign w:val="bottom"/>
            <w:hideMark/>
          </w:tcPr>
          <w:p w14:paraId="16D782E8"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22.905.487</w:t>
            </w:r>
          </w:p>
        </w:tc>
        <w:tc>
          <w:tcPr>
            <w:tcW w:w="2236" w:type="dxa"/>
            <w:tcBorders>
              <w:top w:val="nil"/>
              <w:left w:val="nil"/>
              <w:bottom w:val="single" w:sz="4" w:space="0" w:color="auto"/>
              <w:right w:val="single" w:sz="8" w:space="0" w:color="auto"/>
            </w:tcBorders>
            <w:shd w:val="clear" w:color="auto" w:fill="auto"/>
            <w:noWrap/>
            <w:vAlign w:val="bottom"/>
            <w:hideMark/>
          </w:tcPr>
          <w:p w14:paraId="64C5A937"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3%</w:t>
            </w:r>
          </w:p>
        </w:tc>
        <w:tc>
          <w:tcPr>
            <w:tcW w:w="2056" w:type="dxa"/>
            <w:tcBorders>
              <w:top w:val="nil"/>
              <w:left w:val="nil"/>
              <w:bottom w:val="single" w:sz="4" w:space="0" w:color="auto"/>
              <w:right w:val="single" w:sz="8" w:space="0" w:color="auto"/>
            </w:tcBorders>
            <w:shd w:val="clear" w:color="auto" w:fill="auto"/>
            <w:noWrap/>
            <w:vAlign w:val="bottom"/>
            <w:hideMark/>
          </w:tcPr>
          <w:p w14:paraId="0DF97FE5"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21.876.698</w:t>
            </w:r>
          </w:p>
        </w:tc>
        <w:tc>
          <w:tcPr>
            <w:tcW w:w="1916" w:type="dxa"/>
            <w:tcBorders>
              <w:top w:val="nil"/>
              <w:left w:val="nil"/>
              <w:bottom w:val="single" w:sz="4" w:space="0" w:color="auto"/>
              <w:right w:val="single" w:sz="8" w:space="0" w:color="auto"/>
            </w:tcBorders>
            <w:shd w:val="clear" w:color="auto" w:fill="auto"/>
            <w:noWrap/>
            <w:vAlign w:val="bottom"/>
            <w:hideMark/>
          </w:tcPr>
          <w:p w14:paraId="37AC30A9"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21.489.070</w:t>
            </w:r>
          </w:p>
        </w:tc>
      </w:tr>
      <w:tr w:rsidR="00BB53A1" w:rsidRPr="00BB53A1" w14:paraId="1DC6B6B6" w14:textId="77777777" w:rsidTr="00BB53A1">
        <w:trPr>
          <w:trHeight w:val="292"/>
        </w:trPr>
        <w:tc>
          <w:tcPr>
            <w:tcW w:w="4196" w:type="dxa"/>
            <w:tcBorders>
              <w:top w:val="nil"/>
              <w:left w:val="single" w:sz="8" w:space="0" w:color="auto"/>
              <w:bottom w:val="single" w:sz="4" w:space="0" w:color="auto"/>
              <w:right w:val="single" w:sz="8" w:space="0" w:color="auto"/>
            </w:tcBorders>
            <w:shd w:val="clear" w:color="auto" w:fill="auto"/>
            <w:noWrap/>
            <w:vAlign w:val="bottom"/>
            <w:hideMark/>
          </w:tcPr>
          <w:p w14:paraId="45DF9404"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Transfers and Subsidies</w:t>
            </w:r>
          </w:p>
        </w:tc>
        <w:tc>
          <w:tcPr>
            <w:tcW w:w="1856" w:type="dxa"/>
            <w:tcBorders>
              <w:top w:val="nil"/>
              <w:left w:val="nil"/>
              <w:bottom w:val="single" w:sz="4" w:space="0" w:color="auto"/>
              <w:right w:val="single" w:sz="8" w:space="0" w:color="auto"/>
            </w:tcBorders>
            <w:shd w:val="clear" w:color="auto" w:fill="auto"/>
            <w:noWrap/>
            <w:vAlign w:val="bottom"/>
            <w:hideMark/>
          </w:tcPr>
          <w:p w14:paraId="2D3E3246"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18.812.500</w:t>
            </w:r>
          </w:p>
        </w:tc>
        <w:tc>
          <w:tcPr>
            <w:tcW w:w="1756" w:type="dxa"/>
            <w:tcBorders>
              <w:top w:val="nil"/>
              <w:left w:val="nil"/>
              <w:bottom w:val="single" w:sz="4" w:space="0" w:color="auto"/>
              <w:right w:val="single" w:sz="8" w:space="0" w:color="auto"/>
            </w:tcBorders>
            <w:shd w:val="clear" w:color="auto" w:fill="auto"/>
            <w:noWrap/>
            <w:vAlign w:val="bottom"/>
            <w:hideMark/>
          </w:tcPr>
          <w:p w14:paraId="461B7295"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18.062.640</w:t>
            </w:r>
          </w:p>
        </w:tc>
        <w:tc>
          <w:tcPr>
            <w:tcW w:w="2236" w:type="dxa"/>
            <w:tcBorders>
              <w:top w:val="nil"/>
              <w:left w:val="nil"/>
              <w:bottom w:val="single" w:sz="4" w:space="0" w:color="auto"/>
              <w:right w:val="single" w:sz="8" w:space="0" w:color="auto"/>
            </w:tcBorders>
            <w:shd w:val="clear" w:color="auto" w:fill="auto"/>
            <w:noWrap/>
            <w:vAlign w:val="bottom"/>
            <w:hideMark/>
          </w:tcPr>
          <w:p w14:paraId="26079F17"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w:t>
            </w:r>
          </w:p>
        </w:tc>
        <w:tc>
          <w:tcPr>
            <w:tcW w:w="2056" w:type="dxa"/>
            <w:tcBorders>
              <w:top w:val="nil"/>
              <w:left w:val="nil"/>
              <w:bottom w:val="single" w:sz="4" w:space="0" w:color="auto"/>
              <w:right w:val="single" w:sz="8" w:space="0" w:color="auto"/>
            </w:tcBorders>
            <w:shd w:val="clear" w:color="auto" w:fill="auto"/>
            <w:noWrap/>
            <w:vAlign w:val="bottom"/>
            <w:hideMark/>
          </w:tcPr>
          <w:p w14:paraId="0D6EEA7C"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15.094.640</w:t>
            </w:r>
          </w:p>
        </w:tc>
        <w:tc>
          <w:tcPr>
            <w:tcW w:w="1916" w:type="dxa"/>
            <w:tcBorders>
              <w:top w:val="nil"/>
              <w:left w:val="nil"/>
              <w:bottom w:val="single" w:sz="4" w:space="0" w:color="auto"/>
              <w:right w:val="single" w:sz="8" w:space="0" w:color="auto"/>
            </w:tcBorders>
            <w:shd w:val="clear" w:color="auto" w:fill="auto"/>
            <w:noWrap/>
            <w:vAlign w:val="bottom"/>
            <w:hideMark/>
          </w:tcPr>
          <w:p w14:paraId="73264234"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15.006.640</w:t>
            </w:r>
          </w:p>
        </w:tc>
      </w:tr>
      <w:tr w:rsidR="00BB53A1" w:rsidRPr="00BB53A1" w14:paraId="42A57E08" w14:textId="77777777" w:rsidTr="00BB53A1">
        <w:trPr>
          <w:trHeight w:val="300"/>
        </w:trPr>
        <w:tc>
          <w:tcPr>
            <w:tcW w:w="4196" w:type="dxa"/>
            <w:tcBorders>
              <w:top w:val="nil"/>
              <w:left w:val="single" w:sz="8" w:space="0" w:color="auto"/>
              <w:bottom w:val="single" w:sz="8" w:space="0" w:color="auto"/>
              <w:right w:val="single" w:sz="8" w:space="0" w:color="auto"/>
            </w:tcBorders>
            <w:shd w:val="clear" w:color="auto" w:fill="auto"/>
            <w:noWrap/>
            <w:vAlign w:val="bottom"/>
            <w:hideMark/>
          </w:tcPr>
          <w:p w14:paraId="6B5C144B"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Gains and Losses</w:t>
            </w:r>
          </w:p>
        </w:tc>
        <w:tc>
          <w:tcPr>
            <w:tcW w:w="1856" w:type="dxa"/>
            <w:tcBorders>
              <w:top w:val="nil"/>
              <w:left w:val="nil"/>
              <w:bottom w:val="single" w:sz="8" w:space="0" w:color="auto"/>
              <w:right w:val="single" w:sz="8" w:space="0" w:color="auto"/>
            </w:tcBorders>
            <w:shd w:val="clear" w:color="auto" w:fill="auto"/>
            <w:noWrap/>
            <w:vAlign w:val="bottom"/>
            <w:hideMark/>
          </w:tcPr>
          <w:p w14:paraId="46837995"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12.000</w:t>
            </w:r>
          </w:p>
        </w:tc>
        <w:tc>
          <w:tcPr>
            <w:tcW w:w="1756" w:type="dxa"/>
            <w:tcBorders>
              <w:top w:val="nil"/>
              <w:left w:val="nil"/>
              <w:bottom w:val="single" w:sz="8" w:space="0" w:color="auto"/>
              <w:right w:val="single" w:sz="8" w:space="0" w:color="auto"/>
            </w:tcBorders>
            <w:shd w:val="clear" w:color="auto" w:fill="auto"/>
            <w:noWrap/>
            <w:vAlign w:val="bottom"/>
            <w:hideMark/>
          </w:tcPr>
          <w:p w14:paraId="3CDC182E"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12.000</w:t>
            </w:r>
          </w:p>
        </w:tc>
        <w:tc>
          <w:tcPr>
            <w:tcW w:w="2236" w:type="dxa"/>
            <w:tcBorders>
              <w:top w:val="nil"/>
              <w:left w:val="nil"/>
              <w:bottom w:val="single" w:sz="4" w:space="0" w:color="auto"/>
              <w:right w:val="single" w:sz="8" w:space="0" w:color="auto"/>
            </w:tcBorders>
            <w:shd w:val="clear" w:color="auto" w:fill="auto"/>
            <w:noWrap/>
            <w:vAlign w:val="bottom"/>
            <w:hideMark/>
          </w:tcPr>
          <w:p w14:paraId="62986863"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0%</w:t>
            </w:r>
          </w:p>
        </w:tc>
        <w:tc>
          <w:tcPr>
            <w:tcW w:w="2056" w:type="dxa"/>
            <w:tcBorders>
              <w:top w:val="nil"/>
              <w:left w:val="nil"/>
              <w:bottom w:val="nil"/>
              <w:right w:val="single" w:sz="8" w:space="0" w:color="auto"/>
            </w:tcBorders>
            <w:shd w:val="clear" w:color="auto" w:fill="auto"/>
            <w:noWrap/>
            <w:vAlign w:val="bottom"/>
            <w:hideMark/>
          </w:tcPr>
          <w:p w14:paraId="0BE98957"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12.000</w:t>
            </w:r>
          </w:p>
        </w:tc>
        <w:tc>
          <w:tcPr>
            <w:tcW w:w="1916" w:type="dxa"/>
            <w:tcBorders>
              <w:top w:val="nil"/>
              <w:left w:val="nil"/>
              <w:bottom w:val="nil"/>
              <w:right w:val="single" w:sz="8" w:space="0" w:color="auto"/>
            </w:tcBorders>
            <w:shd w:val="clear" w:color="auto" w:fill="auto"/>
            <w:noWrap/>
            <w:vAlign w:val="bottom"/>
            <w:hideMark/>
          </w:tcPr>
          <w:p w14:paraId="19468D40"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12.000</w:t>
            </w:r>
          </w:p>
        </w:tc>
      </w:tr>
      <w:tr w:rsidR="00BB53A1" w:rsidRPr="00BB53A1" w14:paraId="4388CB40" w14:textId="77777777" w:rsidTr="00BB53A1">
        <w:trPr>
          <w:trHeight w:val="300"/>
        </w:trPr>
        <w:tc>
          <w:tcPr>
            <w:tcW w:w="41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1E0D212" w14:textId="77777777" w:rsidR="00BB53A1" w:rsidRPr="00BB53A1" w:rsidRDefault="00BB53A1" w:rsidP="00BB53A1">
            <w:pPr>
              <w:spacing w:after="0" w:line="240" w:lineRule="auto"/>
              <w:rPr>
                <w:rFonts w:ascii="Calibri" w:eastAsia="Times New Roman" w:hAnsi="Calibri" w:cs="Calibri"/>
                <w:color w:val="000000"/>
                <w:lang w:eastAsia="en-ZA"/>
              </w:rPr>
            </w:pPr>
            <w:r w:rsidRPr="00BB53A1">
              <w:rPr>
                <w:rFonts w:ascii="Calibri" w:eastAsia="Times New Roman" w:hAnsi="Calibri" w:cs="Calibri"/>
                <w:color w:val="000000"/>
                <w:lang w:eastAsia="en-ZA"/>
              </w:rPr>
              <w:t>Total</w:t>
            </w:r>
          </w:p>
        </w:tc>
        <w:tc>
          <w:tcPr>
            <w:tcW w:w="1856" w:type="dxa"/>
            <w:tcBorders>
              <w:top w:val="single" w:sz="8" w:space="0" w:color="auto"/>
              <w:left w:val="nil"/>
              <w:bottom w:val="single" w:sz="8" w:space="0" w:color="auto"/>
              <w:right w:val="single" w:sz="8" w:space="0" w:color="auto"/>
            </w:tcBorders>
            <w:shd w:val="clear" w:color="auto" w:fill="auto"/>
            <w:noWrap/>
            <w:vAlign w:val="bottom"/>
            <w:hideMark/>
          </w:tcPr>
          <w:p w14:paraId="08E7DC3A"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423.925.340</w:t>
            </w:r>
          </w:p>
        </w:tc>
        <w:tc>
          <w:tcPr>
            <w:tcW w:w="1756" w:type="dxa"/>
            <w:tcBorders>
              <w:top w:val="single" w:sz="8" w:space="0" w:color="auto"/>
              <w:left w:val="nil"/>
              <w:bottom w:val="single" w:sz="8" w:space="0" w:color="auto"/>
              <w:right w:val="single" w:sz="8" w:space="0" w:color="auto"/>
            </w:tcBorders>
            <w:shd w:val="clear" w:color="auto" w:fill="auto"/>
            <w:noWrap/>
            <w:vAlign w:val="bottom"/>
            <w:hideMark/>
          </w:tcPr>
          <w:p w14:paraId="41F84ED3"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441.329.060</w:t>
            </w:r>
          </w:p>
        </w:tc>
        <w:tc>
          <w:tcPr>
            <w:tcW w:w="2236" w:type="dxa"/>
            <w:tcBorders>
              <w:top w:val="single" w:sz="8" w:space="0" w:color="auto"/>
              <w:left w:val="nil"/>
              <w:bottom w:val="single" w:sz="8" w:space="0" w:color="auto"/>
              <w:right w:val="single" w:sz="8" w:space="0" w:color="auto"/>
            </w:tcBorders>
            <w:shd w:val="clear" w:color="auto" w:fill="auto"/>
            <w:noWrap/>
            <w:vAlign w:val="bottom"/>
            <w:hideMark/>
          </w:tcPr>
          <w:p w14:paraId="6DF4BF81"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w:t>
            </w:r>
          </w:p>
        </w:tc>
        <w:tc>
          <w:tcPr>
            <w:tcW w:w="2056" w:type="dxa"/>
            <w:tcBorders>
              <w:top w:val="single" w:sz="8" w:space="0" w:color="auto"/>
              <w:left w:val="nil"/>
              <w:bottom w:val="single" w:sz="8" w:space="0" w:color="auto"/>
              <w:right w:val="single" w:sz="8" w:space="0" w:color="auto"/>
            </w:tcBorders>
            <w:shd w:val="clear" w:color="auto" w:fill="auto"/>
            <w:noWrap/>
            <w:vAlign w:val="bottom"/>
            <w:hideMark/>
          </w:tcPr>
          <w:p w14:paraId="6163A34F"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449.082.364</w:t>
            </w:r>
          </w:p>
        </w:tc>
        <w:tc>
          <w:tcPr>
            <w:tcW w:w="1916" w:type="dxa"/>
            <w:tcBorders>
              <w:top w:val="single" w:sz="8" w:space="0" w:color="auto"/>
              <w:left w:val="nil"/>
              <w:bottom w:val="single" w:sz="8" w:space="0" w:color="auto"/>
              <w:right w:val="single" w:sz="8" w:space="0" w:color="auto"/>
            </w:tcBorders>
            <w:shd w:val="clear" w:color="auto" w:fill="auto"/>
            <w:noWrap/>
            <w:vAlign w:val="bottom"/>
            <w:hideMark/>
          </w:tcPr>
          <w:p w14:paraId="467CF9D2" w14:textId="77777777" w:rsidR="00BB53A1" w:rsidRPr="00BB53A1" w:rsidRDefault="00BB53A1" w:rsidP="00BB53A1">
            <w:pPr>
              <w:spacing w:after="0" w:line="240" w:lineRule="auto"/>
              <w:jc w:val="right"/>
              <w:rPr>
                <w:rFonts w:ascii="Calibri" w:eastAsia="Times New Roman" w:hAnsi="Calibri" w:cs="Calibri"/>
                <w:color w:val="000000"/>
                <w:lang w:eastAsia="en-ZA"/>
              </w:rPr>
            </w:pPr>
            <w:r w:rsidRPr="00BB53A1">
              <w:rPr>
                <w:rFonts w:ascii="Calibri" w:eastAsia="Times New Roman" w:hAnsi="Calibri" w:cs="Calibri"/>
                <w:color w:val="000000"/>
                <w:lang w:eastAsia="en-ZA"/>
              </w:rPr>
              <w:t>459.279.507</w:t>
            </w:r>
          </w:p>
        </w:tc>
      </w:tr>
    </w:tbl>
    <w:p w14:paraId="4CA001CF" w14:textId="7BA74958" w:rsidR="00C74747" w:rsidRDefault="00C74747" w:rsidP="0088142B">
      <w:pPr>
        <w:tabs>
          <w:tab w:val="center" w:pos="6979"/>
        </w:tabs>
        <w:rPr>
          <w:rFonts w:cstheme="minorHAnsi"/>
          <w:color w:val="FF0000"/>
          <w:sz w:val="24"/>
          <w:szCs w:val="24"/>
        </w:rPr>
        <w:sectPr w:rsidR="00C74747" w:rsidSect="008714F9">
          <w:pgSz w:w="16838" w:h="11906" w:orient="landscape"/>
          <w:pgMar w:top="567" w:right="284" w:bottom="1440" w:left="1134" w:header="709" w:footer="709" w:gutter="0"/>
          <w:cols w:space="708"/>
          <w:docGrid w:linePitch="360"/>
        </w:sectPr>
      </w:pPr>
    </w:p>
    <w:p w14:paraId="0992E512" w14:textId="77777777" w:rsidR="002468DB" w:rsidRPr="004F0E29" w:rsidRDefault="002468DB" w:rsidP="002468DB">
      <w:pPr>
        <w:spacing w:after="0" w:line="360" w:lineRule="auto"/>
        <w:jc w:val="both"/>
        <w:rPr>
          <w:rFonts w:ascii="Arial" w:eastAsia="Times New Roman" w:hAnsi="Arial" w:cs="Arial"/>
          <w:b/>
          <w:lang w:eastAsia="en-ZA"/>
        </w:rPr>
      </w:pPr>
      <w:r w:rsidRPr="004F0E29">
        <w:rPr>
          <w:rFonts w:ascii="Arial" w:eastAsia="Times New Roman" w:hAnsi="Arial" w:cs="Arial"/>
          <w:b/>
          <w:lang w:eastAsia="en-ZA"/>
        </w:rPr>
        <w:lastRenderedPageBreak/>
        <w:t>EMPLOYEE RELATED COST:</w:t>
      </w:r>
    </w:p>
    <w:p w14:paraId="636AA567" w14:textId="77777777" w:rsidR="004B730D" w:rsidRPr="004F0E29" w:rsidRDefault="004B730D" w:rsidP="002468DB">
      <w:pPr>
        <w:spacing w:after="0" w:line="360" w:lineRule="auto"/>
        <w:jc w:val="both"/>
        <w:rPr>
          <w:rFonts w:ascii="Arial" w:hAnsi="Arial" w:cs="Arial"/>
          <w:lang w:val="en-US"/>
        </w:rPr>
      </w:pPr>
      <w:r w:rsidRPr="004F0E29">
        <w:rPr>
          <w:rFonts w:ascii="Arial" w:hAnsi="Arial" w:cs="Arial"/>
          <w:lang w:val="en-US"/>
        </w:rPr>
        <w:t>Remuneration of Councilors is budgeted for in terms of the Public Office Bearers Act and the approval of the MEC</w:t>
      </w:r>
    </w:p>
    <w:p w14:paraId="0D58444B" w14:textId="77777777" w:rsidR="004B730D" w:rsidRPr="004F0E29" w:rsidRDefault="004B730D" w:rsidP="002468DB">
      <w:pPr>
        <w:spacing w:after="0" w:line="360" w:lineRule="auto"/>
        <w:jc w:val="both"/>
        <w:rPr>
          <w:rFonts w:ascii="Arial" w:eastAsia="Times New Roman" w:hAnsi="Arial" w:cs="Arial"/>
          <w:b/>
          <w:lang w:eastAsia="en-ZA"/>
        </w:rPr>
      </w:pPr>
    </w:p>
    <w:p w14:paraId="0E409A4F" w14:textId="77777777" w:rsidR="002468DB" w:rsidRPr="004F0E29" w:rsidRDefault="002468DB" w:rsidP="002468DB">
      <w:pPr>
        <w:spacing w:after="0" w:line="360" w:lineRule="auto"/>
        <w:jc w:val="both"/>
        <w:rPr>
          <w:rFonts w:ascii="Arial" w:eastAsia="Times New Roman" w:hAnsi="Arial" w:cs="Arial"/>
          <w:b/>
          <w:lang w:eastAsia="en-ZA"/>
        </w:rPr>
      </w:pPr>
      <w:r w:rsidRPr="004F0E29">
        <w:rPr>
          <w:rFonts w:ascii="Arial" w:eastAsia="Times New Roman" w:hAnsi="Arial" w:cs="Arial"/>
          <w:b/>
          <w:lang w:eastAsia="en-ZA"/>
        </w:rPr>
        <w:t>OPERATIONAL COST:</w:t>
      </w:r>
    </w:p>
    <w:p w14:paraId="5F6C90DB" w14:textId="77777777" w:rsidR="002468DB" w:rsidRPr="004F0E29" w:rsidRDefault="004B730D" w:rsidP="004B730D">
      <w:pPr>
        <w:rPr>
          <w:rFonts w:ascii="Arial" w:hAnsi="Arial" w:cs="Arial"/>
          <w:lang w:eastAsia="en-ZA"/>
        </w:rPr>
      </w:pPr>
      <w:r w:rsidRPr="004F0E29">
        <w:rPr>
          <w:rFonts w:ascii="Arial" w:hAnsi="Arial" w:cs="Arial"/>
          <w:lang w:eastAsia="en-ZA"/>
        </w:rPr>
        <w:t xml:space="preserve">The decrease in Operational Cost is mainly due to </w:t>
      </w:r>
      <w:r w:rsidR="00F53555" w:rsidRPr="004F0E29">
        <w:rPr>
          <w:rFonts w:ascii="Arial" w:hAnsi="Arial" w:cs="Arial"/>
          <w:lang w:eastAsia="en-ZA"/>
        </w:rPr>
        <w:t>savings identified during the budget process.</w:t>
      </w:r>
      <w:r w:rsidRPr="004F0E29">
        <w:rPr>
          <w:rFonts w:ascii="Arial" w:hAnsi="Arial" w:cs="Arial"/>
          <w:lang w:eastAsia="en-ZA"/>
        </w:rPr>
        <w:t xml:space="preserve"> </w:t>
      </w:r>
    </w:p>
    <w:p w14:paraId="62FDF853" w14:textId="77777777" w:rsidR="002468DB" w:rsidRPr="009465BB" w:rsidRDefault="002468DB" w:rsidP="002468DB">
      <w:pPr>
        <w:spacing w:after="0" w:line="360" w:lineRule="auto"/>
        <w:jc w:val="both"/>
        <w:rPr>
          <w:rFonts w:ascii="Arial" w:eastAsia="Times New Roman" w:hAnsi="Arial" w:cs="Arial"/>
          <w:b/>
          <w:color w:val="FF0000"/>
          <w:lang w:eastAsia="en-ZA"/>
        </w:rPr>
      </w:pPr>
    </w:p>
    <w:p w14:paraId="0B0D76D2" w14:textId="6255152B" w:rsidR="00F2072F" w:rsidRPr="00FC5472" w:rsidRDefault="00F2072F" w:rsidP="00F2072F">
      <w:pPr>
        <w:spacing w:line="360" w:lineRule="auto"/>
        <w:jc w:val="both"/>
        <w:rPr>
          <w:rFonts w:ascii="Arial" w:hAnsi="Arial" w:cs="Arial"/>
          <w:b/>
          <w:bCs/>
          <w:lang w:eastAsia="en-ZA"/>
        </w:rPr>
      </w:pPr>
      <w:r w:rsidRPr="00F2072F">
        <w:rPr>
          <w:rFonts w:ascii="Arial" w:hAnsi="Arial" w:cs="Arial"/>
          <w:b/>
          <w:bCs/>
          <w:lang w:eastAsia="en-ZA"/>
        </w:rPr>
        <w:t>CAPITAL BUDGET</w:t>
      </w:r>
    </w:p>
    <w:p w14:paraId="1E940A11" w14:textId="77777777" w:rsidR="00F2072F" w:rsidRPr="00FC5472" w:rsidRDefault="00F2072F" w:rsidP="00F2072F">
      <w:pPr>
        <w:spacing w:line="360" w:lineRule="auto"/>
        <w:jc w:val="both"/>
        <w:rPr>
          <w:rFonts w:ascii="Arial" w:hAnsi="Arial" w:cs="Arial"/>
          <w:b/>
          <w:bCs/>
          <w:lang w:eastAsia="en-ZA"/>
        </w:rPr>
      </w:pPr>
      <w:r w:rsidRPr="00FC5472">
        <w:rPr>
          <w:rFonts w:ascii="Arial" w:hAnsi="Arial" w:cs="Arial"/>
          <w:lang w:eastAsia="en-ZA"/>
        </w:rPr>
        <w:t>The capital budget increased from R 15 506 977 in 2021/2022 to R 117 573 400 in 2022/2023.</w:t>
      </w:r>
    </w:p>
    <w:p w14:paraId="3052F55C" w14:textId="77777777" w:rsidR="00F2072F" w:rsidRPr="00F2072F" w:rsidRDefault="00F2072F" w:rsidP="00F2072F">
      <w:pPr>
        <w:spacing w:line="360" w:lineRule="auto"/>
        <w:rPr>
          <w:rFonts w:ascii="Arial" w:hAnsi="Arial" w:cs="Arial"/>
          <w:lang w:eastAsia="en-ZA"/>
        </w:rPr>
      </w:pPr>
      <w:r w:rsidRPr="00F2072F">
        <w:rPr>
          <w:rFonts w:ascii="Arial" w:hAnsi="Arial" w:cs="Arial"/>
          <w:lang w:val="en-US" w:eastAsia="en-ZA"/>
        </w:rPr>
        <w:t xml:space="preserve">In terms of the MFMA, the Mayor must at least 90 days before commencement of the new financial year, table a draft budget for consideration. The budget must be approved in </w:t>
      </w:r>
      <w:r w:rsidRPr="00631DDC">
        <w:rPr>
          <w:rFonts w:ascii="Arial" w:hAnsi="Arial" w:cs="Arial"/>
          <w:lang w:val="en-US" w:eastAsia="en-ZA"/>
        </w:rPr>
        <w:t xml:space="preserve">May 2022 after </w:t>
      </w:r>
      <w:r w:rsidRPr="00F2072F">
        <w:rPr>
          <w:rFonts w:ascii="Arial" w:hAnsi="Arial" w:cs="Arial"/>
          <w:lang w:val="en-US" w:eastAsia="en-ZA"/>
        </w:rPr>
        <w:t xml:space="preserve">the completion of the public participation process. The Annual Budget of a municipality must be prepared in terms of Section 17 of the MFMA.  Council’s Budget must be in line with the Government’s spending priorities.  </w:t>
      </w:r>
      <w:r w:rsidRPr="00F2072F">
        <w:rPr>
          <w:rFonts w:ascii="Arial" w:hAnsi="Arial" w:cs="Arial"/>
          <w:lang w:eastAsia="en-ZA"/>
        </w:rPr>
        <w:t>Key legal provisions are to be Strictly Enforced.</w:t>
      </w:r>
    </w:p>
    <w:p w14:paraId="799B9353" w14:textId="035CA552" w:rsidR="00F2072F" w:rsidRPr="00F2072F" w:rsidRDefault="00F2072F" w:rsidP="00F2072F">
      <w:pPr>
        <w:spacing w:line="360" w:lineRule="auto"/>
        <w:rPr>
          <w:rFonts w:ascii="Arial" w:hAnsi="Arial" w:cs="Arial"/>
          <w:lang w:eastAsia="en-ZA"/>
        </w:rPr>
      </w:pPr>
      <w:r w:rsidRPr="00F2072F">
        <w:rPr>
          <w:rFonts w:ascii="Arial" w:hAnsi="Arial" w:cs="Arial"/>
          <w:lang w:eastAsia="en-ZA"/>
        </w:rPr>
        <w:t xml:space="preserve">All grants, including national, provincial and </w:t>
      </w:r>
      <w:r w:rsidRPr="00631DDC">
        <w:rPr>
          <w:rFonts w:ascii="Arial" w:hAnsi="Arial" w:cs="Arial"/>
          <w:lang w:eastAsia="en-ZA"/>
        </w:rPr>
        <w:t xml:space="preserve">local allocations, should be included in the 2022/23 budget of the municipality as reflected under both the revenue and expenditure budget components.  A three-year capital and operating budgets for 2022/2023, 2023/24 and 2024/25 </w:t>
      </w:r>
      <w:r w:rsidRPr="00F2072F">
        <w:rPr>
          <w:rFonts w:ascii="Arial" w:hAnsi="Arial" w:cs="Arial"/>
          <w:lang w:eastAsia="en-ZA"/>
        </w:rPr>
        <w:t xml:space="preserve">MTREF period should be prepared.  Reporting requirements for conditional grants must be satisfied.  </w:t>
      </w:r>
    </w:p>
    <w:p w14:paraId="606FCD3D" w14:textId="77777777" w:rsidR="00F2072F" w:rsidRPr="00F2072F" w:rsidRDefault="00F2072F" w:rsidP="00F2072F">
      <w:pPr>
        <w:spacing w:line="360" w:lineRule="auto"/>
        <w:rPr>
          <w:rFonts w:ascii="Arial" w:hAnsi="Arial" w:cs="Arial"/>
          <w:lang w:eastAsia="en-ZA"/>
        </w:rPr>
      </w:pPr>
      <w:r w:rsidRPr="00F2072F">
        <w:rPr>
          <w:rFonts w:ascii="Arial" w:hAnsi="Arial" w:cs="Arial"/>
          <w:lang w:eastAsia="en-ZA"/>
        </w:rPr>
        <w:t>The budget must be tabled for consultation at least 90 days before the start of the Budget year (Section. (16)(2)) of the MFMA. There must be a clear link between the Budget, IDP and Performance Targets.  Municipalities are required to seriously assess their revenue situation and financial health for purposes of determining whether or not they have sufficient revenue and adequate financial stability to fund and deliver on their proposed budget.</w:t>
      </w:r>
    </w:p>
    <w:p w14:paraId="3C218131" w14:textId="214805CB" w:rsidR="00F2072F" w:rsidRDefault="00F2072F" w:rsidP="00F2072F">
      <w:pPr>
        <w:spacing w:line="360" w:lineRule="auto"/>
        <w:rPr>
          <w:rFonts w:ascii="Arial" w:hAnsi="Arial" w:cs="Arial"/>
          <w:lang w:eastAsia="en-ZA"/>
        </w:rPr>
      </w:pPr>
      <w:r w:rsidRPr="00F2072F">
        <w:rPr>
          <w:rFonts w:ascii="Arial" w:hAnsi="Arial" w:cs="Arial"/>
          <w:lang w:eastAsia="en-ZA"/>
        </w:rPr>
        <w:t xml:space="preserve">The Cape Winelands District Municipality will implement a five-year </w:t>
      </w:r>
      <w:r w:rsidR="00631DDC" w:rsidRPr="00F2072F">
        <w:rPr>
          <w:rFonts w:ascii="Arial" w:hAnsi="Arial" w:cs="Arial"/>
          <w:lang w:eastAsia="en-ZA"/>
        </w:rPr>
        <w:t>Medium-Term</w:t>
      </w:r>
      <w:r w:rsidRPr="00F2072F">
        <w:rPr>
          <w:rFonts w:ascii="Arial" w:hAnsi="Arial" w:cs="Arial"/>
          <w:lang w:eastAsia="en-ZA"/>
        </w:rPr>
        <w:t xml:space="preserve"> Revenue and Expenditure Framework, aligned to the five-year Integrated Development Plan for the 2019/20 - 2023/24 cycle.</w:t>
      </w:r>
    </w:p>
    <w:p w14:paraId="4ED518C4" w14:textId="6C65FB15" w:rsidR="004B730D" w:rsidRPr="004F0E29" w:rsidRDefault="004B730D" w:rsidP="004B730D">
      <w:pPr>
        <w:spacing w:line="360" w:lineRule="auto"/>
        <w:rPr>
          <w:rFonts w:ascii="Arial" w:hAnsi="Arial" w:cs="Arial"/>
          <w:lang w:eastAsia="en-ZA"/>
        </w:rPr>
      </w:pPr>
    </w:p>
    <w:p w14:paraId="6023E520" w14:textId="401E2C93" w:rsidR="002468DB" w:rsidRDefault="002468DB" w:rsidP="002468DB">
      <w:pPr>
        <w:spacing w:after="0" w:line="360" w:lineRule="auto"/>
        <w:jc w:val="both"/>
        <w:rPr>
          <w:rFonts w:ascii="Arial" w:eastAsia="Times New Roman" w:hAnsi="Arial" w:cs="Arial"/>
          <w:color w:val="FF0000"/>
          <w:lang w:eastAsia="en-ZA"/>
        </w:rPr>
      </w:pPr>
      <w:bookmarkStart w:id="80" w:name="_Toc419705174"/>
      <w:bookmarkStart w:id="81" w:name="_Toc479579943"/>
    </w:p>
    <w:p w14:paraId="60A0C7AA" w14:textId="6CDF03CB" w:rsidR="00A34D7A" w:rsidRDefault="00A34D7A" w:rsidP="002468DB">
      <w:pPr>
        <w:spacing w:after="0" w:line="360" w:lineRule="auto"/>
        <w:jc w:val="both"/>
        <w:rPr>
          <w:rFonts w:ascii="Arial" w:eastAsia="Times New Roman" w:hAnsi="Arial" w:cs="Arial"/>
          <w:color w:val="FF0000"/>
          <w:lang w:eastAsia="en-ZA"/>
        </w:rPr>
      </w:pPr>
    </w:p>
    <w:p w14:paraId="42A17B9B" w14:textId="0021A3B8" w:rsidR="001E6751" w:rsidRDefault="001E6751" w:rsidP="002468DB">
      <w:pPr>
        <w:spacing w:after="0" w:line="360" w:lineRule="auto"/>
        <w:jc w:val="both"/>
        <w:rPr>
          <w:rFonts w:ascii="Arial" w:eastAsia="Times New Roman" w:hAnsi="Arial" w:cs="Arial"/>
          <w:color w:val="FF0000"/>
          <w:lang w:eastAsia="en-ZA"/>
        </w:rPr>
      </w:pPr>
    </w:p>
    <w:p w14:paraId="25927527" w14:textId="7EA5328E" w:rsidR="00363D0B" w:rsidRDefault="00363D0B" w:rsidP="002468DB">
      <w:pPr>
        <w:spacing w:after="0" w:line="360" w:lineRule="auto"/>
        <w:jc w:val="both"/>
        <w:rPr>
          <w:rFonts w:ascii="Arial" w:eastAsia="Times New Roman" w:hAnsi="Arial" w:cs="Arial"/>
          <w:color w:val="FF0000"/>
          <w:lang w:eastAsia="en-ZA"/>
        </w:rPr>
      </w:pPr>
    </w:p>
    <w:p w14:paraId="22917490" w14:textId="41317F45" w:rsidR="00363D0B" w:rsidRDefault="00363D0B" w:rsidP="002468DB">
      <w:pPr>
        <w:spacing w:after="0" w:line="360" w:lineRule="auto"/>
        <w:jc w:val="both"/>
        <w:rPr>
          <w:rFonts w:ascii="Arial" w:eastAsia="Times New Roman" w:hAnsi="Arial" w:cs="Arial"/>
          <w:color w:val="FF0000"/>
          <w:lang w:eastAsia="en-ZA"/>
        </w:rPr>
      </w:pPr>
    </w:p>
    <w:p w14:paraId="22EC546F" w14:textId="5F6FDC0C" w:rsidR="00363D0B" w:rsidRDefault="00363D0B" w:rsidP="002468DB">
      <w:pPr>
        <w:spacing w:after="0" w:line="360" w:lineRule="auto"/>
        <w:jc w:val="both"/>
        <w:rPr>
          <w:rFonts w:ascii="Arial" w:eastAsia="Times New Roman" w:hAnsi="Arial" w:cs="Arial"/>
          <w:color w:val="FF0000"/>
          <w:lang w:eastAsia="en-ZA"/>
        </w:rPr>
      </w:pPr>
    </w:p>
    <w:p w14:paraId="6EDCB893" w14:textId="73E5476E" w:rsidR="00461DE2" w:rsidRDefault="00461DE2" w:rsidP="002468DB">
      <w:pPr>
        <w:spacing w:after="0" w:line="360" w:lineRule="auto"/>
        <w:jc w:val="both"/>
        <w:rPr>
          <w:rFonts w:ascii="Arial" w:eastAsia="Times New Roman" w:hAnsi="Arial" w:cs="Arial"/>
          <w:color w:val="FF0000"/>
          <w:lang w:eastAsia="en-ZA"/>
        </w:rPr>
      </w:pPr>
    </w:p>
    <w:p w14:paraId="3DF24BF6" w14:textId="77777777" w:rsidR="002C3CB2" w:rsidRPr="009465BB" w:rsidRDefault="002C3CB2" w:rsidP="002468DB">
      <w:pPr>
        <w:spacing w:after="0" w:line="360" w:lineRule="auto"/>
        <w:jc w:val="both"/>
        <w:rPr>
          <w:rFonts w:ascii="Arial" w:eastAsia="Times New Roman" w:hAnsi="Arial" w:cs="Arial"/>
          <w:color w:val="FF0000"/>
          <w:lang w:eastAsia="en-ZA"/>
        </w:rPr>
      </w:pPr>
    </w:p>
    <w:p w14:paraId="24A1C216" w14:textId="2FDD3474" w:rsidR="002468DB" w:rsidRDefault="004A6C3B" w:rsidP="000B7C33">
      <w:pPr>
        <w:pStyle w:val="Heading3"/>
      </w:pPr>
      <w:bookmarkStart w:id="82" w:name="_Toc98314103"/>
      <w:r w:rsidRPr="000F7333">
        <w:rPr>
          <w:rFonts w:eastAsia="Times New Roman"/>
          <w:lang w:eastAsia="en-ZA"/>
        </w:rPr>
        <w:lastRenderedPageBreak/>
        <w:t>8</w:t>
      </w:r>
      <w:r w:rsidR="002468DB" w:rsidRPr="000F7333">
        <w:rPr>
          <w:rFonts w:eastAsia="Times New Roman"/>
          <w:lang w:eastAsia="en-ZA"/>
        </w:rPr>
        <w:t>.2</w:t>
      </w:r>
      <w:r w:rsidR="002468DB" w:rsidRPr="000F7333">
        <w:rPr>
          <w:rFonts w:eastAsia="Times New Roman"/>
          <w:lang w:eastAsia="en-ZA"/>
        </w:rPr>
        <w:tab/>
      </w:r>
      <w:r w:rsidR="002468DB" w:rsidRPr="000F7333">
        <w:t>TOTAL ACTUAL BUDGET</w:t>
      </w:r>
      <w:bookmarkEnd w:id="80"/>
      <w:bookmarkEnd w:id="81"/>
      <w:bookmarkEnd w:id="82"/>
    </w:p>
    <w:tbl>
      <w:tblPr>
        <w:tblW w:w="8980" w:type="dxa"/>
        <w:tblLook w:val="04A0" w:firstRow="1" w:lastRow="0" w:firstColumn="1" w:lastColumn="0" w:noHBand="0" w:noVBand="1"/>
      </w:tblPr>
      <w:tblGrid>
        <w:gridCol w:w="2900"/>
        <w:gridCol w:w="2460"/>
        <w:gridCol w:w="1620"/>
        <w:gridCol w:w="2000"/>
      </w:tblGrid>
      <w:tr w:rsidR="001B4A76" w:rsidRPr="001B4A76" w14:paraId="18FD3F9C" w14:textId="77777777" w:rsidTr="001B4A76">
        <w:trPr>
          <w:trHeight w:val="300"/>
        </w:trPr>
        <w:tc>
          <w:tcPr>
            <w:tcW w:w="2900" w:type="dxa"/>
            <w:tcBorders>
              <w:top w:val="single" w:sz="8" w:space="0" w:color="auto"/>
              <w:left w:val="single" w:sz="8" w:space="0" w:color="auto"/>
              <w:bottom w:val="single" w:sz="8" w:space="0" w:color="auto"/>
              <w:right w:val="single" w:sz="8" w:space="0" w:color="auto"/>
            </w:tcBorders>
            <w:shd w:val="clear" w:color="000000" w:fill="9BBB59"/>
            <w:vAlign w:val="center"/>
            <w:hideMark/>
          </w:tcPr>
          <w:p w14:paraId="2FBE2C22"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2460" w:type="dxa"/>
            <w:tcBorders>
              <w:top w:val="single" w:sz="8" w:space="0" w:color="auto"/>
              <w:left w:val="nil"/>
              <w:bottom w:val="single" w:sz="8" w:space="0" w:color="auto"/>
              <w:right w:val="single" w:sz="8" w:space="0" w:color="auto"/>
            </w:tcBorders>
            <w:shd w:val="clear" w:color="000000" w:fill="9BBB59"/>
            <w:vAlign w:val="center"/>
            <w:hideMark/>
          </w:tcPr>
          <w:p w14:paraId="2DAFEA25"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2022/2023</w:t>
            </w:r>
          </w:p>
        </w:tc>
        <w:tc>
          <w:tcPr>
            <w:tcW w:w="1620" w:type="dxa"/>
            <w:tcBorders>
              <w:top w:val="single" w:sz="8" w:space="0" w:color="auto"/>
              <w:left w:val="nil"/>
              <w:bottom w:val="single" w:sz="8" w:space="0" w:color="auto"/>
              <w:right w:val="single" w:sz="8" w:space="0" w:color="auto"/>
            </w:tcBorders>
            <w:shd w:val="clear" w:color="000000" w:fill="9BBB59"/>
            <w:vAlign w:val="center"/>
            <w:hideMark/>
          </w:tcPr>
          <w:p w14:paraId="50B66675"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2023/2024</w:t>
            </w:r>
          </w:p>
        </w:tc>
        <w:tc>
          <w:tcPr>
            <w:tcW w:w="2000" w:type="dxa"/>
            <w:tcBorders>
              <w:top w:val="single" w:sz="8" w:space="0" w:color="auto"/>
              <w:left w:val="nil"/>
              <w:bottom w:val="single" w:sz="8" w:space="0" w:color="auto"/>
              <w:right w:val="single" w:sz="8" w:space="0" w:color="auto"/>
            </w:tcBorders>
            <w:shd w:val="clear" w:color="000000" w:fill="9BBB59"/>
            <w:vAlign w:val="center"/>
            <w:hideMark/>
          </w:tcPr>
          <w:p w14:paraId="00856841"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2024/2025</w:t>
            </w:r>
          </w:p>
        </w:tc>
      </w:tr>
      <w:tr w:rsidR="001B4A76" w:rsidRPr="001B4A76" w14:paraId="383E1214"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467E0DC7"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Operating Expenditure</w:t>
            </w:r>
          </w:p>
        </w:tc>
        <w:tc>
          <w:tcPr>
            <w:tcW w:w="2460" w:type="dxa"/>
            <w:tcBorders>
              <w:top w:val="nil"/>
              <w:left w:val="nil"/>
              <w:bottom w:val="single" w:sz="8" w:space="0" w:color="auto"/>
              <w:right w:val="single" w:sz="8" w:space="0" w:color="auto"/>
            </w:tcBorders>
            <w:shd w:val="clear" w:color="auto" w:fill="auto"/>
            <w:vAlign w:val="center"/>
            <w:hideMark/>
          </w:tcPr>
          <w:p w14:paraId="6CE362EB"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416.887.073 </w:t>
            </w:r>
          </w:p>
        </w:tc>
        <w:tc>
          <w:tcPr>
            <w:tcW w:w="1620" w:type="dxa"/>
            <w:tcBorders>
              <w:top w:val="nil"/>
              <w:left w:val="nil"/>
              <w:bottom w:val="single" w:sz="8" w:space="0" w:color="auto"/>
              <w:right w:val="single" w:sz="8" w:space="0" w:color="auto"/>
            </w:tcBorders>
            <w:shd w:val="clear" w:color="auto" w:fill="auto"/>
            <w:vAlign w:val="center"/>
            <w:hideMark/>
          </w:tcPr>
          <w:p w14:paraId="6A56CECC"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428.466.277 </w:t>
            </w:r>
          </w:p>
        </w:tc>
        <w:tc>
          <w:tcPr>
            <w:tcW w:w="2000" w:type="dxa"/>
            <w:tcBorders>
              <w:top w:val="nil"/>
              <w:left w:val="nil"/>
              <w:bottom w:val="single" w:sz="8" w:space="0" w:color="auto"/>
              <w:right w:val="single" w:sz="8" w:space="0" w:color="auto"/>
            </w:tcBorders>
            <w:shd w:val="clear" w:color="auto" w:fill="auto"/>
            <w:vAlign w:val="center"/>
            <w:hideMark/>
          </w:tcPr>
          <w:p w14:paraId="1F486B03"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438.523.420 </w:t>
            </w:r>
          </w:p>
        </w:tc>
      </w:tr>
      <w:tr w:rsidR="001B4A76" w:rsidRPr="001B4A76" w14:paraId="4F213DC5"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404867C0"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Project Expenditure</w:t>
            </w:r>
          </w:p>
        </w:tc>
        <w:tc>
          <w:tcPr>
            <w:tcW w:w="2460" w:type="dxa"/>
            <w:tcBorders>
              <w:top w:val="nil"/>
              <w:left w:val="nil"/>
              <w:bottom w:val="single" w:sz="8" w:space="0" w:color="auto"/>
              <w:right w:val="single" w:sz="8" w:space="0" w:color="auto"/>
            </w:tcBorders>
            <w:shd w:val="clear" w:color="auto" w:fill="auto"/>
            <w:vAlign w:val="center"/>
            <w:hideMark/>
          </w:tcPr>
          <w:p w14:paraId="34C10C77"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24.441.987 </w:t>
            </w:r>
          </w:p>
        </w:tc>
        <w:tc>
          <w:tcPr>
            <w:tcW w:w="1620" w:type="dxa"/>
            <w:tcBorders>
              <w:top w:val="nil"/>
              <w:left w:val="nil"/>
              <w:bottom w:val="single" w:sz="8" w:space="0" w:color="auto"/>
              <w:right w:val="single" w:sz="8" w:space="0" w:color="auto"/>
            </w:tcBorders>
            <w:shd w:val="clear" w:color="auto" w:fill="auto"/>
            <w:vAlign w:val="center"/>
            <w:hideMark/>
          </w:tcPr>
          <w:p w14:paraId="6D07F14B"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20.616.087 </w:t>
            </w:r>
          </w:p>
        </w:tc>
        <w:tc>
          <w:tcPr>
            <w:tcW w:w="2000" w:type="dxa"/>
            <w:tcBorders>
              <w:top w:val="nil"/>
              <w:left w:val="nil"/>
              <w:bottom w:val="single" w:sz="8" w:space="0" w:color="auto"/>
              <w:right w:val="single" w:sz="8" w:space="0" w:color="auto"/>
            </w:tcBorders>
            <w:shd w:val="clear" w:color="auto" w:fill="auto"/>
            <w:vAlign w:val="center"/>
            <w:hideMark/>
          </w:tcPr>
          <w:p w14:paraId="64C0AFB2"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20.756.087 </w:t>
            </w:r>
          </w:p>
        </w:tc>
      </w:tr>
      <w:tr w:rsidR="001B4A76" w:rsidRPr="001B4A76" w14:paraId="65BFCC25"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494B7CF1" w14:textId="77777777" w:rsidR="001B4A76" w:rsidRPr="001B4A76" w:rsidRDefault="001B4A76" w:rsidP="001B4A76">
            <w:pPr>
              <w:spacing w:after="0" w:line="240" w:lineRule="auto"/>
              <w:rPr>
                <w:rFonts w:ascii="Arial" w:eastAsia="Times New Roman" w:hAnsi="Arial" w:cs="Arial"/>
                <w:b/>
                <w:bCs/>
                <w:color w:val="000000"/>
                <w:lang w:eastAsia="en-ZA"/>
              </w:rPr>
            </w:pPr>
            <w:r w:rsidRPr="001B4A76">
              <w:rPr>
                <w:rFonts w:ascii="Arial" w:eastAsia="Times New Roman" w:hAnsi="Arial" w:cs="Arial"/>
                <w:b/>
                <w:bCs/>
                <w:color w:val="000000"/>
                <w:lang w:eastAsia="en-ZA"/>
              </w:rPr>
              <w:t>Sub Total</w:t>
            </w:r>
          </w:p>
        </w:tc>
        <w:tc>
          <w:tcPr>
            <w:tcW w:w="2460" w:type="dxa"/>
            <w:tcBorders>
              <w:top w:val="nil"/>
              <w:left w:val="nil"/>
              <w:bottom w:val="single" w:sz="8" w:space="0" w:color="auto"/>
              <w:right w:val="single" w:sz="8" w:space="0" w:color="auto"/>
            </w:tcBorders>
            <w:shd w:val="clear" w:color="auto" w:fill="auto"/>
            <w:vAlign w:val="center"/>
            <w:hideMark/>
          </w:tcPr>
          <w:p w14:paraId="7005033D" w14:textId="77777777" w:rsidR="001B4A76" w:rsidRPr="001B4A76" w:rsidRDefault="001B4A76" w:rsidP="001B4A76">
            <w:pPr>
              <w:spacing w:after="0" w:line="240" w:lineRule="auto"/>
              <w:jc w:val="right"/>
              <w:rPr>
                <w:rFonts w:ascii="Arial" w:eastAsia="Times New Roman" w:hAnsi="Arial" w:cs="Arial"/>
                <w:b/>
                <w:bCs/>
                <w:color w:val="000000"/>
                <w:lang w:eastAsia="en-ZA"/>
              </w:rPr>
            </w:pPr>
            <w:r w:rsidRPr="001B4A76">
              <w:rPr>
                <w:rFonts w:ascii="Arial" w:eastAsia="Times New Roman" w:hAnsi="Arial" w:cs="Arial"/>
                <w:b/>
                <w:bCs/>
                <w:color w:val="000000"/>
                <w:lang w:eastAsia="en-ZA"/>
              </w:rPr>
              <w:t xml:space="preserve">                  441.329.060 </w:t>
            </w:r>
          </w:p>
        </w:tc>
        <w:tc>
          <w:tcPr>
            <w:tcW w:w="1620" w:type="dxa"/>
            <w:tcBorders>
              <w:top w:val="nil"/>
              <w:left w:val="nil"/>
              <w:bottom w:val="single" w:sz="8" w:space="0" w:color="auto"/>
              <w:right w:val="single" w:sz="8" w:space="0" w:color="auto"/>
            </w:tcBorders>
            <w:shd w:val="clear" w:color="auto" w:fill="auto"/>
            <w:vAlign w:val="center"/>
            <w:hideMark/>
          </w:tcPr>
          <w:p w14:paraId="0B5A2543" w14:textId="77777777" w:rsidR="001B4A76" w:rsidRPr="001B4A76" w:rsidRDefault="001B4A76" w:rsidP="001B4A76">
            <w:pPr>
              <w:spacing w:after="0" w:line="240" w:lineRule="auto"/>
              <w:jc w:val="right"/>
              <w:rPr>
                <w:rFonts w:ascii="Arial" w:eastAsia="Times New Roman" w:hAnsi="Arial" w:cs="Arial"/>
                <w:b/>
                <w:bCs/>
                <w:color w:val="000000"/>
                <w:lang w:eastAsia="en-ZA"/>
              </w:rPr>
            </w:pPr>
            <w:r w:rsidRPr="001B4A76">
              <w:rPr>
                <w:rFonts w:ascii="Arial" w:eastAsia="Times New Roman" w:hAnsi="Arial" w:cs="Arial"/>
                <w:b/>
                <w:bCs/>
                <w:color w:val="000000"/>
                <w:lang w:eastAsia="en-ZA"/>
              </w:rPr>
              <w:t xml:space="preserve">    449.082.364 </w:t>
            </w:r>
          </w:p>
        </w:tc>
        <w:tc>
          <w:tcPr>
            <w:tcW w:w="2000" w:type="dxa"/>
            <w:tcBorders>
              <w:top w:val="nil"/>
              <w:left w:val="nil"/>
              <w:bottom w:val="single" w:sz="8" w:space="0" w:color="auto"/>
              <w:right w:val="single" w:sz="8" w:space="0" w:color="auto"/>
            </w:tcBorders>
            <w:shd w:val="clear" w:color="auto" w:fill="auto"/>
            <w:vAlign w:val="center"/>
            <w:hideMark/>
          </w:tcPr>
          <w:p w14:paraId="1C54369C" w14:textId="77777777" w:rsidR="001B4A76" w:rsidRPr="001B4A76" w:rsidRDefault="001B4A76" w:rsidP="001B4A76">
            <w:pPr>
              <w:spacing w:after="0" w:line="240" w:lineRule="auto"/>
              <w:jc w:val="right"/>
              <w:rPr>
                <w:rFonts w:ascii="Arial" w:eastAsia="Times New Roman" w:hAnsi="Arial" w:cs="Arial"/>
                <w:b/>
                <w:bCs/>
                <w:color w:val="000000"/>
                <w:lang w:eastAsia="en-ZA"/>
              </w:rPr>
            </w:pPr>
            <w:r w:rsidRPr="001B4A76">
              <w:rPr>
                <w:rFonts w:ascii="Arial" w:eastAsia="Times New Roman" w:hAnsi="Arial" w:cs="Arial"/>
                <w:b/>
                <w:bCs/>
                <w:color w:val="000000"/>
                <w:lang w:eastAsia="en-ZA"/>
              </w:rPr>
              <w:t xml:space="preserve">           459.279.507 </w:t>
            </w:r>
          </w:p>
        </w:tc>
      </w:tr>
      <w:tr w:rsidR="001B4A76" w:rsidRPr="001B4A76" w14:paraId="35187AB8"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0A07A09B"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2460" w:type="dxa"/>
            <w:tcBorders>
              <w:top w:val="nil"/>
              <w:left w:val="nil"/>
              <w:bottom w:val="single" w:sz="8" w:space="0" w:color="auto"/>
              <w:right w:val="single" w:sz="8" w:space="0" w:color="auto"/>
            </w:tcBorders>
            <w:shd w:val="clear" w:color="auto" w:fill="auto"/>
            <w:vAlign w:val="center"/>
            <w:hideMark/>
          </w:tcPr>
          <w:p w14:paraId="61A902C5"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1620" w:type="dxa"/>
            <w:tcBorders>
              <w:top w:val="nil"/>
              <w:left w:val="nil"/>
              <w:bottom w:val="single" w:sz="8" w:space="0" w:color="auto"/>
              <w:right w:val="single" w:sz="8" w:space="0" w:color="auto"/>
            </w:tcBorders>
            <w:shd w:val="clear" w:color="auto" w:fill="auto"/>
            <w:vAlign w:val="center"/>
            <w:hideMark/>
          </w:tcPr>
          <w:p w14:paraId="2BDC1CB4"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2000" w:type="dxa"/>
            <w:tcBorders>
              <w:top w:val="nil"/>
              <w:left w:val="nil"/>
              <w:bottom w:val="single" w:sz="8" w:space="0" w:color="auto"/>
              <w:right w:val="single" w:sz="8" w:space="0" w:color="auto"/>
            </w:tcBorders>
            <w:shd w:val="clear" w:color="auto" w:fill="auto"/>
            <w:vAlign w:val="center"/>
            <w:hideMark/>
          </w:tcPr>
          <w:p w14:paraId="3645F6C3"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r>
      <w:tr w:rsidR="001B4A76" w:rsidRPr="001B4A76" w14:paraId="2187138E"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0728C38F"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Capital Expenditure</w:t>
            </w:r>
          </w:p>
        </w:tc>
        <w:tc>
          <w:tcPr>
            <w:tcW w:w="2460" w:type="dxa"/>
            <w:tcBorders>
              <w:top w:val="nil"/>
              <w:left w:val="nil"/>
              <w:bottom w:val="single" w:sz="8" w:space="0" w:color="auto"/>
              <w:right w:val="single" w:sz="8" w:space="0" w:color="auto"/>
            </w:tcBorders>
            <w:shd w:val="clear" w:color="auto" w:fill="auto"/>
            <w:vAlign w:val="center"/>
            <w:hideMark/>
          </w:tcPr>
          <w:p w14:paraId="41E2E8D7"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117.573.400 </w:t>
            </w:r>
          </w:p>
        </w:tc>
        <w:tc>
          <w:tcPr>
            <w:tcW w:w="1620" w:type="dxa"/>
            <w:tcBorders>
              <w:top w:val="nil"/>
              <w:left w:val="nil"/>
              <w:bottom w:val="single" w:sz="8" w:space="0" w:color="auto"/>
              <w:right w:val="single" w:sz="8" w:space="0" w:color="auto"/>
            </w:tcBorders>
            <w:shd w:val="clear" w:color="auto" w:fill="auto"/>
            <w:vAlign w:val="center"/>
            <w:hideMark/>
          </w:tcPr>
          <w:p w14:paraId="390B5A2C"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66.594.000 </w:t>
            </w:r>
          </w:p>
        </w:tc>
        <w:tc>
          <w:tcPr>
            <w:tcW w:w="2000" w:type="dxa"/>
            <w:tcBorders>
              <w:top w:val="nil"/>
              <w:left w:val="nil"/>
              <w:bottom w:val="single" w:sz="8" w:space="0" w:color="auto"/>
              <w:right w:val="single" w:sz="8" w:space="0" w:color="auto"/>
            </w:tcBorders>
            <w:shd w:val="clear" w:color="auto" w:fill="auto"/>
            <w:vAlign w:val="center"/>
            <w:hideMark/>
          </w:tcPr>
          <w:p w14:paraId="038F0A34"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17.747.000 </w:t>
            </w:r>
          </w:p>
        </w:tc>
      </w:tr>
      <w:tr w:rsidR="001B4A76" w:rsidRPr="001B4A76" w14:paraId="24CF4307"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5605FDEF"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2460" w:type="dxa"/>
            <w:tcBorders>
              <w:top w:val="nil"/>
              <w:left w:val="nil"/>
              <w:bottom w:val="single" w:sz="8" w:space="0" w:color="auto"/>
              <w:right w:val="single" w:sz="8" w:space="0" w:color="auto"/>
            </w:tcBorders>
            <w:shd w:val="clear" w:color="auto" w:fill="auto"/>
            <w:vAlign w:val="center"/>
            <w:hideMark/>
          </w:tcPr>
          <w:p w14:paraId="3EEBA160"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1620" w:type="dxa"/>
            <w:tcBorders>
              <w:top w:val="nil"/>
              <w:left w:val="nil"/>
              <w:bottom w:val="single" w:sz="8" w:space="0" w:color="auto"/>
              <w:right w:val="single" w:sz="8" w:space="0" w:color="auto"/>
            </w:tcBorders>
            <w:shd w:val="clear" w:color="auto" w:fill="auto"/>
            <w:vAlign w:val="center"/>
            <w:hideMark/>
          </w:tcPr>
          <w:p w14:paraId="709ABAC3"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c>
          <w:tcPr>
            <w:tcW w:w="2000" w:type="dxa"/>
            <w:tcBorders>
              <w:top w:val="nil"/>
              <w:left w:val="nil"/>
              <w:bottom w:val="single" w:sz="8" w:space="0" w:color="auto"/>
              <w:right w:val="single" w:sz="8" w:space="0" w:color="auto"/>
            </w:tcBorders>
            <w:shd w:val="clear" w:color="auto" w:fill="auto"/>
            <w:vAlign w:val="center"/>
            <w:hideMark/>
          </w:tcPr>
          <w:p w14:paraId="7AFBB157"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w:t>
            </w:r>
          </w:p>
        </w:tc>
      </w:tr>
      <w:tr w:rsidR="001B4A76" w:rsidRPr="001B4A76" w14:paraId="21ED2EB6" w14:textId="77777777" w:rsidTr="001B4A76">
        <w:trPr>
          <w:trHeight w:val="300"/>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3E4B3717" w14:textId="77777777" w:rsidR="001B4A76" w:rsidRPr="001B4A76" w:rsidRDefault="001B4A76" w:rsidP="001B4A76">
            <w:pPr>
              <w:spacing w:after="0" w:line="240" w:lineRule="auto"/>
              <w:rPr>
                <w:rFonts w:ascii="Arial" w:eastAsia="Times New Roman" w:hAnsi="Arial" w:cs="Arial"/>
                <w:color w:val="000000"/>
                <w:lang w:eastAsia="en-ZA"/>
              </w:rPr>
            </w:pPr>
            <w:r w:rsidRPr="001B4A76">
              <w:rPr>
                <w:rFonts w:ascii="Arial" w:eastAsia="Times New Roman" w:hAnsi="Arial" w:cs="Arial"/>
                <w:color w:val="000000"/>
                <w:lang w:eastAsia="en-ZA"/>
              </w:rPr>
              <w:t>Total Budget</w:t>
            </w:r>
          </w:p>
        </w:tc>
        <w:tc>
          <w:tcPr>
            <w:tcW w:w="2460" w:type="dxa"/>
            <w:tcBorders>
              <w:top w:val="nil"/>
              <w:left w:val="nil"/>
              <w:bottom w:val="single" w:sz="8" w:space="0" w:color="auto"/>
              <w:right w:val="single" w:sz="8" w:space="0" w:color="auto"/>
            </w:tcBorders>
            <w:shd w:val="clear" w:color="auto" w:fill="auto"/>
            <w:vAlign w:val="center"/>
            <w:hideMark/>
          </w:tcPr>
          <w:p w14:paraId="668D3522"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558.902.460 </w:t>
            </w:r>
          </w:p>
        </w:tc>
        <w:tc>
          <w:tcPr>
            <w:tcW w:w="1620" w:type="dxa"/>
            <w:tcBorders>
              <w:top w:val="nil"/>
              <w:left w:val="nil"/>
              <w:bottom w:val="single" w:sz="8" w:space="0" w:color="auto"/>
              <w:right w:val="single" w:sz="8" w:space="0" w:color="auto"/>
            </w:tcBorders>
            <w:shd w:val="clear" w:color="auto" w:fill="auto"/>
            <w:vAlign w:val="center"/>
            <w:hideMark/>
          </w:tcPr>
          <w:p w14:paraId="523C5A01"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515.676.364 </w:t>
            </w:r>
          </w:p>
        </w:tc>
        <w:tc>
          <w:tcPr>
            <w:tcW w:w="2000" w:type="dxa"/>
            <w:tcBorders>
              <w:top w:val="nil"/>
              <w:left w:val="nil"/>
              <w:bottom w:val="single" w:sz="8" w:space="0" w:color="auto"/>
              <w:right w:val="single" w:sz="8" w:space="0" w:color="auto"/>
            </w:tcBorders>
            <w:shd w:val="clear" w:color="auto" w:fill="auto"/>
            <w:vAlign w:val="center"/>
            <w:hideMark/>
          </w:tcPr>
          <w:p w14:paraId="7055AD7B" w14:textId="77777777" w:rsidR="001B4A76" w:rsidRPr="001B4A76" w:rsidRDefault="001B4A76" w:rsidP="001B4A76">
            <w:pPr>
              <w:spacing w:after="0" w:line="240" w:lineRule="auto"/>
              <w:jc w:val="right"/>
              <w:rPr>
                <w:rFonts w:ascii="Arial" w:eastAsia="Times New Roman" w:hAnsi="Arial" w:cs="Arial"/>
                <w:color w:val="000000"/>
                <w:lang w:eastAsia="en-ZA"/>
              </w:rPr>
            </w:pPr>
            <w:r w:rsidRPr="001B4A76">
              <w:rPr>
                <w:rFonts w:ascii="Arial" w:eastAsia="Times New Roman" w:hAnsi="Arial" w:cs="Arial"/>
                <w:color w:val="000000"/>
                <w:lang w:eastAsia="en-ZA"/>
              </w:rPr>
              <w:t xml:space="preserve">           477.026.507 </w:t>
            </w:r>
          </w:p>
        </w:tc>
      </w:tr>
    </w:tbl>
    <w:p w14:paraId="7ADAD271" w14:textId="77777777" w:rsidR="000B7C33" w:rsidRDefault="000B7C33" w:rsidP="001B4A76">
      <w:pPr>
        <w:pStyle w:val="Heading3"/>
      </w:pPr>
      <w:bookmarkStart w:id="83" w:name="_Toc419705175"/>
      <w:bookmarkStart w:id="84" w:name="_Toc479579944"/>
    </w:p>
    <w:p w14:paraId="2F9CC0A5" w14:textId="4B244F00" w:rsidR="004F0E29" w:rsidRPr="000F7333" w:rsidRDefault="004A6C3B" w:rsidP="000B7C33">
      <w:pPr>
        <w:pStyle w:val="Heading3"/>
        <w:ind w:left="720" w:hanging="720"/>
      </w:pPr>
      <w:bookmarkStart w:id="85" w:name="_Toc98314104"/>
      <w:r w:rsidRPr="000F7333">
        <w:t>8</w:t>
      </w:r>
      <w:r w:rsidR="002468DB" w:rsidRPr="000F7333">
        <w:t>.3</w:t>
      </w:r>
      <w:r w:rsidR="002468DB" w:rsidRPr="000F7333">
        <w:tab/>
        <w:t>COMPARISON BETWEEN TH</w:t>
      </w:r>
      <w:r w:rsidR="00457334" w:rsidRPr="000F7333">
        <w:t>E ADJUSTMENT BUDGET AND THE</w:t>
      </w:r>
      <w:r w:rsidR="0044200B">
        <w:t xml:space="preserve"> 202</w:t>
      </w:r>
      <w:r w:rsidR="00AC4F75">
        <w:t>2</w:t>
      </w:r>
      <w:r w:rsidR="0044200B">
        <w:t>/202</w:t>
      </w:r>
      <w:r w:rsidR="00AC4F75">
        <w:t>3</w:t>
      </w:r>
      <w:r w:rsidR="004F0E29" w:rsidRPr="000F7333">
        <w:t xml:space="preserve"> BUDGET</w:t>
      </w:r>
      <w:bookmarkEnd w:id="85"/>
    </w:p>
    <w:tbl>
      <w:tblPr>
        <w:tblW w:w="9062" w:type="dxa"/>
        <w:tblLook w:val="04A0" w:firstRow="1" w:lastRow="0" w:firstColumn="1" w:lastColumn="0" w:noHBand="0" w:noVBand="1"/>
      </w:tblPr>
      <w:tblGrid>
        <w:gridCol w:w="2684"/>
        <w:gridCol w:w="2268"/>
        <w:gridCol w:w="2551"/>
        <w:gridCol w:w="1559"/>
      </w:tblGrid>
      <w:tr w:rsidR="00C81F34" w:rsidRPr="00C81F34" w14:paraId="0E252343" w14:textId="77777777" w:rsidTr="00C81F34">
        <w:trPr>
          <w:trHeight w:val="575"/>
        </w:trPr>
        <w:tc>
          <w:tcPr>
            <w:tcW w:w="2684" w:type="dxa"/>
            <w:tcBorders>
              <w:top w:val="single" w:sz="8" w:space="0" w:color="auto"/>
              <w:left w:val="single" w:sz="8" w:space="0" w:color="auto"/>
              <w:bottom w:val="single" w:sz="8" w:space="0" w:color="auto"/>
              <w:right w:val="single" w:sz="8" w:space="0" w:color="auto"/>
            </w:tcBorders>
            <w:shd w:val="clear" w:color="000000" w:fill="9BBB59"/>
            <w:vAlign w:val="center"/>
            <w:hideMark/>
          </w:tcPr>
          <w:bookmarkEnd w:id="83"/>
          <w:bookmarkEnd w:id="84"/>
          <w:p w14:paraId="5C3697D5"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2268" w:type="dxa"/>
            <w:tcBorders>
              <w:top w:val="single" w:sz="8" w:space="0" w:color="auto"/>
              <w:left w:val="nil"/>
              <w:bottom w:val="single" w:sz="8" w:space="0" w:color="auto"/>
              <w:right w:val="single" w:sz="8" w:space="0" w:color="auto"/>
            </w:tcBorders>
            <w:shd w:val="clear" w:color="000000" w:fill="9BBB59"/>
            <w:vAlign w:val="center"/>
            <w:hideMark/>
          </w:tcPr>
          <w:p w14:paraId="356BA29E"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Adjustment budget Feb 2022</w:t>
            </w:r>
          </w:p>
        </w:tc>
        <w:tc>
          <w:tcPr>
            <w:tcW w:w="2551" w:type="dxa"/>
            <w:tcBorders>
              <w:top w:val="single" w:sz="8" w:space="0" w:color="auto"/>
              <w:left w:val="nil"/>
              <w:bottom w:val="single" w:sz="8" w:space="0" w:color="auto"/>
              <w:right w:val="single" w:sz="8" w:space="0" w:color="auto"/>
            </w:tcBorders>
            <w:shd w:val="clear" w:color="000000" w:fill="9BBB59"/>
            <w:vAlign w:val="center"/>
            <w:hideMark/>
          </w:tcPr>
          <w:p w14:paraId="7D4A51E0"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2022/2023</w:t>
            </w:r>
          </w:p>
        </w:tc>
        <w:tc>
          <w:tcPr>
            <w:tcW w:w="1559" w:type="dxa"/>
            <w:tcBorders>
              <w:top w:val="single" w:sz="8" w:space="0" w:color="auto"/>
              <w:left w:val="nil"/>
              <w:bottom w:val="single" w:sz="8" w:space="0" w:color="auto"/>
              <w:right w:val="single" w:sz="8" w:space="0" w:color="auto"/>
            </w:tcBorders>
            <w:shd w:val="clear" w:color="000000" w:fill="9BBB59"/>
            <w:vAlign w:val="center"/>
            <w:hideMark/>
          </w:tcPr>
          <w:p w14:paraId="2733ED58"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Variance</w:t>
            </w:r>
          </w:p>
        </w:tc>
      </w:tr>
      <w:tr w:rsidR="00C81F34" w:rsidRPr="00C81F34" w14:paraId="256A83D3" w14:textId="77777777" w:rsidTr="00C81F34">
        <w:trPr>
          <w:trHeight w:val="300"/>
        </w:trPr>
        <w:tc>
          <w:tcPr>
            <w:tcW w:w="2684" w:type="dxa"/>
            <w:tcBorders>
              <w:top w:val="nil"/>
              <w:left w:val="single" w:sz="8" w:space="0" w:color="auto"/>
              <w:bottom w:val="single" w:sz="8" w:space="0" w:color="auto"/>
              <w:right w:val="single" w:sz="8" w:space="0" w:color="auto"/>
            </w:tcBorders>
            <w:shd w:val="clear" w:color="000000" w:fill="9BBB59"/>
            <w:vAlign w:val="center"/>
            <w:hideMark/>
          </w:tcPr>
          <w:p w14:paraId="41C67018"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2268" w:type="dxa"/>
            <w:tcBorders>
              <w:top w:val="nil"/>
              <w:left w:val="nil"/>
              <w:bottom w:val="single" w:sz="8" w:space="0" w:color="auto"/>
              <w:right w:val="single" w:sz="8" w:space="0" w:color="auto"/>
            </w:tcBorders>
            <w:shd w:val="clear" w:color="000000" w:fill="9BBB59"/>
            <w:vAlign w:val="center"/>
            <w:hideMark/>
          </w:tcPr>
          <w:p w14:paraId="74C72FBE"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2551" w:type="dxa"/>
            <w:tcBorders>
              <w:top w:val="nil"/>
              <w:left w:val="nil"/>
              <w:bottom w:val="single" w:sz="8" w:space="0" w:color="auto"/>
              <w:right w:val="single" w:sz="8" w:space="0" w:color="auto"/>
            </w:tcBorders>
            <w:shd w:val="clear" w:color="000000" w:fill="9BBB59"/>
            <w:vAlign w:val="center"/>
            <w:hideMark/>
          </w:tcPr>
          <w:p w14:paraId="187F82DD"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1559" w:type="dxa"/>
            <w:tcBorders>
              <w:top w:val="nil"/>
              <w:left w:val="nil"/>
              <w:bottom w:val="single" w:sz="8" w:space="0" w:color="auto"/>
              <w:right w:val="single" w:sz="8" w:space="0" w:color="auto"/>
            </w:tcBorders>
            <w:shd w:val="clear" w:color="000000" w:fill="9BBB59"/>
            <w:vAlign w:val="center"/>
            <w:hideMark/>
          </w:tcPr>
          <w:p w14:paraId="6ECC0F0E"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r>
      <w:tr w:rsidR="00C81F34" w:rsidRPr="00C81F34" w14:paraId="7FE2CC1E" w14:textId="77777777" w:rsidTr="00C81F34">
        <w:trPr>
          <w:trHeight w:val="575"/>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024FF353"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Operating Expenditure</w:t>
            </w:r>
          </w:p>
        </w:tc>
        <w:tc>
          <w:tcPr>
            <w:tcW w:w="2268" w:type="dxa"/>
            <w:tcBorders>
              <w:top w:val="nil"/>
              <w:left w:val="nil"/>
              <w:bottom w:val="single" w:sz="8" w:space="0" w:color="auto"/>
              <w:right w:val="single" w:sz="8" w:space="0" w:color="auto"/>
            </w:tcBorders>
            <w:shd w:val="clear" w:color="auto" w:fill="auto"/>
            <w:vAlign w:val="center"/>
            <w:hideMark/>
          </w:tcPr>
          <w:p w14:paraId="50365712"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406.658.702 </w:t>
            </w:r>
          </w:p>
        </w:tc>
        <w:tc>
          <w:tcPr>
            <w:tcW w:w="2551" w:type="dxa"/>
            <w:tcBorders>
              <w:top w:val="nil"/>
              <w:left w:val="nil"/>
              <w:bottom w:val="single" w:sz="8" w:space="0" w:color="auto"/>
              <w:right w:val="single" w:sz="8" w:space="0" w:color="auto"/>
            </w:tcBorders>
            <w:shd w:val="clear" w:color="auto" w:fill="auto"/>
            <w:vAlign w:val="center"/>
            <w:hideMark/>
          </w:tcPr>
          <w:p w14:paraId="4FB735EA"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416.887.073 </w:t>
            </w:r>
          </w:p>
        </w:tc>
        <w:tc>
          <w:tcPr>
            <w:tcW w:w="1559" w:type="dxa"/>
            <w:tcBorders>
              <w:top w:val="nil"/>
              <w:left w:val="nil"/>
              <w:bottom w:val="single" w:sz="8" w:space="0" w:color="auto"/>
              <w:right w:val="single" w:sz="8" w:space="0" w:color="auto"/>
            </w:tcBorders>
            <w:shd w:val="clear" w:color="auto" w:fill="auto"/>
            <w:vAlign w:val="center"/>
            <w:hideMark/>
          </w:tcPr>
          <w:p w14:paraId="429C43D3"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3%</w:t>
            </w:r>
          </w:p>
        </w:tc>
      </w:tr>
      <w:tr w:rsidR="00C81F34" w:rsidRPr="00C81F34" w14:paraId="21AD2211" w14:textId="77777777" w:rsidTr="00C81F34">
        <w:trPr>
          <w:trHeight w:val="30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3ABD8C44"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Project Expenditure</w:t>
            </w:r>
          </w:p>
        </w:tc>
        <w:tc>
          <w:tcPr>
            <w:tcW w:w="2268" w:type="dxa"/>
            <w:tcBorders>
              <w:top w:val="nil"/>
              <w:left w:val="nil"/>
              <w:bottom w:val="single" w:sz="8" w:space="0" w:color="auto"/>
              <w:right w:val="single" w:sz="8" w:space="0" w:color="auto"/>
            </w:tcBorders>
            <w:shd w:val="clear" w:color="auto" w:fill="auto"/>
            <w:vAlign w:val="center"/>
            <w:hideMark/>
          </w:tcPr>
          <w:p w14:paraId="14BADFCD"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17.266.638 </w:t>
            </w:r>
          </w:p>
        </w:tc>
        <w:tc>
          <w:tcPr>
            <w:tcW w:w="2551" w:type="dxa"/>
            <w:tcBorders>
              <w:top w:val="nil"/>
              <w:left w:val="nil"/>
              <w:bottom w:val="single" w:sz="8" w:space="0" w:color="auto"/>
              <w:right w:val="single" w:sz="8" w:space="0" w:color="auto"/>
            </w:tcBorders>
            <w:shd w:val="clear" w:color="auto" w:fill="auto"/>
            <w:vAlign w:val="center"/>
            <w:hideMark/>
          </w:tcPr>
          <w:p w14:paraId="60287FCE"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24.441.987 </w:t>
            </w:r>
          </w:p>
        </w:tc>
        <w:tc>
          <w:tcPr>
            <w:tcW w:w="1559" w:type="dxa"/>
            <w:tcBorders>
              <w:top w:val="nil"/>
              <w:left w:val="nil"/>
              <w:bottom w:val="single" w:sz="8" w:space="0" w:color="auto"/>
              <w:right w:val="single" w:sz="8" w:space="0" w:color="auto"/>
            </w:tcBorders>
            <w:shd w:val="clear" w:color="auto" w:fill="auto"/>
            <w:vAlign w:val="center"/>
            <w:hideMark/>
          </w:tcPr>
          <w:p w14:paraId="0CBBF4DB"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42%</w:t>
            </w:r>
          </w:p>
        </w:tc>
      </w:tr>
      <w:tr w:rsidR="00C81F34" w:rsidRPr="00C81F34" w14:paraId="14C5400A" w14:textId="77777777" w:rsidTr="00C81F34">
        <w:trPr>
          <w:trHeight w:val="30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0A00BBF9" w14:textId="77777777" w:rsidR="00C81F34" w:rsidRPr="00C81F34" w:rsidRDefault="00C81F34" w:rsidP="00C81F34">
            <w:pPr>
              <w:spacing w:after="0" w:line="240" w:lineRule="auto"/>
              <w:rPr>
                <w:rFonts w:ascii="Arial" w:eastAsia="Times New Roman" w:hAnsi="Arial" w:cs="Arial"/>
                <w:b/>
                <w:bCs/>
                <w:color w:val="000000"/>
                <w:lang w:eastAsia="en-ZA"/>
              </w:rPr>
            </w:pPr>
            <w:r w:rsidRPr="00C81F34">
              <w:rPr>
                <w:rFonts w:ascii="Arial" w:eastAsia="Times New Roman" w:hAnsi="Arial" w:cs="Arial"/>
                <w:b/>
                <w:bCs/>
                <w:color w:val="000000"/>
                <w:lang w:eastAsia="en-ZA"/>
              </w:rPr>
              <w:t>Sub Total</w:t>
            </w:r>
          </w:p>
        </w:tc>
        <w:tc>
          <w:tcPr>
            <w:tcW w:w="2268" w:type="dxa"/>
            <w:tcBorders>
              <w:top w:val="nil"/>
              <w:left w:val="nil"/>
              <w:bottom w:val="single" w:sz="8" w:space="0" w:color="auto"/>
              <w:right w:val="single" w:sz="8" w:space="0" w:color="auto"/>
            </w:tcBorders>
            <w:shd w:val="clear" w:color="auto" w:fill="auto"/>
            <w:vAlign w:val="center"/>
            <w:hideMark/>
          </w:tcPr>
          <w:p w14:paraId="5937F21B" w14:textId="77777777" w:rsidR="00C81F34" w:rsidRPr="00C81F34" w:rsidRDefault="00C81F34" w:rsidP="00C81F34">
            <w:pPr>
              <w:spacing w:after="0" w:line="240" w:lineRule="auto"/>
              <w:jc w:val="right"/>
              <w:rPr>
                <w:rFonts w:ascii="Arial" w:eastAsia="Times New Roman" w:hAnsi="Arial" w:cs="Arial"/>
                <w:b/>
                <w:bCs/>
                <w:color w:val="000000"/>
                <w:lang w:eastAsia="en-ZA"/>
              </w:rPr>
            </w:pPr>
            <w:r w:rsidRPr="00C81F34">
              <w:rPr>
                <w:rFonts w:ascii="Arial" w:eastAsia="Times New Roman" w:hAnsi="Arial" w:cs="Arial"/>
                <w:b/>
                <w:bCs/>
                <w:color w:val="000000"/>
                <w:lang w:eastAsia="en-ZA"/>
              </w:rPr>
              <w:t xml:space="preserve">       423.925.340 </w:t>
            </w:r>
          </w:p>
        </w:tc>
        <w:tc>
          <w:tcPr>
            <w:tcW w:w="2551" w:type="dxa"/>
            <w:tcBorders>
              <w:top w:val="nil"/>
              <w:left w:val="nil"/>
              <w:bottom w:val="single" w:sz="8" w:space="0" w:color="auto"/>
              <w:right w:val="single" w:sz="8" w:space="0" w:color="auto"/>
            </w:tcBorders>
            <w:shd w:val="clear" w:color="auto" w:fill="auto"/>
            <w:vAlign w:val="center"/>
            <w:hideMark/>
          </w:tcPr>
          <w:p w14:paraId="524FEDEB" w14:textId="77777777" w:rsidR="00C81F34" w:rsidRPr="00C81F34" w:rsidRDefault="00C81F34" w:rsidP="00C81F34">
            <w:pPr>
              <w:spacing w:after="0" w:line="240" w:lineRule="auto"/>
              <w:jc w:val="right"/>
              <w:rPr>
                <w:rFonts w:ascii="Arial" w:eastAsia="Times New Roman" w:hAnsi="Arial" w:cs="Arial"/>
                <w:b/>
                <w:bCs/>
                <w:color w:val="000000"/>
                <w:lang w:eastAsia="en-ZA"/>
              </w:rPr>
            </w:pPr>
            <w:r w:rsidRPr="00C81F34">
              <w:rPr>
                <w:rFonts w:ascii="Arial" w:eastAsia="Times New Roman" w:hAnsi="Arial" w:cs="Arial"/>
                <w:b/>
                <w:bCs/>
                <w:color w:val="000000"/>
                <w:lang w:eastAsia="en-ZA"/>
              </w:rPr>
              <w:t xml:space="preserve">         441.329.060 </w:t>
            </w:r>
          </w:p>
        </w:tc>
        <w:tc>
          <w:tcPr>
            <w:tcW w:w="1559" w:type="dxa"/>
            <w:tcBorders>
              <w:top w:val="nil"/>
              <w:left w:val="nil"/>
              <w:bottom w:val="single" w:sz="8" w:space="0" w:color="auto"/>
              <w:right w:val="single" w:sz="8" w:space="0" w:color="auto"/>
            </w:tcBorders>
            <w:shd w:val="clear" w:color="auto" w:fill="auto"/>
            <w:vAlign w:val="center"/>
            <w:hideMark/>
          </w:tcPr>
          <w:p w14:paraId="5F6730BA"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4%</w:t>
            </w:r>
          </w:p>
        </w:tc>
      </w:tr>
      <w:tr w:rsidR="00C81F34" w:rsidRPr="00C81F34" w14:paraId="0793BEDA" w14:textId="77777777" w:rsidTr="00C81F34">
        <w:trPr>
          <w:trHeight w:val="30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6E368BC2"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Capital Expenditure</w:t>
            </w:r>
          </w:p>
        </w:tc>
        <w:tc>
          <w:tcPr>
            <w:tcW w:w="2268" w:type="dxa"/>
            <w:tcBorders>
              <w:top w:val="nil"/>
              <w:left w:val="nil"/>
              <w:bottom w:val="single" w:sz="8" w:space="0" w:color="auto"/>
              <w:right w:val="single" w:sz="8" w:space="0" w:color="auto"/>
            </w:tcBorders>
            <w:shd w:val="clear" w:color="auto" w:fill="auto"/>
            <w:vAlign w:val="center"/>
            <w:hideMark/>
          </w:tcPr>
          <w:p w14:paraId="3D9C804C"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15.506.977 </w:t>
            </w:r>
          </w:p>
        </w:tc>
        <w:tc>
          <w:tcPr>
            <w:tcW w:w="2551" w:type="dxa"/>
            <w:tcBorders>
              <w:top w:val="nil"/>
              <w:left w:val="nil"/>
              <w:bottom w:val="single" w:sz="8" w:space="0" w:color="auto"/>
              <w:right w:val="single" w:sz="8" w:space="0" w:color="auto"/>
            </w:tcBorders>
            <w:shd w:val="clear" w:color="auto" w:fill="auto"/>
            <w:vAlign w:val="center"/>
            <w:hideMark/>
          </w:tcPr>
          <w:p w14:paraId="37F2AFF6"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117.573.400 </w:t>
            </w:r>
          </w:p>
        </w:tc>
        <w:tc>
          <w:tcPr>
            <w:tcW w:w="1559" w:type="dxa"/>
            <w:tcBorders>
              <w:top w:val="nil"/>
              <w:left w:val="nil"/>
              <w:bottom w:val="single" w:sz="8" w:space="0" w:color="auto"/>
              <w:right w:val="single" w:sz="8" w:space="0" w:color="auto"/>
            </w:tcBorders>
            <w:shd w:val="clear" w:color="auto" w:fill="auto"/>
            <w:vAlign w:val="center"/>
            <w:hideMark/>
          </w:tcPr>
          <w:p w14:paraId="74554DBA"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658%</w:t>
            </w:r>
          </w:p>
        </w:tc>
      </w:tr>
      <w:tr w:rsidR="00C81F34" w:rsidRPr="00C81F34" w14:paraId="3D6E55EC" w14:textId="77777777" w:rsidTr="00C81F34">
        <w:trPr>
          <w:trHeight w:val="30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4A0D626C"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2268" w:type="dxa"/>
            <w:tcBorders>
              <w:top w:val="nil"/>
              <w:left w:val="nil"/>
              <w:bottom w:val="single" w:sz="8" w:space="0" w:color="auto"/>
              <w:right w:val="single" w:sz="8" w:space="0" w:color="auto"/>
            </w:tcBorders>
            <w:shd w:val="clear" w:color="auto" w:fill="auto"/>
            <w:vAlign w:val="center"/>
            <w:hideMark/>
          </w:tcPr>
          <w:p w14:paraId="7E85B008"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2551" w:type="dxa"/>
            <w:tcBorders>
              <w:top w:val="nil"/>
              <w:left w:val="nil"/>
              <w:bottom w:val="single" w:sz="8" w:space="0" w:color="auto"/>
              <w:right w:val="single" w:sz="8" w:space="0" w:color="auto"/>
            </w:tcBorders>
            <w:shd w:val="clear" w:color="auto" w:fill="auto"/>
            <w:vAlign w:val="center"/>
            <w:hideMark/>
          </w:tcPr>
          <w:p w14:paraId="69BF2B33"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w:t>
            </w:r>
          </w:p>
        </w:tc>
        <w:tc>
          <w:tcPr>
            <w:tcW w:w="1559" w:type="dxa"/>
            <w:tcBorders>
              <w:top w:val="nil"/>
              <w:left w:val="nil"/>
              <w:bottom w:val="single" w:sz="8" w:space="0" w:color="auto"/>
              <w:right w:val="single" w:sz="8" w:space="0" w:color="auto"/>
            </w:tcBorders>
            <w:shd w:val="clear" w:color="auto" w:fill="auto"/>
            <w:vAlign w:val="center"/>
            <w:hideMark/>
          </w:tcPr>
          <w:p w14:paraId="65E92CF3"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w:t>
            </w:r>
          </w:p>
        </w:tc>
      </w:tr>
      <w:tr w:rsidR="00C81F34" w:rsidRPr="00C81F34" w14:paraId="3225668E" w14:textId="77777777" w:rsidTr="00C81F34">
        <w:trPr>
          <w:trHeight w:val="30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4CE30AF0" w14:textId="77777777" w:rsidR="00C81F34" w:rsidRPr="00C81F34" w:rsidRDefault="00C81F34" w:rsidP="00C81F34">
            <w:pPr>
              <w:spacing w:after="0" w:line="240" w:lineRule="auto"/>
              <w:rPr>
                <w:rFonts w:ascii="Arial" w:eastAsia="Times New Roman" w:hAnsi="Arial" w:cs="Arial"/>
                <w:color w:val="000000"/>
                <w:lang w:eastAsia="en-ZA"/>
              </w:rPr>
            </w:pPr>
            <w:r w:rsidRPr="00C81F34">
              <w:rPr>
                <w:rFonts w:ascii="Arial" w:eastAsia="Times New Roman" w:hAnsi="Arial" w:cs="Arial"/>
                <w:color w:val="000000"/>
                <w:lang w:eastAsia="en-ZA"/>
              </w:rPr>
              <w:t>Total Budget</w:t>
            </w:r>
          </w:p>
        </w:tc>
        <w:tc>
          <w:tcPr>
            <w:tcW w:w="2268" w:type="dxa"/>
            <w:tcBorders>
              <w:top w:val="nil"/>
              <w:left w:val="nil"/>
              <w:bottom w:val="single" w:sz="8" w:space="0" w:color="auto"/>
              <w:right w:val="single" w:sz="8" w:space="0" w:color="auto"/>
            </w:tcBorders>
            <w:shd w:val="clear" w:color="auto" w:fill="auto"/>
            <w:vAlign w:val="center"/>
            <w:hideMark/>
          </w:tcPr>
          <w:p w14:paraId="3D27689D"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439.432.317 </w:t>
            </w:r>
          </w:p>
        </w:tc>
        <w:tc>
          <w:tcPr>
            <w:tcW w:w="2551" w:type="dxa"/>
            <w:tcBorders>
              <w:top w:val="nil"/>
              <w:left w:val="nil"/>
              <w:bottom w:val="single" w:sz="8" w:space="0" w:color="auto"/>
              <w:right w:val="single" w:sz="8" w:space="0" w:color="auto"/>
            </w:tcBorders>
            <w:shd w:val="clear" w:color="auto" w:fill="auto"/>
            <w:vAlign w:val="center"/>
            <w:hideMark/>
          </w:tcPr>
          <w:p w14:paraId="2BE51731"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 xml:space="preserve">         558.902.460 </w:t>
            </w:r>
          </w:p>
        </w:tc>
        <w:tc>
          <w:tcPr>
            <w:tcW w:w="1559" w:type="dxa"/>
            <w:tcBorders>
              <w:top w:val="nil"/>
              <w:left w:val="nil"/>
              <w:bottom w:val="single" w:sz="8" w:space="0" w:color="auto"/>
              <w:right w:val="single" w:sz="8" w:space="0" w:color="auto"/>
            </w:tcBorders>
            <w:shd w:val="clear" w:color="auto" w:fill="auto"/>
            <w:vAlign w:val="center"/>
            <w:hideMark/>
          </w:tcPr>
          <w:p w14:paraId="0EB78992" w14:textId="77777777" w:rsidR="00C81F34" w:rsidRPr="00C81F34" w:rsidRDefault="00C81F34" w:rsidP="00C81F34">
            <w:pPr>
              <w:spacing w:after="0" w:line="240" w:lineRule="auto"/>
              <w:jc w:val="right"/>
              <w:rPr>
                <w:rFonts w:ascii="Arial" w:eastAsia="Times New Roman" w:hAnsi="Arial" w:cs="Arial"/>
                <w:color w:val="000000"/>
                <w:lang w:eastAsia="en-ZA"/>
              </w:rPr>
            </w:pPr>
            <w:r w:rsidRPr="00C81F34">
              <w:rPr>
                <w:rFonts w:ascii="Arial" w:eastAsia="Times New Roman" w:hAnsi="Arial" w:cs="Arial"/>
                <w:color w:val="000000"/>
                <w:lang w:eastAsia="en-ZA"/>
              </w:rPr>
              <w:t>27%</w:t>
            </w:r>
          </w:p>
        </w:tc>
      </w:tr>
    </w:tbl>
    <w:p w14:paraId="37274791" w14:textId="38625244" w:rsidR="00133DF6" w:rsidRPr="00EC36B4" w:rsidRDefault="00133DF6" w:rsidP="00133DF6">
      <w:pPr>
        <w:spacing w:after="0" w:line="240" w:lineRule="auto"/>
        <w:jc w:val="both"/>
        <w:rPr>
          <w:rFonts w:ascii="Arial" w:eastAsia="+mn-ea" w:hAnsi="Arial" w:cs="Arial"/>
          <w:b/>
          <w:bCs/>
          <w:caps/>
          <w:color w:val="FF0000"/>
          <w:spacing w:val="15"/>
          <w:sz w:val="24"/>
          <w:szCs w:val="24"/>
          <w:lang w:eastAsia="en-ZA"/>
        </w:rPr>
      </w:pPr>
    </w:p>
    <w:p w14:paraId="5AEBB4EF" w14:textId="0D729C4B" w:rsidR="000208E1" w:rsidRPr="00AB1C9C" w:rsidRDefault="000208E1" w:rsidP="002468DB">
      <w:pPr>
        <w:spacing w:after="0" w:line="240" w:lineRule="auto"/>
        <w:jc w:val="both"/>
        <w:rPr>
          <w:rFonts w:ascii="Arial" w:eastAsia="+mn-ea" w:hAnsi="Arial" w:cs="Arial"/>
          <w:kern w:val="24"/>
          <w:lang w:eastAsia="en-ZA"/>
        </w:rPr>
      </w:pPr>
      <w:bookmarkStart w:id="86" w:name="_Toc479579128"/>
      <w:bookmarkStart w:id="87" w:name="_Toc479579215"/>
      <w:bookmarkEnd w:id="86"/>
      <w:bookmarkEnd w:id="87"/>
    </w:p>
    <w:p w14:paraId="6EC9258D" w14:textId="77777777" w:rsidR="000029CE" w:rsidRPr="000029CE" w:rsidRDefault="004A6C3B" w:rsidP="000029CE">
      <w:pPr>
        <w:pStyle w:val="Heading3"/>
      </w:pPr>
      <w:bookmarkStart w:id="88" w:name="_Toc419705178"/>
      <w:bookmarkStart w:id="89" w:name="_Toc479579947"/>
      <w:bookmarkStart w:id="90" w:name="_Toc98314105"/>
      <w:r w:rsidRPr="00AB1C9C">
        <w:t>8</w:t>
      </w:r>
      <w:r w:rsidR="006A28F6">
        <w:t>.4</w:t>
      </w:r>
      <w:r w:rsidR="00873A3E" w:rsidRPr="00AB1C9C">
        <w:tab/>
      </w:r>
      <w:r w:rsidR="000029CE" w:rsidRPr="000029CE">
        <w:t>FUNDING OF THE BUDGET</w:t>
      </w:r>
      <w:bookmarkEnd w:id="90"/>
    </w:p>
    <w:p w14:paraId="35B284DD" w14:textId="77777777" w:rsidR="000029CE" w:rsidRPr="000029CE" w:rsidRDefault="000029CE" w:rsidP="000029CE">
      <w:pPr>
        <w:spacing w:after="0" w:line="360" w:lineRule="auto"/>
        <w:jc w:val="both"/>
        <w:rPr>
          <w:rFonts w:ascii="Arial" w:eastAsia="+mn-ea" w:hAnsi="Arial" w:cs="Arial"/>
          <w:color w:val="000000"/>
          <w:kern w:val="24"/>
          <w:lang w:eastAsia="en-ZA"/>
        </w:rPr>
      </w:pPr>
      <w:r w:rsidRPr="000029CE">
        <w:rPr>
          <w:rFonts w:ascii="Arial" w:eastAsia="+mn-ea" w:hAnsi="Arial" w:cs="Arial"/>
          <w:b/>
          <w:color w:val="000000"/>
          <w:kern w:val="24"/>
          <w:lang w:eastAsia="en-ZA"/>
        </w:rPr>
        <w:t>Definition of a Reserve</w:t>
      </w:r>
      <w:r w:rsidRPr="000029CE">
        <w:rPr>
          <w:rFonts w:ascii="Arial" w:eastAsia="+mn-ea" w:hAnsi="Arial" w:cs="Arial"/>
          <w:color w:val="000000"/>
          <w:kern w:val="24"/>
          <w:lang w:eastAsia="en-ZA"/>
        </w:rPr>
        <w:t>:</w:t>
      </w:r>
    </w:p>
    <w:p w14:paraId="1C9FE8D4" w14:textId="77777777" w:rsidR="000029CE" w:rsidRPr="000029CE" w:rsidRDefault="000029CE" w:rsidP="000029CE">
      <w:pPr>
        <w:spacing w:after="0" w:line="360" w:lineRule="auto"/>
        <w:jc w:val="both"/>
        <w:rPr>
          <w:rFonts w:ascii="Arial" w:eastAsia="+mn-ea" w:hAnsi="Arial" w:cs="Arial"/>
          <w:i/>
          <w:iCs/>
          <w:kern w:val="24"/>
          <w:lang w:eastAsia="en-ZA"/>
        </w:rPr>
      </w:pPr>
      <w:r w:rsidRPr="000029CE">
        <w:rPr>
          <w:rFonts w:ascii="Arial" w:eastAsia="+mn-ea" w:hAnsi="Arial" w:cs="Arial"/>
          <w:i/>
          <w:iCs/>
          <w:kern w:val="24"/>
          <w:lang w:eastAsia="en-ZA"/>
        </w:rPr>
        <w:t>A reserve is part of retained earnings set aside for a specified purpose, and hence, unavailable for disbursements</w:t>
      </w:r>
    </w:p>
    <w:p w14:paraId="3DB3DEFD" w14:textId="77777777" w:rsidR="000029CE" w:rsidRPr="000029CE" w:rsidRDefault="000029CE" w:rsidP="000029CE">
      <w:pPr>
        <w:spacing w:after="0" w:line="360" w:lineRule="auto"/>
        <w:contextualSpacing/>
        <w:jc w:val="both"/>
        <w:rPr>
          <w:rFonts w:ascii="Arial" w:eastAsia="+mn-ea" w:hAnsi="Arial" w:cs="Arial"/>
          <w:kern w:val="24"/>
          <w:lang w:eastAsia="en-ZA"/>
        </w:rPr>
      </w:pPr>
      <w:r w:rsidRPr="000029CE">
        <w:rPr>
          <w:rFonts w:ascii="Arial" w:eastAsia="+mn-ea" w:hAnsi="Arial" w:cs="Arial"/>
          <w:kern w:val="24"/>
          <w:lang w:eastAsia="en-ZA"/>
        </w:rPr>
        <w:t>The only reserves disclosed in Council's financial statements are the following:</w:t>
      </w:r>
    </w:p>
    <w:p w14:paraId="387E5ECF" w14:textId="77777777" w:rsidR="000029CE" w:rsidRPr="000029CE" w:rsidRDefault="000029CE" w:rsidP="00A226B8">
      <w:pPr>
        <w:numPr>
          <w:ilvl w:val="0"/>
          <w:numId w:val="9"/>
        </w:numPr>
        <w:tabs>
          <w:tab w:val="left" w:pos="851"/>
        </w:tabs>
        <w:spacing w:after="0" w:line="360" w:lineRule="auto"/>
        <w:ind w:left="851" w:hanging="851"/>
        <w:contextualSpacing/>
        <w:jc w:val="both"/>
        <w:rPr>
          <w:rFonts w:ascii="Arial" w:eastAsia="Times New Roman" w:hAnsi="Arial" w:cs="Arial"/>
          <w:lang w:eastAsia="en-ZA"/>
        </w:rPr>
      </w:pPr>
      <w:r w:rsidRPr="000029CE">
        <w:rPr>
          <w:rFonts w:ascii="Arial" w:eastAsia="+mn-ea" w:hAnsi="Arial" w:cs="Arial"/>
          <w:kern w:val="24"/>
          <w:lang w:eastAsia="en-ZA"/>
        </w:rPr>
        <w:t>Capital Replacement Reserve – to finance Property Plant and Equipment</w:t>
      </w:r>
    </w:p>
    <w:p w14:paraId="63080F4D" w14:textId="77777777" w:rsidR="000029CE" w:rsidRPr="000029CE" w:rsidRDefault="000029CE" w:rsidP="00A226B8">
      <w:pPr>
        <w:numPr>
          <w:ilvl w:val="0"/>
          <w:numId w:val="9"/>
        </w:numPr>
        <w:tabs>
          <w:tab w:val="left" w:pos="851"/>
        </w:tabs>
        <w:spacing w:after="0" w:line="360" w:lineRule="auto"/>
        <w:ind w:left="851" w:hanging="851"/>
        <w:contextualSpacing/>
        <w:jc w:val="both"/>
        <w:rPr>
          <w:rFonts w:ascii="Arial" w:eastAsia="Times New Roman" w:hAnsi="Arial" w:cs="Arial"/>
          <w:lang w:eastAsia="en-ZA"/>
        </w:rPr>
      </w:pPr>
      <w:r w:rsidRPr="000029CE">
        <w:rPr>
          <w:rFonts w:ascii="Arial" w:eastAsia="+mn-ea" w:hAnsi="Arial" w:cs="Arial"/>
          <w:kern w:val="24"/>
          <w:lang w:eastAsia="en-ZA"/>
        </w:rPr>
        <w:t>Revaluation reserve – to offset depreciation on the re-valued portion of building and de-valuation of buildings</w:t>
      </w:r>
    </w:p>
    <w:p w14:paraId="473FF096" w14:textId="07316908" w:rsidR="000029CE" w:rsidRDefault="000029CE" w:rsidP="000029CE">
      <w:pPr>
        <w:spacing w:after="0" w:line="360" w:lineRule="auto"/>
        <w:contextualSpacing/>
        <w:jc w:val="both"/>
        <w:rPr>
          <w:rFonts w:ascii="Arial" w:eastAsia="+mn-ea" w:hAnsi="Arial" w:cs="Arial"/>
          <w:kern w:val="24"/>
          <w:lang w:eastAsia="en-ZA"/>
        </w:rPr>
      </w:pPr>
      <w:r w:rsidRPr="000029CE">
        <w:rPr>
          <w:rFonts w:ascii="Arial" w:eastAsia="+mn-ea" w:hAnsi="Arial" w:cs="Arial"/>
          <w:kern w:val="24"/>
          <w:lang w:eastAsia="en-ZA"/>
        </w:rPr>
        <w:t>(</w:t>
      </w:r>
      <w:r w:rsidRPr="000029CE">
        <w:rPr>
          <w:rFonts w:ascii="Arial" w:eastAsia="+mn-ea" w:hAnsi="Arial" w:cs="Arial"/>
          <w:i/>
          <w:iCs/>
          <w:kern w:val="24"/>
          <w:lang w:eastAsia="en-ZA"/>
        </w:rPr>
        <w:t>Both the above reserves are non-distributable reserves</w:t>
      </w:r>
      <w:r w:rsidRPr="000029CE">
        <w:rPr>
          <w:rFonts w:ascii="Arial" w:eastAsia="+mn-ea" w:hAnsi="Arial" w:cs="Arial"/>
          <w:kern w:val="24"/>
          <w:lang w:eastAsia="en-ZA"/>
        </w:rPr>
        <w:t>)</w:t>
      </w:r>
    </w:p>
    <w:p w14:paraId="7EB9FBD3" w14:textId="68BF5B72" w:rsidR="003E6411" w:rsidRDefault="003E6411" w:rsidP="000029CE">
      <w:pPr>
        <w:spacing w:after="0" w:line="360" w:lineRule="auto"/>
        <w:contextualSpacing/>
        <w:jc w:val="both"/>
        <w:rPr>
          <w:rFonts w:ascii="Arial" w:eastAsia="+mn-ea" w:hAnsi="Arial" w:cs="Arial"/>
          <w:kern w:val="24"/>
          <w:lang w:eastAsia="en-ZA"/>
        </w:rPr>
      </w:pPr>
    </w:p>
    <w:p w14:paraId="10241B8E" w14:textId="77777777" w:rsidR="00914DDD" w:rsidRPr="000029CE" w:rsidRDefault="00914DDD" w:rsidP="000029CE">
      <w:pPr>
        <w:spacing w:after="0" w:line="360" w:lineRule="auto"/>
        <w:contextualSpacing/>
        <w:jc w:val="both"/>
        <w:rPr>
          <w:rFonts w:ascii="Arial" w:eastAsia="+mn-ea" w:hAnsi="Arial" w:cs="Arial"/>
          <w:kern w:val="24"/>
          <w:lang w:eastAsia="en-ZA"/>
        </w:rPr>
      </w:pPr>
    </w:p>
    <w:p w14:paraId="7AFD8EBE" w14:textId="77777777" w:rsidR="000029CE" w:rsidRPr="000029CE" w:rsidRDefault="000029CE" w:rsidP="000029CE">
      <w:pPr>
        <w:spacing w:after="0" w:line="360" w:lineRule="auto"/>
        <w:contextualSpacing/>
        <w:jc w:val="both"/>
        <w:rPr>
          <w:rFonts w:ascii="Arial" w:eastAsia="+mn-ea" w:hAnsi="Arial" w:cs="Arial"/>
          <w:kern w:val="24"/>
          <w:lang w:eastAsia="en-ZA"/>
        </w:rPr>
      </w:pPr>
      <w:r w:rsidRPr="000029CE">
        <w:rPr>
          <w:rFonts w:ascii="Arial" w:eastAsia="+mn-ea" w:hAnsi="Arial" w:cs="Arial"/>
          <w:b/>
          <w:kern w:val="24"/>
          <w:lang w:eastAsia="en-ZA"/>
        </w:rPr>
        <w:t>Definition of a Provision</w:t>
      </w:r>
      <w:r w:rsidRPr="000029CE">
        <w:rPr>
          <w:rFonts w:ascii="Arial" w:eastAsia="+mn-ea" w:hAnsi="Arial" w:cs="Arial"/>
          <w:kern w:val="24"/>
          <w:lang w:eastAsia="en-ZA"/>
        </w:rPr>
        <w:t>:</w:t>
      </w:r>
    </w:p>
    <w:p w14:paraId="6C5A1092" w14:textId="77777777" w:rsidR="000029CE" w:rsidRPr="000029CE" w:rsidRDefault="000029CE" w:rsidP="000029CE">
      <w:pPr>
        <w:spacing w:after="0" w:line="360" w:lineRule="auto"/>
        <w:jc w:val="both"/>
        <w:rPr>
          <w:rFonts w:ascii="Arial" w:eastAsia="+mn-ea" w:hAnsi="Arial" w:cs="Arial"/>
          <w:i/>
          <w:iCs/>
          <w:kern w:val="24"/>
          <w:lang w:eastAsia="en-ZA"/>
        </w:rPr>
      </w:pPr>
      <w:r w:rsidRPr="000029CE">
        <w:rPr>
          <w:rFonts w:ascii="Arial" w:eastAsia="+mn-ea" w:hAnsi="Arial" w:cs="Arial"/>
          <w:i/>
          <w:iCs/>
          <w:kern w:val="24"/>
          <w:lang w:eastAsia="en-ZA"/>
        </w:rPr>
        <w:lastRenderedPageBreak/>
        <w:t>Provisions are made to make future payments towards liabilities that you already have (Future Medical Aid Liability).</w:t>
      </w:r>
    </w:p>
    <w:tbl>
      <w:tblPr>
        <w:tblW w:w="8520" w:type="dxa"/>
        <w:tblLook w:val="04A0" w:firstRow="1" w:lastRow="0" w:firstColumn="1" w:lastColumn="0" w:noHBand="0" w:noVBand="1"/>
      </w:tblPr>
      <w:tblGrid>
        <w:gridCol w:w="2420"/>
        <w:gridCol w:w="1740"/>
        <w:gridCol w:w="2460"/>
        <w:gridCol w:w="1900"/>
      </w:tblGrid>
      <w:tr w:rsidR="00A603CA" w:rsidRPr="00A603CA" w14:paraId="0DC4E006" w14:textId="77777777" w:rsidTr="00A603CA">
        <w:trPr>
          <w:trHeight w:val="300"/>
        </w:trPr>
        <w:tc>
          <w:tcPr>
            <w:tcW w:w="2420" w:type="dxa"/>
            <w:tcBorders>
              <w:top w:val="single" w:sz="8" w:space="0" w:color="auto"/>
              <w:left w:val="single" w:sz="8" w:space="0" w:color="auto"/>
              <w:bottom w:val="single" w:sz="8" w:space="0" w:color="auto"/>
              <w:right w:val="single" w:sz="8" w:space="0" w:color="auto"/>
            </w:tcBorders>
            <w:shd w:val="clear" w:color="000000" w:fill="9BBB59"/>
            <w:vAlign w:val="center"/>
            <w:hideMark/>
          </w:tcPr>
          <w:p w14:paraId="7FC03803" w14:textId="77777777" w:rsidR="00A603CA" w:rsidRPr="00A603CA" w:rsidRDefault="00A603CA" w:rsidP="00A603CA">
            <w:pPr>
              <w:spacing w:after="0" w:line="240" w:lineRule="auto"/>
              <w:rPr>
                <w:rFonts w:ascii="Arial" w:eastAsia="Times New Roman" w:hAnsi="Arial" w:cs="Arial"/>
                <w:color w:val="000000"/>
                <w:lang w:eastAsia="en-ZA"/>
              </w:rPr>
            </w:pPr>
            <w:bookmarkStart w:id="91" w:name="_Toc3817633"/>
            <w:r w:rsidRPr="00A603CA">
              <w:rPr>
                <w:rFonts w:ascii="Arial" w:eastAsia="Times New Roman" w:hAnsi="Arial" w:cs="Arial"/>
                <w:color w:val="000000"/>
                <w:lang w:eastAsia="en-ZA"/>
              </w:rPr>
              <w:t> </w:t>
            </w:r>
          </w:p>
        </w:tc>
        <w:tc>
          <w:tcPr>
            <w:tcW w:w="1740" w:type="dxa"/>
            <w:tcBorders>
              <w:top w:val="single" w:sz="8" w:space="0" w:color="auto"/>
              <w:left w:val="nil"/>
              <w:bottom w:val="single" w:sz="8" w:space="0" w:color="auto"/>
              <w:right w:val="single" w:sz="8" w:space="0" w:color="auto"/>
            </w:tcBorders>
            <w:shd w:val="clear" w:color="000000" w:fill="9BBB59"/>
            <w:vAlign w:val="center"/>
            <w:hideMark/>
          </w:tcPr>
          <w:p w14:paraId="0C31B75D"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2022/2023</w:t>
            </w:r>
          </w:p>
        </w:tc>
        <w:tc>
          <w:tcPr>
            <w:tcW w:w="2460" w:type="dxa"/>
            <w:tcBorders>
              <w:top w:val="single" w:sz="8" w:space="0" w:color="auto"/>
              <w:left w:val="nil"/>
              <w:bottom w:val="single" w:sz="8" w:space="0" w:color="auto"/>
              <w:right w:val="single" w:sz="8" w:space="0" w:color="auto"/>
            </w:tcBorders>
            <w:shd w:val="clear" w:color="000000" w:fill="9BBB59"/>
            <w:vAlign w:val="center"/>
            <w:hideMark/>
          </w:tcPr>
          <w:p w14:paraId="6A543064"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2023/2024</w:t>
            </w:r>
          </w:p>
        </w:tc>
        <w:tc>
          <w:tcPr>
            <w:tcW w:w="1900" w:type="dxa"/>
            <w:tcBorders>
              <w:top w:val="single" w:sz="8" w:space="0" w:color="auto"/>
              <w:left w:val="nil"/>
              <w:bottom w:val="single" w:sz="8" w:space="0" w:color="auto"/>
              <w:right w:val="single" w:sz="8" w:space="0" w:color="auto"/>
            </w:tcBorders>
            <w:shd w:val="clear" w:color="000000" w:fill="9BBB59"/>
            <w:vAlign w:val="center"/>
            <w:hideMark/>
          </w:tcPr>
          <w:p w14:paraId="3AD162B7"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2024/2025</w:t>
            </w:r>
          </w:p>
        </w:tc>
      </w:tr>
      <w:tr w:rsidR="00A603CA" w:rsidRPr="00A603CA" w14:paraId="597ECD4B" w14:textId="77777777" w:rsidTr="00A603CA">
        <w:trPr>
          <w:trHeight w:val="57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54D2FBFA"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RSC Replacement Grant</w:t>
            </w:r>
          </w:p>
        </w:tc>
        <w:tc>
          <w:tcPr>
            <w:tcW w:w="1740" w:type="dxa"/>
            <w:tcBorders>
              <w:top w:val="nil"/>
              <w:left w:val="nil"/>
              <w:bottom w:val="single" w:sz="8" w:space="0" w:color="auto"/>
              <w:right w:val="single" w:sz="8" w:space="0" w:color="auto"/>
            </w:tcBorders>
            <w:shd w:val="clear" w:color="auto" w:fill="auto"/>
            <w:vAlign w:val="center"/>
            <w:hideMark/>
          </w:tcPr>
          <w:p w14:paraId="3D198FB2"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-248.404.000</w:t>
            </w:r>
          </w:p>
        </w:tc>
        <w:tc>
          <w:tcPr>
            <w:tcW w:w="2460" w:type="dxa"/>
            <w:tcBorders>
              <w:top w:val="nil"/>
              <w:left w:val="nil"/>
              <w:bottom w:val="single" w:sz="8" w:space="0" w:color="auto"/>
              <w:right w:val="single" w:sz="8" w:space="0" w:color="auto"/>
            </w:tcBorders>
            <w:shd w:val="clear" w:color="auto" w:fill="auto"/>
            <w:vAlign w:val="center"/>
            <w:hideMark/>
          </w:tcPr>
          <w:p w14:paraId="18AA6C65"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-253.850.000</w:t>
            </w:r>
          </w:p>
        </w:tc>
        <w:tc>
          <w:tcPr>
            <w:tcW w:w="1900" w:type="dxa"/>
            <w:tcBorders>
              <w:top w:val="nil"/>
              <w:left w:val="nil"/>
              <w:bottom w:val="single" w:sz="8" w:space="0" w:color="auto"/>
              <w:right w:val="single" w:sz="8" w:space="0" w:color="auto"/>
            </w:tcBorders>
            <w:shd w:val="clear" w:color="auto" w:fill="auto"/>
            <w:vAlign w:val="center"/>
            <w:hideMark/>
          </w:tcPr>
          <w:p w14:paraId="5D0D122A"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-259.462.000</w:t>
            </w:r>
          </w:p>
        </w:tc>
      </w:tr>
      <w:tr w:rsidR="00A603CA" w:rsidRPr="00A603CA" w14:paraId="1533BE73"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70968FA2"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Equitable Share</w:t>
            </w:r>
          </w:p>
        </w:tc>
        <w:tc>
          <w:tcPr>
            <w:tcW w:w="1740" w:type="dxa"/>
            <w:tcBorders>
              <w:top w:val="nil"/>
              <w:left w:val="nil"/>
              <w:bottom w:val="single" w:sz="8" w:space="0" w:color="auto"/>
              <w:right w:val="single" w:sz="8" w:space="0" w:color="auto"/>
            </w:tcBorders>
            <w:shd w:val="clear" w:color="auto" w:fill="auto"/>
            <w:vAlign w:val="center"/>
            <w:hideMark/>
          </w:tcPr>
          <w:p w14:paraId="5B112E70"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-2.891.000</w:t>
            </w:r>
          </w:p>
        </w:tc>
        <w:tc>
          <w:tcPr>
            <w:tcW w:w="2460" w:type="dxa"/>
            <w:tcBorders>
              <w:top w:val="nil"/>
              <w:left w:val="nil"/>
              <w:bottom w:val="single" w:sz="8" w:space="0" w:color="auto"/>
              <w:right w:val="single" w:sz="8" w:space="0" w:color="auto"/>
            </w:tcBorders>
            <w:shd w:val="clear" w:color="auto" w:fill="auto"/>
            <w:vAlign w:val="center"/>
            <w:hideMark/>
          </w:tcPr>
          <w:p w14:paraId="3D2F70CE"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-3.071.000</w:t>
            </w:r>
          </w:p>
        </w:tc>
        <w:tc>
          <w:tcPr>
            <w:tcW w:w="1900" w:type="dxa"/>
            <w:tcBorders>
              <w:top w:val="nil"/>
              <w:left w:val="nil"/>
              <w:bottom w:val="single" w:sz="8" w:space="0" w:color="auto"/>
              <w:right w:val="single" w:sz="8" w:space="0" w:color="auto"/>
            </w:tcBorders>
            <w:shd w:val="clear" w:color="auto" w:fill="auto"/>
            <w:vAlign w:val="center"/>
            <w:hideMark/>
          </w:tcPr>
          <w:p w14:paraId="60075AD0"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-3.268.000</w:t>
            </w:r>
          </w:p>
        </w:tc>
      </w:tr>
      <w:tr w:rsidR="00A603CA" w:rsidRPr="00A603CA" w14:paraId="4BC169EB" w14:textId="77777777" w:rsidTr="00A603CA">
        <w:trPr>
          <w:trHeight w:val="57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7D1DEFEE"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Finance Management Grant</w:t>
            </w:r>
          </w:p>
        </w:tc>
        <w:tc>
          <w:tcPr>
            <w:tcW w:w="1740" w:type="dxa"/>
            <w:tcBorders>
              <w:top w:val="nil"/>
              <w:left w:val="nil"/>
              <w:bottom w:val="single" w:sz="8" w:space="0" w:color="auto"/>
              <w:right w:val="single" w:sz="8" w:space="0" w:color="auto"/>
            </w:tcBorders>
            <w:shd w:val="clear" w:color="auto" w:fill="auto"/>
            <w:vAlign w:val="center"/>
            <w:hideMark/>
          </w:tcPr>
          <w:p w14:paraId="008A7979"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-1.000.000</w:t>
            </w:r>
          </w:p>
        </w:tc>
        <w:tc>
          <w:tcPr>
            <w:tcW w:w="2460" w:type="dxa"/>
            <w:tcBorders>
              <w:top w:val="nil"/>
              <w:left w:val="nil"/>
              <w:bottom w:val="single" w:sz="8" w:space="0" w:color="auto"/>
              <w:right w:val="single" w:sz="8" w:space="0" w:color="auto"/>
            </w:tcBorders>
            <w:shd w:val="clear" w:color="auto" w:fill="auto"/>
            <w:vAlign w:val="center"/>
            <w:hideMark/>
          </w:tcPr>
          <w:p w14:paraId="5B62BBBF"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-1.000.000</w:t>
            </w:r>
          </w:p>
        </w:tc>
        <w:tc>
          <w:tcPr>
            <w:tcW w:w="1900" w:type="dxa"/>
            <w:tcBorders>
              <w:top w:val="nil"/>
              <w:left w:val="nil"/>
              <w:bottom w:val="single" w:sz="8" w:space="0" w:color="auto"/>
              <w:right w:val="single" w:sz="8" w:space="0" w:color="auto"/>
            </w:tcBorders>
            <w:shd w:val="clear" w:color="auto" w:fill="auto"/>
            <w:vAlign w:val="center"/>
            <w:hideMark/>
          </w:tcPr>
          <w:p w14:paraId="75C96F58"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-1.000.000</w:t>
            </w:r>
          </w:p>
        </w:tc>
      </w:tr>
      <w:tr w:rsidR="00A603CA" w:rsidRPr="00A603CA" w14:paraId="2E625002"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56094C63"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EPWP Incentive</w:t>
            </w:r>
          </w:p>
        </w:tc>
        <w:tc>
          <w:tcPr>
            <w:tcW w:w="1740" w:type="dxa"/>
            <w:tcBorders>
              <w:top w:val="nil"/>
              <w:left w:val="nil"/>
              <w:bottom w:val="single" w:sz="8" w:space="0" w:color="auto"/>
              <w:right w:val="single" w:sz="8" w:space="0" w:color="auto"/>
            </w:tcBorders>
            <w:shd w:val="clear" w:color="auto" w:fill="auto"/>
            <w:vAlign w:val="center"/>
            <w:hideMark/>
          </w:tcPr>
          <w:p w14:paraId="3DC46102"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-1.369.000</w:t>
            </w:r>
          </w:p>
        </w:tc>
        <w:tc>
          <w:tcPr>
            <w:tcW w:w="2460" w:type="dxa"/>
            <w:tcBorders>
              <w:top w:val="nil"/>
              <w:left w:val="nil"/>
              <w:bottom w:val="single" w:sz="8" w:space="0" w:color="auto"/>
              <w:right w:val="single" w:sz="8" w:space="0" w:color="auto"/>
            </w:tcBorders>
            <w:shd w:val="clear" w:color="auto" w:fill="auto"/>
            <w:vAlign w:val="center"/>
            <w:hideMark/>
          </w:tcPr>
          <w:p w14:paraId="31CA6AE9"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0</w:t>
            </w:r>
          </w:p>
        </w:tc>
        <w:tc>
          <w:tcPr>
            <w:tcW w:w="1900" w:type="dxa"/>
            <w:tcBorders>
              <w:top w:val="nil"/>
              <w:left w:val="nil"/>
              <w:bottom w:val="single" w:sz="8" w:space="0" w:color="auto"/>
              <w:right w:val="single" w:sz="8" w:space="0" w:color="auto"/>
            </w:tcBorders>
            <w:shd w:val="clear" w:color="auto" w:fill="auto"/>
            <w:vAlign w:val="center"/>
            <w:hideMark/>
          </w:tcPr>
          <w:p w14:paraId="3D7436AD"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0</w:t>
            </w:r>
          </w:p>
        </w:tc>
      </w:tr>
      <w:tr w:rsidR="00A603CA" w:rsidRPr="00A603CA" w14:paraId="21C449C4" w14:textId="77777777" w:rsidTr="00A603CA">
        <w:trPr>
          <w:trHeight w:val="575"/>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0CA4294F"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Other National Dora Grants</w:t>
            </w:r>
          </w:p>
        </w:tc>
        <w:tc>
          <w:tcPr>
            <w:tcW w:w="1740" w:type="dxa"/>
            <w:tcBorders>
              <w:top w:val="nil"/>
              <w:left w:val="nil"/>
              <w:bottom w:val="single" w:sz="8" w:space="0" w:color="auto"/>
              <w:right w:val="single" w:sz="8" w:space="0" w:color="auto"/>
            </w:tcBorders>
            <w:shd w:val="clear" w:color="auto" w:fill="auto"/>
            <w:vAlign w:val="center"/>
            <w:hideMark/>
          </w:tcPr>
          <w:p w14:paraId="10D1613E"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 xml:space="preserve">-         2.877.000 </w:t>
            </w:r>
          </w:p>
        </w:tc>
        <w:tc>
          <w:tcPr>
            <w:tcW w:w="2460" w:type="dxa"/>
            <w:tcBorders>
              <w:top w:val="nil"/>
              <w:left w:val="nil"/>
              <w:bottom w:val="single" w:sz="8" w:space="0" w:color="auto"/>
              <w:right w:val="single" w:sz="8" w:space="0" w:color="auto"/>
            </w:tcBorders>
            <w:shd w:val="clear" w:color="auto" w:fill="auto"/>
            <w:vAlign w:val="center"/>
            <w:hideMark/>
          </w:tcPr>
          <w:p w14:paraId="4B8C3B13"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-2.883.000</w:t>
            </w:r>
          </w:p>
        </w:tc>
        <w:tc>
          <w:tcPr>
            <w:tcW w:w="1900" w:type="dxa"/>
            <w:tcBorders>
              <w:top w:val="nil"/>
              <w:left w:val="nil"/>
              <w:bottom w:val="single" w:sz="8" w:space="0" w:color="auto"/>
              <w:right w:val="single" w:sz="8" w:space="0" w:color="auto"/>
            </w:tcBorders>
            <w:shd w:val="clear" w:color="auto" w:fill="auto"/>
            <w:vAlign w:val="center"/>
            <w:hideMark/>
          </w:tcPr>
          <w:p w14:paraId="5DC3208B"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-2.992.000</w:t>
            </w:r>
          </w:p>
        </w:tc>
      </w:tr>
      <w:tr w:rsidR="00A603CA" w:rsidRPr="00A603CA" w14:paraId="212829A1"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024EB2CF"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Provincial Dora Grants</w:t>
            </w:r>
          </w:p>
        </w:tc>
        <w:tc>
          <w:tcPr>
            <w:tcW w:w="1740" w:type="dxa"/>
            <w:tcBorders>
              <w:top w:val="nil"/>
              <w:left w:val="nil"/>
              <w:bottom w:val="single" w:sz="8" w:space="0" w:color="auto"/>
              <w:right w:val="single" w:sz="8" w:space="0" w:color="auto"/>
            </w:tcBorders>
            <w:shd w:val="clear" w:color="auto" w:fill="auto"/>
            <w:vAlign w:val="center"/>
            <w:hideMark/>
          </w:tcPr>
          <w:p w14:paraId="202E5112"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-3.549.000</w:t>
            </w:r>
          </w:p>
        </w:tc>
        <w:tc>
          <w:tcPr>
            <w:tcW w:w="2460" w:type="dxa"/>
            <w:tcBorders>
              <w:top w:val="nil"/>
              <w:left w:val="nil"/>
              <w:bottom w:val="single" w:sz="8" w:space="0" w:color="auto"/>
              <w:right w:val="single" w:sz="8" w:space="0" w:color="auto"/>
            </w:tcBorders>
            <w:shd w:val="clear" w:color="auto" w:fill="auto"/>
            <w:vAlign w:val="center"/>
            <w:hideMark/>
          </w:tcPr>
          <w:p w14:paraId="2BE8D6EA"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-3.411.000</w:t>
            </w:r>
          </w:p>
        </w:tc>
        <w:tc>
          <w:tcPr>
            <w:tcW w:w="1900" w:type="dxa"/>
            <w:tcBorders>
              <w:top w:val="nil"/>
              <w:left w:val="nil"/>
              <w:bottom w:val="single" w:sz="8" w:space="0" w:color="auto"/>
              <w:right w:val="single" w:sz="8" w:space="0" w:color="auto"/>
            </w:tcBorders>
            <w:shd w:val="clear" w:color="auto" w:fill="auto"/>
            <w:vAlign w:val="center"/>
            <w:hideMark/>
          </w:tcPr>
          <w:p w14:paraId="1E89A268"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-3.323.000</w:t>
            </w:r>
          </w:p>
        </w:tc>
      </w:tr>
      <w:tr w:rsidR="00A603CA" w:rsidRPr="00A603CA" w14:paraId="4C394827"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1CD1C1A8"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Other income</w:t>
            </w:r>
          </w:p>
        </w:tc>
        <w:tc>
          <w:tcPr>
            <w:tcW w:w="1740" w:type="dxa"/>
            <w:tcBorders>
              <w:top w:val="nil"/>
              <w:left w:val="nil"/>
              <w:bottom w:val="single" w:sz="8" w:space="0" w:color="auto"/>
              <w:right w:val="single" w:sz="8" w:space="0" w:color="auto"/>
            </w:tcBorders>
            <w:shd w:val="clear" w:color="auto" w:fill="auto"/>
            <w:vAlign w:val="center"/>
            <w:hideMark/>
          </w:tcPr>
          <w:p w14:paraId="35FF1E67"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 xml:space="preserve">-       14.663.660 </w:t>
            </w:r>
          </w:p>
        </w:tc>
        <w:tc>
          <w:tcPr>
            <w:tcW w:w="2460" w:type="dxa"/>
            <w:tcBorders>
              <w:top w:val="nil"/>
              <w:left w:val="nil"/>
              <w:bottom w:val="single" w:sz="8" w:space="0" w:color="auto"/>
              <w:right w:val="single" w:sz="8" w:space="0" w:color="auto"/>
            </w:tcBorders>
            <w:shd w:val="clear" w:color="auto" w:fill="auto"/>
            <w:vAlign w:val="center"/>
            <w:hideMark/>
          </w:tcPr>
          <w:p w14:paraId="173E1D21"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-15.000.864</w:t>
            </w:r>
          </w:p>
        </w:tc>
        <w:tc>
          <w:tcPr>
            <w:tcW w:w="1900" w:type="dxa"/>
            <w:tcBorders>
              <w:top w:val="nil"/>
              <w:left w:val="nil"/>
              <w:bottom w:val="single" w:sz="8" w:space="0" w:color="auto"/>
              <w:right w:val="single" w:sz="8" w:space="0" w:color="auto"/>
            </w:tcBorders>
            <w:shd w:val="clear" w:color="auto" w:fill="auto"/>
            <w:vAlign w:val="center"/>
            <w:hideMark/>
          </w:tcPr>
          <w:p w14:paraId="44F027F2"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-15.350.607</w:t>
            </w:r>
          </w:p>
        </w:tc>
      </w:tr>
      <w:tr w:rsidR="00A603CA" w:rsidRPr="00A603CA" w14:paraId="30CDF481"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4C91E6D2"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Interest Received</w:t>
            </w:r>
          </w:p>
        </w:tc>
        <w:tc>
          <w:tcPr>
            <w:tcW w:w="1740" w:type="dxa"/>
            <w:tcBorders>
              <w:top w:val="nil"/>
              <w:left w:val="nil"/>
              <w:bottom w:val="single" w:sz="8" w:space="0" w:color="auto"/>
              <w:right w:val="single" w:sz="8" w:space="0" w:color="auto"/>
            </w:tcBorders>
            <w:shd w:val="clear" w:color="auto" w:fill="auto"/>
            <w:vAlign w:val="center"/>
            <w:hideMark/>
          </w:tcPr>
          <w:p w14:paraId="1450DA49"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-43000000</w:t>
            </w:r>
          </w:p>
        </w:tc>
        <w:tc>
          <w:tcPr>
            <w:tcW w:w="2460" w:type="dxa"/>
            <w:tcBorders>
              <w:top w:val="nil"/>
              <w:left w:val="nil"/>
              <w:bottom w:val="single" w:sz="8" w:space="0" w:color="auto"/>
              <w:right w:val="single" w:sz="8" w:space="0" w:color="auto"/>
            </w:tcBorders>
            <w:shd w:val="clear" w:color="auto" w:fill="auto"/>
            <w:vAlign w:val="center"/>
            <w:hideMark/>
          </w:tcPr>
          <w:p w14:paraId="7CD2EDBF"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-44.000.000</w:t>
            </w:r>
          </w:p>
        </w:tc>
        <w:tc>
          <w:tcPr>
            <w:tcW w:w="1900" w:type="dxa"/>
            <w:tcBorders>
              <w:top w:val="nil"/>
              <w:left w:val="nil"/>
              <w:bottom w:val="single" w:sz="8" w:space="0" w:color="auto"/>
              <w:right w:val="single" w:sz="8" w:space="0" w:color="auto"/>
            </w:tcBorders>
            <w:shd w:val="clear" w:color="auto" w:fill="auto"/>
            <w:vAlign w:val="center"/>
            <w:hideMark/>
          </w:tcPr>
          <w:p w14:paraId="42F7A050"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-45.000.000</w:t>
            </w:r>
          </w:p>
        </w:tc>
      </w:tr>
      <w:tr w:rsidR="00A603CA" w:rsidRPr="00A603CA" w14:paraId="3894CFDB"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6829D1BA"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Agency Services:</w:t>
            </w:r>
          </w:p>
        </w:tc>
        <w:tc>
          <w:tcPr>
            <w:tcW w:w="1740" w:type="dxa"/>
            <w:tcBorders>
              <w:top w:val="nil"/>
              <w:left w:val="nil"/>
              <w:bottom w:val="single" w:sz="8" w:space="0" w:color="auto"/>
              <w:right w:val="single" w:sz="8" w:space="0" w:color="auto"/>
            </w:tcBorders>
            <w:shd w:val="clear" w:color="auto" w:fill="auto"/>
            <w:vAlign w:val="center"/>
            <w:hideMark/>
          </w:tcPr>
          <w:p w14:paraId="275FB6BF"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-123575400</w:t>
            </w:r>
          </w:p>
        </w:tc>
        <w:tc>
          <w:tcPr>
            <w:tcW w:w="2460" w:type="dxa"/>
            <w:tcBorders>
              <w:top w:val="nil"/>
              <w:left w:val="nil"/>
              <w:bottom w:val="single" w:sz="8" w:space="0" w:color="auto"/>
              <w:right w:val="single" w:sz="8" w:space="0" w:color="auto"/>
            </w:tcBorders>
            <w:shd w:val="clear" w:color="auto" w:fill="auto"/>
            <w:vAlign w:val="center"/>
            <w:hideMark/>
          </w:tcPr>
          <w:p w14:paraId="1DF27FA0"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-125.866.500</w:t>
            </w:r>
          </w:p>
        </w:tc>
        <w:tc>
          <w:tcPr>
            <w:tcW w:w="1900" w:type="dxa"/>
            <w:tcBorders>
              <w:top w:val="nil"/>
              <w:left w:val="nil"/>
              <w:bottom w:val="single" w:sz="8" w:space="0" w:color="auto"/>
              <w:right w:val="single" w:sz="8" w:space="0" w:color="auto"/>
            </w:tcBorders>
            <w:shd w:val="clear" w:color="auto" w:fill="auto"/>
            <w:vAlign w:val="center"/>
            <w:hideMark/>
          </w:tcPr>
          <w:p w14:paraId="7B16E67A"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-128.883.900</w:t>
            </w:r>
          </w:p>
        </w:tc>
      </w:tr>
      <w:tr w:rsidR="00A603CA" w:rsidRPr="00A603CA" w14:paraId="437C42FF" w14:textId="77777777" w:rsidTr="00A603CA">
        <w:trPr>
          <w:trHeight w:val="300"/>
        </w:trPr>
        <w:tc>
          <w:tcPr>
            <w:tcW w:w="2420" w:type="dxa"/>
            <w:tcBorders>
              <w:top w:val="nil"/>
              <w:left w:val="single" w:sz="8" w:space="0" w:color="auto"/>
              <w:bottom w:val="single" w:sz="8" w:space="0" w:color="auto"/>
              <w:right w:val="single" w:sz="8" w:space="0" w:color="auto"/>
            </w:tcBorders>
            <w:shd w:val="clear" w:color="auto" w:fill="auto"/>
            <w:vAlign w:val="center"/>
            <w:hideMark/>
          </w:tcPr>
          <w:p w14:paraId="3FF6D003" w14:textId="77777777" w:rsidR="00A603CA" w:rsidRPr="00A603CA" w:rsidRDefault="00A603CA" w:rsidP="00A603CA">
            <w:pPr>
              <w:spacing w:after="0" w:line="240" w:lineRule="auto"/>
              <w:rPr>
                <w:rFonts w:ascii="Arial" w:eastAsia="Times New Roman" w:hAnsi="Arial" w:cs="Arial"/>
                <w:color w:val="000000"/>
                <w:lang w:eastAsia="en-ZA"/>
              </w:rPr>
            </w:pPr>
            <w:r w:rsidRPr="00A603CA">
              <w:rPr>
                <w:rFonts w:ascii="Arial" w:eastAsia="Times New Roman" w:hAnsi="Arial" w:cs="Arial"/>
                <w:color w:val="000000"/>
                <w:lang w:eastAsia="en-ZA"/>
              </w:rPr>
              <w:t>Total Budget</w:t>
            </w:r>
          </w:p>
        </w:tc>
        <w:tc>
          <w:tcPr>
            <w:tcW w:w="1740" w:type="dxa"/>
            <w:tcBorders>
              <w:top w:val="nil"/>
              <w:left w:val="nil"/>
              <w:bottom w:val="single" w:sz="8" w:space="0" w:color="auto"/>
              <w:right w:val="single" w:sz="8" w:space="0" w:color="auto"/>
            </w:tcBorders>
            <w:shd w:val="clear" w:color="auto" w:fill="auto"/>
            <w:vAlign w:val="center"/>
            <w:hideMark/>
          </w:tcPr>
          <w:p w14:paraId="7A96D98E"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-441.329.060</w:t>
            </w:r>
          </w:p>
        </w:tc>
        <w:tc>
          <w:tcPr>
            <w:tcW w:w="2460" w:type="dxa"/>
            <w:tcBorders>
              <w:top w:val="nil"/>
              <w:left w:val="nil"/>
              <w:bottom w:val="single" w:sz="8" w:space="0" w:color="auto"/>
              <w:right w:val="single" w:sz="8" w:space="0" w:color="auto"/>
            </w:tcBorders>
            <w:shd w:val="clear" w:color="auto" w:fill="auto"/>
            <w:vAlign w:val="center"/>
            <w:hideMark/>
          </w:tcPr>
          <w:p w14:paraId="08250DF5"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-449.082.364</w:t>
            </w:r>
          </w:p>
        </w:tc>
        <w:tc>
          <w:tcPr>
            <w:tcW w:w="1900" w:type="dxa"/>
            <w:tcBorders>
              <w:top w:val="nil"/>
              <w:left w:val="nil"/>
              <w:bottom w:val="single" w:sz="8" w:space="0" w:color="auto"/>
              <w:right w:val="single" w:sz="8" w:space="0" w:color="auto"/>
            </w:tcBorders>
            <w:shd w:val="clear" w:color="auto" w:fill="auto"/>
            <w:vAlign w:val="center"/>
            <w:hideMark/>
          </w:tcPr>
          <w:p w14:paraId="10951CBD" w14:textId="77777777" w:rsidR="00A603CA" w:rsidRPr="00A603CA" w:rsidRDefault="00A603CA" w:rsidP="00A603CA">
            <w:pPr>
              <w:spacing w:after="0" w:line="240" w:lineRule="auto"/>
              <w:jc w:val="right"/>
              <w:rPr>
                <w:rFonts w:ascii="Arial" w:eastAsia="Times New Roman" w:hAnsi="Arial" w:cs="Arial"/>
                <w:color w:val="000000"/>
                <w:lang w:eastAsia="en-ZA"/>
              </w:rPr>
            </w:pPr>
            <w:r w:rsidRPr="00A603CA">
              <w:rPr>
                <w:rFonts w:ascii="Arial" w:eastAsia="Times New Roman" w:hAnsi="Arial" w:cs="Arial"/>
                <w:color w:val="000000"/>
                <w:lang w:eastAsia="en-ZA"/>
              </w:rPr>
              <w:t>-459.279.507</w:t>
            </w:r>
          </w:p>
        </w:tc>
      </w:tr>
    </w:tbl>
    <w:p w14:paraId="1041EA17" w14:textId="77777777" w:rsidR="00404D8E" w:rsidRDefault="00404D8E" w:rsidP="000029CE">
      <w:pPr>
        <w:spacing w:line="360" w:lineRule="auto"/>
        <w:outlineLvl w:val="2"/>
        <w:rPr>
          <w:rFonts w:ascii="Arial" w:hAnsi="Arial" w:cs="Arial"/>
          <w:b/>
          <w:sz w:val="24"/>
          <w:szCs w:val="24"/>
          <w:lang w:eastAsia="en-ZA"/>
        </w:rPr>
      </w:pPr>
    </w:p>
    <w:p w14:paraId="7390B9FD" w14:textId="6569197E" w:rsidR="000029CE" w:rsidRDefault="000029CE" w:rsidP="00482F2F">
      <w:pPr>
        <w:pStyle w:val="Heading3"/>
      </w:pPr>
      <w:bookmarkStart w:id="92" w:name="_Toc98314106"/>
      <w:r w:rsidRPr="000029CE">
        <w:t>8.5</w:t>
      </w:r>
      <w:r w:rsidRPr="000029CE">
        <w:tab/>
        <w:t>FINANCIAL POSITION</w:t>
      </w:r>
      <w:bookmarkEnd w:id="91"/>
      <w:bookmarkEnd w:id="92"/>
    </w:p>
    <w:tbl>
      <w:tblPr>
        <w:tblW w:w="9960" w:type="dxa"/>
        <w:tblLook w:val="04A0" w:firstRow="1" w:lastRow="0" w:firstColumn="1" w:lastColumn="0" w:noHBand="0" w:noVBand="1"/>
      </w:tblPr>
      <w:tblGrid>
        <w:gridCol w:w="2620"/>
        <w:gridCol w:w="2160"/>
        <w:gridCol w:w="1620"/>
        <w:gridCol w:w="1920"/>
        <w:gridCol w:w="1640"/>
      </w:tblGrid>
      <w:tr w:rsidR="004D4164" w:rsidRPr="004D4164" w14:paraId="1AA975E0" w14:textId="77777777" w:rsidTr="004D4164">
        <w:trPr>
          <w:trHeight w:val="575"/>
        </w:trPr>
        <w:tc>
          <w:tcPr>
            <w:tcW w:w="2620" w:type="dxa"/>
            <w:tcBorders>
              <w:top w:val="single" w:sz="8" w:space="0" w:color="auto"/>
              <w:left w:val="single" w:sz="8" w:space="0" w:color="auto"/>
              <w:bottom w:val="single" w:sz="8" w:space="0" w:color="auto"/>
              <w:right w:val="single" w:sz="8" w:space="0" w:color="auto"/>
            </w:tcBorders>
            <w:shd w:val="clear" w:color="000000" w:fill="9BBB59"/>
            <w:vAlign w:val="center"/>
            <w:hideMark/>
          </w:tcPr>
          <w:p w14:paraId="6910BB28"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c>
          <w:tcPr>
            <w:tcW w:w="2160" w:type="dxa"/>
            <w:tcBorders>
              <w:top w:val="single" w:sz="8" w:space="0" w:color="auto"/>
              <w:left w:val="nil"/>
              <w:bottom w:val="single" w:sz="8" w:space="0" w:color="auto"/>
              <w:right w:val="single" w:sz="8" w:space="0" w:color="auto"/>
            </w:tcBorders>
            <w:shd w:val="clear" w:color="000000" w:fill="9BBB59"/>
            <w:vAlign w:val="center"/>
            <w:hideMark/>
          </w:tcPr>
          <w:p w14:paraId="41E8DA2D"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Adjustment Budget Feb 2022</w:t>
            </w:r>
          </w:p>
        </w:tc>
        <w:tc>
          <w:tcPr>
            <w:tcW w:w="1620" w:type="dxa"/>
            <w:tcBorders>
              <w:top w:val="single" w:sz="8" w:space="0" w:color="auto"/>
              <w:left w:val="nil"/>
              <w:bottom w:val="single" w:sz="8" w:space="0" w:color="auto"/>
              <w:right w:val="single" w:sz="8" w:space="0" w:color="auto"/>
            </w:tcBorders>
            <w:shd w:val="clear" w:color="000000" w:fill="9BBB59"/>
            <w:vAlign w:val="center"/>
            <w:hideMark/>
          </w:tcPr>
          <w:p w14:paraId="1D06D8BA"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2022/2023</w:t>
            </w:r>
          </w:p>
        </w:tc>
        <w:tc>
          <w:tcPr>
            <w:tcW w:w="1920" w:type="dxa"/>
            <w:tcBorders>
              <w:top w:val="single" w:sz="8" w:space="0" w:color="auto"/>
              <w:left w:val="nil"/>
              <w:bottom w:val="single" w:sz="8" w:space="0" w:color="auto"/>
              <w:right w:val="single" w:sz="8" w:space="0" w:color="auto"/>
            </w:tcBorders>
            <w:shd w:val="clear" w:color="000000" w:fill="9BBB59"/>
            <w:vAlign w:val="center"/>
            <w:hideMark/>
          </w:tcPr>
          <w:p w14:paraId="2AB50C06"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2023/2024</w:t>
            </w:r>
          </w:p>
        </w:tc>
        <w:tc>
          <w:tcPr>
            <w:tcW w:w="1640" w:type="dxa"/>
            <w:tcBorders>
              <w:top w:val="single" w:sz="8" w:space="0" w:color="auto"/>
              <w:left w:val="nil"/>
              <w:bottom w:val="single" w:sz="8" w:space="0" w:color="auto"/>
              <w:right w:val="single" w:sz="8" w:space="0" w:color="auto"/>
            </w:tcBorders>
            <w:shd w:val="clear" w:color="000000" w:fill="9BBB59"/>
            <w:vAlign w:val="center"/>
            <w:hideMark/>
          </w:tcPr>
          <w:p w14:paraId="7E9AFB59"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2024/2025</w:t>
            </w:r>
          </w:p>
        </w:tc>
      </w:tr>
      <w:tr w:rsidR="004D4164" w:rsidRPr="004D4164" w14:paraId="2A87684E" w14:textId="77777777" w:rsidTr="004D4164">
        <w:trPr>
          <w:trHeight w:val="300"/>
        </w:trPr>
        <w:tc>
          <w:tcPr>
            <w:tcW w:w="2620" w:type="dxa"/>
            <w:tcBorders>
              <w:top w:val="nil"/>
              <w:left w:val="single" w:sz="8" w:space="0" w:color="auto"/>
              <w:bottom w:val="single" w:sz="8" w:space="0" w:color="auto"/>
              <w:right w:val="single" w:sz="8" w:space="0" w:color="auto"/>
            </w:tcBorders>
            <w:shd w:val="clear" w:color="000000" w:fill="9BBB59"/>
            <w:vAlign w:val="center"/>
            <w:hideMark/>
          </w:tcPr>
          <w:p w14:paraId="721BE59E"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c>
          <w:tcPr>
            <w:tcW w:w="2160" w:type="dxa"/>
            <w:tcBorders>
              <w:top w:val="nil"/>
              <w:left w:val="nil"/>
              <w:bottom w:val="single" w:sz="8" w:space="0" w:color="auto"/>
              <w:right w:val="single" w:sz="8" w:space="0" w:color="auto"/>
            </w:tcBorders>
            <w:shd w:val="clear" w:color="000000" w:fill="9BBB59"/>
            <w:vAlign w:val="center"/>
            <w:hideMark/>
          </w:tcPr>
          <w:p w14:paraId="3344D709"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c>
          <w:tcPr>
            <w:tcW w:w="1620" w:type="dxa"/>
            <w:tcBorders>
              <w:top w:val="nil"/>
              <w:left w:val="nil"/>
              <w:bottom w:val="single" w:sz="8" w:space="0" w:color="auto"/>
              <w:right w:val="single" w:sz="8" w:space="0" w:color="auto"/>
            </w:tcBorders>
            <w:shd w:val="clear" w:color="000000" w:fill="9BBB59"/>
            <w:vAlign w:val="center"/>
            <w:hideMark/>
          </w:tcPr>
          <w:p w14:paraId="72FA38D3"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c>
          <w:tcPr>
            <w:tcW w:w="1920" w:type="dxa"/>
            <w:tcBorders>
              <w:top w:val="nil"/>
              <w:left w:val="nil"/>
              <w:bottom w:val="single" w:sz="8" w:space="0" w:color="auto"/>
              <w:right w:val="single" w:sz="8" w:space="0" w:color="auto"/>
            </w:tcBorders>
            <w:shd w:val="clear" w:color="000000" w:fill="9BBB59"/>
            <w:vAlign w:val="center"/>
            <w:hideMark/>
          </w:tcPr>
          <w:p w14:paraId="0462FE94"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c>
          <w:tcPr>
            <w:tcW w:w="1640" w:type="dxa"/>
            <w:tcBorders>
              <w:top w:val="nil"/>
              <w:left w:val="nil"/>
              <w:bottom w:val="single" w:sz="8" w:space="0" w:color="auto"/>
              <w:right w:val="single" w:sz="8" w:space="0" w:color="auto"/>
            </w:tcBorders>
            <w:shd w:val="clear" w:color="000000" w:fill="9BBB59"/>
            <w:vAlign w:val="center"/>
            <w:hideMark/>
          </w:tcPr>
          <w:p w14:paraId="64CD140F" w14:textId="77777777" w:rsidR="004D4164" w:rsidRPr="004D4164" w:rsidRDefault="004D4164" w:rsidP="004D4164">
            <w:pPr>
              <w:spacing w:after="0" w:line="240" w:lineRule="auto"/>
              <w:rPr>
                <w:rFonts w:ascii="Calibri" w:eastAsia="Times New Roman" w:hAnsi="Calibri" w:cs="Calibri"/>
                <w:color w:val="000000"/>
                <w:lang w:eastAsia="en-ZA"/>
              </w:rPr>
            </w:pPr>
            <w:r w:rsidRPr="004D4164">
              <w:rPr>
                <w:rFonts w:ascii="Calibri" w:eastAsia="Times New Roman" w:hAnsi="Calibri" w:cs="Calibri"/>
                <w:color w:val="000000"/>
                <w:lang w:eastAsia="en-ZA"/>
              </w:rPr>
              <w:t> </w:t>
            </w:r>
          </w:p>
        </w:tc>
      </w:tr>
      <w:tr w:rsidR="004D4164" w:rsidRPr="004D4164" w14:paraId="6B339B2D" w14:textId="77777777" w:rsidTr="004D4164">
        <w:trPr>
          <w:trHeight w:val="300"/>
        </w:trPr>
        <w:tc>
          <w:tcPr>
            <w:tcW w:w="2620" w:type="dxa"/>
            <w:tcBorders>
              <w:top w:val="nil"/>
              <w:left w:val="single" w:sz="8" w:space="0" w:color="auto"/>
              <w:bottom w:val="single" w:sz="8" w:space="0" w:color="auto"/>
              <w:right w:val="single" w:sz="8" w:space="0" w:color="auto"/>
            </w:tcBorders>
            <w:shd w:val="clear" w:color="auto" w:fill="auto"/>
            <w:vAlign w:val="center"/>
            <w:hideMark/>
          </w:tcPr>
          <w:p w14:paraId="27B93E8C"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Operating Expenditure</w:t>
            </w:r>
          </w:p>
        </w:tc>
        <w:tc>
          <w:tcPr>
            <w:tcW w:w="2160" w:type="dxa"/>
            <w:tcBorders>
              <w:top w:val="nil"/>
              <w:left w:val="nil"/>
              <w:bottom w:val="single" w:sz="8" w:space="0" w:color="auto"/>
              <w:right w:val="single" w:sz="8" w:space="0" w:color="auto"/>
            </w:tcBorders>
            <w:shd w:val="clear" w:color="auto" w:fill="auto"/>
            <w:vAlign w:val="center"/>
            <w:hideMark/>
          </w:tcPr>
          <w:p w14:paraId="08A13BE8"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423.925.340 </w:t>
            </w:r>
          </w:p>
        </w:tc>
        <w:tc>
          <w:tcPr>
            <w:tcW w:w="1620" w:type="dxa"/>
            <w:tcBorders>
              <w:top w:val="nil"/>
              <w:left w:val="nil"/>
              <w:bottom w:val="single" w:sz="8" w:space="0" w:color="auto"/>
              <w:right w:val="single" w:sz="8" w:space="0" w:color="auto"/>
            </w:tcBorders>
            <w:shd w:val="clear" w:color="auto" w:fill="auto"/>
            <w:vAlign w:val="center"/>
            <w:hideMark/>
          </w:tcPr>
          <w:p w14:paraId="2C83EBDB"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441.329.060 </w:t>
            </w:r>
          </w:p>
        </w:tc>
        <w:tc>
          <w:tcPr>
            <w:tcW w:w="1920" w:type="dxa"/>
            <w:tcBorders>
              <w:top w:val="nil"/>
              <w:left w:val="nil"/>
              <w:bottom w:val="single" w:sz="8" w:space="0" w:color="auto"/>
              <w:right w:val="single" w:sz="8" w:space="0" w:color="auto"/>
            </w:tcBorders>
            <w:shd w:val="clear" w:color="auto" w:fill="auto"/>
            <w:vAlign w:val="center"/>
            <w:hideMark/>
          </w:tcPr>
          <w:p w14:paraId="5BFBE95A"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449.082.364 </w:t>
            </w:r>
          </w:p>
        </w:tc>
        <w:tc>
          <w:tcPr>
            <w:tcW w:w="1640" w:type="dxa"/>
            <w:tcBorders>
              <w:top w:val="nil"/>
              <w:left w:val="nil"/>
              <w:bottom w:val="single" w:sz="8" w:space="0" w:color="auto"/>
              <w:right w:val="single" w:sz="8" w:space="0" w:color="auto"/>
            </w:tcBorders>
            <w:shd w:val="clear" w:color="auto" w:fill="auto"/>
            <w:vAlign w:val="center"/>
            <w:hideMark/>
          </w:tcPr>
          <w:p w14:paraId="6A3415C2"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459.279.507 </w:t>
            </w:r>
          </w:p>
        </w:tc>
      </w:tr>
      <w:tr w:rsidR="004D4164" w:rsidRPr="004D4164" w14:paraId="76625919" w14:textId="77777777" w:rsidTr="004D4164">
        <w:trPr>
          <w:trHeight w:val="300"/>
        </w:trPr>
        <w:tc>
          <w:tcPr>
            <w:tcW w:w="2620" w:type="dxa"/>
            <w:tcBorders>
              <w:top w:val="nil"/>
              <w:left w:val="single" w:sz="8" w:space="0" w:color="auto"/>
              <w:bottom w:val="single" w:sz="8" w:space="0" w:color="auto"/>
              <w:right w:val="single" w:sz="8" w:space="0" w:color="auto"/>
            </w:tcBorders>
            <w:shd w:val="clear" w:color="auto" w:fill="auto"/>
            <w:vAlign w:val="center"/>
            <w:hideMark/>
          </w:tcPr>
          <w:p w14:paraId="35D4F62C"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Operating Income</w:t>
            </w:r>
          </w:p>
        </w:tc>
        <w:tc>
          <w:tcPr>
            <w:tcW w:w="2160" w:type="dxa"/>
            <w:tcBorders>
              <w:top w:val="nil"/>
              <w:left w:val="nil"/>
              <w:bottom w:val="single" w:sz="8" w:space="0" w:color="auto"/>
              <w:right w:val="single" w:sz="8" w:space="0" w:color="auto"/>
            </w:tcBorders>
            <w:shd w:val="clear" w:color="auto" w:fill="auto"/>
            <w:vAlign w:val="center"/>
            <w:hideMark/>
          </w:tcPr>
          <w:p w14:paraId="45F4D452"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423.925.340 </w:t>
            </w:r>
          </w:p>
        </w:tc>
        <w:tc>
          <w:tcPr>
            <w:tcW w:w="1620" w:type="dxa"/>
            <w:tcBorders>
              <w:top w:val="nil"/>
              <w:left w:val="nil"/>
              <w:bottom w:val="single" w:sz="8" w:space="0" w:color="auto"/>
              <w:right w:val="single" w:sz="8" w:space="0" w:color="auto"/>
            </w:tcBorders>
            <w:shd w:val="clear" w:color="auto" w:fill="auto"/>
            <w:vAlign w:val="center"/>
            <w:hideMark/>
          </w:tcPr>
          <w:p w14:paraId="5C821B90"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441.329.060 </w:t>
            </w:r>
          </w:p>
        </w:tc>
        <w:tc>
          <w:tcPr>
            <w:tcW w:w="1920" w:type="dxa"/>
            <w:tcBorders>
              <w:top w:val="nil"/>
              <w:left w:val="nil"/>
              <w:bottom w:val="single" w:sz="8" w:space="0" w:color="auto"/>
              <w:right w:val="single" w:sz="8" w:space="0" w:color="auto"/>
            </w:tcBorders>
            <w:shd w:val="clear" w:color="auto" w:fill="auto"/>
            <w:vAlign w:val="center"/>
            <w:hideMark/>
          </w:tcPr>
          <w:p w14:paraId="066851FC"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449.082.364 </w:t>
            </w:r>
          </w:p>
        </w:tc>
        <w:tc>
          <w:tcPr>
            <w:tcW w:w="1640" w:type="dxa"/>
            <w:tcBorders>
              <w:top w:val="nil"/>
              <w:left w:val="nil"/>
              <w:bottom w:val="single" w:sz="8" w:space="0" w:color="auto"/>
              <w:right w:val="single" w:sz="8" w:space="0" w:color="auto"/>
            </w:tcBorders>
            <w:shd w:val="clear" w:color="auto" w:fill="auto"/>
            <w:vAlign w:val="center"/>
            <w:hideMark/>
          </w:tcPr>
          <w:p w14:paraId="6B1DEEE3"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459.279.507 </w:t>
            </w:r>
          </w:p>
        </w:tc>
      </w:tr>
      <w:tr w:rsidR="004D4164" w:rsidRPr="004D4164" w14:paraId="28A9C806" w14:textId="77777777" w:rsidTr="004D4164">
        <w:trPr>
          <w:trHeight w:val="300"/>
        </w:trPr>
        <w:tc>
          <w:tcPr>
            <w:tcW w:w="2620" w:type="dxa"/>
            <w:tcBorders>
              <w:top w:val="nil"/>
              <w:left w:val="single" w:sz="8" w:space="0" w:color="auto"/>
              <w:bottom w:val="single" w:sz="8" w:space="0" w:color="auto"/>
              <w:right w:val="single" w:sz="8" w:space="0" w:color="auto"/>
            </w:tcBorders>
            <w:shd w:val="clear" w:color="auto" w:fill="auto"/>
            <w:vAlign w:val="center"/>
            <w:hideMark/>
          </w:tcPr>
          <w:p w14:paraId="3600FDCF" w14:textId="77777777" w:rsidR="004D4164" w:rsidRPr="004D4164" w:rsidRDefault="004D4164" w:rsidP="004D4164">
            <w:pPr>
              <w:spacing w:after="0" w:line="240" w:lineRule="auto"/>
              <w:rPr>
                <w:rFonts w:ascii="Arial" w:eastAsia="Times New Roman" w:hAnsi="Arial" w:cs="Arial"/>
                <w:color w:val="000000"/>
                <w:lang w:eastAsia="en-ZA"/>
              </w:rPr>
            </w:pPr>
            <w:r w:rsidRPr="004D4164">
              <w:rPr>
                <w:rFonts w:ascii="Arial" w:eastAsia="Times New Roman" w:hAnsi="Arial" w:cs="Arial"/>
                <w:color w:val="000000"/>
                <w:lang w:eastAsia="en-ZA"/>
              </w:rPr>
              <w:t>(Surplus) / Deficit</w:t>
            </w:r>
          </w:p>
        </w:tc>
        <w:tc>
          <w:tcPr>
            <w:tcW w:w="2160" w:type="dxa"/>
            <w:tcBorders>
              <w:top w:val="nil"/>
              <w:left w:val="nil"/>
              <w:bottom w:val="single" w:sz="8" w:space="0" w:color="auto"/>
              <w:right w:val="single" w:sz="8" w:space="0" w:color="auto"/>
            </w:tcBorders>
            <w:shd w:val="clear" w:color="auto" w:fill="auto"/>
            <w:vAlign w:val="center"/>
            <w:hideMark/>
          </w:tcPr>
          <w:p w14:paraId="5F15AD10"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 </w:t>
            </w:r>
          </w:p>
        </w:tc>
        <w:tc>
          <w:tcPr>
            <w:tcW w:w="1620" w:type="dxa"/>
            <w:tcBorders>
              <w:top w:val="nil"/>
              <w:left w:val="nil"/>
              <w:bottom w:val="single" w:sz="8" w:space="0" w:color="auto"/>
              <w:right w:val="single" w:sz="8" w:space="0" w:color="auto"/>
            </w:tcBorders>
            <w:shd w:val="clear" w:color="auto" w:fill="auto"/>
            <w:vAlign w:val="center"/>
            <w:hideMark/>
          </w:tcPr>
          <w:p w14:paraId="5D9D27DC"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0 </w:t>
            </w:r>
          </w:p>
        </w:tc>
        <w:tc>
          <w:tcPr>
            <w:tcW w:w="1920" w:type="dxa"/>
            <w:tcBorders>
              <w:top w:val="nil"/>
              <w:left w:val="nil"/>
              <w:bottom w:val="single" w:sz="8" w:space="0" w:color="auto"/>
              <w:right w:val="single" w:sz="8" w:space="0" w:color="auto"/>
            </w:tcBorders>
            <w:shd w:val="clear" w:color="auto" w:fill="auto"/>
            <w:vAlign w:val="center"/>
            <w:hideMark/>
          </w:tcPr>
          <w:p w14:paraId="710F1616"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0 </w:t>
            </w:r>
          </w:p>
        </w:tc>
        <w:tc>
          <w:tcPr>
            <w:tcW w:w="1640" w:type="dxa"/>
            <w:tcBorders>
              <w:top w:val="nil"/>
              <w:left w:val="nil"/>
              <w:bottom w:val="single" w:sz="8" w:space="0" w:color="auto"/>
              <w:right w:val="single" w:sz="8" w:space="0" w:color="auto"/>
            </w:tcBorders>
            <w:shd w:val="clear" w:color="auto" w:fill="auto"/>
            <w:vAlign w:val="center"/>
            <w:hideMark/>
          </w:tcPr>
          <w:p w14:paraId="6ACF2ACC" w14:textId="77777777" w:rsidR="004D4164" w:rsidRPr="004D4164" w:rsidRDefault="004D4164" w:rsidP="004D4164">
            <w:pPr>
              <w:spacing w:after="0" w:line="240" w:lineRule="auto"/>
              <w:jc w:val="right"/>
              <w:rPr>
                <w:rFonts w:ascii="Arial" w:eastAsia="Times New Roman" w:hAnsi="Arial" w:cs="Arial"/>
                <w:color w:val="000000"/>
                <w:lang w:eastAsia="en-ZA"/>
              </w:rPr>
            </w:pPr>
            <w:r w:rsidRPr="004D4164">
              <w:rPr>
                <w:rFonts w:ascii="Arial" w:eastAsia="Times New Roman" w:hAnsi="Arial" w:cs="Arial"/>
                <w:color w:val="000000"/>
                <w:lang w:eastAsia="en-ZA"/>
              </w:rPr>
              <w:t xml:space="preserve">-                     0 </w:t>
            </w:r>
          </w:p>
        </w:tc>
      </w:tr>
    </w:tbl>
    <w:p w14:paraId="0C03EDC3" w14:textId="77777777" w:rsidR="00263E08" w:rsidRPr="00263E08" w:rsidRDefault="00263E08" w:rsidP="00263E08"/>
    <w:p w14:paraId="069C4A90" w14:textId="77777777" w:rsidR="00F0205E" w:rsidRPr="00F0205E" w:rsidRDefault="00F0205E" w:rsidP="00F0205E">
      <w:pPr>
        <w:pStyle w:val="Heading3"/>
        <w:rPr>
          <w:rFonts w:eastAsia="Times New Roman"/>
        </w:rPr>
      </w:pPr>
      <w:bookmarkStart w:id="93" w:name="_Toc98314107"/>
      <w:r w:rsidRPr="00F0205E">
        <w:rPr>
          <w:rFonts w:eastAsia="Times New Roman"/>
        </w:rPr>
        <w:t>8.6      LIQUIDITY AND DEBT- EQUITY RATIO’S</w:t>
      </w:r>
      <w:bookmarkEnd w:id="93"/>
    </w:p>
    <w:p w14:paraId="34E53B06" w14:textId="77777777" w:rsidR="00F0205E" w:rsidRPr="00F0205E" w:rsidRDefault="00F0205E" w:rsidP="00F0205E">
      <w:pPr>
        <w:jc w:val="both"/>
        <w:rPr>
          <w:rFonts w:ascii="Arial" w:hAnsi="Arial" w:cs="Arial"/>
          <w:sz w:val="24"/>
          <w:szCs w:val="24"/>
          <w:lang w:eastAsia="en-ZA"/>
        </w:rPr>
      </w:pPr>
      <w:bookmarkStart w:id="94" w:name="_Toc479579948"/>
      <w:bookmarkStart w:id="95" w:name="_Toc419705179"/>
      <w:r w:rsidRPr="00F0205E">
        <w:rPr>
          <w:rFonts w:ascii="Arial" w:hAnsi="Arial" w:cs="Arial"/>
          <w:sz w:val="24"/>
          <w:szCs w:val="24"/>
          <w:lang w:eastAsia="en-ZA"/>
        </w:rPr>
        <w:t>Current Ratio =        Current Assets / Current Liabilities</w:t>
      </w:r>
    </w:p>
    <w:p w14:paraId="59161E4F" w14:textId="77777777" w:rsidR="00F0205E" w:rsidRPr="00F0205E" w:rsidRDefault="00F0205E" w:rsidP="00F0205E">
      <w:pPr>
        <w:jc w:val="both"/>
        <w:rPr>
          <w:rFonts w:ascii="Arial" w:hAnsi="Arial" w:cs="Arial"/>
          <w:sz w:val="24"/>
          <w:szCs w:val="24"/>
          <w:lang w:eastAsia="en-ZA"/>
        </w:rPr>
      </w:pPr>
      <w:r w:rsidRPr="00F0205E">
        <w:rPr>
          <w:rFonts w:ascii="Arial" w:hAnsi="Arial" w:cs="Arial"/>
          <w:sz w:val="24"/>
          <w:szCs w:val="24"/>
          <w:lang w:eastAsia="en-ZA"/>
        </w:rPr>
        <w:t>                                2019/20             2020/21</w:t>
      </w:r>
    </w:p>
    <w:p w14:paraId="4095A154" w14:textId="77777777" w:rsidR="00F0205E" w:rsidRPr="007859D2" w:rsidRDefault="00F0205E" w:rsidP="00F0205E">
      <w:pPr>
        <w:jc w:val="both"/>
        <w:rPr>
          <w:rFonts w:ascii="Arial" w:hAnsi="Arial" w:cs="Arial"/>
          <w:sz w:val="24"/>
          <w:szCs w:val="24"/>
          <w:lang w:eastAsia="en-ZA"/>
        </w:rPr>
      </w:pPr>
      <w:r w:rsidRPr="007859D2">
        <w:rPr>
          <w:rFonts w:ascii="Arial" w:hAnsi="Arial" w:cs="Arial"/>
          <w:sz w:val="24"/>
          <w:szCs w:val="24"/>
          <w:lang w:eastAsia="en-ZA"/>
        </w:rPr>
        <w:t>                                15.24:1             16:39:1</w:t>
      </w:r>
    </w:p>
    <w:p w14:paraId="475AEB2E" w14:textId="77777777" w:rsidR="00F0205E" w:rsidRPr="00F0205E" w:rsidRDefault="00F0205E" w:rsidP="00F0205E">
      <w:pPr>
        <w:jc w:val="both"/>
        <w:rPr>
          <w:rFonts w:ascii="Arial" w:hAnsi="Arial" w:cs="Arial"/>
          <w:sz w:val="24"/>
          <w:szCs w:val="24"/>
          <w:lang w:eastAsia="en-ZA"/>
        </w:rPr>
      </w:pPr>
    </w:p>
    <w:p w14:paraId="05FD317C" w14:textId="77777777" w:rsidR="00F0205E" w:rsidRPr="00F0205E" w:rsidRDefault="00F0205E" w:rsidP="00F0205E">
      <w:pPr>
        <w:jc w:val="both"/>
        <w:rPr>
          <w:rFonts w:ascii="Arial" w:hAnsi="Arial" w:cs="Arial"/>
          <w:sz w:val="24"/>
          <w:szCs w:val="24"/>
          <w:lang w:eastAsia="en-ZA"/>
        </w:rPr>
      </w:pPr>
      <w:r w:rsidRPr="00F0205E">
        <w:rPr>
          <w:rFonts w:ascii="Arial" w:hAnsi="Arial" w:cs="Arial"/>
          <w:sz w:val="24"/>
          <w:szCs w:val="24"/>
          <w:lang w:eastAsia="en-ZA"/>
        </w:rPr>
        <w:t>This ratio indicates that Council’s Current Assets exceed its Current Liabilities</w:t>
      </w:r>
    </w:p>
    <w:p w14:paraId="4ABEE07F" w14:textId="33AC7768" w:rsidR="00F0205E" w:rsidRDefault="00F0205E" w:rsidP="00F0205E">
      <w:pPr>
        <w:jc w:val="both"/>
        <w:rPr>
          <w:rFonts w:ascii="Arial" w:hAnsi="Arial" w:cs="Arial"/>
          <w:sz w:val="24"/>
          <w:szCs w:val="24"/>
          <w:lang w:eastAsia="en-ZA"/>
        </w:rPr>
      </w:pPr>
      <w:r w:rsidRPr="00F0205E">
        <w:rPr>
          <w:rFonts w:ascii="Arial" w:hAnsi="Arial" w:cs="Arial"/>
          <w:sz w:val="24"/>
          <w:szCs w:val="24"/>
          <w:lang w:eastAsia="en-ZA"/>
        </w:rPr>
        <w:t>Cash Ratio = Cash and Cash Equivalents / Current Liabilities</w:t>
      </w:r>
    </w:p>
    <w:p w14:paraId="7A6D9231" w14:textId="77777777" w:rsidR="00F0205E" w:rsidRPr="00F0205E" w:rsidRDefault="00F0205E" w:rsidP="00F0205E">
      <w:pPr>
        <w:jc w:val="both"/>
        <w:rPr>
          <w:rFonts w:ascii="Arial" w:hAnsi="Arial" w:cs="Arial"/>
          <w:sz w:val="24"/>
          <w:szCs w:val="24"/>
          <w:lang w:eastAsia="en-ZA"/>
        </w:rPr>
      </w:pPr>
    </w:p>
    <w:p w14:paraId="17B74D4B" w14:textId="77777777" w:rsidR="00F0205E" w:rsidRPr="00F0205E" w:rsidRDefault="00F0205E" w:rsidP="00F0205E">
      <w:pPr>
        <w:jc w:val="both"/>
        <w:rPr>
          <w:rFonts w:ascii="Arial" w:hAnsi="Arial" w:cs="Arial"/>
          <w:sz w:val="24"/>
          <w:szCs w:val="24"/>
          <w:lang w:eastAsia="en-ZA"/>
        </w:rPr>
      </w:pPr>
      <w:r w:rsidRPr="00F0205E">
        <w:rPr>
          <w:rFonts w:ascii="Arial" w:hAnsi="Arial" w:cs="Arial"/>
          <w:sz w:val="24"/>
          <w:szCs w:val="24"/>
          <w:lang w:eastAsia="en-ZA"/>
        </w:rPr>
        <w:t>2019/2020    2020/21</w:t>
      </w:r>
    </w:p>
    <w:p w14:paraId="6E1CF1F6" w14:textId="77777777" w:rsidR="00F0205E" w:rsidRPr="007859D2" w:rsidRDefault="00F0205E" w:rsidP="00F0205E">
      <w:pPr>
        <w:jc w:val="both"/>
        <w:rPr>
          <w:rFonts w:ascii="Arial" w:hAnsi="Arial" w:cs="Arial"/>
          <w:sz w:val="24"/>
          <w:szCs w:val="24"/>
          <w:lang w:eastAsia="en-ZA"/>
        </w:rPr>
      </w:pPr>
      <w:r w:rsidRPr="007859D2">
        <w:rPr>
          <w:rFonts w:ascii="Arial" w:hAnsi="Arial" w:cs="Arial"/>
          <w:sz w:val="24"/>
          <w:szCs w:val="24"/>
          <w:lang w:eastAsia="en-ZA"/>
        </w:rPr>
        <w:t>14.58:1          15.83:1</w:t>
      </w:r>
    </w:p>
    <w:p w14:paraId="035E241B" w14:textId="77777777" w:rsidR="00F0205E" w:rsidRDefault="00F0205E" w:rsidP="00F0205E">
      <w:pPr>
        <w:jc w:val="both"/>
        <w:rPr>
          <w:rFonts w:ascii="Arial" w:hAnsi="Arial" w:cs="Arial"/>
          <w:sz w:val="24"/>
          <w:szCs w:val="24"/>
          <w:lang w:eastAsia="en-ZA"/>
        </w:rPr>
      </w:pPr>
      <w:r w:rsidRPr="00F0205E">
        <w:rPr>
          <w:rFonts w:ascii="Arial" w:hAnsi="Arial" w:cs="Arial"/>
          <w:sz w:val="24"/>
          <w:szCs w:val="24"/>
          <w:lang w:eastAsia="en-ZA"/>
        </w:rPr>
        <w:lastRenderedPageBreak/>
        <w:t>This ratio indicates that Council will be able to honour current payments</w:t>
      </w:r>
      <w:bookmarkEnd w:id="94"/>
      <w:bookmarkEnd w:id="95"/>
    </w:p>
    <w:p w14:paraId="22B82A38" w14:textId="4F8ABDCD" w:rsidR="000029CE" w:rsidRDefault="000029CE" w:rsidP="00222F6F">
      <w:pPr>
        <w:pStyle w:val="Heading3"/>
      </w:pPr>
    </w:p>
    <w:bookmarkEnd w:id="88"/>
    <w:bookmarkEnd w:id="89"/>
    <w:p w14:paraId="7D591671" w14:textId="77777777" w:rsidR="00B741ED" w:rsidRPr="00B741ED" w:rsidRDefault="00B741ED" w:rsidP="00B741ED"/>
    <w:p w14:paraId="5A4D2DB4" w14:textId="4F6138D3" w:rsidR="000029CE" w:rsidRPr="000029CE" w:rsidRDefault="000029CE" w:rsidP="001E6751">
      <w:pPr>
        <w:pStyle w:val="Heading3"/>
        <w:ind w:left="709" w:hanging="709"/>
      </w:pPr>
      <w:bookmarkStart w:id="96" w:name="_Toc3817635"/>
      <w:bookmarkStart w:id="97" w:name="_Toc98314108"/>
      <w:r w:rsidRPr="000029CE">
        <w:t>8.7</w:t>
      </w:r>
      <w:r w:rsidRPr="000029CE">
        <w:tab/>
      </w:r>
      <w:bookmarkEnd w:id="96"/>
      <w:r w:rsidR="001E6751" w:rsidRPr="000029CE">
        <w:t xml:space="preserve">CAPITAL </w:t>
      </w:r>
      <w:r w:rsidR="001E6751">
        <w:t xml:space="preserve">REPLACEMENT RESERVE </w:t>
      </w:r>
      <w:r w:rsidR="001E6751" w:rsidRPr="001E6751">
        <w:t>FOR THE 202</w:t>
      </w:r>
      <w:r w:rsidR="00BD6EE8">
        <w:t>2</w:t>
      </w:r>
      <w:r w:rsidR="001E6751" w:rsidRPr="001E6751">
        <w:t>/202</w:t>
      </w:r>
      <w:r w:rsidR="00BD6EE8">
        <w:t>3</w:t>
      </w:r>
      <w:r w:rsidR="001E6751" w:rsidRPr="001E6751">
        <w:t xml:space="preserve"> - 202</w:t>
      </w:r>
      <w:r w:rsidR="00BD6EE8">
        <w:t>4</w:t>
      </w:r>
      <w:r w:rsidR="001E6751" w:rsidRPr="001E6751">
        <w:t>/202</w:t>
      </w:r>
      <w:r w:rsidR="00BD6EE8">
        <w:t>5</w:t>
      </w:r>
      <w:r w:rsidR="001E6751" w:rsidRPr="000029CE">
        <w:t xml:space="preserve"> MTREF</w:t>
      </w:r>
      <w:bookmarkEnd w:id="97"/>
    </w:p>
    <w:tbl>
      <w:tblPr>
        <w:tblW w:w="9865" w:type="dxa"/>
        <w:tblLook w:val="04A0" w:firstRow="1" w:lastRow="0" w:firstColumn="1" w:lastColumn="0" w:noHBand="0" w:noVBand="1"/>
      </w:tblPr>
      <w:tblGrid>
        <w:gridCol w:w="3818"/>
        <w:gridCol w:w="1984"/>
        <w:gridCol w:w="1985"/>
        <w:gridCol w:w="1842"/>
        <w:gridCol w:w="236"/>
      </w:tblGrid>
      <w:tr w:rsidR="0061541C" w:rsidRPr="0061541C" w14:paraId="71C7A433" w14:textId="77777777" w:rsidTr="0061541C">
        <w:trPr>
          <w:gridAfter w:val="1"/>
          <w:wAfter w:w="236" w:type="dxa"/>
          <w:trHeight w:val="825"/>
        </w:trPr>
        <w:tc>
          <w:tcPr>
            <w:tcW w:w="3818"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36911349"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Capital Replacement Reserve</w:t>
            </w:r>
          </w:p>
        </w:tc>
        <w:tc>
          <w:tcPr>
            <w:tcW w:w="1984"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769DAC1C"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2022/2023</w:t>
            </w:r>
          </w:p>
        </w:tc>
        <w:tc>
          <w:tcPr>
            <w:tcW w:w="1985"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19E0B126"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2023/2024</w:t>
            </w:r>
          </w:p>
        </w:tc>
        <w:tc>
          <w:tcPr>
            <w:tcW w:w="1842"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5BF8C5C3"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2024/2025</w:t>
            </w:r>
          </w:p>
        </w:tc>
      </w:tr>
      <w:tr w:rsidR="0061541C" w:rsidRPr="0061541C" w14:paraId="12E77CB1" w14:textId="77777777" w:rsidTr="0061541C">
        <w:trPr>
          <w:trHeight w:val="300"/>
        </w:trPr>
        <w:tc>
          <w:tcPr>
            <w:tcW w:w="3818" w:type="dxa"/>
            <w:vMerge/>
            <w:tcBorders>
              <w:top w:val="single" w:sz="8" w:space="0" w:color="auto"/>
              <w:left w:val="single" w:sz="8" w:space="0" w:color="auto"/>
              <w:bottom w:val="single" w:sz="8" w:space="0" w:color="000000"/>
              <w:right w:val="single" w:sz="8" w:space="0" w:color="auto"/>
            </w:tcBorders>
            <w:vAlign w:val="center"/>
            <w:hideMark/>
          </w:tcPr>
          <w:p w14:paraId="12F33AFB" w14:textId="77777777" w:rsidR="0061541C" w:rsidRPr="0061541C" w:rsidRDefault="0061541C" w:rsidP="0061541C">
            <w:pPr>
              <w:spacing w:after="0" w:line="240" w:lineRule="auto"/>
              <w:rPr>
                <w:rFonts w:ascii="Arial" w:eastAsia="Times New Roman" w:hAnsi="Arial" w:cs="Arial"/>
                <w:color w:val="000000"/>
                <w:lang w:eastAsia="en-ZA"/>
              </w:rPr>
            </w:pPr>
          </w:p>
        </w:tc>
        <w:tc>
          <w:tcPr>
            <w:tcW w:w="1984" w:type="dxa"/>
            <w:vMerge/>
            <w:tcBorders>
              <w:top w:val="single" w:sz="8" w:space="0" w:color="auto"/>
              <w:left w:val="single" w:sz="8" w:space="0" w:color="auto"/>
              <w:bottom w:val="single" w:sz="8" w:space="0" w:color="000000"/>
              <w:right w:val="single" w:sz="8" w:space="0" w:color="auto"/>
            </w:tcBorders>
            <w:vAlign w:val="center"/>
            <w:hideMark/>
          </w:tcPr>
          <w:p w14:paraId="182A6BCE" w14:textId="77777777" w:rsidR="0061541C" w:rsidRPr="0061541C" w:rsidRDefault="0061541C" w:rsidP="0061541C">
            <w:pPr>
              <w:spacing w:after="0" w:line="240" w:lineRule="auto"/>
              <w:rPr>
                <w:rFonts w:ascii="Arial" w:eastAsia="Times New Roman" w:hAnsi="Arial" w:cs="Arial"/>
                <w:color w:val="000000"/>
                <w:lang w:eastAsia="en-ZA"/>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14:paraId="2E766F4A" w14:textId="77777777" w:rsidR="0061541C" w:rsidRPr="0061541C" w:rsidRDefault="0061541C" w:rsidP="0061541C">
            <w:pPr>
              <w:spacing w:after="0" w:line="240" w:lineRule="auto"/>
              <w:rPr>
                <w:rFonts w:ascii="Arial" w:eastAsia="Times New Roman" w:hAnsi="Arial" w:cs="Arial"/>
                <w:color w:val="000000"/>
                <w:lang w:eastAsia="en-ZA"/>
              </w:rPr>
            </w:pPr>
          </w:p>
        </w:tc>
        <w:tc>
          <w:tcPr>
            <w:tcW w:w="1842" w:type="dxa"/>
            <w:vMerge/>
            <w:tcBorders>
              <w:top w:val="single" w:sz="8" w:space="0" w:color="auto"/>
              <w:left w:val="single" w:sz="8" w:space="0" w:color="auto"/>
              <w:bottom w:val="single" w:sz="8" w:space="0" w:color="000000"/>
              <w:right w:val="single" w:sz="8" w:space="0" w:color="auto"/>
            </w:tcBorders>
            <w:vAlign w:val="center"/>
            <w:hideMark/>
          </w:tcPr>
          <w:p w14:paraId="10983F3B" w14:textId="77777777" w:rsidR="0061541C" w:rsidRPr="0061541C" w:rsidRDefault="0061541C" w:rsidP="0061541C">
            <w:pPr>
              <w:spacing w:after="0" w:line="240" w:lineRule="auto"/>
              <w:rPr>
                <w:rFonts w:ascii="Arial" w:eastAsia="Times New Roman" w:hAnsi="Arial" w:cs="Arial"/>
                <w:color w:val="000000"/>
                <w:lang w:eastAsia="en-ZA"/>
              </w:rPr>
            </w:pPr>
          </w:p>
        </w:tc>
        <w:tc>
          <w:tcPr>
            <w:tcW w:w="236" w:type="dxa"/>
            <w:tcBorders>
              <w:top w:val="nil"/>
              <w:left w:val="nil"/>
              <w:bottom w:val="nil"/>
              <w:right w:val="nil"/>
            </w:tcBorders>
            <w:shd w:val="clear" w:color="auto" w:fill="auto"/>
            <w:noWrap/>
            <w:vAlign w:val="bottom"/>
            <w:hideMark/>
          </w:tcPr>
          <w:p w14:paraId="3BBE69A4" w14:textId="77777777" w:rsidR="0061541C" w:rsidRPr="0061541C" w:rsidRDefault="0061541C" w:rsidP="0061541C">
            <w:pPr>
              <w:spacing w:after="0" w:line="240" w:lineRule="auto"/>
              <w:rPr>
                <w:rFonts w:ascii="Arial" w:eastAsia="Times New Roman" w:hAnsi="Arial" w:cs="Arial"/>
                <w:color w:val="000000"/>
                <w:lang w:eastAsia="en-ZA"/>
              </w:rPr>
            </w:pPr>
          </w:p>
        </w:tc>
      </w:tr>
      <w:tr w:rsidR="0061541C" w:rsidRPr="0061541C" w14:paraId="137C97E8" w14:textId="77777777" w:rsidTr="0061541C">
        <w:trPr>
          <w:trHeight w:val="300"/>
        </w:trPr>
        <w:tc>
          <w:tcPr>
            <w:tcW w:w="3818" w:type="dxa"/>
            <w:tcBorders>
              <w:top w:val="nil"/>
              <w:left w:val="single" w:sz="8" w:space="0" w:color="auto"/>
              <w:bottom w:val="single" w:sz="8" w:space="0" w:color="auto"/>
              <w:right w:val="single" w:sz="8" w:space="0" w:color="auto"/>
            </w:tcBorders>
            <w:shd w:val="clear" w:color="auto" w:fill="auto"/>
            <w:vAlign w:val="center"/>
            <w:hideMark/>
          </w:tcPr>
          <w:p w14:paraId="55A74A0C"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 xml:space="preserve">Opening Balance </w:t>
            </w:r>
          </w:p>
        </w:tc>
        <w:tc>
          <w:tcPr>
            <w:tcW w:w="1984" w:type="dxa"/>
            <w:tcBorders>
              <w:top w:val="nil"/>
              <w:left w:val="nil"/>
              <w:bottom w:val="single" w:sz="8" w:space="0" w:color="auto"/>
              <w:right w:val="single" w:sz="8" w:space="0" w:color="auto"/>
            </w:tcBorders>
            <w:shd w:val="clear" w:color="auto" w:fill="auto"/>
            <w:vAlign w:val="center"/>
            <w:hideMark/>
          </w:tcPr>
          <w:p w14:paraId="0DD08D99"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71.928.015 </w:t>
            </w:r>
          </w:p>
        </w:tc>
        <w:tc>
          <w:tcPr>
            <w:tcW w:w="1985" w:type="dxa"/>
            <w:tcBorders>
              <w:top w:val="nil"/>
              <w:left w:val="nil"/>
              <w:bottom w:val="single" w:sz="8" w:space="0" w:color="auto"/>
              <w:right w:val="single" w:sz="8" w:space="0" w:color="auto"/>
            </w:tcBorders>
            <w:shd w:val="clear" w:color="auto" w:fill="auto"/>
            <w:vAlign w:val="center"/>
            <w:hideMark/>
          </w:tcPr>
          <w:p w14:paraId="14D4D4E4"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24.354.615 </w:t>
            </w:r>
          </w:p>
        </w:tc>
        <w:tc>
          <w:tcPr>
            <w:tcW w:w="1842" w:type="dxa"/>
            <w:tcBorders>
              <w:top w:val="nil"/>
              <w:left w:val="nil"/>
              <w:bottom w:val="single" w:sz="8" w:space="0" w:color="auto"/>
              <w:right w:val="single" w:sz="8" w:space="0" w:color="auto"/>
            </w:tcBorders>
            <w:shd w:val="clear" w:color="auto" w:fill="auto"/>
            <w:vAlign w:val="center"/>
            <w:hideMark/>
          </w:tcPr>
          <w:p w14:paraId="43F7EC0B"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17.760.615 </w:t>
            </w:r>
          </w:p>
        </w:tc>
        <w:tc>
          <w:tcPr>
            <w:tcW w:w="236" w:type="dxa"/>
            <w:vAlign w:val="center"/>
            <w:hideMark/>
          </w:tcPr>
          <w:p w14:paraId="19274B33" w14:textId="77777777" w:rsidR="0061541C" w:rsidRPr="0061541C" w:rsidRDefault="0061541C" w:rsidP="0061541C">
            <w:pPr>
              <w:spacing w:after="0" w:line="240" w:lineRule="auto"/>
              <w:rPr>
                <w:rFonts w:ascii="Times New Roman" w:eastAsia="Times New Roman" w:hAnsi="Times New Roman" w:cs="Times New Roman"/>
                <w:sz w:val="20"/>
                <w:szCs w:val="20"/>
                <w:lang w:eastAsia="en-ZA"/>
              </w:rPr>
            </w:pPr>
          </w:p>
        </w:tc>
      </w:tr>
      <w:tr w:rsidR="0061541C" w:rsidRPr="0061541C" w14:paraId="522C9959" w14:textId="77777777" w:rsidTr="0061541C">
        <w:trPr>
          <w:trHeight w:val="575"/>
        </w:trPr>
        <w:tc>
          <w:tcPr>
            <w:tcW w:w="3818" w:type="dxa"/>
            <w:tcBorders>
              <w:top w:val="nil"/>
              <w:left w:val="single" w:sz="8" w:space="0" w:color="auto"/>
              <w:bottom w:val="single" w:sz="8" w:space="0" w:color="auto"/>
              <w:right w:val="single" w:sz="8" w:space="0" w:color="auto"/>
            </w:tcBorders>
            <w:shd w:val="clear" w:color="auto" w:fill="auto"/>
            <w:vAlign w:val="center"/>
            <w:hideMark/>
          </w:tcPr>
          <w:p w14:paraId="2DDC517C"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Acquisitions for the year</w:t>
            </w:r>
          </w:p>
        </w:tc>
        <w:tc>
          <w:tcPr>
            <w:tcW w:w="1984" w:type="dxa"/>
            <w:tcBorders>
              <w:top w:val="nil"/>
              <w:left w:val="nil"/>
              <w:bottom w:val="single" w:sz="8" w:space="0" w:color="auto"/>
              <w:right w:val="single" w:sz="8" w:space="0" w:color="auto"/>
            </w:tcBorders>
            <w:shd w:val="clear" w:color="auto" w:fill="auto"/>
            <w:vAlign w:val="center"/>
            <w:hideMark/>
          </w:tcPr>
          <w:p w14:paraId="782ED058"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117.573.400 </w:t>
            </w:r>
          </w:p>
        </w:tc>
        <w:tc>
          <w:tcPr>
            <w:tcW w:w="1985" w:type="dxa"/>
            <w:tcBorders>
              <w:top w:val="nil"/>
              <w:left w:val="nil"/>
              <w:bottom w:val="single" w:sz="8" w:space="0" w:color="auto"/>
              <w:right w:val="single" w:sz="8" w:space="0" w:color="auto"/>
            </w:tcBorders>
            <w:shd w:val="clear" w:color="auto" w:fill="auto"/>
            <w:vAlign w:val="center"/>
            <w:hideMark/>
          </w:tcPr>
          <w:p w14:paraId="36FBB90E"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- 66.594.000 </w:t>
            </w:r>
          </w:p>
        </w:tc>
        <w:tc>
          <w:tcPr>
            <w:tcW w:w="1842" w:type="dxa"/>
            <w:tcBorders>
              <w:top w:val="nil"/>
              <w:left w:val="nil"/>
              <w:bottom w:val="single" w:sz="8" w:space="0" w:color="auto"/>
              <w:right w:val="single" w:sz="8" w:space="0" w:color="auto"/>
            </w:tcBorders>
            <w:shd w:val="clear" w:color="auto" w:fill="auto"/>
            <w:vAlign w:val="center"/>
            <w:hideMark/>
          </w:tcPr>
          <w:p w14:paraId="71F715F0"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- 17.747.000 </w:t>
            </w:r>
          </w:p>
        </w:tc>
        <w:tc>
          <w:tcPr>
            <w:tcW w:w="236" w:type="dxa"/>
            <w:vAlign w:val="center"/>
            <w:hideMark/>
          </w:tcPr>
          <w:p w14:paraId="2F119FCF" w14:textId="77777777" w:rsidR="0061541C" w:rsidRPr="0061541C" w:rsidRDefault="0061541C" w:rsidP="0061541C">
            <w:pPr>
              <w:spacing w:after="0" w:line="240" w:lineRule="auto"/>
              <w:rPr>
                <w:rFonts w:ascii="Times New Roman" w:eastAsia="Times New Roman" w:hAnsi="Times New Roman" w:cs="Times New Roman"/>
                <w:sz w:val="20"/>
                <w:szCs w:val="20"/>
                <w:lang w:eastAsia="en-ZA"/>
              </w:rPr>
            </w:pPr>
          </w:p>
        </w:tc>
      </w:tr>
      <w:tr w:rsidR="0061541C" w:rsidRPr="0061541C" w14:paraId="57A1E94E" w14:textId="77777777" w:rsidTr="0061541C">
        <w:trPr>
          <w:trHeight w:val="575"/>
        </w:trPr>
        <w:tc>
          <w:tcPr>
            <w:tcW w:w="3818" w:type="dxa"/>
            <w:tcBorders>
              <w:top w:val="nil"/>
              <w:left w:val="single" w:sz="8" w:space="0" w:color="auto"/>
              <w:bottom w:val="single" w:sz="8" w:space="0" w:color="auto"/>
              <w:right w:val="single" w:sz="8" w:space="0" w:color="auto"/>
            </w:tcBorders>
            <w:shd w:val="clear" w:color="auto" w:fill="auto"/>
            <w:vAlign w:val="center"/>
            <w:hideMark/>
          </w:tcPr>
          <w:p w14:paraId="1403BA4F"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Contributions to Reserve</w:t>
            </w:r>
          </w:p>
        </w:tc>
        <w:tc>
          <w:tcPr>
            <w:tcW w:w="1984" w:type="dxa"/>
            <w:tcBorders>
              <w:top w:val="nil"/>
              <w:left w:val="nil"/>
              <w:bottom w:val="single" w:sz="8" w:space="0" w:color="auto"/>
              <w:right w:val="single" w:sz="8" w:space="0" w:color="auto"/>
            </w:tcBorders>
            <w:shd w:val="clear" w:color="auto" w:fill="auto"/>
            <w:vAlign w:val="center"/>
            <w:hideMark/>
          </w:tcPr>
          <w:p w14:paraId="6E0F2D68"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70.000.000 </w:t>
            </w:r>
          </w:p>
        </w:tc>
        <w:tc>
          <w:tcPr>
            <w:tcW w:w="1985" w:type="dxa"/>
            <w:tcBorders>
              <w:top w:val="nil"/>
              <w:left w:val="nil"/>
              <w:bottom w:val="single" w:sz="8" w:space="0" w:color="auto"/>
              <w:right w:val="single" w:sz="8" w:space="0" w:color="auto"/>
            </w:tcBorders>
            <w:shd w:val="clear" w:color="auto" w:fill="auto"/>
            <w:vAlign w:val="center"/>
            <w:hideMark/>
          </w:tcPr>
          <w:p w14:paraId="574DDE46"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60.000.000 </w:t>
            </w:r>
          </w:p>
        </w:tc>
        <w:tc>
          <w:tcPr>
            <w:tcW w:w="1842" w:type="dxa"/>
            <w:tcBorders>
              <w:top w:val="nil"/>
              <w:left w:val="nil"/>
              <w:bottom w:val="single" w:sz="8" w:space="0" w:color="auto"/>
              <w:right w:val="single" w:sz="8" w:space="0" w:color="auto"/>
            </w:tcBorders>
            <w:shd w:val="clear" w:color="auto" w:fill="auto"/>
            <w:vAlign w:val="center"/>
            <w:hideMark/>
          </w:tcPr>
          <w:p w14:paraId="6155080F"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30.000.000 </w:t>
            </w:r>
          </w:p>
        </w:tc>
        <w:tc>
          <w:tcPr>
            <w:tcW w:w="236" w:type="dxa"/>
            <w:vAlign w:val="center"/>
            <w:hideMark/>
          </w:tcPr>
          <w:p w14:paraId="1622FF1E" w14:textId="77777777" w:rsidR="0061541C" w:rsidRPr="0061541C" w:rsidRDefault="0061541C" w:rsidP="0061541C">
            <w:pPr>
              <w:spacing w:after="0" w:line="240" w:lineRule="auto"/>
              <w:rPr>
                <w:rFonts w:ascii="Times New Roman" w:eastAsia="Times New Roman" w:hAnsi="Times New Roman" w:cs="Times New Roman"/>
                <w:sz w:val="20"/>
                <w:szCs w:val="20"/>
                <w:lang w:eastAsia="en-ZA"/>
              </w:rPr>
            </w:pPr>
          </w:p>
        </w:tc>
      </w:tr>
      <w:tr w:rsidR="0061541C" w:rsidRPr="0061541C" w14:paraId="79BAD7E8" w14:textId="77777777" w:rsidTr="0061541C">
        <w:trPr>
          <w:trHeight w:val="300"/>
        </w:trPr>
        <w:tc>
          <w:tcPr>
            <w:tcW w:w="3818" w:type="dxa"/>
            <w:tcBorders>
              <w:top w:val="nil"/>
              <w:left w:val="single" w:sz="8" w:space="0" w:color="auto"/>
              <w:bottom w:val="single" w:sz="8" w:space="0" w:color="auto"/>
              <w:right w:val="single" w:sz="8" w:space="0" w:color="auto"/>
            </w:tcBorders>
            <w:shd w:val="clear" w:color="auto" w:fill="auto"/>
            <w:vAlign w:val="center"/>
            <w:hideMark/>
          </w:tcPr>
          <w:p w14:paraId="79803325" w14:textId="77777777" w:rsidR="0061541C" w:rsidRPr="0061541C" w:rsidRDefault="0061541C" w:rsidP="0061541C">
            <w:pPr>
              <w:spacing w:after="0" w:line="240" w:lineRule="auto"/>
              <w:rPr>
                <w:rFonts w:ascii="Arial" w:eastAsia="Times New Roman" w:hAnsi="Arial" w:cs="Arial"/>
                <w:color w:val="000000"/>
                <w:lang w:eastAsia="en-ZA"/>
              </w:rPr>
            </w:pPr>
            <w:r w:rsidRPr="0061541C">
              <w:rPr>
                <w:rFonts w:ascii="Arial" w:eastAsia="Times New Roman" w:hAnsi="Arial" w:cs="Arial"/>
                <w:color w:val="000000"/>
                <w:lang w:eastAsia="en-ZA"/>
              </w:rPr>
              <w:t xml:space="preserve">Closing Balance </w:t>
            </w:r>
          </w:p>
        </w:tc>
        <w:tc>
          <w:tcPr>
            <w:tcW w:w="1984" w:type="dxa"/>
            <w:tcBorders>
              <w:top w:val="nil"/>
              <w:left w:val="nil"/>
              <w:bottom w:val="single" w:sz="8" w:space="0" w:color="auto"/>
              <w:right w:val="single" w:sz="8" w:space="0" w:color="auto"/>
            </w:tcBorders>
            <w:shd w:val="clear" w:color="auto" w:fill="auto"/>
            <w:vAlign w:val="center"/>
            <w:hideMark/>
          </w:tcPr>
          <w:p w14:paraId="4636FC2A"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24.354.615 </w:t>
            </w:r>
          </w:p>
        </w:tc>
        <w:tc>
          <w:tcPr>
            <w:tcW w:w="1985" w:type="dxa"/>
            <w:tcBorders>
              <w:top w:val="nil"/>
              <w:left w:val="nil"/>
              <w:bottom w:val="single" w:sz="8" w:space="0" w:color="auto"/>
              <w:right w:val="single" w:sz="8" w:space="0" w:color="auto"/>
            </w:tcBorders>
            <w:shd w:val="clear" w:color="auto" w:fill="auto"/>
            <w:vAlign w:val="center"/>
            <w:hideMark/>
          </w:tcPr>
          <w:p w14:paraId="4674BC7C"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17.760.615 </w:t>
            </w:r>
          </w:p>
        </w:tc>
        <w:tc>
          <w:tcPr>
            <w:tcW w:w="1842" w:type="dxa"/>
            <w:tcBorders>
              <w:top w:val="nil"/>
              <w:left w:val="nil"/>
              <w:bottom w:val="single" w:sz="8" w:space="0" w:color="auto"/>
              <w:right w:val="single" w:sz="8" w:space="0" w:color="auto"/>
            </w:tcBorders>
            <w:shd w:val="clear" w:color="auto" w:fill="auto"/>
            <w:vAlign w:val="center"/>
            <w:hideMark/>
          </w:tcPr>
          <w:p w14:paraId="076FCA1A" w14:textId="77777777" w:rsidR="0061541C" w:rsidRPr="0061541C" w:rsidRDefault="0061541C" w:rsidP="0061541C">
            <w:pPr>
              <w:spacing w:after="0" w:line="240" w:lineRule="auto"/>
              <w:jc w:val="right"/>
              <w:rPr>
                <w:rFonts w:ascii="Arial" w:eastAsia="Times New Roman" w:hAnsi="Arial" w:cs="Arial"/>
                <w:color w:val="000000"/>
                <w:lang w:eastAsia="en-ZA"/>
              </w:rPr>
            </w:pPr>
            <w:r w:rsidRPr="0061541C">
              <w:rPr>
                <w:rFonts w:ascii="Arial" w:eastAsia="Times New Roman" w:hAnsi="Arial" w:cs="Arial"/>
                <w:color w:val="000000"/>
                <w:lang w:eastAsia="en-ZA"/>
              </w:rPr>
              <w:t xml:space="preserve">   30.013.615 </w:t>
            </w:r>
          </w:p>
        </w:tc>
        <w:tc>
          <w:tcPr>
            <w:tcW w:w="236" w:type="dxa"/>
            <w:vAlign w:val="center"/>
            <w:hideMark/>
          </w:tcPr>
          <w:p w14:paraId="66A8EDE2" w14:textId="77777777" w:rsidR="0061541C" w:rsidRPr="0061541C" w:rsidRDefault="0061541C" w:rsidP="0061541C">
            <w:pPr>
              <w:spacing w:after="0" w:line="240" w:lineRule="auto"/>
              <w:rPr>
                <w:rFonts w:ascii="Times New Roman" w:eastAsia="Times New Roman" w:hAnsi="Times New Roman" w:cs="Times New Roman"/>
                <w:sz w:val="20"/>
                <w:szCs w:val="20"/>
                <w:lang w:eastAsia="en-ZA"/>
              </w:rPr>
            </w:pPr>
          </w:p>
        </w:tc>
      </w:tr>
    </w:tbl>
    <w:p w14:paraId="21007798" w14:textId="77777777" w:rsidR="000029CE" w:rsidRPr="000029CE" w:rsidRDefault="000029CE" w:rsidP="000029CE">
      <w:pPr>
        <w:rPr>
          <w:lang w:eastAsia="en-ZA"/>
        </w:rPr>
      </w:pPr>
    </w:p>
    <w:p w14:paraId="4C8DD236" w14:textId="77777777" w:rsidR="006C5F50" w:rsidRDefault="006C5F50" w:rsidP="000029CE">
      <w:pPr>
        <w:spacing w:line="360" w:lineRule="auto"/>
        <w:outlineLvl w:val="2"/>
        <w:rPr>
          <w:rFonts w:ascii="Arial" w:hAnsi="Arial" w:cs="Arial"/>
          <w:b/>
          <w:sz w:val="24"/>
          <w:szCs w:val="24"/>
        </w:rPr>
      </w:pPr>
      <w:bookmarkStart w:id="98" w:name="_Toc3817636"/>
    </w:p>
    <w:p w14:paraId="3228FC4A" w14:textId="77777777" w:rsidR="006C5F50" w:rsidRDefault="006C5F50" w:rsidP="000029CE">
      <w:pPr>
        <w:spacing w:line="360" w:lineRule="auto"/>
        <w:outlineLvl w:val="2"/>
        <w:rPr>
          <w:rFonts w:ascii="Arial" w:hAnsi="Arial" w:cs="Arial"/>
          <w:b/>
          <w:sz w:val="24"/>
          <w:szCs w:val="24"/>
        </w:rPr>
      </w:pPr>
    </w:p>
    <w:p w14:paraId="330D1629" w14:textId="77777777" w:rsidR="006C5F50" w:rsidRDefault="006C5F50" w:rsidP="000029CE">
      <w:pPr>
        <w:spacing w:line="360" w:lineRule="auto"/>
        <w:outlineLvl w:val="2"/>
        <w:rPr>
          <w:rFonts w:ascii="Arial" w:hAnsi="Arial" w:cs="Arial"/>
          <w:b/>
          <w:sz w:val="24"/>
          <w:szCs w:val="24"/>
        </w:rPr>
      </w:pPr>
    </w:p>
    <w:p w14:paraId="19917DC8" w14:textId="77777777" w:rsidR="006C5F50" w:rsidRDefault="006C5F50" w:rsidP="000029CE">
      <w:pPr>
        <w:spacing w:line="360" w:lineRule="auto"/>
        <w:outlineLvl w:val="2"/>
        <w:rPr>
          <w:rFonts w:ascii="Arial" w:hAnsi="Arial" w:cs="Arial"/>
          <w:b/>
          <w:sz w:val="24"/>
          <w:szCs w:val="24"/>
        </w:rPr>
      </w:pPr>
    </w:p>
    <w:p w14:paraId="4CA7C37E" w14:textId="77777777" w:rsidR="006C5F50" w:rsidRDefault="006C5F50" w:rsidP="000029CE">
      <w:pPr>
        <w:spacing w:line="360" w:lineRule="auto"/>
        <w:outlineLvl w:val="2"/>
        <w:rPr>
          <w:rFonts w:ascii="Arial" w:hAnsi="Arial" w:cs="Arial"/>
          <w:b/>
          <w:sz w:val="24"/>
          <w:szCs w:val="24"/>
        </w:rPr>
      </w:pPr>
    </w:p>
    <w:p w14:paraId="6CD11B10" w14:textId="77777777" w:rsidR="006C5F50" w:rsidRDefault="006C5F50" w:rsidP="000029CE">
      <w:pPr>
        <w:spacing w:line="360" w:lineRule="auto"/>
        <w:outlineLvl w:val="2"/>
        <w:rPr>
          <w:rFonts w:ascii="Arial" w:hAnsi="Arial" w:cs="Arial"/>
          <w:b/>
          <w:sz w:val="24"/>
          <w:szCs w:val="24"/>
        </w:rPr>
      </w:pPr>
    </w:p>
    <w:p w14:paraId="1460B9E1" w14:textId="77777777" w:rsidR="006C5F50" w:rsidRDefault="006C5F50" w:rsidP="000029CE">
      <w:pPr>
        <w:spacing w:line="360" w:lineRule="auto"/>
        <w:outlineLvl w:val="2"/>
        <w:rPr>
          <w:rFonts w:ascii="Arial" w:hAnsi="Arial" w:cs="Arial"/>
          <w:b/>
          <w:sz w:val="24"/>
          <w:szCs w:val="24"/>
        </w:rPr>
      </w:pPr>
    </w:p>
    <w:p w14:paraId="5CC8470C" w14:textId="77777777" w:rsidR="006C5F50" w:rsidRDefault="006C5F50" w:rsidP="000029CE">
      <w:pPr>
        <w:spacing w:line="360" w:lineRule="auto"/>
        <w:outlineLvl w:val="2"/>
        <w:rPr>
          <w:rFonts w:ascii="Arial" w:hAnsi="Arial" w:cs="Arial"/>
          <w:b/>
          <w:sz w:val="24"/>
          <w:szCs w:val="24"/>
        </w:rPr>
      </w:pPr>
    </w:p>
    <w:p w14:paraId="64EA3B21" w14:textId="77777777" w:rsidR="006C5F50" w:rsidRDefault="006C5F50" w:rsidP="000029CE">
      <w:pPr>
        <w:spacing w:line="360" w:lineRule="auto"/>
        <w:outlineLvl w:val="2"/>
        <w:rPr>
          <w:rFonts w:ascii="Arial" w:hAnsi="Arial" w:cs="Arial"/>
          <w:b/>
          <w:sz w:val="24"/>
          <w:szCs w:val="24"/>
        </w:rPr>
      </w:pPr>
    </w:p>
    <w:p w14:paraId="7A84FE4A" w14:textId="77777777" w:rsidR="006C5F50" w:rsidRDefault="006C5F50" w:rsidP="000029CE">
      <w:pPr>
        <w:spacing w:line="360" w:lineRule="auto"/>
        <w:outlineLvl w:val="2"/>
        <w:rPr>
          <w:rFonts w:ascii="Arial" w:hAnsi="Arial" w:cs="Arial"/>
          <w:b/>
          <w:sz w:val="24"/>
          <w:szCs w:val="24"/>
        </w:rPr>
      </w:pPr>
    </w:p>
    <w:p w14:paraId="3FB47E63" w14:textId="6B9865E2" w:rsidR="008C0EE2" w:rsidRDefault="008C0EE2" w:rsidP="000029CE">
      <w:pPr>
        <w:spacing w:line="360" w:lineRule="auto"/>
        <w:outlineLvl w:val="2"/>
        <w:rPr>
          <w:rFonts w:ascii="Arial" w:hAnsi="Arial" w:cs="Arial"/>
          <w:b/>
          <w:sz w:val="24"/>
          <w:szCs w:val="24"/>
        </w:rPr>
      </w:pPr>
    </w:p>
    <w:p w14:paraId="50898064" w14:textId="75162058" w:rsidR="00451A5A" w:rsidRDefault="00451A5A" w:rsidP="000029CE">
      <w:pPr>
        <w:spacing w:line="360" w:lineRule="auto"/>
        <w:outlineLvl w:val="2"/>
        <w:rPr>
          <w:rFonts w:ascii="Arial" w:hAnsi="Arial" w:cs="Arial"/>
          <w:b/>
          <w:sz w:val="24"/>
          <w:szCs w:val="24"/>
        </w:rPr>
      </w:pPr>
    </w:p>
    <w:p w14:paraId="707B8C94" w14:textId="14FE29E0" w:rsidR="006C5F50" w:rsidRDefault="006C5F50" w:rsidP="000029CE">
      <w:pPr>
        <w:spacing w:line="360" w:lineRule="auto"/>
        <w:outlineLvl w:val="2"/>
        <w:rPr>
          <w:rFonts w:ascii="Arial" w:hAnsi="Arial" w:cs="Arial"/>
          <w:b/>
          <w:sz w:val="24"/>
          <w:szCs w:val="24"/>
        </w:rPr>
      </w:pPr>
    </w:p>
    <w:p w14:paraId="7599225B" w14:textId="3479E64A" w:rsidR="00C24E8D" w:rsidRDefault="00C24E8D" w:rsidP="000029CE">
      <w:pPr>
        <w:spacing w:line="360" w:lineRule="auto"/>
        <w:outlineLvl w:val="2"/>
        <w:rPr>
          <w:rFonts w:ascii="Arial" w:hAnsi="Arial" w:cs="Arial"/>
          <w:b/>
          <w:sz w:val="24"/>
          <w:szCs w:val="24"/>
        </w:rPr>
      </w:pPr>
    </w:p>
    <w:p w14:paraId="438475CE" w14:textId="77777777" w:rsidR="002C3CB2" w:rsidRDefault="002C3CB2" w:rsidP="000029CE">
      <w:pPr>
        <w:spacing w:line="360" w:lineRule="auto"/>
        <w:outlineLvl w:val="2"/>
        <w:rPr>
          <w:rFonts w:ascii="Arial" w:hAnsi="Arial" w:cs="Arial"/>
          <w:b/>
          <w:sz w:val="24"/>
          <w:szCs w:val="24"/>
        </w:rPr>
      </w:pPr>
    </w:p>
    <w:p w14:paraId="096C2D4D" w14:textId="60001FFD" w:rsidR="000029CE" w:rsidRDefault="006E1EE0" w:rsidP="006E1EE0">
      <w:pPr>
        <w:pStyle w:val="Heading3"/>
      </w:pPr>
      <w:bookmarkStart w:id="99" w:name="_Toc98314109"/>
      <w:r w:rsidRPr="00DE04E2">
        <w:lastRenderedPageBreak/>
        <w:t>8.8</w:t>
      </w:r>
      <w:r w:rsidRPr="00DE04E2">
        <w:tab/>
      </w:r>
      <w:r w:rsidR="000029CE" w:rsidRPr="00DE04E2">
        <w:t>KEY PROJECTS</w:t>
      </w:r>
      <w:bookmarkEnd w:id="98"/>
      <w:bookmarkEnd w:id="99"/>
    </w:p>
    <w:tbl>
      <w:tblPr>
        <w:tblStyle w:val="TableGrid"/>
        <w:tblW w:w="0" w:type="auto"/>
        <w:tblLook w:val="04A0" w:firstRow="1" w:lastRow="0" w:firstColumn="1" w:lastColumn="0" w:noHBand="0" w:noVBand="1"/>
      </w:tblPr>
      <w:tblGrid>
        <w:gridCol w:w="2247"/>
        <w:gridCol w:w="1399"/>
        <w:gridCol w:w="1399"/>
        <w:gridCol w:w="1834"/>
        <w:gridCol w:w="981"/>
        <w:gridCol w:w="981"/>
        <w:gridCol w:w="1048"/>
      </w:tblGrid>
      <w:tr w:rsidR="003853BB" w:rsidRPr="003853BB" w14:paraId="56387666" w14:textId="77777777" w:rsidTr="0047370D">
        <w:trPr>
          <w:trHeight w:val="412"/>
        </w:trPr>
        <w:tc>
          <w:tcPr>
            <w:tcW w:w="2263" w:type="dxa"/>
            <w:noWrap/>
            <w:hideMark/>
          </w:tcPr>
          <w:p w14:paraId="1FA96563" w14:textId="77777777" w:rsidR="003853BB" w:rsidRPr="003853BB" w:rsidRDefault="003853BB">
            <w:bookmarkStart w:id="100" w:name="RANGE!A1:H542"/>
            <w:bookmarkEnd w:id="100"/>
          </w:p>
        </w:tc>
        <w:tc>
          <w:tcPr>
            <w:tcW w:w="1533" w:type="dxa"/>
            <w:noWrap/>
            <w:hideMark/>
          </w:tcPr>
          <w:p w14:paraId="40A352A5" w14:textId="77777777" w:rsidR="003853BB" w:rsidRPr="003853BB" w:rsidRDefault="003853BB"/>
        </w:tc>
        <w:tc>
          <w:tcPr>
            <w:tcW w:w="1156" w:type="dxa"/>
            <w:noWrap/>
            <w:hideMark/>
          </w:tcPr>
          <w:p w14:paraId="54A648F3" w14:textId="77777777" w:rsidR="003853BB" w:rsidRPr="003853BB" w:rsidRDefault="003853BB"/>
        </w:tc>
        <w:tc>
          <w:tcPr>
            <w:tcW w:w="2353" w:type="dxa"/>
            <w:noWrap/>
            <w:hideMark/>
          </w:tcPr>
          <w:p w14:paraId="0A497749" w14:textId="77777777" w:rsidR="003853BB" w:rsidRPr="003853BB" w:rsidRDefault="003853BB"/>
        </w:tc>
        <w:tc>
          <w:tcPr>
            <w:tcW w:w="896" w:type="dxa"/>
            <w:noWrap/>
            <w:hideMark/>
          </w:tcPr>
          <w:p w14:paraId="3F71D94D" w14:textId="77777777" w:rsidR="003853BB" w:rsidRPr="003853BB" w:rsidRDefault="003853BB"/>
        </w:tc>
        <w:tc>
          <w:tcPr>
            <w:tcW w:w="1688" w:type="dxa"/>
            <w:gridSpan w:val="2"/>
            <w:noWrap/>
            <w:hideMark/>
          </w:tcPr>
          <w:p w14:paraId="0DAA3824" w14:textId="77777777" w:rsidR="003853BB" w:rsidRPr="003853BB" w:rsidRDefault="003853BB">
            <w:r w:rsidRPr="003853BB">
              <w:t>Annexure "H"</w:t>
            </w:r>
          </w:p>
        </w:tc>
      </w:tr>
      <w:tr w:rsidR="003853BB" w:rsidRPr="003853BB" w14:paraId="3B13EB0F" w14:textId="77777777" w:rsidTr="0047370D">
        <w:trPr>
          <w:trHeight w:val="300"/>
        </w:trPr>
        <w:tc>
          <w:tcPr>
            <w:tcW w:w="3796" w:type="dxa"/>
            <w:gridSpan w:val="2"/>
            <w:noWrap/>
            <w:hideMark/>
          </w:tcPr>
          <w:p w14:paraId="4F22FF2B" w14:textId="77777777" w:rsidR="003853BB" w:rsidRPr="003853BB" w:rsidRDefault="003853BB">
            <w:pPr>
              <w:rPr>
                <w:b/>
                <w:bCs/>
              </w:rPr>
            </w:pPr>
            <w:r w:rsidRPr="003853BB">
              <w:rPr>
                <w:b/>
                <w:bCs/>
              </w:rPr>
              <w:t>PROJECTS BUDGET 2022/2023, 2023/2024 &amp; 2024/2025</w:t>
            </w:r>
          </w:p>
        </w:tc>
        <w:tc>
          <w:tcPr>
            <w:tcW w:w="1156" w:type="dxa"/>
            <w:noWrap/>
            <w:hideMark/>
          </w:tcPr>
          <w:p w14:paraId="0CA405D7" w14:textId="77777777" w:rsidR="003853BB" w:rsidRPr="003853BB" w:rsidRDefault="003853BB">
            <w:pPr>
              <w:rPr>
                <w:b/>
                <w:bCs/>
              </w:rPr>
            </w:pPr>
          </w:p>
        </w:tc>
        <w:tc>
          <w:tcPr>
            <w:tcW w:w="2353" w:type="dxa"/>
            <w:noWrap/>
            <w:hideMark/>
          </w:tcPr>
          <w:p w14:paraId="0B80CE31" w14:textId="77777777" w:rsidR="003853BB" w:rsidRPr="003853BB" w:rsidRDefault="003853BB"/>
        </w:tc>
        <w:tc>
          <w:tcPr>
            <w:tcW w:w="896" w:type="dxa"/>
            <w:noWrap/>
            <w:hideMark/>
          </w:tcPr>
          <w:p w14:paraId="6772F368" w14:textId="77777777" w:rsidR="003853BB" w:rsidRPr="003853BB" w:rsidRDefault="003853BB"/>
        </w:tc>
        <w:tc>
          <w:tcPr>
            <w:tcW w:w="844" w:type="dxa"/>
            <w:noWrap/>
            <w:hideMark/>
          </w:tcPr>
          <w:p w14:paraId="3FF0D32B" w14:textId="77777777" w:rsidR="003853BB" w:rsidRPr="003853BB" w:rsidRDefault="003853BB"/>
        </w:tc>
        <w:tc>
          <w:tcPr>
            <w:tcW w:w="844" w:type="dxa"/>
            <w:noWrap/>
            <w:hideMark/>
          </w:tcPr>
          <w:p w14:paraId="14E1F22A" w14:textId="77777777" w:rsidR="003853BB" w:rsidRPr="003853BB" w:rsidRDefault="003853BB"/>
        </w:tc>
      </w:tr>
      <w:tr w:rsidR="003853BB" w:rsidRPr="003853BB" w14:paraId="028A9665" w14:textId="77777777" w:rsidTr="0047370D">
        <w:trPr>
          <w:trHeight w:val="540"/>
        </w:trPr>
        <w:tc>
          <w:tcPr>
            <w:tcW w:w="2263" w:type="dxa"/>
            <w:noWrap/>
            <w:hideMark/>
          </w:tcPr>
          <w:p w14:paraId="062D61F7" w14:textId="77777777" w:rsidR="003853BB" w:rsidRPr="003853BB" w:rsidRDefault="003853BB"/>
        </w:tc>
        <w:tc>
          <w:tcPr>
            <w:tcW w:w="1533" w:type="dxa"/>
            <w:noWrap/>
            <w:hideMark/>
          </w:tcPr>
          <w:p w14:paraId="1613E719" w14:textId="77777777" w:rsidR="003853BB" w:rsidRPr="003853BB" w:rsidRDefault="003853BB"/>
        </w:tc>
        <w:tc>
          <w:tcPr>
            <w:tcW w:w="1156" w:type="dxa"/>
            <w:noWrap/>
            <w:hideMark/>
          </w:tcPr>
          <w:p w14:paraId="14955D90" w14:textId="77777777" w:rsidR="003853BB" w:rsidRPr="003853BB" w:rsidRDefault="003853BB"/>
        </w:tc>
        <w:tc>
          <w:tcPr>
            <w:tcW w:w="2353" w:type="dxa"/>
            <w:noWrap/>
            <w:hideMark/>
          </w:tcPr>
          <w:p w14:paraId="4133089F" w14:textId="77777777" w:rsidR="003853BB" w:rsidRPr="003853BB" w:rsidRDefault="003853BB"/>
        </w:tc>
        <w:tc>
          <w:tcPr>
            <w:tcW w:w="896" w:type="dxa"/>
            <w:hideMark/>
          </w:tcPr>
          <w:p w14:paraId="5DDE9526" w14:textId="77777777" w:rsidR="003853BB" w:rsidRPr="003853BB" w:rsidRDefault="003853BB" w:rsidP="003853BB">
            <w:pPr>
              <w:rPr>
                <w:b/>
                <w:bCs/>
              </w:rPr>
            </w:pPr>
            <w:r w:rsidRPr="003853BB">
              <w:rPr>
                <w:b/>
                <w:bCs/>
              </w:rPr>
              <w:t>BUDGET 2022/2023</w:t>
            </w:r>
          </w:p>
        </w:tc>
        <w:tc>
          <w:tcPr>
            <w:tcW w:w="844" w:type="dxa"/>
            <w:hideMark/>
          </w:tcPr>
          <w:p w14:paraId="3F0CC765" w14:textId="77777777" w:rsidR="003853BB" w:rsidRPr="003853BB" w:rsidRDefault="003853BB" w:rsidP="003853BB">
            <w:pPr>
              <w:rPr>
                <w:b/>
                <w:bCs/>
              </w:rPr>
            </w:pPr>
            <w:r w:rsidRPr="003853BB">
              <w:rPr>
                <w:b/>
                <w:bCs/>
              </w:rPr>
              <w:t>BUDGET 2023/2024</w:t>
            </w:r>
          </w:p>
        </w:tc>
        <w:tc>
          <w:tcPr>
            <w:tcW w:w="844" w:type="dxa"/>
            <w:hideMark/>
          </w:tcPr>
          <w:p w14:paraId="684A3971" w14:textId="77777777" w:rsidR="003853BB" w:rsidRPr="003853BB" w:rsidRDefault="003853BB" w:rsidP="003853BB">
            <w:pPr>
              <w:rPr>
                <w:b/>
                <w:bCs/>
              </w:rPr>
            </w:pPr>
            <w:r w:rsidRPr="003853BB">
              <w:rPr>
                <w:b/>
                <w:bCs/>
              </w:rPr>
              <w:t>BUDGET 20234/2025</w:t>
            </w:r>
          </w:p>
        </w:tc>
      </w:tr>
      <w:tr w:rsidR="0047370D" w:rsidRPr="003853BB" w14:paraId="32EC14FC" w14:textId="77777777" w:rsidTr="0047370D">
        <w:trPr>
          <w:trHeight w:val="300"/>
        </w:trPr>
        <w:tc>
          <w:tcPr>
            <w:tcW w:w="2263" w:type="dxa"/>
            <w:noWrap/>
            <w:hideMark/>
          </w:tcPr>
          <w:p w14:paraId="19B85B37" w14:textId="77777777" w:rsidR="003853BB" w:rsidRPr="003853BB" w:rsidRDefault="003853BB">
            <w:pPr>
              <w:rPr>
                <w:b/>
                <w:bCs/>
              </w:rPr>
            </w:pPr>
            <w:r w:rsidRPr="003853BB">
              <w:rPr>
                <w:b/>
                <w:bCs/>
              </w:rPr>
              <w:t>LOCAL ECONOMIC DEVELOPMENT</w:t>
            </w:r>
          </w:p>
        </w:tc>
        <w:tc>
          <w:tcPr>
            <w:tcW w:w="1533" w:type="dxa"/>
            <w:noWrap/>
            <w:hideMark/>
          </w:tcPr>
          <w:p w14:paraId="508FFB23" w14:textId="77777777" w:rsidR="003853BB" w:rsidRPr="003853BB" w:rsidRDefault="003853BB">
            <w:r w:rsidRPr="003853BB">
              <w:t> </w:t>
            </w:r>
          </w:p>
        </w:tc>
        <w:tc>
          <w:tcPr>
            <w:tcW w:w="1156" w:type="dxa"/>
            <w:noWrap/>
            <w:hideMark/>
          </w:tcPr>
          <w:p w14:paraId="3EA25A5C" w14:textId="77777777" w:rsidR="003853BB" w:rsidRPr="003853BB" w:rsidRDefault="003853BB">
            <w:pPr>
              <w:rPr>
                <w:b/>
                <w:bCs/>
              </w:rPr>
            </w:pPr>
            <w:r w:rsidRPr="003853BB">
              <w:rPr>
                <w:b/>
                <w:bCs/>
              </w:rPr>
              <w:t> </w:t>
            </w:r>
          </w:p>
        </w:tc>
        <w:tc>
          <w:tcPr>
            <w:tcW w:w="2353" w:type="dxa"/>
            <w:noWrap/>
            <w:hideMark/>
          </w:tcPr>
          <w:p w14:paraId="757163CB" w14:textId="77777777" w:rsidR="003853BB" w:rsidRPr="003853BB" w:rsidRDefault="003853BB">
            <w:r w:rsidRPr="003853BB">
              <w:t> </w:t>
            </w:r>
          </w:p>
        </w:tc>
        <w:tc>
          <w:tcPr>
            <w:tcW w:w="896" w:type="dxa"/>
            <w:noWrap/>
            <w:hideMark/>
          </w:tcPr>
          <w:p w14:paraId="1A0E63ED" w14:textId="77777777" w:rsidR="003853BB" w:rsidRPr="003853BB" w:rsidRDefault="003853BB"/>
        </w:tc>
        <w:tc>
          <w:tcPr>
            <w:tcW w:w="844" w:type="dxa"/>
            <w:noWrap/>
            <w:hideMark/>
          </w:tcPr>
          <w:p w14:paraId="351C3445" w14:textId="77777777" w:rsidR="003853BB" w:rsidRPr="003853BB" w:rsidRDefault="003853BB"/>
        </w:tc>
        <w:tc>
          <w:tcPr>
            <w:tcW w:w="844" w:type="dxa"/>
            <w:noWrap/>
            <w:hideMark/>
          </w:tcPr>
          <w:p w14:paraId="160E0540" w14:textId="77777777" w:rsidR="003853BB" w:rsidRPr="003853BB" w:rsidRDefault="003853BB"/>
        </w:tc>
      </w:tr>
      <w:tr w:rsidR="003853BB" w:rsidRPr="003853BB" w14:paraId="44EE5A99" w14:textId="77777777" w:rsidTr="0047370D">
        <w:trPr>
          <w:trHeight w:val="300"/>
        </w:trPr>
        <w:tc>
          <w:tcPr>
            <w:tcW w:w="2263" w:type="dxa"/>
            <w:noWrap/>
            <w:hideMark/>
          </w:tcPr>
          <w:p w14:paraId="25EDCBE2" w14:textId="77777777" w:rsidR="003853BB" w:rsidRPr="003853BB" w:rsidRDefault="003853BB"/>
        </w:tc>
        <w:tc>
          <w:tcPr>
            <w:tcW w:w="1533" w:type="dxa"/>
            <w:noWrap/>
            <w:hideMark/>
          </w:tcPr>
          <w:p w14:paraId="2EB369C1" w14:textId="77777777" w:rsidR="003853BB" w:rsidRPr="003853BB" w:rsidRDefault="003853BB">
            <w:pPr>
              <w:rPr>
                <w:b/>
                <w:bCs/>
              </w:rPr>
            </w:pPr>
            <w:r w:rsidRPr="003853BB">
              <w:rPr>
                <w:b/>
                <w:bCs/>
              </w:rPr>
              <w:t xml:space="preserve">Unique Key </w:t>
            </w:r>
          </w:p>
        </w:tc>
        <w:tc>
          <w:tcPr>
            <w:tcW w:w="1156" w:type="dxa"/>
            <w:noWrap/>
            <w:hideMark/>
          </w:tcPr>
          <w:p w14:paraId="33ECE3FC" w14:textId="77777777" w:rsidR="003853BB" w:rsidRPr="003853BB" w:rsidRDefault="003853BB">
            <w:pPr>
              <w:rPr>
                <w:b/>
                <w:bCs/>
              </w:rPr>
            </w:pPr>
            <w:r w:rsidRPr="003853BB">
              <w:rPr>
                <w:b/>
                <w:bCs/>
              </w:rPr>
              <w:t>Cost Account</w:t>
            </w:r>
          </w:p>
        </w:tc>
        <w:tc>
          <w:tcPr>
            <w:tcW w:w="2353" w:type="dxa"/>
            <w:noWrap/>
            <w:hideMark/>
          </w:tcPr>
          <w:p w14:paraId="21F31058" w14:textId="77777777" w:rsidR="003853BB" w:rsidRPr="003853BB" w:rsidRDefault="003853BB">
            <w:pPr>
              <w:rPr>
                <w:b/>
                <w:bCs/>
              </w:rPr>
            </w:pPr>
            <w:r w:rsidRPr="003853BB">
              <w:rPr>
                <w:b/>
                <w:bCs/>
              </w:rPr>
              <w:t>Item Description</w:t>
            </w:r>
          </w:p>
        </w:tc>
        <w:tc>
          <w:tcPr>
            <w:tcW w:w="896" w:type="dxa"/>
            <w:noWrap/>
            <w:hideMark/>
          </w:tcPr>
          <w:p w14:paraId="04C6B2A0" w14:textId="77777777" w:rsidR="003853BB" w:rsidRPr="003853BB" w:rsidRDefault="003853BB">
            <w:pPr>
              <w:rPr>
                <w:b/>
                <w:bCs/>
              </w:rPr>
            </w:pPr>
          </w:p>
        </w:tc>
        <w:tc>
          <w:tcPr>
            <w:tcW w:w="844" w:type="dxa"/>
            <w:noWrap/>
            <w:hideMark/>
          </w:tcPr>
          <w:p w14:paraId="55BF4F82" w14:textId="77777777" w:rsidR="003853BB" w:rsidRPr="003853BB" w:rsidRDefault="003853BB"/>
        </w:tc>
        <w:tc>
          <w:tcPr>
            <w:tcW w:w="844" w:type="dxa"/>
            <w:noWrap/>
            <w:hideMark/>
          </w:tcPr>
          <w:p w14:paraId="275A0E96" w14:textId="77777777" w:rsidR="003853BB" w:rsidRPr="003853BB" w:rsidRDefault="003853BB"/>
        </w:tc>
      </w:tr>
      <w:tr w:rsidR="003853BB" w:rsidRPr="003853BB" w14:paraId="2C900897" w14:textId="77777777" w:rsidTr="0047370D">
        <w:trPr>
          <w:trHeight w:val="300"/>
        </w:trPr>
        <w:tc>
          <w:tcPr>
            <w:tcW w:w="2263" w:type="dxa"/>
            <w:noWrap/>
            <w:hideMark/>
          </w:tcPr>
          <w:p w14:paraId="07166BB7" w14:textId="77777777" w:rsidR="003853BB" w:rsidRPr="003853BB" w:rsidRDefault="003853BB">
            <w:pPr>
              <w:rPr>
                <w:b/>
                <w:bCs/>
              </w:rPr>
            </w:pPr>
            <w:r w:rsidRPr="003853BB">
              <w:rPr>
                <w:b/>
                <w:bCs/>
              </w:rPr>
              <w:t xml:space="preserve">Small Farmer support </w:t>
            </w:r>
          </w:p>
        </w:tc>
        <w:tc>
          <w:tcPr>
            <w:tcW w:w="1533" w:type="dxa"/>
            <w:noWrap/>
            <w:hideMark/>
          </w:tcPr>
          <w:p w14:paraId="022EED94" w14:textId="77777777" w:rsidR="003853BB" w:rsidRPr="003853BB" w:rsidRDefault="003853BB">
            <w:pPr>
              <w:rPr>
                <w:b/>
                <w:bCs/>
              </w:rPr>
            </w:pPr>
          </w:p>
        </w:tc>
        <w:tc>
          <w:tcPr>
            <w:tcW w:w="1156" w:type="dxa"/>
            <w:noWrap/>
            <w:hideMark/>
          </w:tcPr>
          <w:p w14:paraId="5D5CECAE" w14:textId="77777777" w:rsidR="003853BB" w:rsidRPr="003853BB" w:rsidRDefault="003853BB"/>
        </w:tc>
        <w:tc>
          <w:tcPr>
            <w:tcW w:w="2353" w:type="dxa"/>
            <w:noWrap/>
            <w:hideMark/>
          </w:tcPr>
          <w:p w14:paraId="50F0A59B" w14:textId="77777777" w:rsidR="003853BB" w:rsidRPr="003853BB" w:rsidRDefault="003853BB"/>
        </w:tc>
        <w:tc>
          <w:tcPr>
            <w:tcW w:w="896" w:type="dxa"/>
            <w:noWrap/>
            <w:hideMark/>
          </w:tcPr>
          <w:p w14:paraId="3B0E0659" w14:textId="77777777" w:rsidR="003853BB" w:rsidRPr="003853BB" w:rsidRDefault="003853BB"/>
        </w:tc>
        <w:tc>
          <w:tcPr>
            <w:tcW w:w="844" w:type="dxa"/>
            <w:noWrap/>
            <w:hideMark/>
          </w:tcPr>
          <w:p w14:paraId="24165269" w14:textId="77777777" w:rsidR="003853BB" w:rsidRPr="003853BB" w:rsidRDefault="003853BB"/>
        </w:tc>
        <w:tc>
          <w:tcPr>
            <w:tcW w:w="844" w:type="dxa"/>
            <w:noWrap/>
            <w:hideMark/>
          </w:tcPr>
          <w:p w14:paraId="076443F7" w14:textId="77777777" w:rsidR="003853BB" w:rsidRPr="003853BB" w:rsidRDefault="003853BB"/>
        </w:tc>
      </w:tr>
      <w:tr w:rsidR="003853BB" w:rsidRPr="003853BB" w14:paraId="34BE5825" w14:textId="77777777" w:rsidTr="0047370D">
        <w:trPr>
          <w:trHeight w:val="300"/>
        </w:trPr>
        <w:tc>
          <w:tcPr>
            <w:tcW w:w="2263" w:type="dxa"/>
            <w:noWrap/>
            <w:hideMark/>
          </w:tcPr>
          <w:p w14:paraId="2CA642A0" w14:textId="77777777" w:rsidR="003853BB" w:rsidRPr="003853BB" w:rsidRDefault="003853BB"/>
        </w:tc>
        <w:tc>
          <w:tcPr>
            <w:tcW w:w="1533" w:type="dxa"/>
            <w:noWrap/>
            <w:hideMark/>
          </w:tcPr>
          <w:p w14:paraId="0156CFB1" w14:textId="77777777" w:rsidR="003853BB" w:rsidRPr="003853BB" w:rsidRDefault="003853BB"/>
        </w:tc>
        <w:tc>
          <w:tcPr>
            <w:tcW w:w="1156" w:type="dxa"/>
            <w:noWrap/>
            <w:hideMark/>
          </w:tcPr>
          <w:p w14:paraId="7A6A6B6D" w14:textId="77777777" w:rsidR="003853BB" w:rsidRPr="003853BB" w:rsidRDefault="003853BB"/>
        </w:tc>
        <w:tc>
          <w:tcPr>
            <w:tcW w:w="2353" w:type="dxa"/>
            <w:noWrap/>
            <w:hideMark/>
          </w:tcPr>
          <w:p w14:paraId="5FA8224B" w14:textId="77777777" w:rsidR="003853BB" w:rsidRPr="003853BB" w:rsidRDefault="003853BB"/>
        </w:tc>
        <w:tc>
          <w:tcPr>
            <w:tcW w:w="896" w:type="dxa"/>
            <w:noWrap/>
            <w:hideMark/>
          </w:tcPr>
          <w:p w14:paraId="503879A0" w14:textId="77777777" w:rsidR="003853BB" w:rsidRPr="003853BB" w:rsidRDefault="003853BB"/>
        </w:tc>
        <w:tc>
          <w:tcPr>
            <w:tcW w:w="844" w:type="dxa"/>
            <w:noWrap/>
            <w:hideMark/>
          </w:tcPr>
          <w:p w14:paraId="219EDBEC" w14:textId="77777777" w:rsidR="003853BB" w:rsidRPr="003853BB" w:rsidRDefault="003853BB"/>
        </w:tc>
        <w:tc>
          <w:tcPr>
            <w:tcW w:w="844" w:type="dxa"/>
            <w:noWrap/>
            <w:hideMark/>
          </w:tcPr>
          <w:p w14:paraId="6667BCAE" w14:textId="77777777" w:rsidR="003853BB" w:rsidRPr="003853BB" w:rsidRDefault="003853BB"/>
        </w:tc>
      </w:tr>
      <w:tr w:rsidR="003853BB" w:rsidRPr="003853BB" w14:paraId="0785C41C" w14:textId="77777777" w:rsidTr="0047370D">
        <w:trPr>
          <w:trHeight w:val="300"/>
        </w:trPr>
        <w:tc>
          <w:tcPr>
            <w:tcW w:w="2263" w:type="dxa"/>
            <w:noWrap/>
            <w:hideMark/>
          </w:tcPr>
          <w:p w14:paraId="054863BA" w14:textId="77777777" w:rsidR="003853BB" w:rsidRPr="003853BB" w:rsidRDefault="003853BB">
            <w:r w:rsidRPr="003853BB">
              <w:t>Small Farmer Support_Stellenbosch</w:t>
            </w:r>
          </w:p>
        </w:tc>
        <w:tc>
          <w:tcPr>
            <w:tcW w:w="1533" w:type="dxa"/>
            <w:noWrap/>
            <w:hideMark/>
          </w:tcPr>
          <w:p w14:paraId="452699B5" w14:textId="77777777" w:rsidR="003853BB" w:rsidRPr="003853BB" w:rsidRDefault="003853BB" w:rsidP="003853BB">
            <w:r w:rsidRPr="003853BB">
              <w:t>20210706013974</w:t>
            </w:r>
          </w:p>
        </w:tc>
        <w:tc>
          <w:tcPr>
            <w:tcW w:w="1156" w:type="dxa"/>
            <w:noWrap/>
            <w:hideMark/>
          </w:tcPr>
          <w:p w14:paraId="74E38500" w14:textId="77777777" w:rsidR="003853BB" w:rsidRPr="003853BB" w:rsidRDefault="003853BB" w:rsidP="003853BB">
            <w:r w:rsidRPr="003853BB">
              <w:t>11004262930000</w:t>
            </w:r>
          </w:p>
        </w:tc>
        <w:tc>
          <w:tcPr>
            <w:tcW w:w="2353" w:type="dxa"/>
            <w:noWrap/>
            <w:hideMark/>
          </w:tcPr>
          <w:p w14:paraId="57723F71" w14:textId="77777777" w:rsidR="003853BB" w:rsidRPr="003853BB" w:rsidRDefault="003853BB">
            <w:r w:rsidRPr="003853BB">
              <w:t>Allocations_in-kind: Private Enterprises</w:t>
            </w:r>
          </w:p>
        </w:tc>
        <w:tc>
          <w:tcPr>
            <w:tcW w:w="896" w:type="dxa"/>
            <w:noWrap/>
            <w:hideMark/>
          </w:tcPr>
          <w:p w14:paraId="54F8C85D" w14:textId="77777777" w:rsidR="003853BB" w:rsidRPr="003853BB" w:rsidRDefault="003853BB">
            <w:r w:rsidRPr="003853BB">
              <w:t xml:space="preserve">               180.000 </w:t>
            </w:r>
          </w:p>
        </w:tc>
        <w:tc>
          <w:tcPr>
            <w:tcW w:w="844" w:type="dxa"/>
            <w:noWrap/>
            <w:hideMark/>
          </w:tcPr>
          <w:p w14:paraId="672B6A5B" w14:textId="77777777" w:rsidR="003853BB" w:rsidRPr="003853BB" w:rsidRDefault="003853BB">
            <w:r w:rsidRPr="003853BB">
              <w:t xml:space="preserve">             180.000 </w:t>
            </w:r>
          </w:p>
        </w:tc>
        <w:tc>
          <w:tcPr>
            <w:tcW w:w="844" w:type="dxa"/>
            <w:noWrap/>
            <w:hideMark/>
          </w:tcPr>
          <w:p w14:paraId="079C0558" w14:textId="77777777" w:rsidR="003853BB" w:rsidRPr="003853BB" w:rsidRDefault="003853BB">
            <w:r w:rsidRPr="003853BB">
              <w:t xml:space="preserve">             180.000 </w:t>
            </w:r>
          </w:p>
        </w:tc>
      </w:tr>
      <w:tr w:rsidR="003853BB" w:rsidRPr="003853BB" w14:paraId="552175C1" w14:textId="77777777" w:rsidTr="0047370D">
        <w:trPr>
          <w:trHeight w:val="300"/>
        </w:trPr>
        <w:tc>
          <w:tcPr>
            <w:tcW w:w="2263" w:type="dxa"/>
            <w:noWrap/>
            <w:hideMark/>
          </w:tcPr>
          <w:p w14:paraId="31C1100F" w14:textId="77777777" w:rsidR="003853BB" w:rsidRPr="003853BB" w:rsidRDefault="003853BB">
            <w:r w:rsidRPr="003853BB">
              <w:t>Small Farmer Support_Witzenberg</w:t>
            </w:r>
          </w:p>
        </w:tc>
        <w:tc>
          <w:tcPr>
            <w:tcW w:w="1533" w:type="dxa"/>
            <w:noWrap/>
            <w:hideMark/>
          </w:tcPr>
          <w:p w14:paraId="5691D787" w14:textId="77777777" w:rsidR="003853BB" w:rsidRPr="003853BB" w:rsidRDefault="003853BB" w:rsidP="003853BB">
            <w:r w:rsidRPr="003853BB">
              <w:t>20210706013980</w:t>
            </w:r>
          </w:p>
        </w:tc>
        <w:tc>
          <w:tcPr>
            <w:tcW w:w="1156" w:type="dxa"/>
            <w:noWrap/>
            <w:hideMark/>
          </w:tcPr>
          <w:p w14:paraId="34064C35" w14:textId="77777777" w:rsidR="003853BB" w:rsidRPr="003853BB" w:rsidRDefault="003853BB" w:rsidP="003853BB">
            <w:r w:rsidRPr="003853BB">
              <w:t>11004262930000</w:t>
            </w:r>
          </w:p>
        </w:tc>
        <w:tc>
          <w:tcPr>
            <w:tcW w:w="2353" w:type="dxa"/>
            <w:noWrap/>
            <w:hideMark/>
          </w:tcPr>
          <w:p w14:paraId="70A651E3" w14:textId="77777777" w:rsidR="003853BB" w:rsidRPr="003853BB" w:rsidRDefault="003853BB">
            <w:r w:rsidRPr="003853BB">
              <w:t>Allocations_in-kind: Private Enterprises</w:t>
            </w:r>
          </w:p>
        </w:tc>
        <w:tc>
          <w:tcPr>
            <w:tcW w:w="896" w:type="dxa"/>
            <w:noWrap/>
            <w:hideMark/>
          </w:tcPr>
          <w:p w14:paraId="37A059FE" w14:textId="77777777" w:rsidR="003853BB" w:rsidRPr="003853BB" w:rsidRDefault="003853BB">
            <w:r w:rsidRPr="003853BB">
              <w:t xml:space="preserve">               150.000 </w:t>
            </w:r>
          </w:p>
        </w:tc>
        <w:tc>
          <w:tcPr>
            <w:tcW w:w="844" w:type="dxa"/>
            <w:noWrap/>
            <w:hideMark/>
          </w:tcPr>
          <w:p w14:paraId="1DA927BD" w14:textId="77777777" w:rsidR="003853BB" w:rsidRPr="003853BB" w:rsidRDefault="003853BB">
            <w:r w:rsidRPr="003853BB">
              <w:t xml:space="preserve">             150.000 </w:t>
            </w:r>
          </w:p>
        </w:tc>
        <w:tc>
          <w:tcPr>
            <w:tcW w:w="844" w:type="dxa"/>
            <w:noWrap/>
            <w:hideMark/>
          </w:tcPr>
          <w:p w14:paraId="7D66358E" w14:textId="77777777" w:rsidR="003853BB" w:rsidRPr="003853BB" w:rsidRDefault="003853BB">
            <w:r w:rsidRPr="003853BB">
              <w:t xml:space="preserve">             150.000 </w:t>
            </w:r>
          </w:p>
        </w:tc>
      </w:tr>
      <w:tr w:rsidR="003853BB" w:rsidRPr="003853BB" w14:paraId="54F051A1" w14:textId="77777777" w:rsidTr="0047370D">
        <w:trPr>
          <w:trHeight w:val="300"/>
        </w:trPr>
        <w:tc>
          <w:tcPr>
            <w:tcW w:w="2263" w:type="dxa"/>
            <w:noWrap/>
            <w:hideMark/>
          </w:tcPr>
          <w:p w14:paraId="7FAF5FFA" w14:textId="77777777" w:rsidR="003853BB" w:rsidRPr="003853BB" w:rsidRDefault="003853BB">
            <w:r w:rsidRPr="003853BB">
              <w:t>Small Farmer Support_Langeberg</w:t>
            </w:r>
          </w:p>
        </w:tc>
        <w:tc>
          <w:tcPr>
            <w:tcW w:w="1533" w:type="dxa"/>
            <w:noWrap/>
            <w:hideMark/>
          </w:tcPr>
          <w:p w14:paraId="0601E51F" w14:textId="77777777" w:rsidR="003853BB" w:rsidRPr="003853BB" w:rsidRDefault="003853BB" w:rsidP="003853BB">
            <w:r w:rsidRPr="003853BB">
              <w:t>20210706013979</w:t>
            </w:r>
          </w:p>
        </w:tc>
        <w:tc>
          <w:tcPr>
            <w:tcW w:w="1156" w:type="dxa"/>
            <w:noWrap/>
            <w:hideMark/>
          </w:tcPr>
          <w:p w14:paraId="11BF8DF0" w14:textId="77777777" w:rsidR="003853BB" w:rsidRPr="003853BB" w:rsidRDefault="003853BB" w:rsidP="003853BB">
            <w:r w:rsidRPr="003853BB">
              <w:t>11004262930000</w:t>
            </w:r>
          </w:p>
        </w:tc>
        <w:tc>
          <w:tcPr>
            <w:tcW w:w="2353" w:type="dxa"/>
            <w:noWrap/>
            <w:hideMark/>
          </w:tcPr>
          <w:p w14:paraId="7CB4E216" w14:textId="77777777" w:rsidR="003853BB" w:rsidRPr="003853BB" w:rsidRDefault="003853BB">
            <w:r w:rsidRPr="003853BB">
              <w:t>Allocations_in-kind: Private Enterprises</w:t>
            </w:r>
          </w:p>
        </w:tc>
        <w:tc>
          <w:tcPr>
            <w:tcW w:w="896" w:type="dxa"/>
            <w:noWrap/>
            <w:hideMark/>
          </w:tcPr>
          <w:p w14:paraId="42526525" w14:textId="77777777" w:rsidR="003853BB" w:rsidRPr="003853BB" w:rsidRDefault="003853BB">
            <w:r w:rsidRPr="003853BB">
              <w:t xml:space="preserve">               170.000 </w:t>
            </w:r>
          </w:p>
        </w:tc>
        <w:tc>
          <w:tcPr>
            <w:tcW w:w="844" w:type="dxa"/>
            <w:noWrap/>
            <w:hideMark/>
          </w:tcPr>
          <w:p w14:paraId="6DFF1FB8" w14:textId="77777777" w:rsidR="003853BB" w:rsidRPr="003853BB" w:rsidRDefault="003853BB">
            <w:r w:rsidRPr="003853BB">
              <w:t xml:space="preserve">             170.000 </w:t>
            </w:r>
          </w:p>
        </w:tc>
        <w:tc>
          <w:tcPr>
            <w:tcW w:w="844" w:type="dxa"/>
            <w:noWrap/>
            <w:hideMark/>
          </w:tcPr>
          <w:p w14:paraId="6F70C988" w14:textId="77777777" w:rsidR="003853BB" w:rsidRPr="003853BB" w:rsidRDefault="003853BB">
            <w:r w:rsidRPr="003853BB">
              <w:t xml:space="preserve">             170.000 </w:t>
            </w:r>
          </w:p>
        </w:tc>
      </w:tr>
      <w:tr w:rsidR="003853BB" w:rsidRPr="003853BB" w14:paraId="6C20196F" w14:textId="77777777" w:rsidTr="0047370D">
        <w:trPr>
          <w:trHeight w:val="300"/>
        </w:trPr>
        <w:tc>
          <w:tcPr>
            <w:tcW w:w="2263" w:type="dxa"/>
            <w:noWrap/>
            <w:hideMark/>
          </w:tcPr>
          <w:p w14:paraId="227864A2" w14:textId="77777777" w:rsidR="003853BB" w:rsidRPr="003853BB" w:rsidRDefault="003853BB"/>
        </w:tc>
        <w:tc>
          <w:tcPr>
            <w:tcW w:w="1533" w:type="dxa"/>
            <w:noWrap/>
            <w:hideMark/>
          </w:tcPr>
          <w:p w14:paraId="7FB957D7" w14:textId="77777777" w:rsidR="003853BB" w:rsidRPr="003853BB" w:rsidRDefault="003853BB"/>
        </w:tc>
        <w:tc>
          <w:tcPr>
            <w:tcW w:w="1156" w:type="dxa"/>
            <w:noWrap/>
            <w:hideMark/>
          </w:tcPr>
          <w:p w14:paraId="046BCDC4" w14:textId="77777777" w:rsidR="003853BB" w:rsidRPr="003853BB" w:rsidRDefault="003853BB"/>
        </w:tc>
        <w:tc>
          <w:tcPr>
            <w:tcW w:w="2353" w:type="dxa"/>
            <w:noWrap/>
            <w:hideMark/>
          </w:tcPr>
          <w:p w14:paraId="36C19904" w14:textId="77777777" w:rsidR="003853BB" w:rsidRPr="003853BB" w:rsidRDefault="003853BB"/>
        </w:tc>
        <w:tc>
          <w:tcPr>
            <w:tcW w:w="896" w:type="dxa"/>
            <w:noWrap/>
            <w:hideMark/>
          </w:tcPr>
          <w:p w14:paraId="3C180CDD" w14:textId="77777777" w:rsidR="003853BB" w:rsidRPr="003853BB" w:rsidRDefault="003853BB">
            <w:r w:rsidRPr="003853BB">
              <w:t xml:space="preserve">               500.000 </w:t>
            </w:r>
          </w:p>
        </w:tc>
        <w:tc>
          <w:tcPr>
            <w:tcW w:w="844" w:type="dxa"/>
            <w:noWrap/>
            <w:hideMark/>
          </w:tcPr>
          <w:p w14:paraId="01B24F08" w14:textId="77777777" w:rsidR="003853BB" w:rsidRPr="003853BB" w:rsidRDefault="003853BB">
            <w:r w:rsidRPr="003853BB">
              <w:t xml:space="preserve">             500.000 </w:t>
            </w:r>
          </w:p>
        </w:tc>
        <w:tc>
          <w:tcPr>
            <w:tcW w:w="844" w:type="dxa"/>
            <w:noWrap/>
            <w:hideMark/>
          </w:tcPr>
          <w:p w14:paraId="308EAA18" w14:textId="77777777" w:rsidR="003853BB" w:rsidRPr="003853BB" w:rsidRDefault="003853BB">
            <w:r w:rsidRPr="003853BB">
              <w:t xml:space="preserve">             500.000 </w:t>
            </w:r>
          </w:p>
        </w:tc>
      </w:tr>
      <w:tr w:rsidR="003853BB" w:rsidRPr="003853BB" w14:paraId="3CDFA73E" w14:textId="77777777" w:rsidTr="0047370D">
        <w:trPr>
          <w:trHeight w:val="300"/>
        </w:trPr>
        <w:tc>
          <w:tcPr>
            <w:tcW w:w="2263" w:type="dxa"/>
            <w:noWrap/>
            <w:hideMark/>
          </w:tcPr>
          <w:p w14:paraId="267CA971" w14:textId="77777777" w:rsidR="003853BB" w:rsidRPr="003853BB" w:rsidRDefault="003853BB">
            <w:pPr>
              <w:rPr>
                <w:b/>
                <w:bCs/>
              </w:rPr>
            </w:pPr>
            <w:r w:rsidRPr="003853BB">
              <w:rPr>
                <w:b/>
                <w:bCs/>
              </w:rPr>
              <w:t>Entreprenurial Seed funding</w:t>
            </w:r>
          </w:p>
        </w:tc>
        <w:tc>
          <w:tcPr>
            <w:tcW w:w="1533" w:type="dxa"/>
            <w:noWrap/>
            <w:hideMark/>
          </w:tcPr>
          <w:p w14:paraId="177D201B" w14:textId="77777777" w:rsidR="003853BB" w:rsidRPr="003853BB" w:rsidRDefault="003853BB">
            <w:pPr>
              <w:rPr>
                <w:b/>
                <w:bCs/>
              </w:rPr>
            </w:pPr>
          </w:p>
        </w:tc>
        <w:tc>
          <w:tcPr>
            <w:tcW w:w="1156" w:type="dxa"/>
            <w:noWrap/>
            <w:hideMark/>
          </w:tcPr>
          <w:p w14:paraId="36456D4C" w14:textId="77777777" w:rsidR="003853BB" w:rsidRPr="003853BB" w:rsidRDefault="003853BB"/>
        </w:tc>
        <w:tc>
          <w:tcPr>
            <w:tcW w:w="2353" w:type="dxa"/>
            <w:noWrap/>
            <w:hideMark/>
          </w:tcPr>
          <w:p w14:paraId="207ECD02" w14:textId="77777777" w:rsidR="003853BB" w:rsidRPr="003853BB" w:rsidRDefault="003853BB"/>
        </w:tc>
        <w:tc>
          <w:tcPr>
            <w:tcW w:w="896" w:type="dxa"/>
            <w:noWrap/>
            <w:hideMark/>
          </w:tcPr>
          <w:p w14:paraId="3B8B9BBF" w14:textId="77777777" w:rsidR="003853BB" w:rsidRPr="003853BB" w:rsidRDefault="003853BB"/>
        </w:tc>
        <w:tc>
          <w:tcPr>
            <w:tcW w:w="844" w:type="dxa"/>
            <w:noWrap/>
            <w:hideMark/>
          </w:tcPr>
          <w:p w14:paraId="75E2B5F1" w14:textId="77777777" w:rsidR="003853BB" w:rsidRPr="003853BB" w:rsidRDefault="003853BB"/>
        </w:tc>
        <w:tc>
          <w:tcPr>
            <w:tcW w:w="844" w:type="dxa"/>
            <w:noWrap/>
            <w:hideMark/>
          </w:tcPr>
          <w:p w14:paraId="156ACA4D" w14:textId="77777777" w:rsidR="003853BB" w:rsidRPr="003853BB" w:rsidRDefault="003853BB"/>
        </w:tc>
      </w:tr>
      <w:tr w:rsidR="003853BB" w:rsidRPr="003853BB" w14:paraId="5D9C1B85" w14:textId="77777777" w:rsidTr="0047370D">
        <w:trPr>
          <w:trHeight w:val="300"/>
        </w:trPr>
        <w:tc>
          <w:tcPr>
            <w:tcW w:w="2263" w:type="dxa"/>
            <w:noWrap/>
            <w:hideMark/>
          </w:tcPr>
          <w:p w14:paraId="6B1FC2FF" w14:textId="77777777" w:rsidR="003853BB" w:rsidRPr="003853BB" w:rsidRDefault="003853BB"/>
        </w:tc>
        <w:tc>
          <w:tcPr>
            <w:tcW w:w="1533" w:type="dxa"/>
            <w:noWrap/>
            <w:hideMark/>
          </w:tcPr>
          <w:p w14:paraId="3C88A9CC" w14:textId="77777777" w:rsidR="003853BB" w:rsidRPr="003853BB" w:rsidRDefault="003853BB"/>
        </w:tc>
        <w:tc>
          <w:tcPr>
            <w:tcW w:w="1156" w:type="dxa"/>
            <w:noWrap/>
            <w:hideMark/>
          </w:tcPr>
          <w:p w14:paraId="61E6C602" w14:textId="77777777" w:rsidR="003853BB" w:rsidRPr="003853BB" w:rsidRDefault="003853BB"/>
        </w:tc>
        <w:tc>
          <w:tcPr>
            <w:tcW w:w="2353" w:type="dxa"/>
            <w:noWrap/>
            <w:hideMark/>
          </w:tcPr>
          <w:p w14:paraId="6D471ED4" w14:textId="77777777" w:rsidR="003853BB" w:rsidRPr="003853BB" w:rsidRDefault="003853BB"/>
        </w:tc>
        <w:tc>
          <w:tcPr>
            <w:tcW w:w="896" w:type="dxa"/>
            <w:noWrap/>
            <w:hideMark/>
          </w:tcPr>
          <w:p w14:paraId="5C769EA1" w14:textId="77777777" w:rsidR="003853BB" w:rsidRPr="003853BB" w:rsidRDefault="003853BB"/>
        </w:tc>
        <w:tc>
          <w:tcPr>
            <w:tcW w:w="844" w:type="dxa"/>
            <w:noWrap/>
            <w:hideMark/>
          </w:tcPr>
          <w:p w14:paraId="4DB06AD1" w14:textId="77777777" w:rsidR="003853BB" w:rsidRPr="003853BB" w:rsidRDefault="003853BB"/>
        </w:tc>
        <w:tc>
          <w:tcPr>
            <w:tcW w:w="844" w:type="dxa"/>
            <w:noWrap/>
            <w:hideMark/>
          </w:tcPr>
          <w:p w14:paraId="03FEB616" w14:textId="77777777" w:rsidR="003853BB" w:rsidRPr="003853BB" w:rsidRDefault="003853BB"/>
        </w:tc>
      </w:tr>
      <w:tr w:rsidR="003853BB" w:rsidRPr="003853BB" w14:paraId="535F3626" w14:textId="77777777" w:rsidTr="0047370D">
        <w:trPr>
          <w:trHeight w:val="300"/>
        </w:trPr>
        <w:tc>
          <w:tcPr>
            <w:tcW w:w="2263" w:type="dxa"/>
            <w:noWrap/>
            <w:hideMark/>
          </w:tcPr>
          <w:p w14:paraId="48D899A1" w14:textId="77777777" w:rsidR="003853BB" w:rsidRPr="003853BB" w:rsidRDefault="003853BB">
            <w:r w:rsidRPr="003853BB">
              <w:t>Entrepreneurial Seed Funding_Stellenbosch</w:t>
            </w:r>
          </w:p>
        </w:tc>
        <w:tc>
          <w:tcPr>
            <w:tcW w:w="1533" w:type="dxa"/>
            <w:noWrap/>
            <w:hideMark/>
          </w:tcPr>
          <w:p w14:paraId="388A86F0" w14:textId="77777777" w:rsidR="003853BB" w:rsidRPr="003853BB" w:rsidRDefault="003853BB" w:rsidP="003853BB">
            <w:r w:rsidRPr="003853BB">
              <w:t>20210706013977</w:t>
            </w:r>
          </w:p>
        </w:tc>
        <w:tc>
          <w:tcPr>
            <w:tcW w:w="1156" w:type="dxa"/>
            <w:noWrap/>
            <w:hideMark/>
          </w:tcPr>
          <w:p w14:paraId="356769AC" w14:textId="77777777" w:rsidR="003853BB" w:rsidRPr="003853BB" w:rsidRDefault="003853BB" w:rsidP="003853BB">
            <w:r w:rsidRPr="003853BB">
              <w:t>11004262930000</w:t>
            </w:r>
          </w:p>
        </w:tc>
        <w:tc>
          <w:tcPr>
            <w:tcW w:w="2353" w:type="dxa"/>
            <w:noWrap/>
            <w:hideMark/>
          </w:tcPr>
          <w:p w14:paraId="5B4DC612" w14:textId="77777777" w:rsidR="003853BB" w:rsidRPr="003853BB" w:rsidRDefault="003853BB">
            <w:r w:rsidRPr="003853BB">
              <w:t>Allocations_in-kind: Private Enterprises</w:t>
            </w:r>
          </w:p>
        </w:tc>
        <w:tc>
          <w:tcPr>
            <w:tcW w:w="896" w:type="dxa"/>
            <w:noWrap/>
            <w:hideMark/>
          </w:tcPr>
          <w:p w14:paraId="51B49188" w14:textId="77777777" w:rsidR="003853BB" w:rsidRPr="003853BB" w:rsidRDefault="003853BB">
            <w:r w:rsidRPr="003853BB">
              <w:t xml:space="preserve">               109.000 </w:t>
            </w:r>
          </w:p>
        </w:tc>
        <w:tc>
          <w:tcPr>
            <w:tcW w:w="844" w:type="dxa"/>
            <w:noWrap/>
            <w:hideMark/>
          </w:tcPr>
          <w:p w14:paraId="173FE4F4" w14:textId="77777777" w:rsidR="003853BB" w:rsidRPr="003853BB" w:rsidRDefault="003853BB">
            <w:r w:rsidRPr="003853BB">
              <w:t xml:space="preserve">             109.000 </w:t>
            </w:r>
          </w:p>
        </w:tc>
        <w:tc>
          <w:tcPr>
            <w:tcW w:w="844" w:type="dxa"/>
            <w:noWrap/>
            <w:hideMark/>
          </w:tcPr>
          <w:p w14:paraId="093F1041" w14:textId="77777777" w:rsidR="003853BB" w:rsidRPr="003853BB" w:rsidRDefault="003853BB">
            <w:r w:rsidRPr="003853BB">
              <w:t xml:space="preserve">             109.000 </w:t>
            </w:r>
          </w:p>
        </w:tc>
      </w:tr>
      <w:tr w:rsidR="003853BB" w:rsidRPr="003853BB" w14:paraId="40E20D68" w14:textId="77777777" w:rsidTr="0047370D">
        <w:trPr>
          <w:trHeight w:val="300"/>
        </w:trPr>
        <w:tc>
          <w:tcPr>
            <w:tcW w:w="2263" w:type="dxa"/>
            <w:noWrap/>
            <w:hideMark/>
          </w:tcPr>
          <w:p w14:paraId="06AD33EA" w14:textId="77777777" w:rsidR="003853BB" w:rsidRPr="003853BB" w:rsidRDefault="003853BB">
            <w:r w:rsidRPr="003853BB">
              <w:t>Entrepreneurial Seed Funding_Drakenstein</w:t>
            </w:r>
          </w:p>
        </w:tc>
        <w:tc>
          <w:tcPr>
            <w:tcW w:w="1533" w:type="dxa"/>
            <w:noWrap/>
            <w:hideMark/>
          </w:tcPr>
          <w:p w14:paraId="3DAD3EE5" w14:textId="77777777" w:rsidR="003853BB" w:rsidRPr="003853BB" w:rsidRDefault="003853BB" w:rsidP="003853BB">
            <w:r w:rsidRPr="003853BB">
              <w:t>20210706013976</w:t>
            </w:r>
          </w:p>
        </w:tc>
        <w:tc>
          <w:tcPr>
            <w:tcW w:w="1156" w:type="dxa"/>
            <w:noWrap/>
            <w:hideMark/>
          </w:tcPr>
          <w:p w14:paraId="3A52BB72" w14:textId="77777777" w:rsidR="003853BB" w:rsidRPr="003853BB" w:rsidRDefault="003853BB" w:rsidP="003853BB">
            <w:r w:rsidRPr="003853BB">
              <w:t>11004262930000</w:t>
            </w:r>
          </w:p>
        </w:tc>
        <w:tc>
          <w:tcPr>
            <w:tcW w:w="2353" w:type="dxa"/>
            <w:noWrap/>
            <w:hideMark/>
          </w:tcPr>
          <w:p w14:paraId="12EDDF9B" w14:textId="77777777" w:rsidR="003853BB" w:rsidRPr="003853BB" w:rsidRDefault="003853BB">
            <w:r w:rsidRPr="003853BB">
              <w:t>Allocations_in-kind: Private Enterprises</w:t>
            </w:r>
          </w:p>
        </w:tc>
        <w:tc>
          <w:tcPr>
            <w:tcW w:w="896" w:type="dxa"/>
            <w:noWrap/>
            <w:hideMark/>
          </w:tcPr>
          <w:p w14:paraId="4AA7F2F5" w14:textId="77777777" w:rsidR="003853BB" w:rsidRPr="003853BB" w:rsidRDefault="003853BB">
            <w:r w:rsidRPr="003853BB">
              <w:t xml:space="preserve">               108.000 </w:t>
            </w:r>
          </w:p>
        </w:tc>
        <w:tc>
          <w:tcPr>
            <w:tcW w:w="844" w:type="dxa"/>
            <w:noWrap/>
            <w:hideMark/>
          </w:tcPr>
          <w:p w14:paraId="28207CF1" w14:textId="77777777" w:rsidR="003853BB" w:rsidRPr="003853BB" w:rsidRDefault="003853BB">
            <w:r w:rsidRPr="003853BB">
              <w:t xml:space="preserve">             108.000 </w:t>
            </w:r>
          </w:p>
        </w:tc>
        <w:tc>
          <w:tcPr>
            <w:tcW w:w="844" w:type="dxa"/>
            <w:noWrap/>
            <w:hideMark/>
          </w:tcPr>
          <w:p w14:paraId="0165FE86" w14:textId="77777777" w:rsidR="003853BB" w:rsidRPr="003853BB" w:rsidRDefault="003853BB">
            <w:r w:rsidRPr="003853BB">
              <w:t xml:space="preserve">             108.000 </w:t>
            </w:r>
          </w:p>
        </w:tc>
      </w:tr>
      <w:tr w:rsidR="003853BB" w:rsidRPr="003853BB" w14:paraId="57D5493C" w14:textId="77777777" w:rsidTr="0047370D">
        <w:trPr>
          <w:trHeight w:val="300"/>
        </w:trPr>
        <w:tc>
          <w:tcPr>
            <w:tcW w:w="2263" w:type="dxa"/>
            <w:noWrap/>
            <w:hideMark/>
          </w:tcPr>
          <w:p w14:paraId="3B292780" w14:textId="77777777" w:rsidR="003853BB" w:rsidRPr="003853BB" w:rsidRDefault="003853BB">
            <w:r w:rsidRPr="003853BB">
              <w:t>Entrepreneurial Seed Funding_Breede Valley</w:t>
            </w:r>
          </w:p>
        </w:tc>
        <w:tc>
          <w:tcPr>
            <w:tcW w:w="1533" w:type="dxa"/>
            <w:noWrap/>
            <w:hideMark/>
          </w:tcPr>
          <w:p w14:paraId="34DD1AD7" w14:textId="77777777" w:rsidR="003853BB" w:rsidRPr="003853BB" w:rsidRDefault="003853BB" w:rsidP="003853BB">
            <w:r w:rsidRPr="003853BB">
              <w:t>20210706013978</w:t>
            </w:r>
          </w:p>
        </w:tc>
        <w:tc>
          <w:tcPr>
            <w:tcW w:w="1156" w:type="dxa"/>
            <w:noWrap/>
            <w:hideMark/>
          </w:tcPr>
          <w:p w14:paraId="215B6C92" w14:textId="77777777" w:rsidR="003853BB" w:rsidRPr="003853BB" w:rsidRDefault="003853BB" w:rsidP="003853BB">
            <w:r w:rsidRPr="003853BB">
              <w:t>11004262930000</w:t>
            </w:r>
          </w:p>
        </w:tc>
        <w:tc>
          <w:tcPr>
            <w:tcW w:w="2353" w:type="dxa"/>
            <w:noWrap/>
            <w:hideMark/>
          </w:tcPr>
          <w:p w14:paraId="4B60D4EF" w14:textId="77777777" w:rsidR="003853BB" w:rsidRPr="003853BB" w:rsidRDefault="003853BB">
            <w:r w:rsidRPr="003853BB">
              <w:t>Allocations_in-kind: Private Enterprises</w:t>
            </w:r>
          </w:p>
        </w:tc>
        <w:tc>
          <w:tcPr>
            <w:tcW w:w="896" w:type="dxa"/>
            <w:noWrap/>
            <w:hideMark/>
          </w:tcPr>
          <w:p w14:paraId="5CD5C1FE" w14:textId="77777777" w:rsidR="003853BB" w:rsidRPr="003853BB" w:rsidRDefault="003853BB">
            <w:r w:rsidRPr="003853BB">
              <w:t xml:space="preserve">               154.000 </w:t>
            </w:r>
          </w:p>
        </w:tc>
        <w:tc>
          <w:tcPr>
            <w:tcW w:w="844" w:type="dxa"/>
            <w:noWrap/>
            <w:hideMark/>
          </w:tcPr>
          <w:p w14:paraId="0F802011" w14:textId="77777777" w:rsidR="003853BB" w:rsidRPr="003853BB" w:rsidRDefault="003853BB">
            <w:r w:rsidRPr="003853BB">
              <w:t xml:space="preserve">             154.000 </w:t>
            </w:r>
          </w:p>
        </w:tc>
        <w:tc>
          <w:tcPr>
            <w:tcW w:w="844" w:type="dxa"/>
            <w:noWrap/>
            <w:hideMark/>
          </w:tcPr>
          <w:p w14:paraId="415AEA24" w14:textId="77777777" w:rsidR="003853BB" w:rsidRPr="003853BB" w:rsidRDefault="003853BB">
            <w:r w:rsidRPr="003853BB">
              <w:t xml:space="preserve">             154.000 </w:t>
            </w:r>
          </w:p>
        </w:tc>
      </w:tr>
      <w:tr w:rsidR="003853BB" w:rsidRPr="003853BB" w14:paraId="30E983C7" w14:textId="77777777" w:rsidTr="0047370D">
        <w:trPr>
          <w:trHeight w:val="300"/>
        </w:trPr>
        <w:tc>
          <w:tcPr>
            <w:tcW w:w="2263" w:type="dxa"/>
            <w:noWrap/>
            <w:hideMark/>
          </w:tcPr>
          <w:p w14:paraId="2C675AB0" w14:textId="77777777" w:rsidR="003853BB" w:rsidRPr="003853BB" w:rsidRDefault="003853BB">
            <w:r w:rsidRPr="003853BB">
              <w:t>Entrepreneurial Seed Funding_Witzenberg</w:t>
            </w:r>
          </w:p>
        </w:tc>
        <w:tc>
          <w:tcPr>
            <w:tcW w:w="1533" w:type="dxa"/>
            <w:noWrap/>
            <w:hideMark/>
          </w:tcPr>
          <w:p w14:paraId="140EEE41" w14:textId="77777777" w:rsidR="003853BB" w:rsidRPr="003853BB" w:rsidRDefault="003853BB" w:rsidP="003853BB">
            <w:r w:rsidRPr="003853BB">
              <w:t>20210706013975</w:t>
            </w:r>
          </w:p>
        </w:tc>
        <w:tc>
          <w:tcPr>
            <w:tcW w:w="1156" w:type="dxa"/>
            <w:noWrap/>
            <w:hideMark/>
          </w:tcPr>
          <w:p w14:paraId="1BD6DEB3" w14:textId="77777777" w:rsidR="003853BB" w:rsidRPr="003853BB" w:rsidRDefault="003853BB" w:rsidP="003853BB">
            <w:r w:rsidRPr="003853BB">
              <w:t>11004262930000</w:t>
            </w:r>
          </w:p>
        </w:tc>
        <w:tc>
          <w:tcPr>
            <w:tcW w:w="2353" w:type="dxa"/>
            <w:noWrap/>
            <w:hideMark/>
          </w:tcPr>
          <w:p w14:paraId="1D2A3D84" w14:textId="77777777" w:rsidR="003853BB" w:rsidRPr="003853BB" w:rsidRDefault="003853BB">
            <w:r w:rsidRPr="003853BB">
              <w:t>Allocations_in-kind: Private Enterprises</w:t>
            </w:r>
          </w:p>
        </w:tc>
        <w:tc>
          <w:tcPr>
            <w:tcW w:w="896" w:type="dxa"/>
            <w:noWrap/>
            <w:hideMark/>
          </w:tcPr>
          <w:p w14:paraId="7886A52D" w14:textId="77777777" w:rsidR="003853BB" w:rsidRPr="003853BB" w:rsidRDefault="003853BB">
            <w:r w:rsidRPr="003853BB">
              <w:t xml:space="preserve">                  74.000 </w:t>
            </w:r>
          </w:p>
        </w:tc>
        <w:tc>
          <w:tcPr>
            <w:tcW w:w="844" w:type="dxa"/>
            <w:noWrap/>
            <w:hideMark/>
          </w:tcPr>
          <w:p w14:paraId="607BA056" w14:textId="77777777" w:rsidR="003853BB" w:rsidRPr="003853BB" w:rsidRDefault="003853BB">
            <w:r w:rsidRPr="003853BB">
              <w:t xml:space="preserve">               74.000 </w:t>
            </w:r>
          </w:p>
        </w:tc>
        <w:tc>
          <w:tcPr>
            <w:tcW w:w="844" w:type="dxa"/>
            <w:noWrap/>
            <w:hideMark/>
          </w:tcPr>
          <w:p w14:paraId="01C30027" w14:textId="77777777" w:rsidR="003853BB" w:rsidRPr="003853BB" w:rsidRDefault="003853BB">
            <w:r w:rsidRPr="003853BB">
              <w:t xml:space="preserve">               74.000 </w:t>
            </w:r>
          </w:p>
        </w:tc>
      </w:tr>
      <w:tr w:rsidR="003853BB" w:rsidRPr="003853BB" w14:paraId="61E3FDD7" w14:textId="77777777" w:rsidTr="0047370D">
        <w:trPr>
          <w:trHeight w:val="300"/>
        </w:trPr>
        <w:tc>
          <w:tcPr>
            <w:tcW w:w="2263" w:type="dxa"/>
            <w:noWrap/>
            <w:hideMark/>
          </w:tcPr>
          <w:p w14:paraId="09713833" w14:textId="77777777" w:rsidR="003853BB" w:rsidRPr="003853BB" w:rsidRDefault="003853BB">
            <w:r w:rsidRPr="003853BB">
              <w:t>Entrepreneurial Seed Funding_Langeberg</w:t>
            </w:r>
          </w:p>
        </w:tc>
        <w:tc>
          <w:tcPr>
            <w:tcW w:w="1533" w:type="dxa"/>
            <w:noWrap/>
            <w:hideMark/>
          </w:tcPr>
          <w:p w14:paraId="5785AAE8" w14:textId="77777777" w:rsidR="003853BB" w:rsidRPr="003853BB" w:rsidRDefault="003853BB" w:rsidP="003853BB">
            <w:r w:rsidRPr="003853BB">
              <w:t>20210706013981</w:t>
            </w:r>
          </w:p>
        </w:tc>
        <w:tc>
          <w:tcPr>
            <w:tcW w:w="1156" w:type="dxa"/>
            <w:noWrap/>
            <w:hideMark/>
          </w:tcPr>
          <w:p w14:paraId="3DFA70D4" w14:textId="77777777" w:rsidR="003853BB" w:rsidRPr="003853BB" w:rsidRDefault="003853BB" w:rsidP="003853BB">
            <w:r w:rsidRPr="003853BB">
              <w:t>11004262930000</w:t>
            </w:r>
          </w:p>
        </w:tc>
        <w:tc>
          <w:tcPr>
            <w:tcW w:w="2353" w:type="dxa"/>
            <w:noWrap/>
            <w:hideMark/>
          </w:tcPr>
          <w:p w14:paraId="4BC75A18" w14:textId="77777777" w:rsidR="003853BB" w:rsidRPr="003853BB" w:rsidRDefault="003853BB">
            <w:r w:rsidRPr="003853BB">
              <w:t>Allocations_in-kind: Private Enterprises</w:t>
            </w:r>
          </w:p>
        </w:tc>
        <w:tc>
          <w:tcPr>
            <w:tcW w:w="896" w:type="dxa"/>
            <w:noWrap/>
            <w:hideMark/>
          </w:tcPr>
          <w:p w14:paraId="39D825D5" w14:textId="77777777" w:rsidR="003853BB" w:rsidRPr="003853BB" w:rsidRDefault="003853BB">
            <w:r w:rsidRPr="003853BB">
              <w:t xml:space="preserve">                  55.000 </w:t>
            </w:r>
          </w:p>
        </w:tc>
        <w:tc>
          <w:tcPr>
            <w:tcW w:w="844" w:type="dxa"/>
            <w:noWrap/>
            <w:hideMark/>
          </w:tcPr>
          <w:p w14:paraId="3430316C" w14:textId="77777777" w:rsidR="003853BB" w:rsidRPr="003853BB" w:rsidRDefault="003853BB">
            <w:r w:rsidRPr="003853BB">
              <w:t xml:space="preserve">               55.000 </w:t>
            </w:r>
          </w:p>
        </w:tc>
        <w:tc>
          <w:tcPr>
            <w:tcW w:w="844" w:type="dxa"/>
            <w:noWrap/>
            <w:hideMark/>
          </w:tcPr>
          <w:p w14:paraId="37E4DC4B" w14:textId="77777777" w:rsidR="003853BB" w:rsidRPr="003853BB" w:rsidRDefault="003853BB">
            <w:r w:rsidRPr="003853BB">
              <w:t xml:space="preserve">               55.000 </w:t>
            </w:r>
          </w:p>
        </w:tc>
      </w:tr>
      <w:tr w:rsidR="003853BB" w:rsidRPr="003853BB" w14:paraId="55731F95" w14:textId="77777777" w:rsidTr="0047370D">
        <w:trPr>
          <w:trHeight w:val="300"/>
        </w:trPr>
        <w:tc>
          <w:tcPr>
            <w:tcW w:w="2263" w:type="dxa"/>
            <w:noWrap/>
            <w:hideMark/>
          </w:tcPr>
          <w:p w14:paraId="028DFDB9" w14:textId="77777777" w:rsidR="003853BB" w:rsidRPr="003853BB" w:rsidRDefault="003853BB"/>
        </w:tc>
        <w:tc>
          <w:tcPr>
            <w:tcW w:w="1533" w:type="dxa"/>
            <w:noWrap/>
            <w:hideMark/>
          </w:tcPr>
          <w:p w14:paraId="1C4B42CE" w14:textId="77777777" w:rsidR="003853BB" w:rsidRPr="003853BB" w:rsidRDefault="003853BB"/>
        </w:tc>
        <w:tc>
          <w:tcPr>
            <w:tcW w:w="1156" w:type="dxa"/>
            <w:noWrap/>
            <w:hideMark/>
          </w:tcPr>
          <w:p w14:paraId="0E4E8CD8" w14:textId="77777777" w:rsidR="003853BB" w:rsidRPr="003853BB" w:rsidRDefault="003853BB"/>
        </w:tc>
        <w:tc>
          <w:tcPr>
            <w:tcW w:w="2353" w:type="dxa"/>
            <w:noWrap/>
            <w:hideMark/>
          </w:tcPr>
          <w:p w14:paraId="767DE0D4" w14:textId="77777777" w:rsidR="003853BB" w:rsidRPr="003853BB" w:rsidRDefault="003853BB"/>
        </w:tc>
        <w:tc>
          <w:tcPr>
            <w:tcW w:w="896" w:type="dxa"/>
            <w:noWrap/>
            <w:hideMark/>
          </w:tcPr>
          <w:p w14:paraId="56272538" w14:textId="77777777" w:rsidR="003853BB" w:rsidRPr="003853BB" w:rsidRDefault="003853BB">
            <w:r w:rsidRPr="003853BB">
              <w:t xml:space="preserve">               500.000 </w:t>
            </w:r>
          </w:p>
        </w:tc>
        <w:tc>
          <w:tcPr>
            <w:tcW w:w="844" w:type="dxa"/>
            <w:noWrap/>
            <w:hideMark/>
          </w:tcPr>
          <w:p w14:paraId="36CBA717" w14:textId="77777777" w:rsidR="003853BB" w:rsidRPr="003853BB" w:rsidRDefault="003853BB">
            <w:r w:rsidRPr="003853BB">
              <w:t xml:space="preserve">             500.000 </w:t>
            </w:r>
          </w:p>
        </w:tc>
        <w:tc>
          <w:tcPr>
            <w:tcW w:w="844" w:type="dxa"/>
            <w:noWrap/>
            <w:hideMark/>
          </w:tcPr>
          <w:p w14:paraId="3DD5FDB7" w14:textId="77777777" w:rsidR="003853BB" w:rsidRPr="003853BB" w:rsidRDefault="003853BB">
            <w:r w:rsidRPr="003853BB">
              <w:t xml:space="preserve">             500.000 </w:t>
            </w:r>
          </w:p>
        </w:tc>
      </w:tr>
      <w:tr w:rsidR="003853BB" w:rsidRPr="003853BB" w14:paraId="40B63573" w14:textId="77777777" w:rsidTr="0047370D">
        <w:trPr>
          <w:trHeight w:val="300"/>
        </w:trPr>
        <w:tc>
          <w:tcPr>
            <w:tcW w:w="2263" w:type="dxa"/>
            <w:noWrap/>
            <w:hideMark/>
          </w:tcPr>
          <w:p w14:paraId="3C8F899F" w14:textId="77777777" w:rsidR="003853BB" w:rsidRPr="003853BB" w:rsidRDefault="003853BB"/>
        </w:tc>
        <w:tc>
          <w:tcPr>
            <w:tcW w:w="1533" w:type="dxa"/>
            <w:noWrap/>
            <w:hideMark/>
          </w:tcPr>
          <w:p w14:paraId="699F6137" w14:textId="77777777" w:rsidR="003853BB" w:rsidRPr="003853BB" w:rsidRDefault="003853BB"/>
        </w:tc>
        <w:tc>
          <w:tcPr>
            <w:tcW w:w="1156" w:type="dxa"/>
            <w:noWrap/>
            <w:hideMark/>
          </w:tcPr>
          <w:p w14:paraId="22616D9F" w14:textId="77777777" w:rsidR="003853BB" w:rsidRPr="003853BB" w:rsidRDefault="003853BB"/>
        </w:tc>
        <w:tc>
          <w:tcPr>
            <w:tcW w:w="2353" w:type="dxa"/>
            <w:noWrap/>
            <w:hideMark/>
          </w:tcPr>
          <w:p w14:paraId="0EB74328" w14:textId="77777777" w:rsidR="003853BB" w:rsidRPr="003853BB" w:rsidRDefault="003853BB"/>
        </w:tc>
        <w:tc>
          <w:tcPr>
            <w:tcW w:w="896" w:type="dxa"/>
            <w:noWrap/>
            <w:hideMark/>
          </w:tcPr>
          <w:p w14:paraId="27981991" w14:textId="77777777" w:rsidR="003853BB" w:rsidRPr="003853BB" w:rsidRDefault="003853BB"/>
        </w:tc>
        <w:tc>
          <w:tcPr>
            <w:tcW w:w="844" w:type="dxa"/>
            <w:noWrap/>
            <w:hideMark/>
          </w:tcPr>
          <w:p w14:paraId="1119A6D2" w14:textId="77777777" w:rsidR="003853BB" w:rsidRPr="003853BB" w:rsidRDefault="003853BB"/>
        </w:tc>
        <w:tc>
          <w:tcPr>
            <w:tcW w:w="844" w:type="dxa"/>
            <w:noWrap/>
            <w:hideMark/>
          </w:tcPr>
          <w:p w14:paraId="20218348" w14:textId="77777777" w:rsidR="003853BB" w:rsidRPr="003853BB" w:rsidRDefault="003853BB"/>
        </w:tc>
      </w:tr>
      <w:tr w:rsidR="003853BB" w:rsidRPr="003853BB" w14:paraId="3B3999C2" w14:textId="77777777" w:rsidTr="0047370D">
        <w:trPr>
          <w:trHeight w:val="300"/>
        </w:trPr>
        <w:tc>
          <w:tcPr>
            <w:tcW w:w="2263" w:type="dxa"/>
            <w:noWrap/>
            <w:hideMark/>
          </w:tcPr>
          <w:p w14:paraId="292D63E1" w14:textId="77777777" w:rsidR="003853BB" w:rsidRPr="003853BB" w:rsidRDefault="003853BB">
            <w:pPr>
              <w:rPr>
                <w:b/>
                <w:bCs/>
              </w:rPr>
            </w:pPr>
            <w:r w:rsidRPr="003853BB">
              <w:rPr>
                <w:b/>
                <w:bCs/>
              </w:rPr>
              <w:t xml:space="preserve">Investment Programme </w:t>
            </w:r>
          </w:p>
        </w:tc>
        <w:tc>
          <w:tcPr>
            <w:tcW w:w="1533" w:type="dxa"/>
            <w:noWrap/>
            <w:hideMark/>
          </w:tcPr>
          <w:p w14:paraId="4D5D862E" w14:textId="77777777" w:rsidR="003853BB" w:rsidRPr="003853BB" w:rsidRDefault="003853BB">
            <w:pPr>
              <w:rPr>
                <w:b/>
                <w:bCs/>
              </w:rPr>
            </w:pPr>
          </w:p>
        </w:tc>
        <w:tc>
          <w:tcPr>
            <w:tcW w:w="1156" w:type="dxa"/>
            <w:noWrap/>
            <w:hideMark/>
          </w:tcPr>
          <w:p w14:paraId="17F16B94" w14:textId="77777777" w:rsidR="003853BB" w:rsidRPr="003853BB" w:rsidRDefault="003853BB"/>
        </w:tc>
        <w:tc>
          <w:tcPr>
            <w:tcW w:w="2353" w:type="dxa"/>
            <w:noWrap/>
            <w:hideMark/>
          </w:tcPr>
          <w:p w14:paraId="23B8D094" w14:textId="77777777" w:rsidR="003853BB" w:rsidRPr="003853BB" w:rsidRDefault="003853BB"/>
        </w:tc>
        <w:tc>
          <w:tcPr>
            <w:tcW w:w="896" w:type="dxa"/>
            <w:noWrap/>
            <w:hideMark/>
          </w:tcPr>
          <w:p w14:paraId="04268002" w14:textId="77777777" w:rsidR="003853BB" w:rsidRPr="003853BB" w:rsidRDefault="003853BB"/>
        </w:tc>
        <w:tc>
          <w:tcPr>
            <w:tcW w:w="844" w:type="dxa"/>
            <w:noWrap/>
            <w:hideMark/>
          </w:tcPr>
          <w:p w14:paraId="54096FB8" w14:textId="77777777" w:rsidR="003853BB" w:rsidRPr="003853BB" w:rsidRDefault="003853BB"/>
        </w:tc>
        <w:tc>
          <w:tcPr>
            <w:tcW w:w="844" w:type="dxa"/>
            <w:noWrap/>
            <w:hideMark/>
          </w:tcPr>
          <w:p w14:paraId="090FB905" w14:textId="77777777" w:rsidR="003853BB" w:rsidRPr="003853BB" w:rsidRDefault="003853BB"/>
        </w:tc>
      </w:tr>
      <w:tr w:rsidR="003853BB" w:rsidRPr="003853BB" w14:paraId="73F9BED0" w14:textId="77777777" w:rsidTr="0047370D">
        <w:trPr>
          <w:trHeight w:val="300"/>
        </w:trPr>
        <w:tc>
          <w:tcPr>
            <w:tcW w:w="2263" w:type="dxa"/>
            <w:noWrap/>
            <w:hideMark/>
          </w:tcPr>
          <w:p w14:paraId="2BCC7002" w14:textId="77777777" w:rsidR="003853BB" w:rsidRPr="003853BB" w:rsidRDefault="003853BB"/>
        </w:tc>
        <w:tc>
          <w:tcPr>
            <w:tcW w:w="1533" w:type="dxa"/>
            <w:noWrap/>
            <w:hideMark/>
          </w:tcPr>
          <w:p w14:paraId="5CF1CFF8" w14:textId="77777777" w:rsidR="003853BB" w:rsidRPr="003853BB" w:rsidRDefault="003853BB"/>
        </w:tc>
        <w:tc>
          <w:tcPr>
            <w:tcW w:w="1156" w:type="dxa"/>
            <w:noWrap/>
            <w:hideMark/>
          </w:tcPr>
          <w:p w14:paraId="43C455BA" w14:textId="77777777" w:rsidR="003853BB" w:rsidRPr="003853BB" w:rsidRDefault="003853BB"/>
        </w:tc>
        <w:tc>
          <w:tcPr>
            <w:tcW w:w="2353" w:type="dxa"/>
            <w:noWrap/>
            <w:hideMark/>
          </w:tcPr>
          <w:p w14:paraId="5E19AB57" w14:textId="77777777" w:rsidR="003853BB" w:rsidRPr="003853BB" w:rsidRDefault="003853BB"/>
        </w:tc>
        <w:tc>
          <w:tcPr>
            <w:tcW w:w="896" w:type="dxa"/>
            <w:noWrap/>
            <w:hideMark/>
          </w:tcPr>
          <w:p w14:paraId="19CF2297" w14:textId="77777777" w:rsidR="003853BB" w:rsidRPr="003853BB" w:rsidRDefault="003853BB"/>
        </w:tc>
        <w:tc>
          <w:tcPr>
            <w:tcW w:w="844" w:type="dxa"/>
            <w:noWrap/>
            <w:hideMark/>
          </w:tcPr>
          <w:p w14:paraId="3A6EC99B" w14:textId="77777777" w:rsidR="003853BB" w:rsidRPr="003853BB" w:rsidRDefault="003853BB"/>
        </w:tc>
        <w:tc>
          <w:tcPr>
            <w:tcW w:w="844" w:type="dxa"/>
            <w:noWrap/>
            <w:hideMark/>
          </w:tcPr>
          <w:p w14:paraId="4739157A" w14:textId="77777777" w:rsidR="003853BB" w:rsidRPr="003853BB" w:rsidRDefault="003853BB"/>
        </w:tc>
      </w:tr>
      <w:tr w:rsidR="003853BB" w:rsidRPr="003853BB" w14:paraId="65FE08EF" w14:textId="77777777" w:rsidTr="0047370D">
        <w:trPr>
          <w:trHeight w:val="300"/>
        </w:trPr>
        <w:tc>
          <w:tcPr>
            <w:tcW w:w="2263" w:type="dxa"/>
            <w:noWrap/>
            <w:hideMark/>
          </w:tcPr>
          <w:p w14:paraId="4F1A1511" w14:textId="77777777" w:rsidR="003853BB" w:rsidRPr="003853BB" w:rsidRDefault="003853BB">
            <w:r w:rsidRPr="003853BB">
              <w:t>Wine Tourism</w:t>
            </w:r>
          </w:p>
        </w:tc>
        <w:tc>
          <w:tcPr>
            <w:tcW w:w="1533" w:type="dxa"/>
            <w:noWrap/>
            <w:hideMark/>
          </w:tcPr>
          <w:p w14:paraId="36A70F68" w14:textId="77777777" w:rsidR="003853BB" w:rsidRPr="003853BB" w:rsidRDefault="003853BB" w:rsidP="003853BB">
            <w:r w:rsidRPr="003853BB">
              <w:t>20210706014051</w:t>
            </w:r>
          </w:p>
        </w:tc>
        <w:tc>
          <w:tcPr>
            <w:tcW w:w="1156" w:type="dxa"/>
            <w:noWrap/>
            <w:hideMark/>
          </w:tcPr>
          <w:p w14:paraId="4206E7A4" w14:textId="77777777" w:rsidR="003853BB" w:rsidRPr="003853BB" w:rsidRDefault="003853BB" w:rsidP="003853BB">
            <w:r w:rsidRPr="003853BB">
              <w:t>11004277880000</w:t>
            </w:r>
          </w:p>
        </w:tc>
        <w:tc>
          <w:tcPr>
            <w:tcW w:w="2353" w:type="dxa"/>
            <w:noWrap/>
            <w:hideMark/>
          </w:tcPr>
          <w:p w14:paraId="1DF156C5" w14:textId="77777777" w:rsidR="003853BB" w:rsidRPr="003853BB" w:rsidRDefault="003853BB">
            <w:r w:rsidRPr="003853BB">
              <w:t>Tourism</w:t>
            </w:r>
          </w:p>
        </w:tc>
        <w:tc>
          <w:tcPr>
            <w:tcW w:w="896" w:type="dxa"/>
            <w:noWrap/>
            <w:hideMark/>
          </w:tcPr>
          <w:p w14:paraId="4E9A9563" w14:textId="77777777" w:rsidR="003853BB" w:rsidRPr="003853BB" w:rsidRDefault="003853BB">
            <w:r w:rsidRPr="003853BB">
              <w:t xml:space="preserve">               250.000 </w:t>
            </w:r>
          </w:p>
        </w:tc>
        <w:tc>
          <w:tcPr>
            <w:tcW w:w="844" w:type="dxa"/>
            <w:noWrap/>
            <w:hideMark/>
          </w:tcPr>
          <w:p w14:paraId="1B61DE4B" w14:textId="77777777" w:rsidR="003853BB" w:rsidRPr="003853BB" w:rsidRDefault="003853BB">
            <w:r w:rsidRPr="003853BB">
              <w:t xml:space="preserve">             250.000 </w:t>
            </w:r>
          </w:p>
        </w:tc>
        <w:tc>
          <w:tcPr>
            <w:tcW w:w="844" w:type="dxa"/>
            <w:noWrap/>
            <w:hideMark/>
          </w:tcPr>
          <w:p w14:paraId="1499A93B" w14:textId="77777777" w:rsidR="003853BB" w:rsidRPr="003853BB" w:rsidRDefault="003853BB">
            <w:r w:rsidRPr="003853BB">
              <w:t xml:space="preserve">             250.000 </w:t>
            </w:r>
          </w:p>
        </w:tc>
      </w:tr>
      <w:tr w:rsidR="003853BB" w:rsidRPr="003853BB" w14:paraId="3D62EE4E" w14:textId="77777777" w:rsidTr="0047370D">
        <w:trPr>
          <w:trHeight w:val="300"/>
        </w:trPr>
        <w:tc>
          <w:tcPr>
            <w:tcW w:w="2263" w:type="dxa"/>
            <w:noWrap/>
            <w:hideMark/>
          </w:tcPr>
          <w:p w14:paraId="5DA9A41F" w14:textId="77777777" w:rsidR="003853BB" w:rsidRPr="003853BB" w:rsidRDefault="003853BB">
            <w:r w:rsidRPr="003853BB">
              <w:lastRenderedPageBreak/>
              <w:t>Digital Tourism_Stellenbosch</w:t>
            </w:r>
          </w:p>
        </w:tc>
        <w:tc>
          <w:tcPr>
            <w:tcW w:w="1533" w:type="dxa"/>
            <w:noWrap/>
            <w:hideMark/>
          </w:tcPr>
          <w:p w14:paraId="500A174C" w14:textId="77777777" w:rsidR="003853BB" w:rsidRPr="003853BB" w:rsidRDefault="003853BB" w:rsidP="003853BB">
            <w:r w:rsidRPr="003853BB">
              <w:t>20210706014073</w:t>
            </w:r>
          </w:p>
        </w:tc>
        <w:tc>
          <w:tcPr>
            <w:tcW w:w="1156" w:type="dxa"/>
            <w:noWrap/>
            <w:hideMark/>
          </w:tcPr>
          <w:p w14:paraId="2E2C96E0" w14:textId="77777777" w:rsidR="003853BB" w:rsidRPr="003853BB" w:rsidRDefault="003853BB" w:rsidP="003853BB">
            <w:r w:rsidRPr="003853BB">
              <w:t>11004278430000</w:t>
            </w:r>
          </w:p>
        </w:tc>
        <w:tc>
          <w:tcPr>
            <w:tcW w:w="2353" w:type="dxa"/>
            <w:noWrap/>
            <w:hideMark/>
          </w:tcPr>
          <w:p w14:paraId="7FA4E829" w14:textId="77777777" w:rsidR="003853BB" w:rsidRPr="003853BB" w:rsidRDefault="003853BB">
            <w:r w:rsidRPr="003853BB">
              <w:t>Monetary Allocations:Local Tourism Boards</w:t>
            </w:r>
          </w:p>
        </w:tc>
        <w:tc>
          <w:tcPr>
            <w:tcW w:w="896" w:type="dxa"/>
            <w:noWrap/>
            <w:hideMark/>
          </w:tcPr>
          <w:p w14:paraId="746B7676" w14:textId="77777777" w:rsidR="003853BB" w:rsidRPr="003853BB" w:rsidRDefault="003853BB">
            <w:r w:rsidRPr="003853BB">
              <w:t xml:space="preserve">                  70.000 </w:t>
            </w:r>
          </w:p>
        </w:tc>
        <w:tc>
          <w:tcPr>
            <w:tcW w:w="844" w:type="dxa"/>
            <w:noWrap/>
            <w:hideMark/>
          </w:tcPr>
          <w:p w14:paraId="59AC7996" w14:textId="77777777" w:rsidR="003853BB" w:rsidRPr="003853BB" w:rsidRDefault="003853BB">
            <w:r w:rsidRPr="003853BB">
              <w:t xml:space="preserve">               70.000 </w:t>
            </w:r>
          </w:p>
        </w:tc>
        <w:tc>
          <w:tcPr>
            <w:tcW w:w="844" w:type="dxa"/>
            <w:noWrap/>
            <w:hideMark/>
          </w:tcPr>
          <w:p w14:paraId="48C15EE9" w14:textId="77777777" w:rsidR="003853BB" w:rsidRPr="003853BB" w:rsidRDefault="003853BB">
            <w:r w:rsidRPr="003853BB">
              <w:t xml:space="preserve">               70.000 </w:t>
            </w:r>
          </w:p>
        </w:tc>
      </w:tr>
      <w:tr w:rsidR="003853BB" w:rsidRPr="003853BB" w14:paraId="62B6A419" w14:textId="77777777" w:rsidTr="0047370D">
        <w:trPr>
          <w:trHeight w:val="300"/>
        </w:trPr>
        <w:tc>
          <w:tcPr>
            <w:tcW w:w="2263" w:type="dxa"/>
            <w:noWrap/>
            <w:hideMark/>
          </w:tcPr>
          <w:p w14:paraId="175D0220" w14:textId="77777777" w:rsidR="003853BB" w:rsidRPr="003853BB" w:rsidRDefault="003853BB">
            <w:r w:rsidRPr="003853BB">
              <w:t>Digital Tourism_Drakenstein</w:t>
            </w:r>
          </w:p>
        </w:tc>
        <w:tc>
          <w:tcPr>
            <w:tcW w:w="1533" w:type="dxa"/>
            <w:noWrap/>
            <w:hideMark/>
          </w:tcPr>
          <w:p w14:paraId="66274CA8" w14:textId="77777777" w:rsidR="003853BB" w:rsidRPr="003853BB" w:rsidRDefault="003853BB" w:rsidP="003853BB">
            <w:r w:rsidRPr="003853BB">
              <w:t>20210706014076</w:t>
            </w:r>
          </w:p>
        </w:tc>
        <w:tc>
          <w:tcPr>
            <w:tcW w:w="1156" w:type="dxa"/>
            <w:noWrap/>
            <w:hideMark/>
          </w:tcPr>
          <w:p w14:paraId="0CB4AA5E" w14:textId="77777777" w:rsidR="003853BB" w:rsidRPr="003853BB" w:rsidRDefault="003853BB" w:rsidP="003853BB">
            <w:r w:rsidRPr="003853BB">
              <w:t>11004278430000</w:t>
            </w:r>
          </w:p>
        </w:tc>
        <w:tc>
          <w:tcPr>
            <w:tcW w:w="2353" w:type="dxa"/>
            <w:noWrap/>
            <w:hideMark/>
          </w:tcPr>
          <w:p w14:paraId="09F889C1" w14:textId="77777777" w:rsidR="003853BB" w:rsidRPr="003853BB" w:rsidRDefault="003853BB">
            <w:r w:rsidRPr="003853BB">
              <w:t>Monetary Allocations:Local Tourism Boards</w:t>
            </w:r>
          </w:p>
        </w:tc>
        <w:tc>
          <w:tcPr>
            <w:tcW w:w="896" w:type="dxa"/>
            <w:noWrap/>
            <w:hideMark/>
          </w:tcPr>
          <w:p w14:paraId="1EC96E08" w14:textId="77777777" w:rsidR="003853BB" w:rsidRPr="003853BB" w:rsidRDefault="003853BB">
            <w:r w:rsidRPr="003853BB">
              <w:t xml:space="preserve">                  50.000 </w:t>
            </w:r>
          </w:p>
        </w:tc>
        <w:tc>
          <w:tcPr>
            <w:tcW w:w="844" w:type="dxa"/>
            <w:noWrap/>
            <w:hideMark/>
          </w:tcPr>
          <w:p w14:paraId="308EF63C" w14:textId="77777777" w:rsidR="003853BB" w:rsidRPr="003853BB" w:rsidRDefault="003853BB">
            <w:r w:rsidRPr="003853BB">
              <w:t xml:space="preserve">               50.000 </w:t>
            </w:r>
          </w:p>
        </w:tc>
        <w:tc>
          <w:tcPr>
            <w:tcW w:w="844" w:type="dxa"/>
            <w:noWrap/>
            <w:hideMark/>
          </w:tcPr>
          <w:p w14:paraId="778920A7" w14:textId="77777777" w:rsidR="003853BB" w:rsidRPr="003853BB" w:rsidRDefault="003853BB">
            <w:r w:rsidRPr="003853BB">
              <w:t xml:space="preserve">               50.000 </w:t>
            </w:r>
          </w:p>
        </w:tc>
      </w:tr>
      <w:tr w:rsidR="003853BB" w:rsidRPr="003853BB" w14:paraId="23356BE4" w14:textId="77777777" w:rsidTr="0047370D">
        <w:trPr>
          <w:trHeight w:val="300"/>
        </w:trPr>
        <w:tc>
          <w:tcPr>
            <w:tcW w:w="2263" w:type="dxa"/>
            <w:noWrap/>
            <w:hideMark/>
          </w:tcPr>
          <w:p w14:paraId="13C22F9F" w14:textId="77777777" w:rsidR="003853BB" w:rsidRPr="003853BB" w:rsidRDefault="003853BB">
            <w:r w:rsidRPr="003853BB">
              <w:t>Digital Tourism_Breede Valley</w:t>
            </w:r>
          </w:p>
        </w:tc>
        <w:tc>
          <w:tcPr>
            <w:tcW w:w="1533" w:type="dxa"/>
            <w:noWrap/>
            <w:hideMark/>
          </w:tcPr>
          <w:p w14:paraId="1BA9A6C1" w14:textId="77777777" w:rsidR="003853BB" w:rsidRPr="003853BB" w:rsidRDefault="003853BB" w:rsidP="003853BB">
            <w:r w:rsidRPr="003853BB">
              <w:t>20210706014072</w:t>
            </w:r>
          </w:p>
        </w:tc>
        <w:tc>
          <w:tcPr>
            <w:tcW w:w="1156" w:type="dxa"/>
            <w:noWrap/>
            <w:hideMark/>
          </w:tcPr>
          <w:p w14:paraId="566EF23C" w14:textId="77777777" w:rsidR="003853BB" w:rsidRPr="003853BB" w:rsidRDefault="003853BB" w:rsidP="003853BB">
            <w:r w:rsidRPr="003853BB">
              <w:t>11004278430000</w:t>
            </w:r>
          </w:p>
        </w:tc>
        <w:tc>
          <w:tcPr>
            <w:tcW w:w="2353" w:type="dxa"/>
            <w:noWrap/>
            <w:hideMark/>
          </w:tcPr>
          <w:p w14:paraId="794FC382" w14:textId="77777777" w:rsidR="003853BB" w:rsidRPr="003853BB" w:rsidRDefault="003853BB">
            <w:r w:rsidRPr="003853BB">
              <w:t>Monetary Allocations:Local Tourism Boards</w:t>
            </w:r>
          </w:p>
        </w:tc>
        <w:tc>
          <w:tcPr>
            <w:tcW w:w="896" w:type="dxa"/>
            <w:noWrap/>
            <w:hideMark/>
          </w:tcPr>
          <w:p w14:paraId="040C38A8" w14:textId="77777777" w:rsidR="003853BB" w:rsidRPr="003853BB" w:rsidRDefault="003853BB">
            <w:r w:rsidRPr="003853BB">
              <w:t xml:space="preserve">                  60.000 </w:t>
            </w:r>
          </w:p>
        </w:tc>
        <w:tc>
          <w:tcPr>
            <w:tcW w:w="844" w:type="dxa"/>
            <w:noWrap/>
            <w:hideMark/>
          </w:tcPr>
          <w:p w14:paraId="63E64432" w14:textId="77777777" w:rsidR="003853BB" w:rsidRPr="003853BB" w:rsidRDefault="003853BB">
            <w:r w:rsidRPr="003853BB">
              <w:t xml:space="preserve">               60.000 </w:t>
            </w:r>
          </w:p>
        </w:tc>
        <w:tc>
          <w:tcPr>
            <w:tcW w:w="844" w:type="dxa"/>
            <w:noWrap/>
            <w:hideMark/>
          </w:tcPr>
          <w:p w14:paraId="13D310BA" w14:textId="77777777" w:rsidR="003853BB" w:rsidRPr="003853BB" w:rsidRDefault="003853BB">
            <w:r w:rsidRPr="003853BB">
              <w:t xml:space="preserve">               60.000 </w:t>
            </w:r>
          </w:p>
        </w:tc>
      </w:tr>
      <w:tr w:rsidR="003853BB" w:rsidRPr="003853BB" w14:paraId="2DC0D536" w14:textId="77777777" w:rsidTr="0047370D">
        <w:trPr>
          <w:trHeight w:val="300"/>
        </w:trPr>
        <w:tc>
          <w:tcPr>
            <w:tcW w:w="2263" w:type="dxa"/>
            <w:noWrap/>
            <w:hideMark/>
          </w:tcPr>
          <w:p w14:paraId="5378C5C5" w14:textId="77777777" w:rsidR="003853BB" w:rsidRPr="003853BB" w:rsidRDefault="003853BB">
            <w:r w:rsidRPr="003853BB">
              <w:t>Digital Tourism_Witzenberg</w:t>
            </w:r>
          </w:p>
        </w:tc>
        <w:tc>
          <w:tcPr>
            <w:tcW w:w="1533" w:type="dxa"/>
            <w:noWrap/>
            <w:hideMark/>
          </w:tcPr>
          <w:p w14:paraId="5B47FC65" w14:textId="77777777" w:rsidR="003853BB" w:rsidRPr="003853BB" w:rsidRDefault="003853BB" w:rsidP="003853BB">
            <w:r w:rsidRPr="003853BB">
              <w:t>20210706014075</w:t>
            </w:r>
          </w:p>
        </w:tc>
        <w:tc>
          <w:tcPr>
            <w:tcW w:w="1156" w:type="dxa"/>
            <w:noWrap/>
            <w:hideMark/>
          </w:tcPr>
          <w:p w14:paraId="73AA82C2" w14:textId="77777777" w:rsidR="003853BB" w:rsidRPr="003853BB" w:rsidRDefault="003853BB" w:rsidP="003853BB">
            <w:r w:rsidRPr="003853BB">
              <w:t>11004278430000</w:t>
            </w:r>
          </w:p>
        </w:tc>
        <w:tc>
          <w:tcPr>
            <w:tcW w:w="2353" w:type="dxa"/>
            <w:noWrap/>
            <w:hideMark/>
          </w:tcPr>
          <w:p w14:paraId="6F674509" w14:textId="77777777" w:rsidR="003853BB" w:rsidRPr="003853BB" w:rsidRDefault="003853BB">
            <w:r w:rsidRPr="003853BB">
              <w:t>Monetary Allocations:Local Tourism Boards</w:t>
            </w:r>
          </w:p>
        </w:tc>
        <w:tc>
          <w:tcPr>
            <w:tcW w:w="896" w:type="dxa"/>
            <w:noWrap/>
            <w:hideMark/>
          </w:tcPr>
          <w:p w14:paraId="67D04E26" w14:textId="77777777" w:rsidR="003853BB" w:rsidRPr="003853BB" w:rsidRDefault="003853BB">
            <w:r w:rsidRPr="003853BB">
              <w:t xml:space="preserve">                  50.000 </w:t>
            </w:r>
          </w:p>
        </w:tc>
        <w:tc>
          <w:tcPr>
            <w:tcW w:w="844" w:type="dxa"/>
            <w:noWrap/>
            <w:hideMark/>
          </w:tcPr>
          <w:p w14:paraId="3D52E697" w14:textId="77777777" w:rsidR="003853BB" w:rsidRPr="003853BB" w:rsidRDefault="003853BB">
            <w:r w:rsidRPr="003853BB">
              <w:t xml:space="preserve">               50.000 </w:t>
            </w:r>
          </w:p>
        </w:tc>
        <w:tc>
          <w:tcPr>
            <w:tcW w:w="844" w:type="dxa"/>
            <w:noWrap/>
            <w:hideMark/>
          </w:tcPr>
          <w:p w14:paraId="30650014" w14:textId="77777777" w:rsidR="003853BB" w:rsidRPr="003853BB" w:rsidRDefault="003853BB">
            <w:r w:rsidRPr="003853BB">
              <w:t xml:space="preserve">               50.000 </w:t>
            </w:r>
          </w:p>
        </w:tc>
      </w:tr>
      <w:tr w:rsidR="003853BB" w:rsidRPr="003853BB" w14:paraId="29992303" w14:textId="77777777" w:rsidTr="0047370D">
        <w:trPr>
          <w:trHeight w:val="300"/>
        </w:trPr>
        <w:tc>
          <w:tcPr>
            <w:tcW w:w="2263" w:type="dxa"/>
            <w:noWrap/>
            <w:hideMark/>
          </w:tcPr>
          <w:p w14:paraId="59C03934" w14:textId="77777777" w:rsidR="003853BB" w:rsidRPr="003853BB" w:rsidRDefault="003853BB">
            <w:r w:rsidRPr="003853BB">
              <w:t>Digital Tourism_Langeberg</w:t>
            </w:r>
          </w:p>
        </w:tc>
        <w:tc>
          <w:tcPr>
            <w:tcW w:w="1533" w:type="dxa"/>
            <w:noWrap/>
            <w:hideMark/>
          </w:tcPr>
          <w:p w14:paraId="3E5F6FC2" w14:textId="77777777" w:rsidR="003853BB" w:rsidRPr="003853BB" w:rsidRDefault="003853BB" w:rsidP="003853BB">
            <w:r w:rsidRPr="003853BB">
              <w:t>20210706014071</w:t>
            </w:r>
          </w:p>
        </w:tc>
        <w:tc>
          <w:tcPr>
            <w:tcW w:w="1156" w:type="dxa"/>
            <w:noWrap/>
            <w:hideMark/>
          </w:tcPr>
          <w:p w14:paraId="6E4F4695" w14:textId="77777777" w:rsidR="003853BB" w:rsidRPr="003853BB" w:rsidRDefault="003853BB" w:rsidP="003853BB">
            <w:r w:rsidRPr="003853BB">
              <w:t>11004278430000</w:t>
            </w:r>
          </w:p>
        </w:tc>
        <w:tc>
          <w:tcPr>
            <w:tcW w:w="2353" w:type="dxa"/>
            <w:noWrap/>
            <w:hideMark/>
          </w:tcPr>
          <w:p w14:paraId="7253AB8D" w14:textId="77777777" w:rsidR="003853BB" w:rsidRPr="003853BB" w:rsidRDefault="003853BB">
            <w:r w:rsidRPr="003853BB">
              <w:t>Monetary Allocations:Local Tourism Boards</w:t>
            </w:r>
          </w:p>
        </w:tc>
        <w:tc>
          <w:tcPr>
            <w:tcW w:w="896" w:type="dxa"/>
            <w:noWrap/>
            <w:hideMark/>
          </w:tcPr>
          <w:p w14:paraId="0EE92FF2" w14:textId="77777777" w:rsidR="003853BB" w:rsidRPr="003853BB" w:rsidRDefault="003853BB">
            <w:r w:rsidRPr="003853BB">
              <w:t xml:space="preserve">                  70.000 </w:t>
            </w:r>
          </w:p>
        </w:tc>
        <w:tc>
          <w:tcPr>
            <w:tcW w:w="844" w:type="dxa"/>
            <w:noWrap/>
            <w:hideMark/>
          </w:tcPr>
          <w:p w14:paraId="22E103CC" w14:textId="77777777" w:rsidR="003853BB" w:rsidRPr="003853BB" w:rsidRDefault="003853BB">
            <w:r w:rsidRPr="003853BB">
              <w:t xml:space="preserve">               70.000 </w:t>
            </w:r>
          </w:p>
        </w:tc>
        <w:tc>
          <w:tcPr>
            <w:tcW w:w="844" w:type="dxa"/>
            <w:noWrap/>
            <w:hideMark/>
          </w:tcPr>
          <w:p w14:paraId="2D5B7B62" w14:textId="77777777" w:rsidR="003853BB" w:rsidRPr="003853BB" w:rsidRDefault="003853BB">
            <w:r w:rsidRPr="003853BB">
              <w:t xml:space="preserve">               70.000 </w:t>
            </w:r>
          </w:p>
        </w:tc>
      </w:tr>
      <w:tr w:rsidR="003853BB" w:rsidRPr="003853BB" w14:paraId="448B845D" w14:textId="77777777" w:rsidTr="0047370D">
        <w:trPr>
          <w:trHeight w:val="300"/>
        </w:trPr>
        <w:tc>
          <w:tcPr>
            <w:tcW w:w="2263" w:type="dxa"/>
            <w:noWrap/>
            <w:hideMark/>
          </w:tcPr>
          <w:p w14:paraId="72E0FDB5" w14:textId="77777777" w:rsidR="003853BB" w:rsidRPr="003853BB" w:rsidRDefault="003853BB">
            <w:r w:rsidRPr="003853BB">
              <w:t>Digital Tourism_District Wide</w:t>
            </w:r>
          </w:p>
        </w:tc>
        <w:tc>
          <w:tcPr>
            <w:tcW w:w="1533" w:type="dxa"/>
            <w:noWrap/>
            <w:hideMark/>
          </w:tcPr>
          <w:p w14:paraId="3C71FDDE" w14:textId="77777777" w:rsidR="003853BB" w:rsidRPr="003853BB" w:rsidRDefault="003853BB" w:rsidP="003853BB">
            <w:r w:rsidRPr="003853BB">
              <w:t>20210706014074</w:t>
            </w:r>
          </w:p>
        </w:tc>
        <w:tc>
          <w:tcPr>
            <w:tcW w:w="1156" w:type="dxa"/>
            <w:noWrap/>
            <w:hideMark/>
          </w:tcPr>
          <w:p w14:paraId="7C2503E3" w14:textId="77777777" w:rsidR="003853BB" w:rsidRPr="003853BB" w:rsidRDefault="003853BB" w:rsidP="003853BB">
            <w:r w:rsidRPr="003853BB">
              <w:t>11004278430000</w:t>
            </w:r>
          </w:p>
        </w:tc>
        <w:tc>
          <w:tcPr>
            <w:tcW w:w="2353" w:type="dxa"/>
            <w:noWrap/>
            <w:hideMark/>
          </w:tcPr>
          <w:p w14:paraId="33131E4A" w14:textId="77777777" w:rsidR="003853BB" w:rsidRPr="003853BB" w:rsidRDefault="003853BB">
            <w:r w:rsidRPr="003853BB">
              <w:t>Monetary Allocations:Local Tourism Boards</w:t>
            </w:r>
          </w:p>
        </w:tc>
        <w:tc>
          <w:tcPr>
            <w:tcW w:w="896" w:type="dxa"/>
            <w:noWrap/>
            <w:hideMark/>
          </w:tcPr>
          <w:p w14:paraId="7F7DDC6A" w14:textId="77777777" w:rsidR="003853BB" w:rsidRPr="003853BB" w:rsidRDefault="003853BB">
            <w:r w:rsidRPr="003853BB">
              <w:t xml:space="preserve">               130.000 </w:t>
            </w:r>
          </w:p>
        </w:tc>
        <w:tc>
          <w:tcPr>
            <w:tcW w:w="844" w:type="dxa"/>
            <w:noWrap/>
            <w:hideMark/>
          </w:tcPr>
          <w:p w14:paraId="1A7DBF0E" w14:textId="77777777" w:rsidR="003853BB" w:rsidRPr="003853BB" w:rsidRDefault="003853BB">
            <w:r w:rsidRPr="003853BB">
              <w:t xml:space="preserve">             130.000 </w:t>
            </w:r>
          </w:p>
        </w:tc>
        <w:tc>
          <w:tcPr>
            <w:tcW w:w="844" w:type="dxa"/>
            <w:noWrap/>
            <w:hideMark/>
          </w:tcPr>
          <w:p w14:paraId="651728F7" w14:textId="77777777" w:rsidR="003853BB" w:rsidRPr="003853BB" w:rsidRDefault="003853BB">
            <w:r w:rsidRPr="003853BB">
              <w:t xml:space="preserve">             130.000 </w:t>
            </w:r>
          </w:p>
        </w:tc>
      </w:tr>
      <w:tr w:rsidR="003853BB" w:rsidRPr="003853BB" w14:paraId="372ECE73" w14:textId="77777777" w:rsidTr="0047370D">
        <w:trPr>
          <w:trHeight w:val="300"/>
        </w:trPr>
        <w:tc>
          <w:tcPr>
            <w:tcW w:w="2263" w:type="dxa"/>
            <w:noWrap/>
            <w:hideMark/>
          </w:tcPr>
          <w:p w14:paraId="3761CE8F" w14:textId="77777777" w:rsidR="003853BB" w:rsidRPr="003853BB" w:rsidRDefault="003853BB"/>
        </w:tc>
        <w:tc>
          <w:tcPr>
            <w:tcW w:w="1533" w:type="dxa"/>
            <w:noWrap/>
            <w:hideMark/>
          </w:tcPr>
          <w:p w14:paraId="3E3E1792" w14:textId="77777777" w:rsidR="003853BB" w:rsidRPr="003853BB" w:rsidRDefault="003853BB"/>
        </w:tc>
        <w:tc>
          <w:tcPr>
            <w:tcW w:w="1156" w:type="dxa"/>
            <w:noWrap/>
            <w:hideMark/>
          </w:tcPr>
          <w:p w14:paraId="6F1B0AC9" w14:textId="77777777" w:rsidR="003853BB" w:rsidRPr="003853BB" w:rsidRDefault="003853BB"/>
        </w:tc>
        <w:tc>
          <w:tcPr>
            <w:tcW w:w="2353" w:type="dxa"/>
            <w:noWrap/>
            <w:hideMark/>
          </w:tcPr>
          <w:p w14:paraId="7B79BD8C" w14:textId="77777777" w:rsidR="003853BB" w:rsidRPr="003853BB" w:rsidRDefault="003853BB"/>
        </w:tc>
        <w:tc>
          <w:tcPr>
            <w:tcW w:w="896" w:type="dxa"/>
            <w:noWrap/>
            <w:hideMark/>
          </w:tcPr>
          <w:p w14:paraId="08699FDF" w14:textId="77777777" w:rsidR="003853BB" w:rsidRPr="003853BB" w:rsidRDefault="003853BB">
            <w:r w:rsidRPr="003853BB">
              <w:t xml:space="preserve">               680.000 </w:t>
            </w:r>
          </w:p>
        </w:tc>
        <w:tc>
          <w:tcPr>
            <w:tcW w:w="844" w:type="dxa"/>
            <w:noWrap/>
            <w:hideMark/>
          </w:tcPr>
          <w:p w14:paraId="5726D2CD" w14:textId="77777777" w:rsidR="003853BB" w:rsidRPr="003853BB" w:rsidRDefault="003853BB">
            <w:r w:rsidRPr="003853BB">
              <w:t xml:space="preserve">             680.000 </w:t>
            </w:r>
          </w:p>
        </w:tc>
        <w:tc>
          <w:tcPr>
            <w:tcW w:w="844" w:type="dxa"/>
            <w:noWrap/>
            <w:hideMark/>
          </w:tcPr>
          <w:p w14:paraId="0771E36F" w14:textId="77777777" w:rsidR="003853BB" w:rsidRPr="003853BB" w:rsidRDefault="003853BB">
            <w:r w:rsidRPr="003853BB">
              <w:t xml:space="preserve">             680.000 </w:t>
            </w:r>
          </w:p>
        </w:tc>
      </w:tr>
      <w:tr w:rsidR="003853BB" w:rsidRPr="003853BB" w14:paraId="4AC8F7A4" w14:textId="77777777" w:rsidTr="0047370D">
        <w:trPr>
          <w:trHeight w:val="300"/>
        </w:trPr>
        <w:tc>
          <w:tcPr>
            <w:tcW w:w="2263" w:type="dxa"/>
            <w:noWrap/>
            <w:hideMark/>
          </w:tcPr>
          <w:p w14:paraId="19B2E34D" w14:textId="77777777" w:rsidR="003853BB" w:rsidRPr="003853BB" w:rsidRDefault="003853BB">
            <w:pPr>
              <w:rPr>
                <w:b/>
                <w:bCs/>
              </w:rPr>
            </w:pPr>
            <w:r w:rsidRPr="003853BB">
              <w:rPr>
                <w:b/>
                <w:bCs/>
              </w:rPr>
              <w:t>Mentorship Programme</w:t>
            </w:r>
          </w:p>
        </w:tc>
        <w:tc>
          <w:tcPr>
            <w:tcW w:w="1533" w:type="dxa"/>
            <w:noWrap/>
            <w:hideMark/>
          </w:tcPr>
          <w:p w14:paraId="7EC6CC6C" w14:textId="77777777" w:rsidR="003853BB" w:rsidRPr="003853BB" w:rsidRDefault="003853BB">
            <w:pPr>
              <w:rPr>
                <w:b/>
                <w:bCs/>
              </w:rPr>
            </w:pPr>
          </w:p>
        </w:tc>
        <w:tc>
          <w:tcPr>
            <w:tcW w:w="1156" w:type="dxa"/>
            <w:noWrap/>
            <w:hideMark/>
          </w:tcPr>
          <w:p w14:paraId="2B9D4811" w14:textId="77777777" w:rsidR="003853BB" w:rsidRPr="003853BB" w:rsidRDefault="003853BB"/>
        </w:tc>
        <w:tc>
          <w:tcPr>
            <w:tcW w:w="2353" w:type="dxa"/>
            <w:noWrap/>
            <w:hideMark/>
          </w:tcPr>
          <w:p w14:paraId="4BE27F54" w14:textId="77777777" w:rsidR="003853BB" w:rsidRPr="003853BB" w:rsidRDefault="003853BB"/>
        </w:tc>
        <w:tc>
          <w:tcPr>
            <w:tcW w:w="896" w:type="dxa"/>
            <w:noWrap/>
            <w:hideMark/>
          </w:tcPr>
          <w:p w14:paraId="4B3B9A79" w14:textId="77777777" w:rsidR="003853BB" w:rsidRPr="003853BB" w:rsidRDefault="003853BB"/>
        </w:tc>
        <w:tc>
          <w:tcPr>
            <w:tcW w:w="844" w:type="dxa"/>
            <w:noWrap/>
            <w:hideMark/>
          </w:tcPr>
          <w:p w14:paraId="48A1EF72" w14:textId="77777777" w:rsidR="003853BB" w:rsidRPr="003853BB" w:rsidRDefault="003853BB"/>
        </w:tc>
        <w:tc>
          <w:tcPr>
            <w:tcW w:w="844" w:type="dxa"/>
            <w:noWrap/>
            <w:hideMark/>
          </w:tcPr>
          <w:p w14:paraId="076BB9F1" w14:textId="77777777" w:rsidR="003853BB" w:rsidRPr="003853BB" w:rsidRDefault="003853BB"/>
        </w:tc>
      </w:tr>
      <w:tr w:rsidR="003853BB" w:rsidRPr="003853BB" w14:paraId="3F501DA5" w14:textId="77777777" w:rsidTr="0047370D">
        <w:trPr>
          <w:trHeight w:val="300"/>
        </w:trPr>
        <w:tc>
          <w:tcPr>
            <w:tcW w:w="2263" w:type="dxa"/>
            <w:noWrap/>
            <w:hideMark/>
          </w:tcPr>
          <w:p w14:paraId="1AD1250C" w14:textId="77777777" w:rsidR="003853BB" w:rsidRPr="003853BB" w:rsidRDefault="003853BB"/>
        </w:tc>
        <w:tc>
          <w:tcPr>
            <w:tcW w:w="1533" w:type="dxa"/>
            <w:noWrap/>
            <w:hideMark/>
          </w:tcPr>
          <w:p w14:paraId="6487085C" w14:textId="77777777" w:rsidR="003853BB" w:rsidRPr="003853BB" w:rsidRDefault="003853BB"/>
        </w:tc>
        <w:tc>
          <w:tcPr>
            <w:tcW w:w="1156" w:type="dxa"/>
            <w:noWrap/>
            <w:hideMark/>
          </w:tcPr>
          <w:p w14:paraId="2B58AACF" w14:textId="77777777" w:rsidR="003853BB" w:rsidRPr="003853BB" w:rsidRDefault="003853BB"/>
        </w:tc>
        <w:tc>
          <w:tcPr>
            <w:tcW w:w="2353" w:type="dxa"/>
            <w:noWrap/>
            <w:hideMark/>
          </w:tcPr>
          <w:p w14:paraId="039D8492" w14:textId="77777777" w:rsidR="003853BB" w:rsidRPr="003853BB" w:rsidRDefault="003853BB"/>
        </w:tc>
        <w:tc>
          <w:tcPr>
            <w:tcW w:w="896" w:type="dxa"/>
            <w:noWrap/>
            <w:hideMark/>
          </w:tcPr>
          <w:p w14:paraId="4CF37F73" w14:textId="77777777" w:rsidR="003853BB" w:rsidRPr="003853BB" w:rsidRDefault="003853BB"/>
        </w:tc>
        <w:tc>
          <w:tcPr>
            <w:tcW w:w="844" w:type="dxa"/>
            <w:noWrap/>
            <w:hideMark/>
          </w:tcPr>
          <w:p w14:paraId="346D3146" w14:textId="77777777" w:rsidR="003853BB" w:rsidRPr="003853BB" w:rsidRDefault="003853BB"/>
        </w:tc>
        <w:tc>
          <w:tcPr>
            <w:tcW w:w="844" w:type="dxa"/>
            <w:noWrap/>
            <w:hideMark/>
          </w:tcPr>
          <w:p w14:paraId="5C0823BE" w14:textId="77777777" w:rsidR="003853BB" w:rsidRPr="003853BB" w:rsidRDefault="003853BB"/>
        </w:tc>
      </w:tr>
      <w:tr w:rsidR="003853BB" w:rsidRPr="003853BB" w14:paraId="60BBADF2" w14:textId="77777777" w:rsidTr="0047370D">
        <w:trPr>
          <w:trHeight w:val="300"/>
        </w:trPr>
        <w:tc>
          <w:tcPr>
            <w:tcW w:w="2263" w:type="dxa"/>
            <w:noWrap/>
            <w:hideMark/>
          </w:tcPr>
          <w:p w14:paraId="7F8E12D0" w14:textId="77777777" w:rsidR="003853BB" w:rsidRPr="003853BB" w:rsidRDefault="003853BB">
            <w:r w:rsidRPr="003853BB">
              <w:t>SMME Training and mentorship_Stellenbosch</w:t>
            </w:r>
          </w:p>
        </w:tc>
        <w:tc>
          <w:tcPr>
            <w:tcW w:w="1533" w:type="dxa"/>
            <w:noWrap/>
            <w:hideMark/>
          </w:tcPr>
          <w:p w14:paraId="0874A788" w14:textId="77777777" w:rsidR="003853BB" w:rsidRPr="003853BB" w:rsidRDefault="003853BB" w:rsidP="003853BB">
            <w:r w:rsidRPr="003853BB">
              <w:t>20210706012577</w:t>
            </w:r>
          </w:p>
        </w:tc>
        <w:tc>
          <w:tcPr>
            <w:tcW w:w="1156" w:type="dxa"/>
            <w:noWrap/>
            <w:hideMark/>
          </w:tcPr>
          <w:p w14:paraId="7E4BCA85" w14:textId="77777777" w:rsidR="003853BB" w:rsidRPr="003853BB" w:rsidRDefault="003853BB" w:rsidP="003853BB">
            <w:r w:rsidRPr="003853BB">
              <w:t>11004200790000</w:t>
            </w:r>
          </w:p>
        </w:tc>
        <w:tc>
          <w:tcPr>
            <w:tcW w:w="2353" w:type="dxa"/>
            <w:noWrap/>
            <w:hideMark/>
          </w:tcPr>
          <w:p w14:paraId="3CA54069" w14:textId="77777777" w:rsidR="003853BB" w:rsidRPr="003853BB" w:rsidRDefault="003853BB">
            <w:r w:rsidRPr="003853BB">
              <w:t>Project Management</w:t>
            </w:r>
          </w:p>
        </w:tc>
        <w:tc>
          <w:tcPr>
            <w:tcW w:w="896" w:type="dxa"/>
            <w:noWrap/>
            <w:hideMark/>
          </w:tcPr>
          <w:p w14:paraId="2AA4CBCC" w14:textId="77777777" w:rsidR="003853BB" w:rsidRPr="003853BB" w:rsidRDefault="003853BB">
            <w:r w:rsidRPr="003853BB">
              <w:t xml:space="preserve">               202.650 </w:t>
            </w:r>
          </w:p>
        </w:tc>
        <w:tc>
          <w:tcPr>
            <w:tcW w:w="844" w:type="dxa"/>
            <w:noWrap/>
            <w:hideMark/>
          </w:tcPr>
          <w:p w14:paraId="0F2B07CF" w14:textId="77777777" w:rsidR="003853BB" w:rsidRPr="003853BB" w:rsidRDefault="003853BB">
            <w:r w:rsidRPr="003853BB">
              <w:t xml:space="preserve">             202.650 </w:t>
            </w:r>
          </w:p>
        </w:tc>
        <w:tc>
          <w:tcPr>
            <w:tcW w:w="844" w:type="dxa"/>
            <w:noWrap/>
            <w:hideMark/>
          </w:tcPr>
          <w:p w14:paraId="00D75A9B" w14:textId="77777777" w:rsidR="003853BB" w:rsidRPr="003853BB" w:rsidRDefault="003853BB">
            <w:r w:rsidRPr="003853BB">
              <w:t xml:space="preserve">             202.650 </w:t>
            </w:r>
          </w:p>
        </w:tc>
      </w:tr>
      <w:tr w:rsidR="003853BB" w:rsidRPr="003853BB" w14:paraId="02B95943" w14:textId="77777777" w:rsidTr="0047370D">
        <w:trPr>
          <w:trHeight w:val="300"/>
        </w:trPr>
        <w:tc>
          <w:tcPr>
            <w:tcW w:w="2263" w:type="dxa"/>
            <w:noWrap/>
            <w:hideMark/>
          </w:tcPr>
          <w:p w14:paraId="1B0CFB41" w14:textId="77777777" w:rsidR="003853BB" w:rsidRPr="003853BB" w:rsidRDefault="003853BB">
            <w:r w:rsidRPr="003853BB">
              <w:t>SMME Training and mentorship_Drakenstein</w:t>
            </w:r>
          </w:p>
        </w:tc>
        <w:tc>
          <w:tcPr>
            <w:tcW w:w="1533" w:type="dxa"/>
            <w:noWrap/>
            <w:hideMark/>
          </w:tcPr>
          <w:p w14:paraId="5C0F9F7D" w14:textId="77777777" w:rsidR="003853BB" w:rsidRPr="003853BB" w:rsidRDefault="003853BB" w:rsidP="003853BB">
            <w:r w:rsidRPr="003853BB">
              <w:t>20210706012580</w:t>
            </w:r>
          </w:p>
        </w:tc>
        <w:tc>
          <w:tcPr>
            <w:tcW w:w="1156" w:type="dxa"/>
            <w:noWrap/>
            <w:hideMark/>
          </w:tcPr>
          <w:p w14:paraId="5E66650F" w14:textId="77777777" w:rsidR="003853BB" w:rsidRPr="003853BB" w:rsidRDefault="003853BB" w:rsidP="003853BB">
            <w:r w:rsidRPr="003853BB">
              <w:t>11004200790000</w:t>
            </w:r>
          </w:p>
        </w:tc>
        <w:tc>
          <w:tcPr>
            <w:tcW w:w="2353" w:type="dxa"/>
            <w:noWrap/>
            <w:hideMark/>
          </w:tcPr>
          <w:p w14:paraId="193FEACF" w14:textId="77777777" w:rsidR="003853BB" w:rsidRPr="003853BB" w:rsidRDefault="003853BB">
            <w:r w:rsidRPr="003853BB">
              <w:t>Project Management</w:t>
            </w:r>
          </w:p>
        </w:tc>
        <w:tc>
          <w:tcPr>
            <w:tcW w:w="896" w:type="dxa"/>
            <w:noWrap/>
            <w:hideMark/>
          </w:tcPr>
          <w:p w14:paraId="441FD26D" w14:textId="77777777" w:rsidR="003853BB" w:rsidRPr="003853BB" w:rsidRDefault="003853BB">
            <w:r w:rsidRPr="003853BB">
              <w:t xml:space="preserve">               121.650 </w:t>
            </w:r>
          </w:p>
        </w:tc>
        <w:tc>
          <w:tcPr>
            <w:tcW w:w="844" w:type="dxa"/>
            <w:noWrap/>
            <w:hideMark/>
          </w:tcPr>
          <w:p w14:paraId="13D88787" w14:textId="77777777" w:rsidR="003853BB" w:rsidRPr="003853BB" w:rsidRDefault="003853BB">
            <w:r w:rsidRPr="003853BB">
              <w:t xml:space="preserve">             121.650 </w:t>
            </w:r>
          </w:p>
        </w:tc>
        <w:tc>
          <w:tcPr>
            <w:tcW w:w="844" w:type="dxa"/>
            <w:noWrap/>
            <w:hideMark/>
          </w:tcPr>
          <w:p w14:paraId="74D3F70B" w14:textId="77777777" w:rsidR="003853BB" w:rsidRPr="003853BB" w:rsidRDefault="003853BB">
            <w:r w:rsidRPr="003853BB">
              <w:t xml:space="preserve">             121.650 </w:t>
            </w:r>
          </w:p>
        </w:tc>
      </w:tr>
      <w:tr w:rsidR="003853BB" w:rsidRPr="003853BB" w14:paraId="0D99B048" w14:textId="77777777" w:rsidTr="0047370D">
        <w:trPr>
          <w:trHeight w:val="300"/>
        </w:trPr>
        <w:tc>
          <w:tcPr>
            <w:tcW w:w="2263" w:type="dxa"/>
            <w:noWrap/>
            <w:hideMark/>
          </w:tcPr>
          <w:p w14:paraId="1BA200FC" w14:textId="77777777" w:rsidR="003853BB" w:rsidRPr="003853BB" w:rsidRDefault="003853BB">
            <w:r w:rsidRPr="003853BB">
              <w:t>SMME Training and mentorship_Breede Valley</w:t>
            </w:r>
          </w:p>
        </w:tc>
        <w:tc>
          <w:tcPr>
            <w:tcW w:w="1533" w:type="dxa"/>
            <w:noWrap/>
            <w:hideMark/>
          </w:tcPr>
          <w:p w14:paraId="310C8C61" w14:textId="77777777" w:rsidR="003853BB" w:rsidRPr="003853BB" w:rsidRDefault="003853BB" w:rsidP="003853BB">
            <w:r w:rsidRPr="003853BB">
              <w:t>20210706012590</w:t>
            </w:r>
          </w:p>
        </w:tc>
        <w:tc>
          <w:tcPr>
            <w:tcW w:w="1156" w:type="dxa"/>
            <w:noWrap/>
            <w:hideMark/>
          </w:tcPr>
          <w:p w14:paraId="497244FF" w14:textId="77777777" w:rsidR="003853BB" w:rsidRPr="003853BB" w:rsidRDefault="003853BB" w:rsidP="003853BB">
            <w:r w:rsidRPr="003853BB">
              <w:t>11004200790000</w:t>
            </w:r>
          </w:p>
        </w:tc>
        <w:tc>
          <w:tcPr>
            <w:tcW w:w="2353" w:type="dxa"/>
            <w:noWrap/>
            <w:hideMark/>
          </w:tcPr>
          <w:p w14:paraId="3FCDC9B9" w14:textId="77777777" w:rsidR="003853BB" w:rsidRPr="003853BB" w:rsidRDefault="003853BB">
            <w:r w:rsidRPr="003853BB">
              <w:t>Project Management</w:t>
            </w:r>
          </w:p>
        </w:tc>
        <w:tc>
          <w:tcPr>
            <w:tcW w:w="896" w:type="dxa"/>
            <w:noWrap/>
            <w:hideMark/>
          </w:tcPr>
          <w:p w14:paraId="54C084F0" w14:textId="77777777" w:rsidR="003853BB" w:rsidRPr="003853BB" w:rsidRDefault="003853BB">
            <w:r w:rsidRPr="003853BB">
              <w:t xml:space="preserve">               162.150 </w:t>
            </w:r>
          </w:p>
        </w:tc>
        <w:tc>
          <w:tcPr>
            <w:tcW w:w="844" w:type="dxa"/>
            <w:noWrap/>
            <w:hideMark/>
          </w:tcPr>
          <w:p w14:paraId="78B8D702" w14:textId="77777777" w:rsidR="003853BB" w:rsidRPr="003853BB" w:rsidRDefault="003853BB">
            <w:r w:rsidRPr="003853BB">
              <w:t xml:space="preserve">             162.150 </w:t>
            </w:r>
          </w:p>
        </w:tc>
        <w:tc>
          <w:tcPr>
            <w:tcW w:w="844" w:type="dxa"/>
            <w:noWrap/>
            <w:hideMark/>
          </w:tcPr>
          <w:p w14:paraId="661D502D" w14:textId="77777777" w:rsidR="003853BB" w:rsidRPr="003853BB" w:rsidRDefault="003853BB">
            <w:r w:rsidRPr="003853BB">
              <w:t xml:space="preserve">             162.150 </w:t>
            </w:r>
          </w:p>
        </w:tc>
      </w:tr>
      <w:tr w:rsidR="003853BB" w:rsidRPr="003853BB" w14:paraId="0E03D090" w14:textId="77777777" w:rsidTr="0047370D">
        <w:trPr>
          <w:trHeight w:val="300"/>
        </w:trPr>
        <w:tc>
          <w:tcPr>
            <w:tcW w:w="2263" w:type="dxa"/>
            <w:noWrap/>
            <w:hideMark/>
          </w:tcPr>
          <w:p w14:paraId="5C0C7D24" w14:textId="77777777" w:rsidR="003853BB" w:rsidRPr="003853BB" w:rsidRDefault="003853BB">
            <w:r w:rsidRPr="003853BB">
              <w:t>SMME Training and mentorship_Witzenberg</w:t>
            </w:r>
          </w:p>
        </w:tc>
        <w:tc>
          <w:tcPr>
            <w:tcW w:w="1533" w:type="dxa"/>
            <w:noWrap/>
            <w:hideMark/>
          </w:tcPr>
          <w:p w14:paraId="6629B6C0" w14:textId="77777777" w:rsidR="003853BB" w:rsidRPr="003853BB" w:rsidRDefault="003853BB" w:rsidP="003853BB">
            <w:r w:rsidRPr="003853BB">
              <w:t>20210706012579</w:t>
            </w:r>
          </w:p>
        </w:tc>
        <w:tc>
          <w:tcPr>
            <w:tcW w:w="1156" w:type="dxa"/>
            <w:noWrap/>
            <w:hideMark/>
          </w:tcPr>
          <w:p w14:paraId="6954DA6F" w14:textId="77777777" w:rsidR="003853BB" w:rsidRPr="003853BB" w:rsidRDefault="003853BB" w:rsidP="003853BB">
            <w:r w:rsidRPr="003853BB">
              <w:t>11004200790000</w:t>
            </w:r>
          </w:p>
        </w:tc>
        <w:tc>
          <w:tcPr>
            <w:tcW w:w="2353" w:type="dxa"/>
            <w:noWrap/>
            <w:hideMark/>
          </w:tcPr>
          <w:p w14:paraId="774CC9BC" w14:textId="77777777" w:rsidR="003853BB" w:rsidRPr="003853BB" w:rsidRDefault="003853BB">
            <w:r w:rsidRPr="003853BB">
              <w:t>Project Management</w:t>
            </w:r>
          </w:p>
        </w:tc>
        <w:tc>
          <w:tcPr>
            <w:tcW w:w="896" w:type="dxa"/>
            <w:noWrap/>
            <w:hideMark/>
          </w:tcPr>
          <w:p w14:paraId="57E42356" w14:textId="77777777" w:rsidR="003853BB" w:rsidRPr="003853BB" w:rsidRDefault="003853BB">
            <w:r w:rsidRPr="003853BB">
              <w:t xml:space="preserve">               141.900 </w:t>
            </w:r>
          </w:p>
        </w:tc>
        <w:tc>
          <w:tcPr>
            <w:tcW w:w="844" w:type="dxa"/>
            <w:noWrap/>
            <w:hideMark/>
          </w:tcPr>
          <w:p w14:paraId="662C85C3" w14:textId="77777777" w:rsidR="003853BB" w:rsidRPr="003853BB" w:rsidRDefault="003853BB">
            <w:r w:rsidRPr="003853BB">
              <w:t xml:space="preserve">             141.900 </w:t>
            </w:r>
          </w:p>
        </w:tc>
        <w:tc>
          <w:tcPr>
            <w:tcW w:w="844" w:type="dxa"/>
            <w:noWrap/>
            <w:hideMark/>
          </w:tcPr>
          <w:p w14:paraId="55147CC7" w14:textId="77777777" w:rsidR="003853BB" w:rsidRPr="003853BB" w:rsidRDefault="003853BB">
            <w:r w:rsidRPr="003853BB">
              <w:t xml:space="preserve">             141.900 </w:t>
            </w:r>
          </w:p>
        </w:tc>
      </w:tr>
      <w:tr w:rsidR="003853BB" w:rsidRPr="003853BB" w14:paraId="09DCE3E7" w14:textId="77777777" w:rsidTr="0047370D">
        <w:trPr>
          <w:trHeight w:val="300"/>
        </w:trPr>
        <w:tc>
          <w:tcPr>
            <w:tcW w:w="2263" w:type="dxa"/>
            <w:noWrap/>
            <w:hideMark/>
          </w:tcPr>
          <w:p w14:paraId="4364D7DD" w14:textId="77777777" w:rsidR="003853BB" w:rsidRPr="003853BB" w:rsidRDefault="003853BB">
            <w:r w:rsidRPr="003853BB">
              <w:t>SMME Training and mentorship_Langeberg</w:t>
            </w:r>
          </w:p>
        </w:tc>
        <w:tc>
          <w:tcPr>
            <w:tcW w:w="1533" w:type="dxa"/>
            <w:noWrap/>
            <w:hideMark/>
          </w:tcPr>
          <w:p w14:paraId="0EBA11EE" w14:textId="77777777" w:rsidR="003853BB" w:rsidRPr="003853BB" w:rsidRDefault="003853BB" w:rsidP="003853BB">
            <w:r w:rsidRPr="003853BB">
              <w:t>20210706012576</w:t>
            </w:r>
          </w:p>
        </w:tc>
        <w:tc>
          <w:tcPr>
            <w:tcW w:w="1156" w:type="dxa"/>
            <w:noWrap/>
            <w:hideMark/>
          </w:tcPr>
          <w:p w14:paraId="134E865E" w14:textId="77777777" w:rsidR="003853BB" w:rsidRPr="003853BB" w:rsidRDefault="003853BB" w:rsidP="003853BB">
            <w:r w:rsidRPr="003853BB">
              <w:t>11004200790000</w:t>
            </w:r>
          </w:p>
        </w:tc>
        <w:tc>
          <w:tcPr>
            <w:tcW w:w="2353" w:type="dxa"/>
            <w:noWrap/>
            <w:hideMark/>
          </w:tcPr>
          <w:p w14:paraId="468592C0" w14:textId="77777777" w:rsidR="003853BB" w:rsidRPr="003853BB" w:rsidRDefault="003853BB">
            <w:r w:rsidRPr="003853BB">
              <w:t>Project Management</w:t>
            </w:r>
          </w:p>
        </w:tc>
        <w:tc>
          <w:tcPr>
            <w:tcW w:w="896" w:type="dxa"/>
            <w:noWrap/>
            <w:hideMark/>
          </w:tcPr>
          <w:p w14:paraId="0D5B97FC" w14:textId="77777777" w:rsidR="003853BB" w:rsidRPr="003853BB" w:rsidRDefault="003853BB">
            <w:r w:rsidRPr="003853BB">
              <w:t xml:space="preserve">               121.650 </w:t>
            </w:r>
          </w:p>
        </w:tc>
        <w:tc>
          <w:tcPr>
            <w:tcW w:w="844" w:type="dxa"/>
            <w:noWrap/>
            <w:hideMark/>
          </w:tcPr>
          <w:p w14:paraId="0DE255EC" w14:textId="77777777" w:rsidR="003853BB" w:rsidRPr="003853BB" w:rsidRDefault="003853BB">
            <w:r w:rsidRPr="003853BB">
              <w:t xml:space="preserve">             121.650 </w:t>
            </w:r>
          </w:p>
        </w:tc>
        <w:tc>
          <w:tcPr>
            <w:tcW w:w="844" w:type="dxa"/>
            <w:noWrap/>
            <w:hideMark/>
          </w:tcPr>
          <w:p w14:paraId="3F06FB21" w14:textId="77777777" w:rsidR="003853BB" w:rsidRPr="003853BB" w:rsidRDefault="003853BB">
            <w:r w:rsidRPr="003853BB">
              <w:t xml:space="preserve">             121.650 </w:t>
            </w:r>
          </w:p>
        </w:tc>
      </w:tr>
      <w:tr w:rsidR="003853BB" w:rsidRPr="003853BB" w14:paraId="1EB6F887" w14:textId="77777777" w:rsidTr="0047370D">
        <w:trPr>
          <w:trHeight w:val="300"/>
        </w:trPr>
        <w:tc>
          <w:tcPr>
            <w:tcW w:w="2263" w:type="dxa"/>
            <w:noWrap/>
            <w:hideMark/>
          </w:tcPr>
          <w:p w14:paraId="7A1FD042" w14:textId="77777777" w:rsidR="003853BB" w:rsidRPr="003853BB" w:rsidRDefault="003853BB"/>
        </w:tc>
        <w:tc>
          <w:tcPr>
            <w:tcW w:w="1533" w:type="dxa"/>
            <w:noWrap/>
            <w:hideMark/>
          </w:tcPr>
          <w:p w14:paraId="31856EC9" w14:textId="77777777" w:rsidR="003853BB" w:rsidRPr="003853BB" w:rsidRDefault="003853BB"/>
        </w:tc>
        <w:tc>
          <w:tcPr>
            <w:tcW w:w="1156" w:type="dxa"/>
            <w:noWrap/>
            <w:hideMark/>
          </w:tcPr>
          <w:p w14:paraId="66F7E3C4" w14:textId="77777777" w:rsidR="003853BB" w:rsidRPr="003853BB" w:rsidRDefault="003853BB"/>
        </w:tc>
        <w:tc>
          <w:tcPr>
            <w:tcW w:w="2353" w:type="dxa"/>
            <w:noWrap/>
            <w:hideMark/>
          </w:tcPr>
          <w:p w14:paraId="4EE9D2BC" w14:textId="77777777" w:rsidR="003853BB" w:rsidRPr="003853BB" w:rsidRDefault="003853BB"/>
        </w:tc>
        <w:tc>
          <w:tcPr>
            <w:tcW w:w="896" w:type="dxa"/>
            <w:noWrap/>
            <w:hideMark/>
          </w:tcPr>
          <w:p w14:paraId="7B464BC9" w14:textId="77777777" w:rsidR="003853BB" w:rsidRPr="003853BB" w:rsidRDefault="003853BB">
            <w:r w:rsidRPr="003853BB">
              <w:t xml:space="preserve">               750.000 </w:t>
            </w:r>
          </w:p>
        </w:tc>
        <w:tc>
          <w:tcPr>
            <w:tcW w:w="844" w:type="dxa"/>
            <w:noWrap/>
            <w:hideMark/>
          </w:tcPr>
          <w:p w14:paraId="52D667E3" w14:textId="77777777" w:rsidR="003853BB" w:rsidRPr="003853BB" w:rsidRDefault="003853BB">
            <w:r w:rsidRPr="003853BB">
              <w:t xml:space="preserve">             750.000 </w:t>
            </w:r>
          </w:p>
        </w:tc>
        <w:tc>
          <w:tcPr>
            <w:tcW w:w="844" w:type="dxa"/>
            <w:noWrap/>
            <w:hideMark/>
          </w:tcPr>
          <w:p w14:paraId="065C51B3" w14:textId="77777777" w:rsidR="003853BB" w:rsidRPr="003853BB" w:rsidRDefault="003853BB">
            <w:r w:rsidRPr="003853BB">
              <w:t xml:space="preserve">             750.000 </w:t>
            </w:r>
          </w:p>
        </w:tc>
      </w:tr>
      <w:tr w:rsidR="003853BB" w:rsidRPr="003853BB" w14:paraId="4A50856A" w14:textId="77777777" w:rsidTr="0047370D">
        <w:trPr>
          <w:trHeight w:val="300"/>
        </w:trPr>
        <w:tc>
          <w:tcPr>
            <w:tcW w:w="2263" w:type="dxa"/>
            <w:noWrap/>
            <w:hideMark/>
          </w:tcPr>
          <w:p w14:paraId="6C6904DE" w14:textId="77777777" w:rsidR="003853BB" w:rsidRPr="003853BB" w:rsidRDefault="003853BB">
            <w:pPr>
              <w:rPr>
                <w:b/>
                <w:bCs/>
              </w:rPr>
            </w:pPr>
            <w:r w:rsidRPr="003853BB">
              <w:rPr>
                <w:b/>
                <w:bCs/>
              </w:rPr>
              <w:t xml:space="preserve">Business retention expansion </w:t>
            </w:r>
          </w:p>
        </w:tc>
        <w:tc>
          <w:tcPr>
            <w:tcW w:w="1533" w:type="dxa"/>
            <w:noWrap/>
            <w:hideMark/>
          </w:tcPr>
          <w:p w14:paraId="13ECB0D6" w14:textId="77777777" w:rsidR="003853BB" w:rsidRPr="003853BB" w:rsidRDefault="003853BB">
            <w:pPr>
              <w:rPr>
                <w:b/>
                <w:bCs/>
              </w:rPr>
            </w:pPr>
          </w:p>
        </w:tc>
        <w:tc>
          <w:tcPr>
            <w:tcW w:w="1156" w:type="dxa"/>
            <w:noWrap/>
            <w:hideMark/>
          </w:tcPr>
          <w:p w14:paraId="7A48C2B4" w14:textId="77777777" w:rsidR="003853BB" w:rsidRPr="003853BB" w:rsidRDefault="003853BB"/>
        </w:tc>
        <w:tc>
          <w:tcPr>
            <w:tcW w:w="2353" w:type="dxa"/>
            <w:noWrap/>
            <w:hideMark/>
          </w:tcPr>
          <w:p w14:paraId="54625FBC" w14:textId="77777777" w:rsidR="003853BB" w:rsidRPr="003853BB" w:rsidRDefault="003853BB"/>
        </w:tc>
        <w:tc>
          <w:tcPr>
            <w:tcW w:w="896" w:type="dxa"/>
            <w:noWrap/>
            <w:hideMark/>
          </w:tcPr>
          <w:p w14:paraId="5CFFA24F" w14:textId="77777777" w:rsidR="003853BB" w:rsidRPr="003853BB" w:rsidRDefault="003853BB"/>
        </w:tc>
        <w:tc>
          <w:tcPr>
            <w:tcW w:w="844" w:type="dxa"/>
            <w:noWrap/>
            <w:hideMark/>
          </w:tcPr>
          <w:p w14:paraId="5602A9EF" w14:textId="77777777" w:rsidR="003853BB" w:rsidRPr="003853BB" w:rsidRDefault="003853BB"/>
        </w:tc>
        <w:tc>
          <w:tcPr>
            <w:tcW w:w="844" w:type="dxa"/>
            <w:noWrap/>
            <w:hideMark/>
          </w:tcPr>
          <w:p w14:paraId="3F3E0B9E" w14:textId="77777777" w:rsidR="003853BB" w:rsidRPr="003853BB" w:rsidRDefault="003853BB"/>
        </w:tc>
      </w:tr>
      <w:tr w:rsidR="003853BB" w:rsidRPr="003853BB" w14:paraId="1E29C904" w14:textId="77777777" w:rsidTr="0047370D">
        <w:trPr>
          <w:trHeight w:val="300"/>
        </w:trPr>
        <w:tc>
          <w:tcPr>
            <w:tcW w:w="2263" w:type="dxa"/>
            <w:noWrap/>
            <w:hideMark/>
          </w:tcPr>
          <w:p w14:paraId="0E1B0542" w14:textId="77777777" w:rsidR="003853BB" w:rsidRPr="003853BB" w:rsidRDefault="003853BB"/>
        </w:tc>
        <w:tc>
          <w:tcPr>
            <w:tcW w:w="1533" w:type="dxa"/>
            <w:noWrap/>
            <w:hideMark/>
          </w:tcPr>
          <w:p w14:paraId="3DA56EF9" w14:textId="77777777" w:rsidR="003853BB" w:rsidRPr="003853BB" w:rsidRDefault="003853BB"/>
        </w:tc>
        <w:tc>
          <w:tcPr>
            <w:tcW w:w="1156" w:type="dxa"/>
            <w:noWrap/>
            <w:hideMark/>
          </w:tcPr>
          <w:p w14:paraId="0E9F1091" w14:textId="77777777" w:rsidR="003853BB" w:rsidRPr="003853BB" w:rsidRDefault="003853BB"/>
        </w:tc>
        <w:tc>
          <w:tcPr>
            <w:tcW w:w="2353" w:type="dxa"/>
            <w:noWrap/>
            <w:hideMark/>
          </w:tcPr>
          <w:p w14:paraId="074B3072" w14:textId="77777777" w:rsidR="003853BB" w:rsidRPr="003853BB" w:rsidRDefault="003853BB"/>
        </w:tc>
        <w:tc>
          <w:tcPr>
            <w:tcW w:w="896" w:type="dxa"/>
            <w:noWrap/>
            <w:hideMark/>
          </w:tcPr>
          <w:p w14:paraId="6A8E2781" w14:textId="77777777" w:rsidR="003853BB" w:rsidRPr="003853BB" w:rsidRDefault="003853BB"/>
        </w:tc>
        <w:tc>
          <w:tcPr>
            <w:tcW w:w="844" w:type="dxa"/>
            <w:noWrap/>
            <w:hideMark/>
          </w:tcPr>
          <w:p w14:paraId="6A8E7280" w14:textId="77777777" w:rsidR="003853BB" w:rsidRPr="003853BB" w:rsidRDefault="003853BB"/>
        </w:tc>
        <w:tc>
          <w:tcPr>
            <w:tcW w:w="844" w:type="dxa"/>
            <w:noWrap/>
            <w:hideMark/>
          </w:tcPr>
          <w:p w14:paraId="75CB9541" w14:textId="77777777" w:rsidR="003853BB" w:rsidRPr="003853BB" w:rsidRDefault="003853BB"/>
        </w:tc>
      </w:tr>
      <w:tr w:rsidR="003853BB" w:rsidRPr="003853BB" w14:paraId="3CB67097" w14:textId="77777777" w:rsidTr="0047370D">
        <w:trPr>
          <w:trHeight w:val="300"/>
        </w:trPr>
        <w:tc>
          <w:tcPr>
            <w:tcW w:w="2263" w:type="dxa"/>
            <w:noWrap/>
            <w:hideMark/>
          </w:tcPr>
          <w:p w14:paraId="44114F3B" w14:textId="77777777" w:rsidR="003853BB" w:rsidRPr="003853BB" w:rsidRDefault="003853BB">
            <w:r w:rsidRPr="003853BB">
              <w:t>Business Retension Expansion_Stellenbosch</w:t>
            </w:r>
          </w:p>
        </w:tc>
        <w:tc>
          <w:tcPr>
            <w:tcW w:w="1533" w:type="dxa"/>
            <w:noWrap/>
            <w:hideMark/>
          </w:tcPr>
          <w:p w14:paraId="67196DC9" w14:textId="77777777" w:rsidR="003853BB" w:rsidRPr="003853BB" w:rsidRDefault="003853BB" w:rsidP="003853BB">
            <w:r w:rsidRPr="003853BB">
              <w:t>20210706014028</w:t>
            </w:r>
          </w:p>
        </w:tc>
        <w:tc>
          <w:tcPr>
            <w:tcW w:w="1156" w:type="dxa"/>
            <w:noWrap/>
            <w:hideMark/>
          </w:tcPr>
          <w:p w14:paraId="5595B2AD" w14:textId="77777777" w:rsidR="003853BB" w:rsidRPr="003853BB" w:rsidRDefault="003853BB" w:rsidP="003853BB">
            <w:r w:rsidRPr="003853BB">
              <w:t>11004277880000</w:t>
            </w:r>
          </w:p>
        </w:tc>
        <w:tc>
          <w:tcPr>
            <w:tcW w:w="2353" w:type="dxa"/>
            <w:noWrap/>
            <w:hideMark/>
          </w:tcPr>
          <w:p w14:paraId="6AF47DF2" w14:textId="77777777" w:rsidR="003853BB" w:rsidRPr="003853BB" w:rsidRDefault="003853BB">
            <w:r w:rsidRPr="003853BB">
              <w:t>Tourism</w:t>
            </w:r>
          </w:p>
        </w:tc>
        <w:tc>
          <w:tcPr>
            <w:tcW w:w="896" w:type="dxa"/>
            <w:noWrap/>
            <w:hideMark/>
          </w:tcPr>
          <w:p w14:paraId="4090AAB8" w14:textId="77777777" w:rsidR="003853BB" w:rsidRPr="003853BB" w:rsidRDefault="003853BB">
            <w:r w:rsidRPr="003853BB">
              <w:t xml:space="preserve">               225.000 </w:t>
            </w:r>
          </w:p>
        </w:tc>
        <w:tc>
          <w:tcPr>
            <w:tcW w:w="844" w:type="dxa"/>
            <w:noWrap/>
            <w:hideMark/>
          </w:tcPr>
          <w:p w14:paraId="08F22DCA" w14:textId="77777777" w:rsidR="003853BB" w:rsidRPr="003853BB" w:rsidRDefault="003853BB">
            <w:r w:rsidRPr="003853BB">
              <w:t xml:space="preserve">             225.000 </w:t>
            </w:r>
          </w:p>
        </w:tc>
        <w:tc>
          <w:tcPr>
            <w:tcW w:w="844" w:type="dxa"/>
            <w:noWrap/>
            <w:hideMark/>
          </w:tcPr>
          <w:p w14:paraId="4DD342CC" w14:textId="77777777" w:rsidR="003853BB" w:rsidRPr="003853BB" w:rsidRDefault="003853BB">
            <w:r w:rsidRPr="003853BB">
              <w:t xml:space="preserve">             225.000 </w:t>
            </w:r>
          </w:p>
        </w:tc>
      </w:tr>
      <w:tr w:rsidR="003853BB" w:rsidRPr="003853BB" w14:paraId="64C8618A" w14:textId="77777777" w:rsidTr="0047370D">
        <w:trPr>
          <w:trHeight w:val="300"/>
        </w:trPr>
        <w:tc>
          <w:tcPr>
            <w:tcW w:w="2263" w:type="dxa"/>
            <w:noWrap/>
            <w:hideMark/>
          </w:tcPr>
          <w:p w14:paraId="3E0A1A96" w14:textId="77777777" w:rsidR="003853BB" w:rsidRPr="003853BB" w:rsidRDefault="003853BB">
            <w:r w:rsidRPr="003853BB">
              <w:t>Business Retension Expansion_Drakenstein</w:t>
            </w:r>
          </w:p>
        </w:tc>
        <w:tc>
          <w:tcPr>
            <w:tcW w:w="1533" w:type="dxa"/>
            <w:noWrap/>
            <w:hideMark/>
          </w:tcPr>
          <w:p w14:paraId="24AABC25" w14:textId="77777777" w:rsidR="003853BB" w:rsidRPr="003853BB" w:rsidRDefault="003853BB" w:rsidP="003853BB">
            <w:r w:rsidRPr="003853BB">
              <w:t>20210706014030</w:t>
            </w:r>
          </w:p>
        </w:tc>
        <w:tc>
          <w:tcPr>
            <w:tcW w:w="1156" w:type="dxa"/>
            <w:noWrap/>
            <w:hideMark/>
          </w:tcPr>
          <w:p w14:paraId="45008E24" w14:textId="77777777" w:rsidR="003853BB" w:rsidRPr="003853BB" w:rsidRDefault="003853BB" w:rsidP="003853BB">
            <w:r w:rsidRPr="003853BB">
              <w:t>11004277880000</w:t>
            </w:r>
          </w:p>
        </w:tc>
        <w:tc>
          <w:tcPr>
            <w:tcW w:w="2353" w:type="dxa"/>
            <w:noWrap/>
            <w:hideMark/>
          </w:tcPr>
          <w:p w14:paraId="4159C57B" w14:textId="77777777" w:rsidR="003853BB" w:rsidRPr="003853BB" w:rsidRDefault="003853BB">
            <w:r w:rsidRPr="003853BB">
              <w:t>Tourism</w:t>
            </w:r>
          </w:p>
        </w:tc>
        <w:tc>
          <w:tcPr>
            <w:tcW w:w="896" w:type="dxa"/>
            <w:noWrap/>
            <w:hideMark/>
          </w:tcPr>
          <w:p w14:paraId="2BF9E7B0" w14:textId="77777777" w:rsidR="003853BB" w:rsidRPr="003853BB" w:rsidRDefault="003853BB">
            <w:r w:rsidRPr="003853BB">
              <w:t xml:space="preserve">                  70.000 </w:t>
            </w:r>
          </w:p>
        </w:tc>
        <w:tc>
          <w:tcPr>
            <w:tcW w:w="844" w:type="dxa"/>
            <w:noWrap/>
            <w:hideMark/>
          </w:tcPr>
          <w:p w14:paraId="2D3A02E9" w14:textId="77777777" w:rsidR="003853BB" w:rsidRPr="003853BB" w:rsidRDefault="003853BB">
            <w:r w:rsidRPr="003853BB">
              <w:t xml:space="preserve">               70.000 </w:t>
            </w:r>
          </w:p>
        </w:tc>
        <w:tc>
          <w:tcPr>
            <w:tcW w:w="844" w:type="dxa"/>
            <w:noWrap/>
            <w:hideMark/>
          </w:tcPr>
          <w:p w14:paraId="258E726C" w14:textId="77777777" w:rsidR="003853BB" w:rsidRPr="003853BB" w:rsidRDefault="003853BB">
            <w:r w:rsidRPr="003853BB">
              <w:t xml:space="preserve">               70.000 </w:t>
            </w:r>
          </w:p>
        </w:tc>
      </w:tr>
      <w:tr w:rsidR="003853BB" w:rsidRPr="003853BB" w14:paraId="434A6197" w14:textId="77777777" w:rsidTr="0047370D">
        <w:trPr>
          <w:trHeight w:val="300"/>
        </w:trPr>
        <w:tc>
          <w:tcPr>
            <w:tcW w:w="2263" w:type="dxa"/>
            <w:noWrap/>
            <w:hideMark/>
          </w:tcPr>
          <w:p w14:paraId="7652CFD5" w14:textId="77777777" w:rsidR="003853BB" w:rsidRPr="003853BB" w:rsidRDefault="003853BB">
            <w:r w:rsidRPr="003853BB">
              <w:t>Business Retension Expansion_Breede Valley</w:t>
            </w:r>
          </w:p>
        </w:tc>
        <w:tc>
          <w:tcPr>
            <w:tcW w:w="1533" w:type="dxa"/>
            <w:noWrap/>
            <w:hideMark/>
          </w:tcPr>
          <w:p w14:paraId="61FC2360" w14:textId="77777777" w:rsidR="003853BB" w:rsidRPr="003853BB" w:rsidRDefault="003853BB" w:rsidP="003853BB">
            <w:r w:rsidRPr="003853BB">
              <w:t>20210706014027</w:t>
            </w:r>
          </w:p>
        </w:tc>
        <w:tc>
          <w:tcPr>
            <w:tcW w:w="1156" w:type="dxa"/>
            <w:noWrap/>
            <w:hideMark/>
          </w:tcPr>
          <w:p w14:paraId="20E6039A" w14:textId="77777777" w:rsidR="003853BB" w:rsidRPr="003853BB" w:rsidRDefault="003853BB" w:rsidP="003853BB">
            <w:r w:rsidRPr="003853BB">
              <w:t>11004277880000</w:t>
            </w:r>
          </w:p>
        </w:tc>
        <w:tc>
          <w:tcPr>
            <w:tcW w:w="2353" w:type="dxa"/>
            <w:noWrap/>
            <w:hideMark/>
          </w:tcPr>
          <w:p w14:paraId="3324E9BD" w14:textId="77777777" w:rsidR="003853BB" w:rsidRPr="003853BB" w:rsidRDefault="003853BB">
            <w:r w:rsidRPr="003853BB">
              <w:t>Tourism</w:t>
            </w:r>
          </w:p>
        </w:tc>
        <w:tc>
          <w:tcPr>
            <w:tcW w:w="896" w:type="dxa"/>
            <w:noWrap/>
            <w:hideMark/>
          </w:tcPr>
          <w:p w14:paraId="2A27B361" w14:textId="77777777" w:rsidR="003853BB" w:rsidRPr="003853BB" w:rsidRDefault="003853BB">
            <w:r w:rsidRPr="003853BB">
              <w:t xml:space="preserve">               170.000 </w:t>
            </w:r>
          </w:p>
        </w:tc>
        <w:tc>
          <w:tcPr>
            <w:tcW w:w="844" w:type="dxa"/>
            <w:noWrap/>
            <w:hideMark/>
          </w:tcPr>
          <w:p w14:paraId="50196129" w14:textId="77777777" w:rsidR="003853BB" w:rsidRPr="003853BB" w:rsidRDefault="003853BB">
            <w:r w:rsidRPr="003853BB">
              <w:t xml:space="preserve">             170.000 </w:t>
            </w:r>
          </w:p>
        </w:tc>
        <w:tc>
          <w:tcPr>
            <w:tcW w:w="844" w:type="dxa"/>
            <w:noWrap/>
            <w:hideMark/>
          </w:tcPr>
          <w:p w14:paraId="78B14253" w14:textId="77777777" w:rsidR="003853BB" w:rsidRPr="003853BB" w:rsidRDefault="003853BB">
            <w:r w:rsidRPr="003853BB">
              <w:t xml:space="preserve">             170.000 </w:t>
            </w:r>
          </w:p>
        </w:tc>
      </w:tr>
      <w:tr w:rsidR="003853BB" w:rsidRPr="003853BB" w14:paraId="7D9AFF56" w14:textId="77777777" w:rsidTr="0047370D">
        <w:trPr>
          <w:trHeight w:val="300"/>
        </w:trPr>
        <w:tc>
          <w:tcPr>
            <w:tcW w:w="2263" w:type="dxa"/>
            <w:noWrap/>
            <w:hideMark/>
          </w:tcPr>
          <w:p w14:paraId="178EA604" w14:textId="77777777" w:rsidR="003853BB" w:rsidRPr="003853BB" w:rsidRDefault="003853BB">
            <w:r w:rsidRPr="003853BB">
              <w:lastRenderedPageBreak/>
              <w:t>Business Retension Expansion_Witzenberg</w:t>
            </w:r>
          </w:p>
        </w:tc>
        <w:tc>
          <w:tcPr>
            <w:tcW w:w="1533" w:type="dxa"/>
            <w:noWrap/>
            <w:hideMark/>
          </w:tcPr>
          <w:p w14:paraId="568397DB" w14:textId="77777777" w:rsidR="003853BB" w:rsidRPr="003853BB" w:rsidRDefault="003853BB" w:rsidP="003853BB">
            <w:r w:rsidRPr="003853BB">
              <w:t>20210706014050</w:t>
            </w:r>
          </w:p>
        </w:tc>
        <w:tc>
          <w:tcPr>
            <w:tcW w:w="1156" w:type="dxa"/>
            <w:noWrap/>
            <w:hideMark/>
          </w:tcPr>
          <w:p w14:paraId="11659370" w14:textId="77777777" w:rsidR="003853BB" w:rsidRPr="003853BB" w:rsidRDefault="003853BB" w:rsidP="003853BB">
            <w:r w:rsidRPr="003853BB">
              <w:t>11004277880000</w:t>
            </w:r>
          </w:p>
        </w:tc>
        <w:tc>
          <w:tcPr>
            <w:tcW w:w="2353" w:type="dxa"/>
            <w:noWrap/>
            <w:hideMark/>
          </w:tcPr>
          <w:p w14:paraId="00D5F23A" w14:textId="77777777" w:rsidR="003853BB" w:rsidRPr="003853BB" w:rsidRDefault="003853BB">
            <w:r w:rsidRPr="003853BB">
              <w:t>Tourism</w:t>
            </w:r>
          </w:p>
        </w:tc>
        <w:tc>
          <w:tcPr>
            <w:tcW w:w="896" w:type="dxa"/>
            <w:noWrap/>
            <w:hideMark/>
          </w:tcPr>
          <w:p w14:paraId="2ABA59F0" w14:textId="77777777" w:rsidR="003853BB" w:rsidRPr="003853BB" w:rsidRDefault="003853BB">
            <w:r w:rsidRPr="003853BB">
              <w:t xml:space="preserve">               160.000 </w:t>
            </w:r>
          </w:p>
        </w:tc>
        <w:tc>
          <w:tcPr>
            <w:tcW w:w="844" w:type="dxa"/>
            <w:noWrap/>
            <w:hideMark/>
          </w:tcPr>
          <w:p w14:paraId="4A190EE0" w14:textId="77777777" w:rsidR="003853BB" w:rsidRPr="003853BB" w:rsidRDefault="003853BB">
            <w:r w:rsidRPr="003853BB">
              <w:t xml:space="preserve">             160.000 </w:t>
            </w:r>
          </w:p>
        </w:tc>
        <w:tc>
          <w:tcPr>
            <w:tcW w:w="844" w:type="dxa"/>
            <w:noWrap/>
            <w:hideMark/>
          </w:tcPr>
          <w:p w14:paraId="3E5C7FAE" w14:textId="77777777" w:rsidR="003853BB" w:rsidRPr="003853BB" w:rsidRDefault="003853BB">
            <w:r w:rsidRPr="003853BB">
              <w:t xml:space="preserve">             160.000 </w:t>
            </w:r>
          </w:p>
        </w:tc>
      </w:tr>
      <w:tr w:rsidR="003853BB" w:rsidRPr="003853BB" w14:paraId="2BC867FD" w14:textId="77777777" w:rsidTr="0047370D">
        <w:trPr>
          <w:trHeight w:val="300"/>
        </w:trPr>
        <w:tc>
          <w:tcPr>
            <w:tcW w:w="2263" w:type="dxa"/>
            <w:noWrap/>
            <w:hideMark/>
          </w:tcPr>
          <w:p w14:paraId="3E42913C" w14:textId="77777777" w:rsidR="003853BB" w:rsidRPr="003853BB" w:rsidRDefault="003853BB">
            <w:r w:rsidRPr="003853BB">
              <w:t>Business Retension Expansion_Langeberg</w:t>
            </w:r>
          </w:p>
        </w:tc>
        <w:tc>
          <w:tcPr>
            <w:tcW w:w="1533" w:type="dxa"/>
            <w:noWrap/>
            <w:hideMark/>
          </w:tcPr>
          <w:p w14:paraId="1ACA828A" w14:textId="77777777" w:rsidR="003853BB" w:rsidRPr="003853BB" w:rsidRDefault="003853BB" w:rsidP="003853BB">
            <w:r w:rsidRPr="003853BB">
              <w:t>20210706014020</w:t>
            </w:r>
          </w:p>
        </w:tc>
        <w:tc>
          <w:tcPr>
            <w:tcW w:w="1156" w:type="dxa"/>
            <w:noWrap/>
            <w:hideMark/>
          </w:tcPr>
          <w:p w14:paraId="65FEB681" w14:textId="77777777" w:rsidR="003853BB" w:rsidRPr="003853BB" w:rsidRDefault="003853BB" w:rsidP="003853BB">
            <w:r w:rsidRPr="003853BB">
              <w:t>11004277880000</w:t>
            </w:r>
          </w:p>
        </w:tc>
        <w:tc>
          <w:tcPr>
            <w:tcW w:w="2353" w:type="dxa"/>
            <w:noWrap/>
            <w:hideMark/>
          </w:tcPr>
          <w:p w14:paraId="77AC72EA" w14:textId="77777777" w:rsidR="003853BB" w:rsidRPr="003853BB" w:rsidRDefault="003853BB">
            <w:r w:rsidRPr="003853BB">
              <w:t>Tourism</w:t>
            </w:r>
          </w:p>
        </w:tc>
        <w:tc>
          <w:tcPr>
            <w:tcW w:w="896" w:type="dxa"/>
            <w:noWrap/>
            <w:hideMark/>
          </w:tcPr>
          <w:p w14:paraId="2DC1651C" w14:textId="77777777" w:rsidR="003853BB" w:rsidRPr="003853BB" w:rsidRDefault="003853BB">
            <w:r w:rsidRPr="003853BB">
              <w:t xml:space="preserve">                  75.000 </w:t>
            </w:r>
          </w:p>
        </w:tc>
        <w:tc>
          <w:tcPr>
            <w:tcW w:w="844" w:type="dxa"/>
            <w:noWrap/>
            <w:hideMark/>
          </w:tcPr>
          <w:p w14:paraId="6F509E70" w14:textId="77777777" w:rsidR="003853BB" w:rsidRPr="003853BB" w:rsidRDefault="003853BB">
            <w:r w:rsidRPr="003853BB">
              <w:t xml:space="preserve">               75.000 </w:t>
            </w:r>
          </w:p>
        </w:tc>
        <w:tc>
          <w:tcPr>
            <w:tcW w:w="844" w:type="dxa"/>
            <w:noWrap/>
            <w:hideMark/>
          </w:tcPr>
          <w:p w14:paraId="02DB2288" w14:textId="77777777" w:rsidR="003853BB" w:rsidRPr="003853BB" w:rsidRDefault="003853BB">
            <w:r w:rsidRPr="003853BB">
              <w:t xml:space="preserve">               75.000 </w:t>
            </w:r>
          </w:p>
        </w:tc>
      </w:tr>
      <w:tr w:rsidR="003853BB" w:rsidRPr="003853BB" w14:paraId="57B90A93" w14:textId="77777777" w:rsidTr="0047370D">
        <w:trPr>
          <w:trHeight w:val="300"/>
        </w:trPr>
        <w:tc>
          <w:tcPr>
            <w:tcW w:w="2263" w:type="dxa"/>
            <w:noWrap/>
            <w:hideMark/>
          </w:tcPr>
          <w:p w14:paraId="424A31AD" w14:textId="77777777" w:rsidR="003853BB" w:rsidRPr="003853BB" w:rsidRDefault="003853BB"/>
        </w:tc>
        <w:tc>
          <w:tcPr>
            <w:tcW w:w="1533" w:type="dxa"/>
            <w:noWrap/>
            <w:hideMark/>
          </w:tcPr>
          <w:p w14:paraId="33607F62" w14:textId="77777777" w:rsidR="003853BB" w:rsidRPr="003853BB" w:rsidRDefault="003853BB"/>
        </w:tc>
        <w:tc>
          <w:tcPr>
            <w:tcW w:w="1156" w:type="dxa"/>
            <w:noWrap/>
            <w:hideMark/>
          </w:tcPr>
          <w:p w14:paraId="18039BA9" w14:textId="77777777" w:rsidR="003853BB" w:rsidRPr="003853BB" w:rsidRDefault="003853BB"/>
        </w:tc>
        <w:tc>
          <w:tcPr>
            <w:tcW w:w="2353" w:type="dxa"/>
            <w:noWrap/>
            <w:hideMark/>
          </w:tcPr>
          <w:p w14:paraId="5D7759B1" w14:textId="77777777" w:rsidR="003853BB" w:rsidRPr="003853BB" w:rsidRDefault="003853BB"/>
        </w:tc>
        <w:tc>
          <w:tcPr>
            <w:tcW w:w="896" w:type="dxa"/>
            <w:noWrap/>
            <w:hideMark/>
          </w:tcPr>
          <w:p w14:paraId="46B8B716" w14:textId="77777777" w:rsidR="003853BB" w:rsidRPr="003853BB" w:rsidRDefault="003853BB">
            <w:r w:rsidRPr="003853BB">
              <w:t xml:space="preserve">               700.000 </w:t>
            </w:r>
          </w:p>
        </w:tc>
        <w:tc>
          <w:tcPr>
            <w:tcW w:w="844" w:type="dxa"/>
            <w:noWrap/>
            <w:hideMark/>
          </w:tcPr>
          <w:p w14:paraId="3754B463" w14:textId="77777777" w:rsidR="003853BB" w:rsidRPr="003853BB" w:rsidRDefault="003853BB">
            <w:r w:rsidRPr="003853BB">
              <w:t xml:space="preserve">             700.000 </w:t>
            </w:r>
          </w:p>
        </w:tc>
        <w:tc>
          <w:tcPr>
            <w:tcW w:w="844" w:type="dxa"/>
            <w:noWrap/>
            <w:hideMark/>
          </w:tcPr>
          <w:p w14:paraId="47991B4C" w14:textId="77777777" w:rsidR="003853BB" w:rsidRPr="003853BB" w:rsidRDefault="003853BB">
            <w:r w:rsidRPr="003853BB">
              <w:t xml:space="preserve">             700.000 </w:t>
            </w:r>
          </w:p>
        </w:tc>
      </w:tr>
      <w:tr w:rsidR="003853BB" w:rsidRPr="003853BB" w14:paraId="226DD036" w14:textId="77777777" w:rsidTr="0047370D">
        <w:trPr>
          <w:trHeight w:val="300"/>
        </w:trPr>
        <w:tc>
          <w:tcPr>
            <w:tcW w:w="2263" w:type="dxa"/>
            <w:noWrap/>
            <w:hideMark/>
          </w:tcPr>
          <w:p w14:paraId="70D78CAE" w14:textId="77777777" w:rsidR="003853BB" w:rsidRPr="003853BB" w:rsidRDefault="003853BB"/>
        </w:tc>
        <w:tc>
          <w:tcPr>
            <w:tcW w:w="1533" w:type="dxa"/>
            <w:noWrap/>
            <w:hideMark/>
          </w:tcPr>
          <w:p w14:paraId="183CE2E7" w14:textId="77777777" w:rsidR="003853BB" w:rsidRPr="003853BB" w:rsidRDefault="003853BB"/>
        </w:tc>
        <w:tc>
          <w:tcPr>
            <w:tcW w:w="1156" w:type="dxa"/>
            <w:noWrap/>
            <w:hideMark/>
          </w:tcPr>
          <w:p w14:paraId="72D97CC6" w14:textId="77777777" w:rsidR="003853BB" w:rsidRPr="003853BB" w:rsidRDefault="003853BB"/>
        </w:tc>
        <w:tc>
          <w:tcPr>
            <w:tcW w:w="2353" w:type="dxa"/>
            <w:noWrap/>
            <w:hideMark/>
          </w:tcPr>
          <w:p w14:paraId="1C94B55D" w14:textId="77777777" w:rsidR="003853BB" w:rsidRPr="003853BB" w:rsidRDefault="003853BB"/>
        </w:tc>
        <w:tc>
          <w:tcPr>
            <w:tcW w:w="896" w:type="dxa"/>
            <w:noWrap/>
            <w:hideMark/>
          </w:tcPr>
          <w:p w14:paraId="0FFE66F6" w14:textId="77777777" w:rsidR="003853BB" w:rsidRPr="003853BB" w:rsidRDefault="003853BB"/>
        </w:tc>
        <w:tc>
          <w:tcPr>
            <w:tcW w:w="844" w:type="dxa"/>
            <w:noWrap/>
            <w:hideMark/>
          </w:tcPr>
          <w:p w14:paraId="2DC0AB5B" w14:textId="77777777" w:rsidR="003853BB" w:rsidRPr="003853BB" w:rsidRDefault="003853BB"/>
        </w:tc>
        <w:tc>
          <w:tcPr>
            <w:tcW w:w="844" w:type="dxa"/>
            <w:noWrap/>
            <w:hideMark/>
          </w:tcPr>
          <w:p w14:paraId="537AA08B" w14:textId="77777777" w:rsidR="003853BB" w:rsidRPr="003853BB" w:rsidRDefault="003853BB"/>
        </w:tc>
      </w:tr>
      <w:tr w:rsidR="003853BB" w:rsidRPr="003853BB" w14:paraId="422A8988" w14:textId="77777777" w:rsidTr="0047370D">
        <w:trPr>
          <w:trHeight w:val="300"/>
        </w:trPr>
        <w:tc>
          <w:tcPr>
            <w:tcW w:w="2263" w:type="dxa"/>
            <w:noWrap/>
            <w:hideMark/>
          </w:tcPr>
          <w:p w14:paraId="69D967AE" w14:textId="77777777" w:rsidR="003853BB" w:rsidRPr="003853BB" w:rsidRDefault="003853BB">
            <w:pPr>
              <w:rPr>
                <w:b/>
                <w:bCs/>
              </w:rPr>
            </w:pPr>
            <w:r w:rsidRPr="003853BB">
              <w:rPr>
                <w:b/>
                <w:bCs/>
              </w:rPr>
              <w:t>TOTAL: LOCAL ECONOMIC DEVELOPMENT</w:t>
            </w:r>
          </w:p>
        </w:tc>
        <w:tc>
          <w:tcPr>
            <w:tcW w:w="1533" w:type="dxa"/>
            <w:noWrap/>
            <w:hideMark/>
          </w:tcPr>
          <w:p w14:paraId="546B63AA" w14:textId="77777777" w:rsidR="003853BB" w:rsidRPr="003853BB" w:rsidRDefault="003853BB">
            <w:pPr>
              <w:rPr>
                <w:b/>
                <w:bCs/>
              </w:rPr>
            </w:pPr>
          </w:p>
        </w:tc>
        <w:tc>
          <w:tcPr>
            <w:tcW w:w="1156" w:type="dxa"/>
            <w:noWrap/>
            <w:hideMark/>
          </w:tcPr>
          <w:p w14:paraId="36DB485A" w14:textId="77777777" w:rsidR="003853BB" w:rsidRPr="003853BB" w:rsidRDefault="003853BB"/>
        </w:tc>
        <w:tc>
          <w:tcPr>
            <w:tcW w:w="2353" w:type="dxa"/>
            <w:noWrap/>
            <w:hideMark/>
          </w:tcPr>
          <w:p w14:paraId="15736523" w14:textId="77777777" w:rsidR="003853BB" w:rsidRPr="003853BB" w:rsidRDefault="003853BB"/>
        </w:tc>
        <w:tc>
          <w:tcPr>
            <w:tcW w:w="896" w:type="dxa"/>
            <w:noWrap/>
            <w:hideMark/>
          </w:tcPr>
          <w:p w14:paraId="06FBAB49" w14:textId="77777777" w:rsidR="003853BB" w:rsidRPr="003853BB" w:rsidRDefault="003853BB">
            <w:r w:rsidRPr="003853BB">
              <w:t xml:space="preserve">            3.130.000 </w:t>
            </w:r>
          </w:p>
        </w:tc>
        <w:tc>
          <w:tcPr>
            <w:tcW w:w="844" w:type="dxa"/>
            <w:noWrap/>
            <w:hideMark/>
          </w:tcPr>
          <w:p w14:paraId="7FE6D280" w14:textId="77777777" w:rsidR="003853BB" w:rsidRPr="003853BB" w:rsidRDefault="003853BB">
            <w:r w:rsidRPr="003853BB">
              <w:t xml:space="preserve">          3.130.000 </w:t>
            </w:r>
          </w:p>
        </w:tc>
        <w:tc>
          <w:tcPr>
            <w:tcW w:w="844" w:type="dxa"/>
            <w:noWrap/>
            <w:hideMark/>
          </w:tcPr>
          <w:p w14:paraId="5526878A" w14:textId="77777777" w:rsidR="003853BB" w:rsidRPr="003853BB" w:rsidRDefault="003853BB">
            <w:r w:rsidRPr="003853BB">
              <w:t xml:space="preserve">          3.130.000 </w:t>
            </w:r>
          </w:p>
        </w:tc>
      </w:tr>
      <w:tr w:rsidR="003853BB" w:rsidRPr="003853BB" w14:paraId="07B24AC6" w14:textId="77777777" w:rsidTr="0047370D">
        <w:trPr>
          <w:trHeight w:val="300"/>
        </w:trPr>
        <w:tc>
          <w:tcPr>
            <w:tcW w:w="2263" w:type="dxa"/>
            <w:noWrap/>
            <w:hideMark/>
          </w:tcPr>
          <w:p w14:paraId="74EAFC6C" w14:textId="77777777" w:rsidR="003853BB" w:rsidRPr="003853BB" w:rsidRDefault="003853BB"/>
        </w:tc>
        <w:tc>
          <w:tcPr>
            <w:tcW w:w="1533" w:type="dxa"/>
            <w:noWrap/>
            <w:hideMark/>
          </w:tcPr>
          <w:p w14:paraId="75E2A927" w14:textId="77777777" w:rsidR="003853BB" w:rsidRPr="003853BB" w:rsidRDefault="003853BB"/>
        </w:tc>
        <w:tc>
          <w:tcPr>
            <w:tcW w:w="1156" w:type="dxa"/>
            <w:noWrap/>
            <w:hideMark/>
          </w:tcPr>
          <w:p w14:paraId="138028FE" w14:textId="77777777" w:rsidR="003853BB" w:rsidRPr="003853BB" w:rsidRDefault="003853BB"/>
        </w:tc>
        <w:tc>
          <w:tcPr>
            <w:tcW w:w="2353" w:type="dxa"/>
            <w:noWrap/>
            <w:hideMark/>
          </w:tcPr>
          <w:p w14:paraId="36B15A70" w14:textId="77777777" w:rsidR="003853BB" w:rsidRPr="003853BB" w:rsidRDefault="003853BB"/>
        </w:tc>
        <w:tc>
          <w:tcPr>
            <w:tcW w:w="896" w:type="dxa"/>
            <w:noWrap/>
            <w:hideMark/>
          </w:tcPr>
          <w:p w14:paraId="4CE73D13" w14:textId="77777777" w:rsidR="003853BB" w:rsidRPr="003853BB" w:rsidRDefault="003853BB"/>
        </w:tc>
        <w:tc>
          <w:tcPr>
            <w:tcW w:w="844" w:type="dxa"/>
            <w:noWrap/>
            <w:hideMark/>
          </w:tcPr>
          <w:p w14:paraId="5E1ED931" w14:textId="77777777" w:rsidR="003853BB" w:rsidRPr="003853BB" w:rsidRDefault="003853BB"/>
        </w:tc>
        <w:tc>
          <w:tcPr>
            <w:tcW w:w="844" w:type="dxa"/>
            <w:noWrap/>
            <w:hideMark/>
          </w:tcPr>
          <w:p w14:paraId="607F1E17" w14:textId="77777777" w:rsidR="003853BB" w:rsidRPr="003853BB" w:rsidRDefault="003853BB"/>
        </w:tc>
      </w:tr>
      <w:tr w:rsidR="0047370D" w:rsidRPr="003853BB" w14:paraId="57E1D36D" w14:textId="77777777" w:rsidTr="0047370D">
        <w:trPr>
          <w:trHeight w:val="300"/>
        </w:trPr>
        <w:tc>
          <w:tcPr>
            <w:tcW w:w="2263" w:type="dxa"/>
            <w:noWrap/>
            <w:hideMark/>
          </w:tcPr>
          <w:p w14:paraId="5DEB4F6A" w14:textId="77777777" w:rsidR="003853BB" w:rsidRPr="003853BB" w:rsidRDefault="003853BB">
            <w:pPr>
              <w:rPr>
                <w:b/>
                <w:bCs/>
              </w:rPr>
            </w:pPr>
            <w:r w:rsidRPr="003853BB">
              <w:rPr>
                <w:b/>
                <w:bCs/>
              </w:rPr>
              <w:t xml:space="preserve">TOURISM </w:t>
            </w:r>
          </w:p>
        </w:tc>
        <w:tc>
          <w:tcPr>
            <w:tcW w:w="1533" w:type="dxa"/>
            <w:noWrap/>
            <w:hideMark/>
          </w:tcPr>
          <w:p w14:paraId="27528C45" w14:textId="77777777" w:rsidR="003853BB" w:rsidRPr="003853BB" w:rsidRDefault="003853BB">
            <w:r w:rsidRPr="003853BB">
              <w:t> </w:t>
            </w:r>
          </w:p>
        </w:tc>
        <w:tc>
          <w:tcPr>
            <w:tcW w:w="1156" w:type="dxa"/>
            <w:noWrap/>
            <w:hideMark/>
          </w:tcPr>
          <w:p w14:paraId="24DC0916" w14:textId="77777777" w:rsidR="003853BB" w:rsidRPr="003853BB" w:rsidRDefault="003853BB">
            <w:r w:rsidRPr="003853BB">
              <w:t> </w:t>
            </w:r>
          </w:p>
        </w:tc>
        <w:tc>
          <w:tcPr>
            <w:tcW w:w="2353" w:type="dxa"/>
            <w:noWrap/>
            <w:hideMark/>
          </w:tcPr>
          <w:p w14:paraId="2855588D" w14:textId="77777777" w:rsidR="003853BB" w:rsidRPr="003853BB" w:rsidRDefault="003853BB">
            <w:r w:rsidRPr="003853BB">
              <w:t> </w:t>
            </w:r>
          </w:p>
        </w:tc>
        <w:tc>
          <w:tcPr>
            <w:tcW w:w="896" w:type="dxa"/>
            <w:noWrap/>
            <w:hideMark/>
          </w:tcPr>
          <w:p w14:paraId="6D32DE9B" w14:textId="77777777" w:rsidR="003853BB" w:rsidRPr="003853BB" w:rsidRDefault="003853BB"/>
        </w:tc>
        <w:tc>
          <w:tcPr>
            <w:tcW w:w="844" w:type="dxa"/>
            <w:noWrap/>
            <w:hideMark/>
          </w:tcPr>
          <w:p w14:paraId="5392C1CA" w14:textId="77777777" w:rsidR="003853BB" w:rsidRPr="003853BB" w:rsidRDefault="003853BB"/>
        </w:tc>
        <w:tc>
          <w:tcPr>
            <w:tcW w:w="844" w:type="dxa"/>
            <w:noWrap/>
            <w:hideMark/>
          </w:tcPr>
          <w:p w14:paraId="4021485C" w14:textId="77777777" w:rsidR="003853BB" w:rsidRPr="003853BB" w:rsidRDefault="003853BB"/>
        </w:tc>
      </w:tr>
      <w:tr w:rsidR="003853BB" w:rsidRPr="003853BB" w14:paraId="6405D0E4" w14:textId="77777777" w:rsidTr="0047370D">
        <w:trPr>
          <w:trHeight w:val="300"/>
        </w:trPr>
        <w:tc>
          <w:tcPr>
            <w:tcW w:w="2263" w:type="dxa"/>
            <w:noWrap/>
            <w:hideMark/>
          </w:tcPr>
          <w:p w14:paraId="0D78ECEB" w14:textId="77777777" w:rsidR="003853BB" w:rsidRPr="003853BB" w:rsidRDefault="003853BB"/>
        </w:tc>
        <w:tc>
          <w:tcPr>
            <w:tcW w:w="1533" w:type="dxa"/>
            <w:noWrap/>
            <w:hideMark/>
          </w:tcPr>
          <w:p w14:paraId="7325B18F" w14:textId="77777777" w:rsidR="003853BB" w:rsidRPr="003853BB" w:rsidRDefault="003853BB"/>
        </w:tc>
        <w:tc>
          <w:tcPr>
            <w:tcW w:w="1156" w:type="dxa"/>
            <w:noWrap/>
            <w:hideMark/>
          </w:tcPr>
          <w:p w14:paraId="0819B204" w14:textId="77777777" w:rsidR="003853BB" w:rsidRPr="003853BB" w:rsidRDefault="003853BB"/>
        </w:tc>
        <w:tc>
          <w:tcPr>
            <w:tcW w:w="2353" w:type="dxa"/>
            <w:noWrap/>
            <w:hideMark/>
          </w:tcPr>
          <w:p w14:paraId="5CCEE8B1" w14:textId="77777777" w:rsidR="003853BB" w:rsidRPr="003853BB" w:rsidRDefault="003853BB"/>
        </w:tc>
        <w:tc>
          <w:tcPr>
            <w:tcW w:w="896" w:type="dxa"/>
            <w:noWrap/>
            <w:hideMark/>
          </w:tcPr>
          <w:p w14:paraId="08C1B2B5" w14:textId="77777777" w:rsidR="003853BB" w:rsidRPr="003853BB" w:rsidRDefault="003853BB"/>
        </w:tc>
        <w:tc>
          <w:tcPr>
            <w:tcW w:w="844" w:type="dxa"/>
            <w:noWrap/>
            <w:hideMark/>
          </w:tcPr>
          <w:p w14:paraId="09F18C85" w14:textId="77777777" w:rsidR="003853BB" w:rsidRPr="003853BB" w:rsidRDefault="003853BB"/>
        </w:tc>
        <w:tc>
          <w:tcPr>
            <w:tcW w:w="844" w:type="dxa"/>
            <w:noWrap/>
            <w:hideMark/>
          </w:tcPr>
          <w:p w14:paraId="12A877BA" w14:textId="77777777" w:rsidR="003853BB" w:rsidRPr="003853BB" w:rsidRDefault="003853BB"/>
        </w:tc>
      </w:tr>
      <w:tr w:rsidR="003853BB" w:rsidRPr="003853BB" w14:paraId="0035BD54" w14:textId="77777777" w:rsidTr="0047370D">
        <w:trPr>
          <w:trHeight w:val="300"/>
        </w:trPr>
        <w:tc>
          <w:tcPr>
            <w:tcW w:w="2263" w:type="dxa"/>
            <w:noWrap/>
            <w:hideMark/>
          </w:tcPr>
          <w:p w14:paraId="4E2BAF1E" w14:textId="77777777" w:rsidR="003853BB" w:rsidRPr="003853BB" w:rsidRDefault="003853BB">
            <w:pPr>
              <w:rPr>
                <w:b/>
                <w:bCs/>
              </w:rPr>
            </w:pPr>
            <w:r w:rsidRPr="003853BB">
              <w:rPr>
                <w:b/>
                <w:bCs/>
              </w:rPr>
              <w:t>Tourism training</w:t>
            </w:r>
          </w:p>
        </w:tc>
        <w:tc>
          <w:tcPr>
            <w:tcW w:w="1533" w:type="dxa"/>
            <w:noWrap/>
            <w:hideMark/>
          </w:tcPr>
          <w:p w14:paraId="7CE9E823" w14:textId="77777777" w:rsidR="003853BB" w:rsidRPr="003853BB" w:rsidRDefault="003853BB">
            <w:pPr>
              <w:rPr>
                <w:b/>
                <w:bCs/>
              </w:rPr>
            </w:pPr>
          </w:p>
        </w:tc>
        <w:tc>
          <w:tcPr>
            <w:tcW w:w="1156" w:type="dxa"/>
            <w:noWrap/>
            <w:hideMark/>
          </w:tcPr>
          <w:p w14:paraId="347B898A" w14:textId="77777777" w:rsidR="003853BB" w:rsidRPr="003853BB" w:rsidRDefault="003853BB"/>
        </w:tc>
        <w:tc>
          <w:tcPr>
            <w:tcW w:w="2353" w:type="dxa"/>
            <w:noWrap/>
            <w:hideMark/>
          </w:tcPr>
          <w:p w14:paraId="025852AC" w14:textId="77777777" w:rsidR="003853BB" w:rsidRPr="003853BB" w:rsidRDefault="003853BB"/>
        </w:tc>
        <w:tc>
          <w:tcPr>
            <w:tcW w:w="896" w:type="dxa"/>
            <w:noWrap/>
            <w:hideMark/>
          </w:tcPr>
          <w:p w14:paraId="1168344E" w14:textId="77777777" w:rsidR="003853BB" w:rsidRPr="003853BB" w:rsidRDefault="003853BB"/>
        </w:tc>
        <w:tc>
          <w:tcPr>
            <w:tcW w:w="844" w:type="dxa"/>
            <w:noWrap/>
            <w:hideMark/>
          </w:tcPr>
          <w:p w14:paraId="65AB4112" w14:textId="77777777" w:rsidR="003853BB" w:rsidRPr="003853BB" w:rsidRDefault="003853BB"/>
        </w:tc>
        <w:tc>
          <w:tcPr>
            <w:tcW w:w="844" w:type="dxa"/>
            <w:noWrap/>
            <w:hideMark/>
          </w:tcPr>
          <w:p w14:paraId="75EC2AE0" w14:textId="77777777" w:rsidR="003853BB" w:rsidRPr="003853BB" w:rsidRDefault="003853BB"/>
        </w:tc>
      </w:tr>
      <w:tr w:rsidR="003853BB" w:rsidRPr="003853BB" w14:paraId="13E8A26F" w14:textId="77777777" w:rsidTr="0047370D">
        <w:trPr>
          <w:trHeight w:val="300"/>
        </w:trPr>
        <w:tc>
          <w:tcPr>
            <w:tcW w:w="2263" w:type="dxa"/>
            <w:noWrap/>
            <w:hideMark/>
          </w:tcPr>
          <w:p w14:paraId="28ACED00" w14:textId="77777777" w:rsidR="003853BB" w:rsidRPr="003853BB" w:rsidRDefault="003853BB"/>
        </w:tc>
        <w:tc>
          <w:tcPr>
            <w:tcW w:w="1533" w:type="dxa"/>
            <w:noWrap/>
            <w:hideMark/>
          </w:tcPr>
          <w:p w14:paraId="0D0CD64C" w14:textId="77777777" w:rsidR="003853BB" w:rsidRPr="003853BB" w:rsidRDefault="003853BB"/>
        </w:tc>
        <w:tc>
          <w:tcPr>
            <w:tcW w:w="1156" w:type="dxa"/>
            <w:noWrap/>
            <w:hideMark/>
          </w:tcPr>
          <w:p w14:paraId="4085D370" w14:textId="77777777" w:rsidR="003853BB" w:rsidRPr="003853BB" w:rsidRDefault="003853BB"/>
        </w:tc>
        <w:tc>
          <w:tcPr>
            <w:tcW w:w="2353" w:type="dxa"/>
            <w:noWrap/>
            <w:hideMark/>
          </w:tcPr>
          <w:p w14:paraId="690D4182" w14:textId="77777777" w:rsidR="003853BB" w:rsidRPr="003853BB" w:rsidRDefault="003853BB"/>
        </w:tc>
        <w:tc>
          <w:tcPr>
            <w:tcW w:w="896" w:type="dxa"/>
            <w:noWrap/>
            <w:hideMark/>
          </w:tcPr>
          <w:p w14:paraId="3C96FF8E" w14:textId="77777777" w:rsidR="003853BB" w:rsidRPr="003853BB" w:rsidRDefault="003853BB"/>
        </w:tc>
        <w:tc>
          <w:tcPr>
            <w:tcW w:w="844" w:type="dxa"/>
            <w:noWrap/>
            <w:hideMark/>
          </w:tcPr>
          <w:p w14:paraId="07D6B093" w14:textId="77777777" w:rsidR="003853BB" w:rsidRPr="003853BB" w:rsidRDefault="003853BB"/>
        </w:tc>
        <w:tc>
          <w:tcPr>
            <w:tcW w:w="844" w:type="dxa"/>
            <w:noWrap/>
            <w:hideMark/>
          </w:tcPr>
          <w:p w14:paraId="52409D8A" w14:textId="77777777" w:rsidR="003853BB" w:rsidRPr="003853BB" w:rsidRDefault="003853BB"/>
        </w:tc>
      </w:tr>
      <w:tr w:rsidR="003853BB" w:rsidRPr="003853BB" w14:paraId="560499CE" w14:textId="77777777" w:rsidTr="0047370D">
        <w:trPr>
          <w:trHeight w:val="300"/>
        </w:trPr>
        <w:tc>
          <w:tcPr>
            <w:tcW w:w="2263" w:type="dxa"/>
            <w:noWrap/>
            <w:hideMark/>
          </w:tcPr>
          <w:p w14:paraId="5EAC33FF" w14:textId="77777777" w:rsidR="003853BB" w:rsidRPr="003853BB" w:rsidRDefault="003853BB">
            <w:r w:rsidRPr="003853BB">
              <w:t>Tourism Training_Stellenbosch</w:t>
            </w:r>
          </w:p>
        </w:tc>
        <w:tc>
          <w:tcPr>
            <w:tcW w:w="1533" w:type="dxa"/>
            <w:noWrap/>
            <w:hideMark/>
          </w:tcPr>
          <w:p w14:paraId="0F5395E8" w14:textId="77777777" w:rsidR="003853BB" w:rsidRPr="003853BB" w:rsidRDefault="003853BB" w:rsidP="003853BB">
            <w:r w:rsidRPr="003853BB">
              <w:t>20210706012528</w:t>
            </w:r>
          </w:p>
        </w:tc>
        <w:tc>
          <w:tcPr>
            <w:tcW w:w="1156" w:type="dxa"/>
            <w:noWrap/>
            <w:hideMark/>
          </w:tcPr>
          <w:p w14:paraId="14AA97B6" w14:textId="77777777" w:rsidR="003853BB" w:rsidRPr="003853BB" w:rsidRDefault="003853BB" w:rsidP="003853BB">
            <w:r w:rsidRPr="003853BB">
              <w:t>11103200480000</w:t>
            </w:r>
          </w:p>
        </w:tc>
        <w:tc>
          <w:tcPr>
            <w:tcW w:w="2353" w:type="dxa"/>
            <w:noWrap/>
            <w:hideMark/>
          </w:tcPr>
          <w:p w14:paraId="6F8ADDF5" w14:textId="77777777" w:rsidR="003853BB" w:rsidRPr="003853BB" w:rsidRDefault="003853BB">
            <w:r w:rsidRPr="003853BB">
              <w:t>Professional Staff</w:t>
            </w:r>
          </w:p>
        </w:tc>
        <w:tc>
          <w:tcPr>
            <w:tcW w:w="896" w:type="dxa"/>
            <w:noWrap/>
            <w:hideMark/>
          </w:tcPr>
          <w:p w14:paraId="3D71ECBA" w14:textId="77777777" w:rsidR="003853BB" w:rsidRPr="003853BB" w:rsidRDefault="003853BB">
            <w:r w:rsidRPr="003853BB">
              <w:t xml:space="preserve">               200.000 </w:t>
            </w:r>
          </w:p>
        </w:tc>
        <w:tc>
          <w:tcPr>
            <w:tcW w:w="844" w:type="dxa"/>
            <w:noWrap/>
            <w:hideMark/>
          </w:tcPr>
          <w:p w14:paraId="569364A0" w14:textId="77777777" w:rsidR="003853BB" w:rsidRPr="003853BB" w:rsidRDefault="003853BB">
            <w:r w:rsidRPr="003853BB">
              <w:t xml:space="preserve">             200.000 </w:t>
            </w:r>
          </w:p>
        </w:tc>
        <w:tc>
          <w:tcPr>
            <w:tcW w:w="844" w:type="dxa"/>
            <w:noWrap/>
            <w:hideMark/>
          </w:tcPr>
          <w:p w14:paraId="6F882BC8" w14:textId="77777777" w:rsidR="003853BB" w:rsidRPr="003853BB" w:rsidRDefault="003853BB">
            <w:r w:rsidRPr="003853BB">
              <w:t xml:space="preserve">             200.000 </w:t>
            </w:r>
          </w:p>
        </w:tc>
      </w:tr>
      <w:tr w:rsidR="003853BB" w:rsidRPr="003853BB" w14:paraId="09515358" w14:textId="77777777" w:rsidTr="0047370D">
        <w:trPr>
          <w:trHeight w:val="300"/>
        </w:trPr>
        <w:tc>
          <w:tcPr>
            <w:tcW w:w="2263" w:type="dxa"/>
            <w:noWrap/>
            <w:hideMark/>
          </w:tcPr>
          <w:p w14:paraId="098D614F" w14:textId="77777777" w:rsidR="003853BB" w:rsidRPr="003853BB" w:rsidRDefault="003853BB">
            <w:r w:rsidRPr="003853BB">
              <w:t>Tourism Training_Stellenbosch</w:t>
            </w:r>
          </w:p>
        </w:tc>
        <w:tc>
          <w:tcPr>
            <w:tcW w:w="1533" w:type="dxa"/>
            <w:noWrap/>
            <w:hideMark/>
          </w:tcPr>
          <w:p w14:paraId="0FDAD5A4" w14:textId="77777777" w:rsidR="003853BB" w:rsidRPr="003853BB" w:rsidRDefault="003853BB" w:rsidP="003853BB">
            <w:r w:rsidRPr="003853BB">
              <w:t>20210706012722</w:t>
            </w:r>
          </w:p>
        </w:tc>
        <w:tc>
          <w:tcPr>
            <w:tcW w:w="1156" w:type="dxa"/>
            <w:noWrap/>
            <w:hideMark/>
          </w:tcPr>
          <w:p w14:paraId="5942A20F" w14:textId="77777777" w:rsidR="003853BB" w:rsidRPr="003853BB" w:rsidRDefault="003853BB" w:rsidP="003853BB">
            <w:r w:rsidRPr="003853BB">
              <w:t>11103201270000</w:t>
            </w:r>
          </w:p>
        </w:tc>
        <w:tc>
          <w:tcPr>
            <w:tcW w:w="2353" w:type="dxa"/>
            <w:noWrap/>
            <w:hideMark/>
          </w:tcPr>
          <w:p w14:paraId="6C4FFD1A" w14:textId="77777777" w:rsidR="003853BB" w:rsidRPr="003853BB" w:rsidRDefault="003853BB">
            <w:r w:rsidRPr="003853BB">
              <w:t>Catering Services</w:t>
            </w:r>
          </w:p>
        </w:tc>
        <w:tc>
          <w:tcPr>
            <w:tcW w:w="896" w:type="dxa"/>
            <w:noWrap/>
            <w:hideMark/>
          </w:tcPr>
          <w:p w14:paraId="53ADBE9D" w14:textId="77777777" w:rsidR="003853BB" w:rsidRPr="003853BB" w:rsidRDefault="003853BB">
            <w:r w:rsidRPr="003853BB">
              <w:t xml:space="preserve">                  10.000 </w:t>
            </w:r>
          </w:p>
        </w:tc>
        <w:tc>
          <w:tcPr>
            <w:tcW w:w="844" w:type="dxa"/>
            <w:noWrap/>
            <w:hideMark/>
          </w:tcPr>
          <w:p w14:paraId="4B7663BA" w14:textId="77777777" w:rsidR="003853BB" w:rsidRPr="003853BB" w:rsidRDefault="003853BB">
            <w:r w:rsidRPr="003853BB">
              <w:t xml:space="preserve">               10.000 </w:t>
            </w:r>
          </w:p>
        </w:tc>
        <w:tc>
          <w:tcPr>
            <w:tcW w:w="844" w:type="dxa"/>
            <w:noWrap/>
            <w:hideMark/>
          </w:tcPr>
          <w:p w14:paraId="17DCB67B" w14:textId="77777777" w:rsidR="003853BB" w:rsidRPr="003853BB" w:rsidRDefault="003853BB">
            <w:r w:rsidRPr="003853BB">
              <w:t xml:space="preserve">               10.000 </w:t>
            </w:r>
          </w:p>
        </w:tc>
      </w:tr>
      <w:tr w:rsidR="003853BB" w:rsidRPr="003853BB" w14:paraId="56FA563C" w14:textId="77777777" w:rsidTr="0047370D">
        <w:trPr>
          <w:trHeight w:val="300"/>
        </w:trPr>
        <w:tc>
          <w:tcPr>
            <w:tcW w:w="2263" w:type="dxa"/>
            <w:noWrap/>
            <w:hideMark/>
          </w:tcPr>
          <w:p w14:paraId="0FF71576" w14:textId="77777777" w:rsidR="003853BB" w:rsidRPr="003853BB" w:rsidRDefault="003853BB">
            <w:r w:rsidRPr="003853BB">
              <w:t>Tourism Training_Drakenstein</w:t>
            </w:r>
          </w:p>
        </w:tc>
        <w:tc>
          <w:tcPr>
            <w:tcW w:w="1533" w:type="dxa"/>
            <w:noWrap/>
            <w:hideMark/>
          </w:tcPr>
          <w:p w14:paraId="14FF1614" w14:textId="77777777" w:rsidR="003853BB" w:rsidRPr="003853BB" w:rsidRDefault="003853BB" w:rsidP="003853BB">
            <w:r w:rsidRPr="003853BB">
              <w:t>20210706012519</w:t>
            </w:r>
          </w:p>
        </w:tc>
        <w:tc>
          <w:tcPr>
            <w:tcW w:w="1156" w:type="dxa"/>
            <w:noWrap/>
            <w:hideMark/>
          </w:tcPr>
          <w:p w14:paraId="18FEB850" w14:textId="77777777" w:rsidR="003853BB" w:rsidRPr="003853BB" w:rsidRDefault="003853BB" w:rsidP="003853BB">
            <w:r w:rsidRPr="003853BB">
              <w:t>11103200480000</w:t>
            </w:r>
          </w:p>
        </w:tc>
        <w:tc>
          <w:tcPr>
            <w:tcW w:w="2353" w:type="dxa"/>
            <w:noWrap/>
            <w:hideMark/>
          </w:tcPr>
          <w:p w14:paraId="7EF18DA1" w14:textId="77777777" w:rsidR="003853BB" w:rsidRPr="003853BB" w:rsidRDefault="003853BB">
            <w:r w:rsidRPr="003853BB">
              <w:t>Professional Staff</w:t>
            </w:r>
          </w:p>
        </w:tc>
        <w:tc>
          <w:tcPr>
            <w:tcW w:w="896" w:type="dxa"/>
            <w:noWrap/>
            <w:hideMark/>
          </w:tcPr>
          <w:p w14:paraId="13D35F03" w14:textId="77777777" w:rsidR="003853BB" w:rsidRPr="003853BB" w:rsidRDefault="003853BB">
            <w:r w:rsidRPr="003853BB">
              <w:t xml:space="preserve">               200.000 </w:t>
            </w:r>
          </w:p>
        </w:tc>
        <w:tc>
          <w:tcPr>
            <w:tcW w:w="844" w:type="dxa"/>
            <w:noWrap/>
            <w:hideMark/>
          </w:tcPr>
          <w:p w14:paraId="2EF0C3F1" w14:textId="77777777" w:rsidR="003853BB" w:rsidRPr="003853BB" w:rsidRDefault="003853BB">
            <w:r w:rsidRPr="003853BB">
              <w:t xml:space="preserve">             200.000 </w:t>
            </w:r>
          </w:p>
        </w:tc>
        <w:tc>
          <w:tcPr>
            <w:tcW w:w="844" w:type="dxa"/>
            <w:noWrap/>
            <w:hideMark/>
          </w:tcPr>
          <w:p w14:paraId="6599C3D3" w14:textId="77777777" w:rsidR="003853BB" w:rsidRPr="003853BB" w:rsidRDefault="003853BB">
            <w:r w:rsidRPr="003853BB">
              <w:t xml:space="preserve">             200.000 </w:t>
            </w:r>
          </w:p>
        </w:tc>
      </w:tr>
      <w:tr w:rsidR="003853BB" w:rsidRPr="003853BB" w14:paraId="57418B35" w14:textId="77777777" w:rsidTr="0047370D">
        <w:trPr>
          <w:trHeight w:val="300"/>
        </w:trPr>
        <w:tc>
          <w:tcPr>
            <w:tcW w:w="2263" w:type="dxa"/>
            <w:noWrap/>
            <w:hideMark/>
          </w:tcPr>
          <w:p w14:paraId="5CCB1ACE" w14:textId="77777777" w:rsidR="003853BB" w:rsidRPr="003853BB" w:rsidRDefault="003853BB">
            <w:r w:rsidRPr="003853BB">
              <w:t>Tourism Training_Drakenstein</w:t>
            </w:r>
          </w:p>
        </w:tc>
        <w:tc>
          <w:tcPr>
            <w:tcW w:w="1533" w:type="dxa"/>
            <w:noWrap/>
            <w:hideMark/>
          </w:tcPr>
          <w:p w14:paraId="76D036F6" w14:textId="77777777" w:rsidR="003853BB" w:rsidRPr="003853BB" w:rsidRDefault="003853BB" w:rsidP="003853BB">
            <w:r w:rsidRPr="003853BB">
              <w:t>20210706012703</w:t>
            </w:r>
          </w:p>
        </w:tc>
        <w:tc>
          <w:tcPr>
            <w:tcW w:w="1156" w:type="dxa"/>
            <w:noWrap/>
            <w:hideMark/>
          </w:tcPr>
          <w:p w14:paraId="2CD96B50" w14:textId="77777777" w:rsidR="003853BB" w:rsidRPr="003853BB" w:rsidRDefault="003853BB" w:rsidP="003853BB">
            <w:r w:rsidRPr="003853BB">
              <w:t>11103201270000</w:t>
            </w:r>
          </w:p>
        </w:tc>
        <w:tc>
          <w:tcPr>
            <w:tcW w:w="2353" w:type="dxa"/>
            <w:noWrap/>
            <w:hideMark/>
          </w:tcPr>
          <w:p w14:paraId="2BF69DED" w14:textId="77777777" w:rsidR="003853BB" w:rsidRPr="003853BB" w:rsidRDefault="003853BB">
            <w:r w:rsidRPr="003853BB">
              <w:t>Catering Services</w:t>
            </w:r>
          </w:p>
        </w:tc>
        <w:tc>
          <w:tcPr>
            <w:tcW w:w="896" w:type="dxa"/>
            <w:noWrap/>
            <w:hideMark/>
          </w:tcPr>
          <w:p w14:paraId="2F1559FA" w14:textId="77777777" w:rsidR="003853BB" w:rsidRPr="003853BB" w:rsidRDefault="003853BB">
            <w:r w:rsidRPr="003853BB">
              <w:t xml:space="preserve">                  10.000 </w:t>
            </w:r>
          </w:p>
        </w:tc>
        <w:tc>
          <w:tcPr>
            <w:tcW w:w="844" w:type="dxa"/>
            <w:noWrap/>
            <w:hideMark/>
          </w:tcPr>
          <w:p w14:paraId="61298D3B" w14:textId="77777777" w:rsidR="003853BB" w:rsidRPr="003853BB" w:rsidRDefault="003853BB">
            <w:r w:rsidRPr="003853BB">
              <w:t xml:space="preserve">               10.000 </w:t>
            </w:r>
          </w:p>
        </w:tc>
        <w:tc>
          <w:tcPr>
            <w:tcW w:w="844" w:type="dxa"/>
            <w:noWrap/>
            <w:hideMark/>
          </w:tcPr>
          <w:p w14:paraId="121C003B" w14:textId="77777777" w:rsidR="003853BB" w:rsidRPr="003853BB" w:rsidRDefault="003853BB">
            <w:r w:rsidRPr="003853BB">
              <w:t xml:space="preserve">               10.000 </w:t>
            </w:r>
          </w:p>
        </w:tc>
      </w:tr>
      <w:tr w:rsidR="003853BB" w:rsidRPr="003853BB" w14:paraId="5B7C03CD" w14:textId="77777777" w:rsidTr="0047370D">
        <w:trPr>
          <w:trHeight w:val="300"/>
        </w:trPr>
        <w:tc>
          <w:tcPr>
            <w:tcW w:w="2263" w:type="dxa"/>
            <w:noWrap/>
            <w:hideMark/>
          </w:tcPr>
          <w:p w14:paraId="08865DCE" w14:textId="77777777" w:rsidR="003853BB" w:rsidRPr="003853BB" w:rsidRDefault="003853BB">
            <w:r w:rsidRPr="003853BB">
              <w:t>Tourism Training_Breede Valley</w:t>
            </w:r>
          </w:p>
        </w:tc>
        <w:tc>
          <w:tcPr>
            <w:tcW w:w="1533" w:type="dxa"/>
            <w:noWrap/>
            <w:hideMark/>
          </w:tcPr>
          <w:p w14:paraId="25C94A61" w14:textId="77777777" w:rsidR="003853BB" w:rsidRPr="003853BB" w:rsidRDefault="003853BB" w:rsidP="003853BB">
            <w:r w:rsidRPr="003853BB">
              <w:t>20210706012511</w:t>
            </w:r>
          </w:p>
        </w:tc>
        <w:tc>
          <w:tcPr>
            <w:tcW w:w="1156" w:type="dxa"/>
            <w:noWrap/>
            <w:hideMark/>
          </w:tcPr>
          <w:p w14:paraId="36373AF7" w14:textId="77777777" w:rsidR="003853BB" w:rsidRPr="003853BB" w:rsidRDefault="003853BB" w:rsidP="003853BB">
            <w:r w:rsidRPr="003853BB">
              <w:t>11103200480000</w:t>
            </w:r>
          </w:p>
        </w:tc>
        <w:tc>
          <w:tcPr>
            <w:tcW w:w="2353" w:type="dxa"/>
            <w:noWrap/>
            <w:hideMark/>
          </w:tcPr>
          <w:p w14:paraId="7FDDD365" w14:textId="77777777" w:rsidR="003853BB" w:rsidRPr="003853BB" w:rsidRDefault="003853BB">
            <w:r w:rsidRPr="003853BB">
              <w:t>Professional Staff</w:t>
            </w:r>
          </w:p>
        </w:tc>
        <w:tc>
          <w:tcPr>
            <w:tcW w:w="896" w:type="dxa"/>
            <w:noWrap/>
            <w:hideMark/>
          </w:tcPr>
          <w:p w14:paraId="7C03B656" w14:textId="77777777" w:rsidR="003853BB" w:rsidRPr="003853BB" w:rsidRDefault="003853BB">
            <w:r w:rsidRPr="003853BB">
              <w:t xml:space="preserve">               200.000 </w:t>
            </w:r>
          </w:p>
        </w:tc>
        <w:tc>
          <w:tcPr>
            <w:tcW w:w="844" w:type="dxa"/>
            <w:noWrap/>
            <w:hideMark/>
          </w:tcPr>
          <w:p w14:paraId="3576E9C5" w14:textId="77777777" w:rsidR="003853BB" w:rsidRPr="003853BB" w:rsidRDefault="003853BB">
            <w:r w:rsidRPr="003853BB">
              <w:t xml:space="preserve">             200.000 </w:t>
            </w:r>
          </w:p>
        </w:tc>
        <w:tc>
          <w:tcPr>
            <w:tcW w:w="844" w:type="dxa"/>
            <w:noWrap/>
            <w:hideMark/>
          </w:tcPr>
          <w:p w14:paraId="2DF2ED07" w14:textId="77777777" w:rsidR="003853BB" w:rsidRPr="003853BB" w:rsidRDefault="003853BB">
            <w:r w:rsidRPr="003853BB">
              <w:t xml:space="preserve">             200.000 </w:t>
            </w:r>
          </w:p>
        </w:tc>
      </w:tr>
      <w:tr w:rsidR="003853BB" w:rsidRPr="003853BB" w14:paraId="5AFC0734" w14:textId="77777777" w:rsidTr="0047370D">
        <w:trPr>
          <w:trHeight w:val="300"/>
        </w:trPr>
        <w:tc>
          <w:tcPr>
            <w:tcW w:w="2263" w:type="dxa"/>
            <w:noWrap/>
            <w:hideMark/>
          </w:tcPr>
          <w:p w14:paraId="3FAABCA5" w14:textId="77777777" w:rsidR="003853BB" w:rsidRPr="003853BB" w:rsidRDefault="003853BB">
            <w:r w:rsidRPr="003853BB">
              <w:t>Tourism Training_Breede Valley</w:t>
            </w:r>
          </w:p>
        </w:tc>
        <w:tc>
          <w:tcPr>
            <w:tcW w:w="1533" w:type="dxa"/>
            <w:noWrap/>
            <w:hideMark/>
          </w:tcPr>
          <w:p w14:paraId="1413D25F" w14:textId="77777777" w:rsidR="003853BB" w:rsidRPr="003853BB" w:rsidRDefault="003853BB" w:rsidP="003853BB">
            <w:r w:rsidRPr="003853BB">
              <w:t>20210706012702</w:t>
            </w:r>
          </w:p>
        </w:tc>
        <w:tc>
          <w:tcPr>
            <w:tcW w:w="1156" w:type="dxa"/>
            <w:noWrap/>
            <w:hideMark/>
          </w:tcPr>
          <w:p w14:paraId="577A447A" w14:textId="77777777" w:rsidR="003853BB" w:rsidRPr="003853BB" w:rsidRDefault="003853BB" w:rsidP="003853BB">
            <w:r w:rsidRPr="003853BB">
              <w:t>11103201270000</w:t>
            </w:r>
          </w:p>
        </w:tc>
        <w:tc>
          <w:tcPr>
            <w:tcW w:w="2353" w:type="dxa"/>
            <w:noWrap/>
            <w:hideMark/>
          </w:tcPr>
          <w:p w14:paraId="08A1DE7B" w14:textId="77777777" w:rsidR="003853BB" w:rsidRPr="003853BB" w:rsidRDefault="003853BB">
            <w:r w:rsidRPr="003853BB">
              <w:t>Catering Services</w:t>
            </w:r>
          </w:p>
        </w:tc>
        <w:tc>
          <w:tcPr>
            <w:tcW w:w="896" w:type="dxa"/>
            <w:noWrap/>
            <w:hideMark/>
          </w:tcPr>
          <w:p w14:paraId="44E0C636" w14:textId="77777777" w:rsidR="003853BB" w:rsidRPr="003853BB" w:rsidRDefault="003853BB">
            <w:r w:rsidRPr="003853BB">
              <w:t xml:space="preserve">                    8.300 </w:t>
            </w:r>
          </w:p>
        </w:tc>
        <w:tc>
          <w:tcPr>
            <w:tcW w:w="844" w:type="dxa"/>
            <w:noWrap/>
            <w:hideMark/>
          </w:tcPr>
          <w:p w14:paraId="7E20E1ED" w14:textId="77777777" w:rsidR="003853BB" w:rsidRPr="003853BB" w:rsidRDefault="003853BB">
            <w:r w:rsidRPr="003853BB">
              <w:t xml:space="preserve">                  8.300 </w:t>
            </w:r>
          </w:p>
        </w:tc>
        <w:tc>
          <w:tcPr>
            <w:tcW w:w="844" w:type="dxa"/>
            <w:noWrap/>
            <w:hideMark/>
          </w:tcPr>
          <w:p w14:paraId="4E8838E8" w14:textId="77777777" w:rsidR="003853BB" w:rsidRPr="003853BB" w:rsidRDefault="003853BB">
            <w:r w:rsidRPr="003853BB">
              <w:t xml:space="preserve">                  8.300 </w:t>
            </w:r>
          </w:p>
        </w:tc>
      </w:tr>
      <w:tr w:rsidR="003853BB" w:rsidRPr="003853BB" w14:paraId="42AE5FD3" w14:textId="77777777" w:rsidTr="0047370D">
        <w:trPr>
          <w:trHeight w:val="300"/>
        </w:trPr>
        <w:tc>
          <w:tcPr>
            <w:tcW w:w="2263" w:type="dxa"/>
            <w:noWrap/>
            <w:hideMark/>
          </w:tcPr>
          <w:p w14:paraId="11AD3773" w14:textId="77777777" w:rsidR="003853BB" w:rsidRPr="003853BB" w:rsidRDefault="003853BB">
            <w:r w:rsidRPr="003853BB">
              <w:t>Tourism Training_Witzenberg</w:t>
            </w:r>
          </w:p>
        </w:tc>
        <w:tc>
          <w:tcPr>
            <w:tcW w:w="1533" w:type="dxa"/>
            <w:noWrap/>
            <w:hideMark/>
          </w:tcPr>
          <w:p w14:paraId="3D34FD49" w14:textId="77777777" w:rsidR="003853BB" w:rsidRPr="003853BB" w:rsidRDefault="003853BB" w:rsidP="003853BB">
            <w:r w:rsidRPr="003853BB">
              <w:t>20210706012518</w:t>
            </w:r>
          </w:p>
        </w:tc>
        <w:tc>
          <w:tcPr>
            <w:tcW w:w="1156" w:type="dxa"/>
            <w:noWrap/>
            <w:hideMark/>
          </w:tcPr>
          <w:p w14:paraId="34E5B070" w14:textId="77777777" w:rsidR="003853BB" w:rsidRPr="003853BB" w:rsidRDefault="003853BB" w:rsidP="003853BB">
            <w:r w:rsidRPr="003853BB">
              <w:t>11103200480000</w:t>
            </w:r>
          </w:p>
        </w:tc>
        <w:tc>
          <w:tcPr>
            <w:tcW w:w="2353" w:type="dxa"/>
            <w:noWrap/>
            <w:hideMark/>
          </w:tcPr>
          <w:p w14:paraId="6AAE8723" w14:textId="77777777" w:rsidR="003853BB" w:rsidRPr="003853BB" w:rsidRDefault="003853BB">
            <w:r w:rsidRPr="003853BB">
              <w:t>Professional Staff</w:t>
            </w:r>
          </w:p>
        </w:tc>
        <w:tc>
          <w:tcPr>
            <w:tcW w:w="896" w:type="dxa"/>
            <w:noWrap/>
            <w:hideMark/>
          </w:tcPr>
          <w:p w14:paraId="44832A5F" w14:textId="77777777" w:rsidR="003853BB" w:rsidRPr="003853BB" w:rsidRDefault="003853BB">
            <w:r w:rsidRPr="003853BB">
              <w:t xml:space="preserve">               100.000 </w:t>
            </w:r>
          </w:p>
        </w:tc>
        <w:tc>
          <w:tcPr>
            <w:tcW w:w="844" w:type="dxa"/>
            <w:noWrap/>
            <w:hideMark/>
          </w:tcPr>
          <w:p w14:paraId="76FD647C" w14:textId="77777777" w:rsidR="003853BB" w:rsidRPr="003853BB" w:rsidRDefault="003853BB">
            <w:r w:rsidRPr="003853BB">
              <w:t xml:space="preserve">             100.000 </w:t>
            </w:r>
          </w:p>
        </w:tc>
        <w:tc>
          <w:tcPr>
            <w:tcW w:w="844" w:type="dxa"/>
            <w:noWrap/>
            <w:hideMark/>
          </w:tcPr>
          <w:p w14:paraId="7204F16A" w14:textId="77777777" w:rsidR="003853BB" w:rsidRPr="003853BB" w:rsidRDefault="003853BB">
            <w:r w:rsidRPr="003853BB">
              <w:t xml:space="preserve">             100.000 </w:t>
            </w:r>
          </w:p>
        </w:tc>
      </w:tr>
      <w:tr w:rsidR="003853BB" w:rsidRPr="003853BB" w14:paraId="0A67F5AC" w14:textId="77777777" w:rsidTr="0047370D">
        <w:trPr>
          <w:trHeight w:val="300"/>
        </w:trPr>
        <w:tc>
          <w:tcPr>
            <w:tcW w:w="2263" w:type="dxa"/>
            <w:noWrap/>
            <w:hideMark/>
          </w:tcPr>
          <w:p w14:paraId="369F0648" w14:textId="77777777" w:rsidR="003853BB" w:rsidRPr="003853BB" w:rsidRDefault="003853BB">
            <w:r w:rsidRPr="003853BB">
              <w:t>Tourism Training_Witzenberg</w:t>
            </w:r>
          </w:p>
        </w:tc>
        <w:tc>
          <w:tcPr>
            <w:tcW w:w="1533" w:type="dxa"/>
            <w:noWrap/>
            <w:hideMark/>
          </w:tcPr>
          <w:p w14:paraId="0DC0CFD3" w14:textId="77777777" w:rsidR="003853BB" w:rsidRPr="003853BB" w:rsidRDefault="003853BB" w:rsidP="003853BB">
            <w:r w:rsidRPr="003853BB">
              <w:t>20210706012701</w:t>
            </w:r>
          </w:p>
        </w:tc>
        <w:tc>
          <w:tcPr>
            <w:tcW w:w="1156" w:type="dxa"/>
            <w:noWrap/>
            <w:hideMark/>
          </w:tcPr>
          <w:p w14:paraId="38F1990F" w14:textId="77777777" w:rsidR="003853BB" w:rsidRPr="003853BB" w:rsidRDefault="003853BB" w:rsidP="003853BB">
            <w:r w:rsidRPr="003853BB">
              <w:t>11103201270000</w:t>
            </w:r>
          </w:p>
        </w:tc>
        <w:tc>
          <w:tcPr>
            <w:tcW w:w="2353" w:type="dxa"/>
            <w:noWrap/>
            <w:hideMark/>
          </w:tcPr>
          <w:p w14:paraId="2789B243" w14:textId="77777777" w:rsidR="003853BB" w:rsidRPr="003853BB" w:rsidRDefault="003853BB">
            <w:r w:rsidRPr="003853BB">
              <w:t>Catering Services</w:t>
            </w:r>
          </w:p>
        </w:tc>
        <w:tc>
          <w:tcPr>
            <w:tcW w:w="896" w:type="dxa"/>
            <w:noWrap/>
            <w:hideMark/>
          </w:tcPr>
          <w:p w14:paraId="688877B3" w14:textId="77777777" w:rsidR="003853BB" w:rsidRPr="003853BB" w:rsidRDefault="003853BB">
            <w:r w:rsidRPr="003853BB">
              <w:t xml:space="preserve">                    6.700 </w:t>
            </w:r>
          </w:p>
        </w:tc>
        <w:tc>
          <w:tcPr>
            <w:tcW w:w="844" w:type="dxa"/>
            <w:noWrap/>
            <w:hideMark/>
          </w:tcPr>
          <w:p w14:paraId="5664F32E" w14:textId="77777777" w:rsidR="003853BB" w:rsidRPr="003853BB" w:rsidRDefault="003853BB">
            <w:r w:rsidRPr="003853BB">
              <w:t xml:space="preserve">                  6.700 </w:t>
            </w:r>
          </w:p>
        </w:tc>
        <w:tc>
          <w:tcPr>
            <w:tcW w:w="844" w:type="dxa"/>
            <w:noWrap/>
            <w:hideMark/>
          </w:tcPr>
          <w:p w14:paraId="79D20DCA" w14:textId="77777777" w:rsidR="003853BB" w:rsidRPr="003853BB" w:rsidRDefault="003853BB">
            <w:r w:rsidRPr="003853BB">
              <w:t xml:space="preserve">                  6.700 </w:t>
            </w:r>
          </w:p>
        </w:tc>
      </w:tr>
      <w:tr w:rsidR="003853BB" w:rsidRPr="003853BB" w14:paraId="11379ED2" w14:textId="77777777" w:rsidTr="0047370D">
        <w:trPr>
          <w:trHeight w:val="300"/>
        </w:trPr>
        <w:tc>
          <w:tcPr>
            <w:tcW w:w="2263" w:type="dxa"/>
            <w:noWrap/>
            <w:hideMark/>
          </w:tcPr>
          <w:p w14:paraId="5148818E" w14:textId="77777777" w:rsidR="003853BB" w:rsidRPr="003853BB" w:rsidRDefault="003853BB">
            <w:r w:rsidRPr="003853BB">
              <w:t>Tourism Training_Langeberg</w:t>
            </w:r>
          </w:p>
        </w:tc>
        <w:tc>
          <w:tcPr>
            <w:tcW w:w="1533" w:type="dxa"/>
            <w:noWrap/>
            <w:hideMark/>
          </w:tcPr>
          <w:p w14:paraId="659EF5A8" w14:textId="77777777" w:rsidR="003853BB" w:rsidRPr="003853BB" w:rsidRDefault="003853BB" w:rsidP="003853BB">
            <w:r w:rsidRPr="003853BB">
              <w:t>20210706012532</w:t>
            </w:r>
          </w:p>
        </w:tc>
        <w:tc>
          <w:tcPr>
            <w:tcW w:w="1156" w:type="dxa"/>
            <w:noWrap/>
            <w:hideMark/>
          </w:tcPr>
          <w:p w14:paraId="1E431C67" w14:textId="77777777" w:rsidR="003853BB" w:rsidRPr="003853BB" w:rsidRDefault="003853BB" w:rsidP="003853BB">
            <w:r w:rsidRPr="003853BB">
              <w:t>11103200480000</w:t>
            </w:r>
          </w:p>
        </w:tc>
        <w:tc>
          <w:tcPr>
            <w:tcW w:w="2353" w:type="dxa"/>
            <w:noWrap/>
            <w:hideMark/>
          </w:tcPr>
          <w:p w14:paraId="0FA56440" w14:textId="77777777" w:rsidR="003853BB" w:rsidRPr="003853BB" w:rsidRDefault="003853BB">
            <w:r w:rsidRPr="003853BB">
              <w:t>Professional Staff</w:t>
            </w:r>
          </w:p>
        </w:tc>
        <w:tc>
          <w:tcPr>
            <w:tcW w:w="896" w:type="dxa"/>
            <w:noWrap/>
            <w:hideMark/>
          </w:tcPr>
          <w:p w14:paraId="5703B401" w14:textId="77777777" w:rsidR="003853BB" w:rsidRPr="003853BB" w:rsidRDefault="003853BB">
            <w:r w:rsidRPr="003853BB">
              <w:t xml:space="preserve">               200.000 </w:t>
            </w:r>
          </w:p>
        </w:tc>
        <w:tc>
          <w:tcPr>
            <w:tcW w:w="844" w:type="dxa"/>
            <w:noWrap/>
            <w:hideMark/>
          </w:tcPr>
          <w:p w14:paraId="441D7284" w14:textId="77777777" w:rsidR="003853BB" w:rsidRPr="003853BB" w:rsidRDefault="003853BB">
            <w:r w:rsidRPr="003853BB">
              <w:t xml:space="preserve">             200.000 </w:t>
            </w:r>
          </w:p>
        </w:tc>
        <w:tc>
          <w:tcPr>
            <w:tcW w:w="844" w:type="dxa"/>
            <w:noWrap/>
            <w:hideMark/>
          </w:tcPr>
          <w:p w14:paraId="38BEF7DD" w14:textId="77777777" w:rsidR="003853BB" w:rsidRPr="003853BB" w:rsidRDefault="003853BB">
            <w:r w:rsidRPr="003853BB">
              <w:t xml:space="preserve">             200.000 </w:t>
            </w:r>
          </w:p>
        </w:tc>
      </w:tr>
      <w:tr w:rsidR="003853BB" w:rsidRPr="003853BB" w14:paraId="11853676" w14:textId="77777777" w:rsidTr="0047370D">
        <w:trPr>
          <w:trHeight w:val="300"/>
        </w:trPr>
        <w:tc>
          <w:tcPr>
            <w:tcW w:w="2263" w:type="dxa"/>
            <w:noWrap/>
            <w:hideMark/>
          </w:tcPr>
          <w:p w14:paraId="1DD4A759" w14:textId="77777777" w:rsidR="003853BB" w:rsidRPr="003853BB" w:rsidRDefault="003853BB">
            <w:r w:rsidRPr="003853BB">
              <w:t>Tourism Training_Langeberg</w:t>
            </w:r>
          </w:p>
        </w:tc>
        <w:tc>
          <w:tcPr>
            <w:tcW w:w="1533" w:type="dxa"/>
            <w:noWrap/>
            <w:hideMark/>
          </w:tcPr>
          <w:p w14:paraId="0224B8A2" w14:textId="77777777" w:rsidR="003853BB" w:rsidRPr="003853BB" w:rsidRDefault="003853BB" w:rsidP="003853BB">
            <w:r w:rsidRPr="003853BB">
              <w:t>20210706012727</w:t>
            </w:r>
          </w:p>
        </w:tc>
        <w:tc>
          <w:tcPr>
            <w:tcW w:w="1156" w:type="dxa"/>
            <w:noWrap/>
            <w:hideMark/>
          </w:tcPr>
          <w:p w14:paraId="55CBD446" w14:textId="77777777" w:rsidR="003853BB" w:rsidRPr="003853BB" w:rsidRDefault="003853BB" w:rsidP="003853BB">
            <w:r w:rsidRPr="003853BB">
              <w:t>11103201270000</w:t>
            </w:r>
          </w:p>
        </w:tc>
        <w:tc>
          <w:tcPr>
            <w:tcW w:w="2353" w:type="dxa"/>
            <w:noWrap/>
            <w:hideMark/>
          </w:tcPr>
          <w:p w14:paraId="079B6ED5" w14:textId="77777777" w:rsidR="003853BB" w:rsidRPr="003853BB" w:rsidRDefault="003853BB">
            <w:r w:rsidRPr="003853BB">
              <w:t>Catering Services</w:t>
            </w:r>
          </w:p>
        </w:tc>
        <w:tc>
          <w:tcPr>
            <w:tcW w:w="896" w:type="dxa"/>
            <w:noWrap/>
            <w:hideMark/>
          </w:tcPr>
          <w:p w14:paraId="70F78CFC" w14:textId="77777777" w:rsidR="003853BB" w:rsidRPr="003853BB" w:rsidRDefault="003853BB">
            <w:r w:rsidRPr="003853BB">
              <w:t xml:space="preserve">                  15.000 </w:t>
            </w:r>
          </w:p>
        </w:tc>
        <w:tc>
          <w:tcPr>
            <w:tcW w:w="844" w:type="dxa"/>
            <w:noWrap/>
            <w:hideMark/>
          </w:tcPr>
          <w:p w14:paraId="63E894CF" w14:textId="77777777" w:rsidR="003853BB" w:rsidRPr="003853BB" w:rsidRDefault="003853BB">
            <w:r w:rsidRPr="003853BB">
              <w:t xml:space="preserve">               15.000 </w:t>
            </w:r>
          </w:p>
        </w:tc>
        <w:tc>
          <w:tcPr>
            <w:tcW w:w="844" w:type="dxa"/>
            <w:noWrap/>
            <w:hideMark/>
          </w:tcPr>
          <w:p w14:paraId="6CA1AD60" w14:textId="77777777" w:rsidR="003853BB" w:rsidRPr="003853BB" w:rsidRDefault="003853BB">
            <w:r w:rsidRPr="003853BB">
              <w:t xml:space="preserve">               15.000 </w:t>
            </w:r>
          </w:p>
        </w:tc>
      </w:tr>
      <w:tr w:rsidR="003853BB" w:rsidRPr="003853BB" w14:paraId="09431A2B" w14:textId="77777777" w:rsidTr="0047370D">
        <w:trPr>
          <w:trHeight w:val="300"/>
        </w:trPr>
        <w:tc>
          <w:tcPr>
            <w:tcW w:w="2263" w:type="dxa"/>
            <w:noWrap/>
            <w:hideMark/>
          </w:tcPr>
          <w:p w14:paraId="3E8706A3" w14:textId="77777777" w:rsidR="003853BB" w:rsidRPr="003853BB" w:rsidRDefault="003853BB"/>
        </w:tc>
        <w:tc>
          <w:tcPr>
            <w:tcW w:w="1533" w:type="dxa"/>
            <w:noWrap/>
            <w:hideMark/>
          </w:tcPr>
          <w:p w14:paraId="5D1676C7" w14:textId="77777777" w:rsidR="003853BB" w:rsidRPr="003853BB" w:rsidRDefault="003853BB"/>
        </w:tc>
        <w:tc>
          <w:tcPr>
            <w:tcW w:w="1156" w:type="dxa"/>
            <w:noWrap/>
            <w:hideMark/>
          </w:tcPr>
          <w:p w14:paraId="41D788C9" w14:textId="77777777" w:rsidR="003853BB" w:rsidRPr="003853BB" w:rsidRDefault="003853BB"/>
        </w:tc>
        <w:tc>
          <w:tcPr>
            <w:tcW w:w="2353" w:type="dxa"/>
            <w:noWrap/>
            <w:hideMark/>
          </w:tcPr>
          <w:p w14:paraId="04A74E5B" w14:textId="77777777" w:rsidR="003853BB" w:rsidRPr="003853BB" w:rsidRDefault="003853BB"/>
        </w:tc>
        <w:tc>
          <w:tcPr>
            <w:tcW w:w="896" w:type="dxa"/>
            <w:noWrap/>
            <w:hideMark/>
          </w:tcPr>
          <w:p w14:paraId="2175A98A" w14:textId="77777777" w:rsidR="003853BB" w:rsidRPr="003853BB" w:rsidRDefault="003853BB">
            <w:r w:rsidRPr="003853BB">
              <w:t xml:space="preserve">               950.000 </w:t>
            </w:r>
          </w:p>
        </w:tc>
        <w:tc>
          <w:tcPr>
            <w:tcW w:w="844" w:type="dxa"/>
            <w:noWrap/>
            <w:hideMark/>
          </w:tcPr>
          <w:p w14:paraId="39F5DA9D" w14:textId="77777777" w:rsidR="003853BB" w:rsidRPr="003853BB" w:rsidRDefault="003853BB">
            <w:r w:rsidRPr="003853BB">
              <w:t xml:space="preserve">             950.000 </w:t>
            </w:r>
          </w:p>
        </w:tc>
        <w:tc>
          <w:tcPr>
            <w:tcW w:w="844" w:type="dxa"/>
            <w:noWrap/>
            <w:hideMark/>
          </w:tcPr>
          <w:p w14:paraId="27D09DD1" w14:textId="77777777" w:rsidR="003853BB" w:rsidRPr="003853BB" w:rsidRDefault="003853BB">
            <w:r w:rsidRPr="003853BB">
              <w:t xml:space="preserve">             950.000 </w:t>
            </w:r>
          </w:p>
        </w:tc>
      </w:tr>
      <w:tr w:rsidR="003853BB" w:rsidRPr="003853BB" w14:paraId="4B2E5634" w14:textId="77777777" w:rsidTr="0047370D">
        <w:trPr>
          <w:trHeight w:val="300"/>
        </w:trPr>
        <w:tc>
          <w:tcPr>
            <w:tcW w:w="2263" w:type="dxa"/>
            <w:noWrap/>
            <w:hideMark/>
          </w:tcPr>
          <w:p w14:paraId="6E4FA2C8" w14:textId="77777777" w:rsidR="003853BB" w:rsidRPr="003853BB" w:rsidRDefault="003853BB">
            <w:pPr>
              <w:rPr>
                <w:b/>
                <w:bCs/>
              </w:rPr>
            </w:pPr>
            <w:r w:rsidRPr="003853BB">
              <w:rPr>
                <w:b/>
                <w:bCs/>
              </w:rPr>
              <w:t xml:space="preserve">Tourism month </w:t>
            </w:r>
          </w:p>
        </w:tc>
        <w:tc>
          <w:tcPr>
            <w:tcW w:w="1533" w:type="dxa"/>
            <w:noWrap/>
            <w:hideMark/>
          </w:tcPr>
          <w:p w14:paraId="0024D795" w14:textId="77777777" w:rsidR="003853BB" w:rsidRPr="003853BB" w:rsidRDefault="003853BB">
            <w:pPr>
              <w:rPr>
                <w:b/>
                <w:bCs/>
              </w:rPr>
            </w:pPr>
          </w:p>
        </w:tc>
        <w:tc>
          <w:tcPr>
            <w:tcW w:w="1156" w:type="dxa"/>
            <w:noWrap/>
            <w:hideMark/>
          </w:tcPr>
          <w:p w14:paraId="206F2B99" w14:textId="77777777" w:rsidR="003853BB" w:rsidRPr="003853BB" w:rsidRDefault="003853BB"/>
        </w:tc>
        <w:tc>
          <w:tcPr>
            <w:tcW w:w="2353" w:type="dxa"/>
            <w:noWrap/>
            <w:hideMark/>
          </w:tcPr>
          <w:p w14:paraId="63E85676" w14:textId="77777777" w:rsidR="003853BB" w:rsidRPr="003853BB" w:rsidRDefault="003853BB"/>
        </w:tc>
        <w:tc>
          <w:tcPr>
            <w:tcW w:w="896" w:type="dxa"/>
            <w:noWrap/>
            <w:hideMark/>
          </w:tcPr>
          <w:p w14:paraId="6349D8D6" w14:textId="77777777" w:rsidR="003853BB" w:rsidRPr="003853BB" w:rsidRDefault="003853BB"/>
        </w:tc>
        <w:tc>
          <w:tcPr>
            <w:tcW w:w="844" w:type="dxa"/>
            <w:noWrap/>
            <w:hideMark/>
          </w:tcPr>
          <w:p w14:paraId="23108022" w14:textId="77777777" w:rsidR="003853BB" w:rsidRPr="003853BB" w:rsidRDefault="003853BB"/>
        </w:tc>
        <w:tc>
          <w:tcPr>
            <w:tcW w:w="844" w:type="dxa"/>
            <w:noWrap/>
            <w:hideMark/>
          </w:tcPr>
          <w:p w14:paraId="4B104B87" w14:textId="77777777" w:rsidR="003853BB" w:rsidRPr="003853BB" w:rsidRDefault="003853BB"/>
        </w:tc>
      </w:tr>
      <w:tr w:rsidR="003853BB" w:rsidRPr="003853BB" w14:paraId="4E66E0A9" w14:textId="77777777" w:rsidTr="0047370D">
        <w:trPr>
          <w:trHeight w:val="300"/>
        </w:trPr>
        <w:tc>
          <w:tcPr>
            <w:tcW w:w="2263" w:type="dxa"/>
            <w:noWrap/>
            <w:hideMark/>
          </w:tcPr>
          <w:p w14:paraId="4BADF2C4" w14:textId="77777777" w:rsidR="003853BB" w:rsidRPr="003853BB" w:rsidRDefault="003853BB"/>
        </w:tc>
        <w:tc>
          <w:tcPr>
            <w:tcW w:w="1533" w:type="dxa"/>
            <w:noWrap/>
            <w:hideMark/>
          </w:tcPr>
          <w:p w14:paraId="6B4715ED" w14:textId="77777777" w:rsidR="003853BB" w:rsidRPr="003853BB" w:rsidRDefault="003853BB"/>
        </w:tc>
        <w:tc>
          <w:tcPr>
            <w:tcW w:w="1156" w:type="dxa"/>
            <w:noWrap/>
            <w:hideMark/>
          </w:tcPr>
          <w:p w14:paraId="2121254D" w14:textId="77777777" w:rsidR="003853BB" w:rsidRPr="003853BB" w:rsidRDefault="003853BB"/>
        </w:tc>
        <w:tc>
          <w:tcPr>
            <w:tcW w:w="2353" w:type="dxa"/>
            <w:noWrap/>
            <w:hideMark/>
          </w:tcPr>
          <w:p w14:paraId="0FA0CCB9" w14:textId="77777777" w:rsidR="003853BB" w:rsidRPr="003853BB" w:rsidRDefault="003853BB"/>
        </w:tc>
        <w:tc>
          <w:tcPr>
            <w:tcW w:w="896" w:type="dxa"/>
            <w:noWrap/>
            <w:hideMark/>
          </w:tcPr>
          <w:p w14:paraId="26DA8F34" w14:textId="77777777" w:rsidR="003853BB" w:rsidRPr="003853BB" w:rsidRDefault="003853BB"/>
        </w:tc>
        <w:tc>
          <w:tcPr>
            <w:tcW w:w="844" w:type="dxa"/>
            <w:noWrap/>
            <w:hideMark/>
          </w:tcPr>
          <w:p w14:paraId="29B487FF" w14:textId="77777777" w:rsidR="003853BB" w:rsidRPr="003853BB" w:rsidRDefault="003853BB"/>
        </w:tc>
        <w:tc>
          <w:tcPr>
            <w:tcW w:w="844" w:type="dxa"/>
            <w:noWrap/>
            <w:hideMark/>
          </w:tcPr>
          <w:p w14:paraId="0DD20DC4" w14:textId="77777777" w:rsidR="003853BB" w:rsidRPr="003853BB" w:rsidRDefault="003853BB"/>
        </w:tc>
      </w:tr>
      <w:tr w:rsidR="003853BB" w:rsidRPr="003853BB" w14:paraId="7FA5043E" w14:textId="77777777" w:rsidTr="0047370D">
        <w:trPr>
          <w:trHeight w:val="300"/>
        </w:trPr>
        <w:tc>
          <w:tcPr>
            <w:tcW w:w="2263" w:type="dxa"/>
            <w:noWrap/>
            <w:hideMark/>
          </w:tcPr>
          <w:p w14:paraId="5BC57FAC" w14:textId="77777777" w:rsidR="003853BB" w:rsidRPr="003853BB" w:rsidRDefault="003853BB">
            <w:r w:rsidRPr="003853BB">
              <w:t>Launch of Tourism Month</w:t>
            </w:r>
          </w:p>
        </w:tc>
        <w:tc>
          <w:tcPr>
            <w:tcW w:w="1533" w:type="dxa"/>
            <w:noWrap/>
            <w:hideMark/>
          </w:tcPr>
          <w:p w14:paraId="42BFBFE0" w14:textId="77777777" w:rsidR="003853BB" w:rsidRPr="003853BB" w:rsidRDefault="003853BB"/>
        </w:tc>
        <w:tc>
          <w:tcPr>
            <w:tcW w:w="1156" w:type="dxa"/>
            <w:noWrap/>
            <w:hideMark/>
          </w:tcPr>
          <w:p w14:paraId="5130DEC6" w14:textId="77777777" w:rsidR="003853BB" w:rsidRPr="003853BB" w:rsidRDefault="003853BB"/>
        </w:tc>
        <w:tc>
          <w:tcPr>
            <w:tcW w:w="2353" w:type="dxa"/>
            <w:noWrap/>
            <w:hideMark/>
          </w:tcPr>
          <w:p w14:paraId="5ADF2912" w14:textId="77777777" w:rsidR="003853BB" w:rsidRPr="003853BB" w:rsidRDefault="003853BB"/>
        </w:tc>
        <w:tc>
          <w:tcPr>
            <w:tcW w:w="896" w:type="dxa"/>
            <w:noWrap/>
            <w:hideMark/>
          </w:tcPr>
          <w:p w14:paraId="3E377AE5" w14:textId="77777777" w:rsidR="003853BB" w:rsidRPr="003853BB" w:rsidRDefault="003853BB"/>
        </w:tc>
        <w:tc>
          <w:tcPr>
            <w:tcW w:w="844" w:type="dxa"/>
            <w:noWrap/>
            <w:hideMark/>
          </w:tcPr>
          <w:p w14:paraId="7172777C" w14:textId="77777777" w:rsidR="003853BB" w:rsidRPr="003853BB" w:rsidRDefault="003853BB"/>
        </w:tc>
        <w:tc>
          <w:tcPr>
            <w:tcW w:w="844" w:type="dxa"/>
            <w:noWrap/>
            <w:hideMark/>
          </w:tcPr>
          <w:p w14:paraId="4F5EB726" w14:textId="77777777" w:rsidR="003853BB" w:rsidRPr="003853BB" w:rsidRDefault="003853BB"/>
        </w:tc>
      </w:tr>
      <w:tr w:rsidR="003853BB" w:rsidRPr="003853BB" w14:paraId="6FBF33E0" w14:textId="77777777" w:rsidTr="0047370D">
        <w:trPr>
          <w:trHeight w:val="300"/>
        </w:trPr>
        <w:tc>
          <w:tcPr>
            <w:tcW w:w="2263" w:type="dxa"/>
            <w:noWrap/>
            <w:hideMark/>
          </w:tcPr>
          <w:p w14:paraId="78A0BDC0" w14:textId="77777777" w:rsidR="003853BB" w:rsidRPr="003853BB" w:rsidRDefault="003853BB"/>
        </w:tc>
        <w:tc>
          <w:tcPr>
            <w:tcW w:w="1533" w:type="dxa"/>
            <w:noWrap/>
            <w:hideMark/>
          </w:tcPr>
          <w:p w14:paraId="499C5913" w14:textId="77777777" w:rsidR="003853BB" w:rsidRPr="003853BB" w:rsidRDefault="003853BB" w:rsidP="003853BB">
            <w:r w:rsidRPr="003853BB">
              <w:t>20210706013697</w:t>
            </w:r>
          </w:p>
        </w:tc>
        <w:tc>
          <w:tcPr>
            <w:tcW w:w="1156" w:type="dxa"/>
            <w:noWrap/>
            <w:hideMark/>
          </w:tcPr>
          <w:p w14:paraId="0E11FE27" w14:textId="77777777" w:rsidR="003853BB" w:rsidRPr="003853BB" w:rsidRDefault="003853BB" w:rsidP="003853BB">
            <w:r w:rsidRPr="003853BB">
              <w:t>11103222630000</w:t>
            </w:r>
          </w:p>
        </w:tc>
        <w:tc>
          <w:tcPr>
            <w:tcW w:w="2353" w:type="dxa"/>
            <w:noWrap/>
            <w:hideMark/>
          </w:tcPr>
          <w:p w14:paraId="634FE63F" w14:textId="77777777" w:rsidR="003853BB" w:rsidRPr="003853BB" w:rsidRDefault="003853BB">
            <w:r w:rsidRPr="003853BB">
              <w:t>Transport Provided as Part of Departmental Act.</w:t>
            </w:r>
          </w:p>
        </w:tc>
        <w:tc>
          <w:tcPr>
            <w:tcW w:w="896" w:type="dxa"/>
            <w:noWrap/>
            <w:hideMark/>
          </w:tcPr>
          <w:p w14:paraId="0B40F50D" w14:textId="77777777" w:rsidR="003853BB" w:rsidRPr="003853BB" w:rsidRDefault="003853BB">
            <w:r w:rsidRPr="003853BB">
              <w:t xml:space="preserve">                    6.000 </w:t>
            </w:r>
          </w:p>
        </w:tc>
        <w:tc>
          <w:tcPr>
            <w:tcW w:w="844" w:type="dxa"/>
            <w:noWrap/>
            <w:hideMark/>
          </w:tcPr>
          <w:p w14:paraId="5605B85B" w14:textId="77777777" w:rsidR="003853BB" w:rsidRPr="003853BB" w:rsidRDefault="003853BB">
            <w:r w:rsidRPr="003853BB">
              <w:t xml:space="preserve">                  6.000 </w:t>
            </w:r>
          </w:p>
        </w:tc>
        <w:tc>
          <w:tcPr>
            <w:tcW w:w="844" w:type="dxa"/>
            <w:noWrap/>
            <w:hideMark/>
          </w:tcPr>
          <w:p w14:paraId="347E6396" w14:textId="77777777" w:rsidR="003853BB" w:rsidRPr="003853BB" w:rsidRDefault="003853BB">
            <w:r w:rsidRPr="003853BB">
              <w:t xml:space="preserve">                  6.000 </w:t>
            </w:r>
          </w:p>
        </w:tc>
      </w:tr>
      <w:tr w:rsidR="003853BB" w:rsidRPr="003853BB" w14:paraId="0866A2D4" w14:textId="77777777" w:rsidTr="0047370D">
        <w:trPr>
          <w:trHeight w:val="300"/>
        </w:trPr>
        <w:tc>
          <w:tcPr>
            <w:tcW w:w="2263" w:type="dxa"/>
            <w:noWrap/>
            <w:hideMark/>
          </w:tcPr>
          <w:p w14:paraId="15361608" w14:textId="77777777" w:rsidR="003853BB" w:rsidRPr="003853BB" w:rsidRDefault="003853BB"/>
        </w:tc>
        <w:tc>
          <w:tcPr>
            <w:tcW w:w="1533" w:type="dxa"/>
            <w:noWrap/>
            <w:hideMark/>
          </w:tcPr>
          <w:p w14:paraId="56F7FBE9" w14:textId="77777777" w:rsidR="003853BB" w:rsidRPr="003853BB" w:rsidRDefault="003853BB" w:rsidP="003853BB">
            <w:r w:rsidRPr="003853BB">
              <w:t>20210706013925</w:t>
            </w:r>
          </w:p>
        </w:tc>
        <w:tc>
          <w:tcPr>
            <w:tcW w:w="1156" w:type="dxa"/>
            <w:noWrap/>
            <w:hideMark/>
          </w:tcPr>
          <w:p w14:paraId="0287ECAB" w14:textId="77777777" w:rsidR="003853BB" w:rsidRPr="003853BB" w:rsidRDefault="003853BB" w:rsidP="003853BB">
            <w:r w:rsidRPr="003853BB">
              <w:t>11103223080000</w:t>
            </w:r>
          </w:p>
        </w:tc>
        <w:tc>
          <w:tcPr>
            <w:tcW w:w="2353" w:type="dxa"/>
            <w:noWrap/>
            <w:hideMark/>
          </w:tcPr>
          <w:p w14:paraId="338F197D" w14:textId="77777777" w:rsidR="003853BB" w:rsidRPr="003853BB" w:rsidRDefault="003853BB">
            <w:r w:rsidRPr="003853BB">
              <w:t>Hire Charges</w:t>
            </w:r>
          </w:p>
        </w:tc>
        <w:tc>
          <w:tcPr>
            <w:tcW w:w="896" w:type="dxa"/>
            <w:noWrap/>
            <w:hideMark/>
          </w:tcPr>
          <w:p w14:paraId="13D1A130" w14:textId="77777777" w:rsidR="003853BB" w:rsidRPr="003853BB" w:rsidRDefault="003853BB">
            <w:r w:rsidRPr="003853BB">
              <w:t xml:space="preserve">                  12.000 </w:t>
            </w:r>
          </w:p>
        </w:tc>
        <w:tc>
          <w:tcPr>
            <w:tcW w:w="844" w:type="dxa"/>
            <w:noWrap/>
            <w:hideMark/>
          </w:tcPr>
          <w:p w14:paraId="6C217192" w14:textId="77777777" w:rsidR="003853BB" w:rsidRPr="003853BB" w:rsidRDefault="003853BB">
            <w:r w:rsidRPr="003853BB">
              <w:t xml:space="preserve">               12.000 </w:t>
            </w:r>
          </w:p>
        </w:tc>
        <w:tc>
          <w:tcPr>
            <w:tcW w:w="844" w:type="dxa"/>
            <w:noWrap/>
            <w:hideMark/>
          </w:tcPr>
          <w:p w14:paraId="5A0EE4A6" w14:textId="77777777" w:rsidR="003853BB" w:rsidRPr="003853BB" w:rsidRDefault="003853BB">
            <w:r w:rsidRPr="003853BB">
              <w:t xml:space="preserve">               12.000 </w:t>
            </w:r>
          </w:p>
        </w:tc>
      </w:tr>
      <w:tr w:rsidR="003853BB" w:rsidRPr="003853BB" w14:paraId="687E21E4" w14:textId="77777777" w:rsidTr="0047370D">
        <w:trPr>
          <w:trHeight w:val="300"/>
        </w:trPr>
        <w:tc>
          <w:tcPr>
            <w:tcW w:w="2263" w:type="dxa"/>
            <w:noWrap/>
            <w:hideMark/>
          </w:tcPr>
          <w:p w14:paraId="64814F6B" w14:textId="77777777" w:rsidR="003853BB" w:rsidRPr="003853BB" w:rsidRDefault="003853BB"/>
        </w:tc>
        <w:tc>
          <w:tcPr>
            <w:tcW w:w="1533" w:type="dxa"/>
            <w:noWrap/>
            <w:hideMark/>
          </w:tcPr>
          <w:p w14:paraId="4FD0A2BF" w14:textId="77777777" w:rsidR="003853BB" w:rsidRPr="003853BB" w:rsidRDefault="003853BB" w:rsidP="003853BB">
            <w:r w:rsidRPr="003853BB">
              <w:t>20210706012637</w:t>
            </w:r>
          </w:p>
        </w:tc>
        <w:tc>
          <w:tcPr>
            <w:tcW w:w="1156" w:type="dxa"/>
            <w:noWrap/>
            <w:hideMark/>
          </w:tcPr>
          <w:p w14:paraId="1200624A" w14:textId="77777777" w:rsidR="003853BB" w:rsidRPr="003853BB" w:rsidRDefault="003853BB" w:rsidP="003853BB">
            <w:r w:rsidRPr="003853BB">
              <w:t>11103201200000</w:t>
            </w:r>
          </w:p>
        </w:tc>
        <w:tc>
          <w:tcPr>
            <w:tcW w:w="2353" w:type="dxa"/>
            <w:noWrap/>
            <w:hideMark/>
          </w:tcPr>
          <w:p w14:paraId="33C76FC0" w14:textId="77777777" w:rsidR="003853BB" w:rsidRPr="003853BB" w:rsidRDefault="003853BB">
            <w:r w:rsidRPr="003853BB">
              <w:t>Artists and Performers</w:t>
            </w:r>
          </w:p>
        </w:tc>
        <w:tc>
          <w:tcPr>
            <w:tcW w:w="896" w:type="dxa"/>
            <w:noWrap/>
            <w:hideMark/>
          </w:tcPr>
          <w:p w14:paraId="0516DB71" w14:textId="77777777" w:rsidR="003853BB" w:rsidRPr="003853BB" w:rsidRDefault="003853BB">
            <w:r w:rsidRPr="003853BB">
              <w:t xml:space="preserve">                    2.000 </w:t>
            </w:r>
          </w:p>
        </w:tc>
        <w:tc>
          <w:tcPr>
            <w:tcW w:w="844" w:type="dxa"/>
            <w:noWrap/>
            <w:hideMark/>
          </w:tcPr>
          <w:p w14:paraId="58ED247D" w14:textId="77777777" w:rsidR="003853BB" w:rsidRPr="003853BB" w:rsidRDefault="003853BB">
            <w:r w:rsidRPr="003853BB">
              <w:t xml:space="preserve">                  2.000 </w:t>
            </w:r>
          </w:p>
        </w:tc>
        <w:tc>
          <w:tcPr>
            <w:tcW w:w="844" w:type="dxa"/>
            <w:noWrap/>
            <w:hideMark/>
          </w:tcPr>
          <w:p w14:paraId="1C9DB038" w14:textId="77777777" w:rsidR="003853BB" w:rsidRPr="003853BB" w:rsidRDefault="003853BB">
            <w:r w:rsidRPr="003853BB">
              <w:t xml:space="preserve">                  2.000 </w:t>
            </w:r>
          </w:p>
        </w:tc>
      </w:tr>
      <w:tr w:rsidR="003853BB" w:rsidRPr="003853BB" w14:paraId="40314124" w14:textId="77777777" w:rsidTr="0047370D">
        <w:trPr>
          <w:trHeight w:val="300"/>
        </w:trPr>
        <w:tc>
          <w:tcPr>
            <w:tcW w:w="2263" w:type="dxa"/>
            <w:noWrap/>
            <w:hideMark/>
          </w:tcPr>
          <w:p w14:paraId="49E727F5" w14:textId="77777777" w:rsidR="003853BB" w:rsidRPr="003853BB" w:rsidRDefault="003853BB"/>
        </w:tc>
        <w:tc>
          <w:tcPr>
            <w:tcW w:w="1533" w:type="dxa"/>
            <w:noWrap/>
            <w:hideMark/>
          </w:tcPr>
          <w:p w14:paraId="43F4ACB5" w14:textId="77777777" w:rsidR="003853BB" w:rsidRPr="003853BB" w:rsidRDefault="003853BB" w:rsidP="003853BB">
            <w:r w:rsidRPr="003853BB">
              <w:t>20210706012818</w:t>
            </w:r>
          </w:p>
        </w:tc>
        <w:tc>
          <w:tcPr>
            <w:tcW w:w="1156" w:type="dxa"/>
            <w:noWrap/>
            <w:hideMark/>
          </w:tcPr>
          <w:p w14:paraId="1C927944" w14:textId="77777777" w:rsidR="003853BB" w:rsidRPr="003853BB" w:rsidRDefault="003853BB" w:rsidP="003853BB">
            <w:r w:rsidRPr="003853BB">
              <w:t>11103201670000</w:t>
            </w:r>
          </w:p>
        </w:tc>
        <w:tc>
          <w:tcPr>
            <w:tcW w:w="2353" w:type="dxa"/>
            <w:noWrap/>
            <w:hideMark/>
          </w:tcPr>
          <w:p w14:paraId="3A42F38E" w14:textId="77777777" w:rsidR="003853BB" w:rsidRPr="003853BB" w:rsidRDefault="003853BB">
            <w:r w:rsidRPr="003853BB">
              <w:t>Stage and Sound Crew</w:t>
            </w:r>
          </w:p>
        </w:tc>
        <w:tc>
          <w:tcPr>
            <w:tcW w:w="896" w:type="dxa"/>
            <w:noWrap/>
            <w:hideMark/>
          </w:tcPr>
          <w:p w14:paraId="35865DDC" w14:textId="77777777" w:rsidR="003853BB" w:rsidRPr="003853BB" w:rsidRDefault="003853BB">
            <w:r w:rsidRPr="003853BB">
              <w:t xml:space="preserve">                    3.000 </w:t>
            </w:r>
          </w:p>
        </w:tc>
        <w:tc>
          <w:tcPr>
            <w:tcW w:w="844" w:type="dxa"/>
            <w:noWrap/>
            <w:hideMark/>
          </w:tcPr>
          <w:p w14:paraId="7ECBA180" w14:textId="77777777" w:rsidR="003853BB" w:rsidRPr="003853BB" w:rsidRDefault="003853BB">
            <w:r w:rsidRPr="003853BB">
              <w:t xml:space="preserve">                  3.000 </w:t>
            </w:r>
          </w:p>
        </w:tc>
        <w:tc>
          <w:tcPr>
            <w:tcW w:w="844" w:type="dxa"/>
            <w:noWrap/>
            <w:hideMark/>
          </w:tcPr>
          <w:p w14:paraId="64FFB0DF" w14:textId="77777777" w:rsidR="003853BB" w:rsidRPr="003853BB" w:rsidRDefault="003853BB">
            <w:r w:rsidRPr="003853BB">
              <w:t xml:space="preserve">                  3.000 </w:t>
            </w:r>
          </w:p>
        </w:tc>
      </w:tr>
      <w:tr w:rsidR="003853BB" w:rsidRPr="003853BB" w14:paraId="362E78A6" w14:textId="77777777" w:rsidTr="0047370D">
        <w:trPr>
          <w:trHeight w:val="300"/>
        </w:trPr>
        <w:tc>
          <w:tcPr>
            <w:tcW w:w="2263" w:type="dxa"/>
            <w:noWrap/>
            <w:hideMark/>
          </w:tcPr>
          <w:p w14:paraId="3C9CCBA9" w14:textId="77777777" w:rsidR="003853BB" w:rsidRPr="003853BB" w:rsidRDefault="003853BB"/>
        </w:tc>
        <w:tc>
          <w:tcPr>
            <w:tcW w:w="1533" w:type="dxa"/>
            <w:noWrap/>
            <w:hideMark/>
          </w:tcPr>
          <w:p w14:paraId="663DD41B" w14:textId="77777777" w:rsidR="003853BB" w:rsidRPr="003853BB" w:rsidRDefault="003853BB" w:rsidP="003853BB">
            <w:r w:rsidRPr="003853BB">
              <w:t>20210706012765</w:t>
            </w:r>
          </w:p>
        </w:tc>
        <w:tc>
          <w:tcPr>
            <w:tcW w:w="1156" w:type="dxa"/>
            <w:noWrap/>
            <w:hideMark/>
          </w:tcPr>
          <w:p w14:paraId="6CFEF51C" w14:textId="77777777" w:rsidR="003853BB" w:rsidRPr="003853BB" w:rsidRDefault="003853BB" w:rsidP="003853BB">
            <w:r w:rsidRPr="003853BB">
              <w:t>11103201270000</w:t>
            </w:r>
          </w:p>
        </w:tc>
        <w:tc>
          <w:tcPr>
            <w:tcW w:w="2353" w:type="dxa"/>
            <w:noWrap/>
            <w:hideMark/>
          </w:tcPr>
          <w:p w14:paraId="0C0E2331" w14:textId="77777777" w:rsidR="003853BB" w:rsidRPr="003853BB" w:rsidRDefault="003853BB">
            <w:r w:rsidRPr="003853BB">
              <w:t>Catering Services</w:t>
            </w:r>
          </w:p>
        </w:tc>
        <w:tc>
          <w:tcPr>
            <w:tcW w:w="896" w:type="dxa"/>
            <w:noWrap/>
            <w:hideMark/>
          </w:tcPr>
          <w:p w14:paraId="1568D78F" w14:textId="77777777" w:rsidR="003853BB" w:rsidRPr="003853BB" w:rsidRDefault="003853BB">
            <w:r w:rsidRPr="003853BB">
              <w:t xml:space="preserve">                  10.000 </w:t>
            </w:r>
          </w:p>
        </w:tc>
        <w:tc>
          <w:tcPr>
            <w:tcW w:w="844" w:type="dxa"/>
            <w:noWrap/>
            <w:hideMark/>
          </w:tcPr>
          <w:p w14:paraId="72224ABC" w14:textId="77777777" w:rsidR="003853BB" w:rsidRPr="003853BB" w:rsidRDefault="003853BB">
            <w:r w:rsidRPr="003853BB">
              <w:t xml:space="preserve">               10.000 </w:t>
            </w:r>
          </w:p>
        </w:tc>
        <w:tc>
          <w:tcPr>
            <w:tcW w:w="844" w:type="dxa"/>
            <w:noWrap/>
            <w:hideMark/>
          </w:tcPr>
          <w:p w14:paraId="2899FA92" w14:textId="77777777" w:rsidR="003853BB" w:rsidRPr="003853BB" w:rsidRDefault="003853BB">
            <w:r w:rsidRPr="003853BB">
              <w:t xml:space="preserve">               10.000 </w:t>
            </w:r>
          </w:p>
        </w:tc>
      </w:tr>
      <w:tr w:rsidR="003853BB" w:rsidRPr="003853BB" w14:paraId="5FFBD774" w14:textId="77777777" w:rsidTr="0047370D">
        <w:trPr>
          <w:trHeight w:val="300"/>
        </w:trPr>
        <w:tc>
          <w:tcPr>
            <w:tcW w:w="2263" w:type="dxa"/>
            <w:noWrap/>
            <w:hideMark/>
          </w:tcPr>
          <w:p w14:paraId="2FD74854" w14:textId="77777777" w:rsidR="003853BB" w:rsidRPr="003853BB" w:rsidRDefault="003853BB"/>
        </w:tc>
        <w:tc>
          <w:tcPr>
            <w:tcW w:w="1533" w:type="dxa"/>
            <w:noWrap/>
            <w:hideMark/>
          </w:tcPr>
          <w:p w14:paraId="70FE980D" w14:textId="77777777" w:rsidR="003853BB" w:rsidRPr="003853BB" w:rsidRDefault="003853BB" w:rsidP="003853BB">
            <w:r w:rsidRPr="003853BB">
              <w:t>20210706012649</w:t>
            </w:r>
          </w:p>
        </w:tc>
        <w:tc>
          <w:tcPr>
            <w:tcW w:w="1156" w:type="dxa"/>
            <w:noWrap/>
            <w:hideMark/>
          </w:tcPr>
          <w:p w14:paraId="721C2D3F" w14:textId="77777777" w:rsidR="003853BB" w:rsidRPr="003853BB" w:rsidRDefault="003853BB" w:rsidP="003853BB">
            <w:r w:rsidRPr="003853BB">
              <w:t>11103201220000</w:t>
            </w:r>
          </w:p>
        </w:tc>
        <w:tc>
          <w:tcPr>
            <w:tcW w:w="2353" w:type="dxa"/>
            <w:noWrap/>
            <w:hideMark/>
          </w:tcPr>
          <w:p w14:paraId="3E00B3E9" w14:textId="77777777" w:rsidR="003853BB" w:rsidRPr="003853BB" w:rsidRDefault="003853BB">
            <w:r w:rsidRPr="003853BB">
              <w:t>Audio-visual Services</w:t>
            </w:r>
          </w:p>
        </w:tc>
        <w:tc>
          <w:tcPr>
            <w:tcW w:w="896" w:type="dxa"/>
            <w:noWrap/>
            <w:hideMark/>
          </w:tcPr>
          <w:p w14:paraId="3C02CC62" w14:textId="77777777" w:rsidR="003853BB" w:rsidRPr="003853BB" w:rsidRDefault="003853BB">
            <w:r w:rsidRPr="003853BB">
              <w:t xml:space="preserve">                    3.000 </w:t>
            </w:r>
          </w:p>
        </w:tc>
        <w:tc>
          <w:tcPr>
            <w:tcW w:w="844" w:type="dxa"/>
            <w:noWrap/>
            <w:hideMark/>
          </w:tcPr>
          <w:p w14:paraId="5267A42A" w14:textId="77777777" w:rsidR="003853BB" w:rsidRPr="003853BB" w:rsidRDefault="003853BB">
            <w:r w:rsidRPr="003853BB">
              <w:t xml:space="preserve">                  3.000 </w:t>
            </w:r>
          </w:p>
        </w:tc>
        <w:tc>
          <w:tcPr>
            <w:tcW w:w="844" w:type="dxa"/>
            <w:noWrap/>
            <w:hideMark/>
          </w:tcPr>
          <w:p w14:paraId="6D11D3EB" w14:textId="77777777" w:rsidR="003853BB" w:rsidRPr="003853BB" w:rsidRDefault="003853BB">
            <w:r w:rsidRPr="003853BB">
              <w:t xml:space="preserve">                  3.000 </w:t>
            </w:r>
          </w:p>
        </w:tc>
      </w:tr>
      <w:tr w:rsidR="003853BB" w:rsidRPr="003853BB" w14:paraId="72E53FD2" w14:textId="77777777" w:rsidTr="0047370D">
        <w:trPr>
          <w:trHeight w:val="300"/>
        </w:trPr>
        <w:tc>
          <w:tcPr>
            <w:tcW w:w="2263" w:type="dxa"/>
            <w:noWrap/>
            <w:hideMark/>
          </w:tcPr>
          <w:p w14:paraId="5B856B5C" w14:textId="77777777" w:rsidR="003853BB" w:rsidRPr="003853BB" w:rsidRDefault="003853BB"/>
        </w:tc>
        <w:tc>
          <w:tcPr>
            <w:tcW w:w="1533" w:type="dxa"/>
            <w:noWrap/>
            <w:hideMark/>
          </w:tcPr>
          <w:p w14:paraId="287489AE" w14:textId="77777777" w:rsidR="003853BB" w:rsidRPr="003853BB" w:rsidRDefault="003853BB"/>
        </w:tc>
        <w:tc>
          <w:tcPr>
            <w:tcW w:w="1156" w:type="dxa"/>
            <w:noWrap/>
            <w:hideMark/>
          </w:tcPr>
          <w:p w14:paraId="19D2A936" w14:textId="77777777" w:rsidR="003853BB" w:rsidRPr="003853BB" w:rsidRDefault="003853BB"/>
        </w:tc>
        <w:tc>
          <w:tcPr>
            <w:tcW w:w="2353" w:type="dxa"/>
            <w:noWrap/>
            <w:hideMark/>
          </w:tcPr>
          <w:p w14:paraId="41B23DA8" w14:textId="77777777" w:rsidR="003853BB" w:rsidRPr="003853BB" w:rsidRDefault="003853BB"/>
        </w:tc>
        <w:tc>
          <w:tcPr>
            <w:tcW w:w="896" w:type="dxa"/>
            <w:noWrap/>
            <w:hideMark/>
          </w:tcPr>
          <w:p w14:paraId="6DF422FB" w14:textId="77777777" w:rsidR="003853BB" w:rsidRPr="003853BB" w:rsidRDefault="003853BB">
            <w:r w:rsidRPr="003853BB">
              <w:t xml:space="preserve">                  36.000 </w:t>
            </w:r>
          </w:p>
        </w:tc>
        <w:tc>
          <w:tcPr>
            <w:tcW w:w="844" w:type="dxa"/>
            <w:noWrap/>
            <w:hideMark/>
          </w:tcPr>
          <w:p w14:paraId="49EEE5ED" w14:textId="77777777" w:rsidR="003853BB" w:rsidRPr="003853BB" w:rsidRDefault="003853BB">
            <w:r w:rsidRPr="003853BB">
              <w:t xml:space="preserve">               36.000 </w:t>
            </w:r>
          </w:p>
        </w:tc>
        <w:tc>
          <w:tcPr>
            <w:tcW w:w="844" w:type="dxa"/>
            <w:noWrap/>
            <w:hideMark/>
          </w:tcPr>
          <w:p w14:paraId="6CF7A0EB" w14:textId="77777777" w:rsidR="003853BB" w:rsidRPr="003853BB" w:rsidRDefault="003853BB">
            <w:r w:rsidRPr="003853BB">
              <w:t xml:space="preserve">               36.000 </w:t>
            </w:r>
          </w:p>
        </w:tc>
      </w:tr>
      <w:tr w:rsidR="003853BB" w:rsidRPr="003853BB" w14:paraId="57744BD5" w14:textId="77777777" w:rsidTr="0047370D">
        <w:trPr>
          <w:trHeight w:val="300"/>
        </w:trPr>
        <w:tc>
          <w:tcPr>
            <w:tcW w:w="2263" w:type="dxa"/>
            <w:noWrap/>
            <w:hideMark/>
          </w:tcPr>
          <w:p w14:paraId="5FCE3D38" w14:textId="77777777" w:rsidR="003853BB" w:rsidRPr="003853BB" w:rsidRDefault="003853BB">
            <w:r w:rsidRPr="003853BB">
              <w:t>Mayoral Tourism Awards</w:t>
            </w:r>
          </w:p>
        </w:tc>
        <w:tc>
          <w:tcPr>
            <w:tcW w:w="1533" w:type="dxa"/>
            <w:noWrap/>
            <w:hideMark/>
          </w:tcPr>
          <w:p w14:paraId="060F76C6" w14:textId="77777777" w:rsidR="003853BB" w:rsidRPr="003853BB" w:rsidRDefault="003853BB"/>
        </w:tc>
        <w:tc>
          <w:tcPr>
            <w:tcW w:w="1156" w:type="dxa"/>
            <w:noWrap/>
            <w:hideMark/>
          </w:tcPr>
          <w:p w14:paraId="1A4C2CD9" w14:textId="77777777" w:rsidR="003853BB" w:rsidRPr="003853BB" w:rsidRDefault="003853BB"/>
        </w:tc>
        <w:tc>
          <w:tcPr>
            <w:tcW w:w="2353" w:type="dxa"/>
            <w:noWrap/>
            <w:hideMark/>
          </w:tcPr>
          <w:p w14:paraId="77614D08" w14:textId="77777777" w:rsidR="003853BB" w:rsidRPr="003853BB" w:rsidRDefault="003853BB"/>
        </w:tc>
        <w:tc>
          <w:tcPr>
            <w:tcW w:w="896" w:type="dxa"/>
            <w:noWrap/>
            <w:hideMark/>
          </w:tcPr>
          <w:p w14:paraId="6AD521B1" w14:textId="77777777" w:rsidR="003853BB" w:rsidRPr="003853BB" w:rsidRDefault="003853BB"/>
        </w:tc>
        <w:tc>
          <w:tcPr>
            <w:tcW w:w="844" w:type="dxa"/>
            <w:noWrap/>
            <w:hideMark/>
          </w:tcPr>
          <w:p w14:paraId="0D7A71D3" w14:textId="77777777" w:rsidR="003853BB" w:rsidRPr="003853BB" w:rsidRDefault="003853BB"/>
        </w:tc>
        <w:tc>
          <w:tcPr>
            <w:tcW w:w="844" w:type="dxa"/>
            <w:noWrap/>
            <w:hideMark/>
          </w:tcPr>
          <w:p w14:paraId="2D6D5C22" w14:textId="77777777" w:rsidR="003853BB" w:rsidRPr="003853BB" w:rsidRDefault="003853BB"/>
        </w:tc>
      </w:tr>
      <w:tr w:rsidR="003853BB" w:rsidRPr="003853BB" w14:paraId="691DB69B" w14:textId="77777777" w:rsidTr="0047370D">
        <w:trPr>
          <w:trHeight w:val="300"/>
        </w:trPr>
        <w:tc>
          <w:tcPr>
            <w:tcW w:w="2263" w:type="dxa"/>
            <w:noWrap/>
            <w:hideMark/>
          </w:tcPr>
          <w:p w14:paraId="238E0F29" w14:textId="77777777" w:rsidR="003853BB" w:rsidRPr="003853BB" w:rsidRDefault="003853BB"/>
        </w:tc>
        <w:tc>
          <w:tcPr>
            <w:tcW w:w="1533" w:type="dxa"/>
            <w:noWrap/>
            <w:hideMark/>
          </w:tcPr>
          <w:p w14:paraId="1BE85723" w14:textId="77777777" w:rsidR="003853BB" w:rsidRPr="003853BB" w:rsidRDefault="003853BB" w:rsidP="003853BB">
            <w:r w:rsidRPr="003853BB">
              <w:t>20210706013926</w:t>
            </w:r>
          </w:p>
        </w:tc>
        <w:tc>
          <w:tcPr>
            <w:tcW w:w="1156" w:type="dxa"/>
            <w:noWrap/>
            <w:hideMark/>
          </w:tcPr>
          <w:p w14:paraId="3B6398E1" w14:textId="77777777" w:rsidR="003853BB" w:rsidRPr="003853BB" w:rsidRDefault="003853BB" w:rsidP="003853BB">
            <w:r w:rsidRPr="003853BB">
              <w:t>11103223080000</w:t>
            </w:r>
          </w:p>
        </w:tc>
        <w:tc>
          <w:tcPr>
            <w:tcW w:w="2353" w:type="dxa"/>
            <w:noWrap/>
            <w:hideMark/>
          </w:tcPr>
          <w:p w14:paraId="76ECCE4B" w14:textId="77777777" w:rsidR="003853BB" w:rsidRPr="003853BB" w:rsidRDefault="003853BB">
            <w:r w:rsidRPr="003853BB">
              <w:t>Hire Charges</w:t>
            </w:r>
          </w:p>
        </w:tc>
        <w:tc>
          <w:tcPr>
            <w:tcW w:w="896" w:type="dxa"/>
            <w:noWrap/>
            <w:hideMark/>
          </w:tcPr>
          <w:p w14:paraId="75B31C49" w14:textId="77777777" w:rsidR="003853BB" w:rsidRPr="003853BB" w:rsidRDefault="003853BB">
            <w:r w:rsidRPr="003853BB">
              <w:t xml:space="preserve">                  35.000 </w:t>
            </w:r>
          </w:p>
        </w:tc>
        <w:tc>
          <w:tcPr>
            <w:tcW w:w="844" w:type="dxa"/>
            <w:noWrap/>
            <w:hideMark/>
          </w:tcPr>
          <w:p w14:paraId="73512543" w14:textId="77777777" w:rsidR="003853BB" w:rsidRPr="003853BB" w:rsidRDefault="003853BB">
            <w:r w:rsidRPr="003853BB">
              <w:t xml:space="preserve">               35.000 </w:t>
            </w:r>
          </w:p>
        </w:tc>
        <w:tc>
          <w:tcPr>
            <w:tcW w:w="844" w:type="dxa"/>
            <w:noWrap/>
            <w:hideMark/>
          </w:tcPr>
          <w:p w14:paraId="0B0F6837" w14:textId="77777777" w:rsidR="003853BB" w:rsidRPr="003853BB" w:rsidRDefault="003853BB">
            <w:r w:rsidRPr="003853BB">
              <w:t xml:space="preserve">             100.000 </w:t>
            </w:r>
          </w:p>
        </w:tc>
      </w:tr>
      <w:tr w:rsidR="003853BB" w:rsidRPr="003853BB" w14:paraId="286652E5" w14:textId="77777777" w:rsidTr="0047370D">
        <w:trPr>
          <w:trHeight w:val="300"/>
        </w:trPr>
        <w:tc>
          <w:tcPr>
            <w:tcW w:w="2263" w:type="dxa"/>
            <w:noWrap/>
            <w:hideMark/>
          </w:tcPr>
          <w:p w14:paraId="33F35417" w14:textId="77777777" w:rsidR="003853BB" w:rsidRPr="003853BB" w:rsidRDefault="003853BB"/>
        </w:tc>
        <w:tc>
          <w:tcPr>
            <w:tcW w:w="1533" w:type="dxa"/>
            <w:noWrap/>
            <w:hideMark/>
          </w:tcPr>
          <w:p w14:paraId="18EDD2E5" w14:textId="77777777" w:rsidR="003853BB" w:rsidRPr="003853BB" w:rsidRDefault="003853BB" w:rsidP="003853BB">
            <w:r w:rsidRPr="003853BB">
              <w:t>20170601023101</w:t>
            </w:r>
          </w:p>
        </w:tc>
        <w:tc>
          <w:tcPr>
            <w:tcW w:w="1156" w:type="dxa"/>
            <w:noWrap/>
            <w:hideMark/>
          </w:tcPr>
          <w:p w14:paraId="76C05B2D" w14:textId="77777777" w:rsidR="003853BB" w:rsidRPr="003853BB" w:rsidRDefault="003853BB" w:rsidP="003853BB">
            <w:r w:rsidRPr="003853BB">
              <w:t>11103201200000</w:t>
            </w:r>
          </w:p>
        </w:tc>
        <w:tc>
          <w:tcPr>
            <w:tcW w:w="2353" w:type="dxa"/>
            <w:noWrap/>
            <w:hideMark/>
          </w:tcPr>
          <w:p w14:paraId="4C76D232" w14:textId="77777777" w:rsidR="003853BB" w:rsidRPr="003853BB" w:rsidRDefault="003853BB">
            <w:r w:rsidRPr="003853BB">
              <w:t>Artists and Performers</w:t>
            </w:r>
          </w:p>
        </w:tc>
        <w:tc>
          <w:tcPr>
            <w:tcW w:w="896" w:type="dxa"/>
            <w:noWrap/>
            <w:hideMark/>
          </w:tcPr>
          <w:p w14:paraId="056AA3F5" w14:textId="77777777" w:rsidR="003853BB" w:rsidRPr="003853BB" w:rsidRDefault="003853BB">
            <w:r w:rsidRPr="003853BB">
              <w:t xml:space="preserve">                            - </w:t>
            </w:r>
          </w:p>
        </w:tc>
        <w:tc>
          <w:tcPr>
            <w:tcW w:w="844" w:type="dxa"/>
            <w:noWrap/>
            <w:hideMark/>
          </w:tcPr>
          <w:p w14:paraId="67208EAC" w14:textId="77777777" w:rsidR="003853BB" w:rsidRPr="003853BB" w:rsidRDefault="003853BB">
            <w:r w:rsidRPr="003853BB">
              <w:t xml:space="preserve">                          - </w:t>
            </w:r>
          </w:p>
        </w:tc>
        <w:tc>
          <w:tcPr>
            <w:tcW w:w="844" w:type="dxa"/>
            <w:noWrap/>
            <w:hideMark/>
          </w:tcPr>
          <w:p w14:paraId="670E3DD0" w14:textId="77777777" w:rsidR="003853BB" w:rsidRPr="003853BB" w:rsidRDefault="003853BB">
            <w:r w:rsidRPr="003853BB">
              <w:t xml:space="preserve">               35.000 </w:t>
            </w:r>
          </w:p>
        </w:tc>
      </w:tr>
      <w:tr w:rsidR="003853BB" w:rsidRPr="003853BB" w14:paraId="6F436CA2" w14:textId="77777777" w:rsidTr="0047370D">
        <w:trPr>
          <w:trHeight w:val="300"/>
        </w:trPr>
        <w:tc>
          <w:tcPr>
            <w:tcW w:w="2263" w:type="dxa"/>
            <w:noWrap/>
            <w:hideMark/>
          </w:tcPr>
          <w:p w14:paraId="7886D81B" w14:textId="77777777" w:rsidR="003853BB" w:rsidRPr="003853BB" w:rsidRDefault="003853BB"/>
        </w:tc>
        <w:tc>
          <w:tcPr>
            <w:tcW w:w="1533" w:type="dxa"/>
            <w:noWrap/>
            <w:hideMark/>
          </w:tcPr>
          <w:p w14:paraId="681D777F" w14:textId="77777777" w:rsidR="003853BB" w:rsidRPr="003853BB" w:rsidRDefault="003853BB"/>
        </w:tc>
        <w:tc>
          <w:tcPr>
            <w:tcW w:w="1156" w:type="dxa"/>
            <w:noWrap/>
            <w:hideMark/>
          </w:tcPr>
          <w:p w14:paraId="4D7E2E5C" w14:textId="77777777" w:rsidR="003853BB" w:rsidRPr="003853BB" w:rsidRDefault="003853BB"/>
        </w:tc>
        <w:tc>
          <w:tcPr>
            <w:tcW w:w="2353" w:type="dxa"/>
            <w:noWrap/>
            <w:hideMark/>
          </w:tcPr>
          <w:p w14:paraId="7CC5567C" w14:textId="77777777" w:rsidR="003853BB" w:rsidRPr="003853BB" w:rsidRDefault="003853BB"/>
        </w:tc>
        <w:tc>
          <w:tcPr>
            <w:tcW w:w="896" w:type="dxa"/>
            <w:noWrap/>
            <w:hideMark/>
          </w:tcPr>
          <w:p w14:paraId="3993D5CC" w14:textId="77777777" w:rsidR="003853BB" w:rsidRPr="003853BB" w:rsidRDefault="003853BB">
            <w:r w:rsidRPr="003853BB">
              <w:t xml:space="preserve">                  35.000 </w:t>
            </w:r>
          </w:p>
        </w:tc>
        <w:tc>
          <w:tcPr>
            <w:tcW w:w="844" w:type="dxa"/>
            <w:noWrap/>
            <w:hideMark/>
          </w:tcPr>
          <w:p w14:paraId="777DCB99" w14:textId="77777777" w:rsidR="003853BB" w:rsidRPr="003853BB" w:rsidRDefault="003853BB">
            <w:r w:rsidRPr="003853BB">
              <w:t xml:space="preserve">               35.000 </w:t>
            </w:r>
          </w:p>
        </w:tc>
        <w:tc>
          <w:tcPr>
            <w:tcW w:w="844" w:type="dxa"/>
            <w:noWrap/>
            <w:hideMark/>
          </w:tcPr>
          <w:p w14:paraId="2FF89A47" w14:textId="77777777" w:rsidR="003853BB" w:rsidRPr="003853BB" w:rsidRDefault="003853BB">
            <w:r w:rsidRPr="003853BB">
              <w:t xml:space="preserve">             135.000 </w:t>
            </w:r>
          </w:p>
        </w:tc>
      </w:tr>
      <w:tr w:rsidR="003853BB" w:rsidRPr="003853BB" w14:paraId="629C41B3" w14:textId="77777777" w:rsidTr="0047370D">
        <w:trPr>
          <w:trHeight w:val="300"/>
        </w:trPr>
        <w:tc>
          <w:tcPr>
            <w:tcW w:w="2263" w:type="dxa"/>
            <w:noWrap/>
            <w:hideMark/>
          </w:tcPr>
          <w:p w14:paraId="08AB70B3" w14:textId="77777777" w:rsidR="003853BB" w:rsidRPr="003853BB" w:rsidRDefault="003853BB">
            <w:r w:rsidRPr="003853BB">
              <w:t>Mayoral Tourism Awards Media Launch</w:t>
            </w:r>
          </w:p>
        </w:tc>
        <w:tc>
          <w:tcPr>
            <w:tcW w:w="1533" w:type="dxa"/>
            <w:noWrap/>
            <w:hideMark/>
          </w:tcPr>
          <w:p w14:paraId="340F4198" w14:textId="77777777" w:rsidR="003853BB" w:rsidRPr="003853BB" w:rsidRDefault="003853BB"/>
        </w:tc>
        <w:tc>
          <w:tcPr>
            <w:tcW w:w="1156" w:type="dxa"/>
            <w:noWrap/>
            <w:hideMark/>
          </w:tcPr>
          <w:p w14:paraId="48543165" w14:textId="77777777" w:rsidR="003853BB" w:rsidRPr="003853BB" w:rsidRDefault="003853BB"/>
        </w:tc>
        <w:tc>
          <w:tcPr>
            <w:tcW w:w="2353" w:type="dxa"/>
            <w:noWrap/>
            <w:hideMark/>
          </w:tcPr>
          <w:p w14:paraId="60F7CCFA" w14:textId="77777777" w:rsidR="003853BB" w:rsidRPr="003853BB" w:rsidRDefault="003853BB"/>
        </w:tc>
        <w:tc>
          <w:tcPr>
            <w:tcW w:w="896" w:type="dxa"/>
            <w:noWrap/>
            <w:hideMark/>
          </w:tcPr>
          <w:p w14:paraId="1D7F7222" w14:textId="77777777" w:rsidR="003853BB" w:rsidRPr="003853BB" w:rsidRDefault="003853BB"/>
        </w:tc>
        <w:tc>
          <w:tcPr>
            <w:tcW w:w="844" w:type="dxa"/>
            <w:noWrap/>
            <w:hideMark/>
          </w:tcPr>
          <w:p w14:paraId="3D4A37A0" w14:textId="77777777" w:rsidR="003853BB" w:rsidRPr="003853BB" w:rsidRDefault="003853BB"/>
        </w:tc>
        <w:tc>
          <w:tcPr>
            <w:tcW w:w="844" w:type="dxa"/>
            <w:noWrap/>
            <w:hideMark/>
          </w:tcPr>
          <w:p w14:paraId="6344D495" w14:textId="77777777" w:rsidR="003853BB" w:rsidRPr="003853BB" w:rsidRDefault="003853BB"/>
        </w:tc>
      </w:tr>
      <w:tr w:rsidR="003853BB" w:rsidRPr="003853BB" w14:paraId="1FDBF2F0" w14:textId="77777777" w:rsidTr="0047370D">
        <w:trPr>
          <w:trHeight w:val="300"/>
        </w:trPr>
        <w:tc>
          <w:tcPr>
            <w:tcW w:w="2263" w:type="dxa"/>
            <w:noWrap/>
            <w:hideMark/>
          </w:tcPr>
          <w:p w14:paraId="1F916D9C" w14:textId="77777777" w:rsidR="003853BB" w:rsidRPr="003853BB" w:rsidRDefault="003853BB">
            <w:pPr>
              <w:rPr>
                <w:b/>
                <w:bCs/>
              </w:rPr>
            </w:pPr>
            <w:r w:rsidRPr="003853BB">
              <w:rPr>
                <w:b/>
                <w:bCs/>
              </w:rPr>
              <w:t>TOTAL: TOURISM MONTH</w:t>
            </w:r>
          </w:p>
        </w:tc>
        <w:tc>
          <w:tcPr>
            <w:tcW w:w="1533" w:type="dxa"/>
            <w:noWrap/>
            <w:hideMark/>
          </w:tcPr>
          <w:p w14:paraId="2926BDA2" w14:textId="77777777" w:rsidR="003853BB" w:rsidRPr="003853BB" w:rsidRDefault="003853BB">
            <w:pPr>
              <w:rPr>
                <w:b/>
                <w:bCs/>
              </w:rPr>
            </w:pPr>
          </w:p>
        </w:tc>
        <w:tc>
          <w:tcPr>
            <w:tcW w:w="1156" w:type="dxa"/>
            <w:noWrap/>
            <w:hideMark/>
          </w:tcPr>
          <w:p w14:paraId="4E45C006" w14:textId="77777777" w:rsidR="003853BB" w:rsidRPr="003853BB" w:rsidRDefault="003853BB"/>
        </w:tc>
        <w:tc>
          <w:tcPr>
            <w:tcW w:w="2353" w:type="dxa"/>
            <w:noWrap/>
            <w:hideMark/>
          </w:tcPr>
          <w:p w14:paraId="64E48DA7" w14:textId="77777777" w:rsidR="003853BB" w:rsidRPr="003853BB" w:rsidRDefault="003853BB"/>
        </w:tc>
        <w:tc>
          <w:tcPr>
            <w:tcW w:w="896" w:type="dxa"/>
            <w:noWrap/>
            <w:hideMark/>
          </w:tcPr>
          <w:p w14:paraId="2F1B39F4" w14:textId="77777777" w:rsidR="003853BB" w:rsidRPr="003853BB" w:rsidRDefault="003853BB">
            <w:r w:rsidRPr="003853BB">
              <w:t xml:space="preserve">                  71.000 </w:t>
            </w:r>
          </w:p>
        </w:tc>
        <w:tc>
          <w:tcPr>
            <w:tcW w:w="844" w:type="dxa"/>
            <w:noWrap/>
            <w:hideMark/>
          </w:tcPr>
          <w:p w14:paraId="428B09E7" w14:textId="77777777" w:rsidR="003853BB" w:rsidRPr="003853BB" w:rsidRDefault="003853BB">
            <w:r w:rsidRPr="003853BB">
              <w:t xml:space="preserve">               71.000 </w:t>
            </w:r>
          </w:p>
        </w:tc>
        <w:tc>
          <w:tcPr>
            <w:tcW w:w="844" w:type="dxa"/>
            <w:noWrap/>
            <w:hideMark/>
          </w:tcPr>
          <w:p w14:paraId="6B07A899" w14:textId="77777777" w:rsidR="003853BB" w:rsidRPr="003853BB" w:rsidRDefault="003853BB">
            <w:r w:rsidRPr="003853BB">
              <w:t xml:space="preserve">             171.000 </w:t>
            </w:r>
          </w:p>
        </w:tc>
      </w:tr>
      <w:tr w:rsidR="003853BB" w:rsidRPr="003853BB" w14:paraId="05E88072" w14:textId="77777777" w:rsidTr="0047370D">
        <w:trPr>
          <w:trHeight w:val="300"/>
        </w:trPr>
        <w:tc>
          <w:tcPr>
            <w:tcW w:w="2263" w:type="dxa"/>
            <w:noWrap/>
            <w:hideMark/>
          </w:tcPr>
          <w:p w14:paraId="5403B6AE" w14:textId="77777777" w:rsidR="003853BB" w:rsidRPr="003853BB" w:rsidRDefault="003853BB"/>
        </w:tc>
        <w:tc>
          <w:tcPr>
            <w:tcW w:w="1533" w:type="dxa"/>
            <w:noWrap/>
            <w:hideMark/>
          </w:tcPr>
          <w:p w14:paraId="2D8414B8" w14:textId="77777777" w:rsidR="003853BB" w:rsidRPr="003853BB" w:rsidRDefault="003853BB"/>
        </w:tc>
        <w:tc>
          <w:tcPr>
            <w:tcW w:w="1156" w:type="dxa"/>
            <w:noWrap/>
            <w:hideMark/>
          </w:tcPr>
          <w:p w14:paraId="3F1B92B6" w14:textId="77777777" w:rsidR="003853BB" w:rsidRPr="003853BB" w:rsidRDefault="003853BB"/>
        </w:tc>
        <w:tc>
          <w:tcPr>
            <w:tcW w:w="2353" w:type="dxa"/>
            <w:noWrap/>
            <w:hideMark/>
          </w:tcPr>
          <w:p w14:paraId="1FD82EFB" w14:textId="77777777" w:rsidR="003853BB" w:rsidRPr="003853BB" w:rsidRDefault="003853BB"/>
        </w:tc>
        <w:tc>
          <w:tcPr>
            <w:tcW w:w="896" w:type="dxa"/>
            <w:noWrap/>
            <w:hideMark/>
          </w:tcPr>
          <w:p w14:paraId="438F0503" w14:textId="77777777" w:rsidR="003853BB" w:rsidRPr="003853BB" w:rsidRDefault="003853BB"/>
        </w:tc>
        <w:tc>
          <w:tcPr>
            <w:tcW w:w="844" w:type="dxa"/>
            <w:noWrap/>
            <w:hideMark/>
          </w:tcPr>
          <w:p w14:paraId="60C015E9" w14:textId="77777777" w:rsidR="003853BB" w:rsidRPr="003853BB" w:rsidRDefault="003853BB"/>
        </w:tc>
        <w:tc>
          <w:tcPr>
            <w:tcW w:w="844" w:type="dxa"/>
            <w:noWrap/>
            <w:hideMark/>
          </w:tcPr>
          <w:p w14:paraId="441572F9" w14:textId="77777777" w:rsidR="003853BB" w:rsidRPr="003853BB" w:rsidRDefault="003853BB"/>
        </w:tc>
      </w:tr>
      <w:tr w:rsidR="003853BB" w:rsidRPr="003853BB" w14:paraId="5AF8B1B0" w14:textId="77777777" w:rsidTr="0047370D">
        <w:trPr>
          <w:trHeight w:val="300"/>
        </w:trPr>
        <w:tc>
          <w:tcPr>
            <w:tcW w:w="2263" w:type="dxa"/>
            <w:noWrap/>
            <w:hideMark/>
          </w:tcPr>
          <w:p w14:paraId="43943B8D" w14:textId="77777777" w:rsidR="003853BB" w:rsidRPr="003853BB" w:rsidRDefault="003853BB">
            <w:pPr>
              <w:rPr>
                <w:b/>
                <w:bCs/>
              </w:rPr>
            </w:pPr>
            <w:r w:rsidRPr="003853BB">
              <w:rPr>
                <w:b/>
                <w:bCs/>
              </w:rPr>
              <w:t>Educationals</w:t>
            </w:r>
          </w:p>
        </w:tc>
        <w:tc>
          <w:tcPr>
            <w:tcW w:w="1533" w:type="dxa"/>
            <w:noWrap/>
            <w:hideMark/>
          </w:tcPr>
          <w:p w14:paraId="28BD7B86" w14:textId="77777777" w:rsidR="003853BB" w:rsidRPr="003853BB" w:rsidRDefault="003853BB">
            <w:pPr>
              <w:rPr>
                <w:b/>
                <w:bCs/>
              </w:rPr>
            </w:pPr>
          </w:p>
        </w:tc>
        <w:tc>
          <w:tcPr>
            <w:tcW w:w="1156" w:type="dxa"/>
            <w:noWrap/>
            <w:hideMark/>
          </w:tcPr>
          <w:p w14:paraId="08387B5B" w14:textId="77777777" w:rsidR="003853BB" w:rsidRPr="003853BB" w:rsidRDefault="003853BB"/>
        </w:tc>
        <w:tc>
          <w:tcPr>
            <w:tcW w:w="2353" w:type="dxa"/>
            <w:noWrap/>
            <w:hideMark/>
          </w:tcPr>
          <w:p w14:paraId="79E103F5" w14:textId="77777777" w:rsidR="003853BB" w:rsidRPr="003853BB" w:rsidRDefault="003853BB"/>
        </w:tc>
        <w:tc>
          <w:tcPr>
            <w:tcW w:w="896" w:type="dxa"/>
            <w:noWrap/>
            <w:hideMark/>
          </w:tcPr>
          <w:p w14:paraId="4861CD28" w14:textId="77777777" w:rsidR="003853BB" w:rsidRPr="003853BB" w:rsidRDefault="003853BB"/>
        </w:tc>
        <w:tc>
          <w:tcPr>
            <w:tcW w:w="844" w:type="dxa"/>
            <w:noWrap/>
            <w:hideMark/>
          </w:tcPr>
          <w:p w14:paraId="6B085ACF" w14:textId="77777777" w:rsidR="003853BB" w:rsidRPr="003853BB" w:rsidRDefault="003853BB"/>
        </w:tc>
        <w:tc>
          <w:tcPr>
            <w:tcW w:w="844" w:type="dxa"/>
            <w:noWrap/>
            <w:hideMark/>
          </w:tcPr>
          <w:p w14:paraId="3A90AAE4" w14:textId="77777777" w:rsidR="003853BB" w:rsidRPr="003853BB" w:rsidRDefault="003853BB"/>
        </w:tc>
      </w:tr>
      <w:tr w:rsidR="003853BB" w:rsidRPr="003853BB" w14:paraId="09847A5C" w14:textId="77777777" w:rsidTr="0047370D">
        <w:trPr>
          <w:trHeight w:val="300"/>
        </w:trPr>
        <w:tc>
          <w:tcPr>
            <w:tcW w:w="2263" w:type="dxa"/>
            <w:noWrap/>
            <w:hideMark/>
          </w:tcPr>
          <w:p w14:paraId="11C58402" w14:textId="77777777" w:rsidR="003853BB" w:rsidRPr="003853BB" w:rsidRDefault="003853BB"/>
        </w:tc>
        <w:tc>
          <w:tcPr>
            <w:tcW w:w="1533" w:type="dxa"/>
            <w:noWrap/>
            <w:hideMark/>
          </w:tcPr>
          <w:p w14:paraId="6165F6C0" w14:textId="77777777" w:rsidR="003853BB" w:rsidRPr="003853BB" w:rsidRDefault="003853BB"/>
        </w:tc>
        <w:tc>
          <w:tcPr>
            <w:tcW w:w="1156" w:type="dxa"/>
            <w:noWrap/>
            <w:hideMark/>
          </w:tcPr>
          <w:p w14:paraId="1FB7FC2B" w14:textId="77777777" w:rsidR="003853BB" w:rsidRPr="003853BB" w:rsidRDefault="003853BB"/>
        </w:tc>
        <w:tc>
          <w:tcPr>
            <w:tcW w:w="2353" w:type="dxa"/>
            <w:noWrap/>
            <w:hideMark/>
          </w:tcPr>
          <w:p w14:paraId="7051BDFB" w14:textId="77777777" w:rsidR="003853BB" w:rsidRPr="003853BB" w:rsidRDefault="003853BB"/>
        </w:tc>
        <w:tc>
          <w:tcPr>
            <w:tcW w:w="896" w:type="dxa"/>
            <w:noWrap/>
            <w:hideMark/>
          </w:tcPr>
          <w:p w14:paraId="0AF24783" w14:textId="77777777" w:rsidR="003853BB" w:rsidRPr="003853BB" w:rsidRDefault="003853BB"/>
        </w:tc>
        <w:tc>
          <w:tcPr>
            <w:tcW w:w="844" w:type="dxa"/>
            <w:noWrap/>
            <w:hideMark/>
          </w:tcPr>
          <w:p w14:paraId="0BAE33DA" w14:textId="77777777" w:rsidR="003853BB" w:rsidRPr="003853BB" w:rsidRDefault="003853BB"/>
        </w:tc>
        <w:tc>
          <w:tcPr>
            <w:tcW w:w="844" w:type="dxa"/>
            <w:noWrap/>
            <w:hideMark/>
          </w:tcPr>
          <w:p w14:paraId="3507DBB5" w14:textId="77777777" w:rsidR="003853BB" w:rsidRPr="003853BB" w:rsidRDefault="003853BB"/>
        </w:tc>
      </w:tr>
      <w:tr w:rsidR="003853BB" w:rsidRPr="003853BB" w14:paraId="0D8A5E6F" w14:textId="77777777" w:rsidTr="0047370D">
        <w:trPr>
          <w:trHeight w:val="300"/>
        </w:trPr>
        <w:tc>
          <w:tcPr>
            <w:tcW w:w="2263" w:type="dxa"/>
            <w:noWrap/>
            <w:hideMark/>
          </w:tcPr>
          <w:p w14:paraId="3A56D977" w14:textId="77777777" w:rsidR="003853BB" w:rsidRPr="003853BB" w:rsidRDefault="003853BB">
            <w:r w:rsidRPr="003853BB">
              <w:t>Visit Stellenbosch</w:t>
            </w:r>
          </w:p>
        </w:tc>
        <w:tc>
          <w:tcPr>
            <w:tcW w:w="1533" w:type="dxa"/>
            <w:noWrap/>
            <w:hideMark/>
          </w:tcPr>
          <w:p w14:paraId="30E16CFE" w14:textId="77777777" w:rsidR="003853BB" w:rsidRPr="003853BB" w:rsidRDefault="003853BB">
            <w:r w:rsidRPr="003853BB">
              <w:t>NEW VOTE</w:t>
            </w:r>
          </w:p>
        </w:tc>
        <w:tc>
          <w:tcPr>
            <w:tcW w:w="1156" w:type="dxa"/>
            <w:noWrap/>
            <w:hideMark/>
          </w:tcPr>
          <w:p w14:paraId="531F200B" w14:textId="77777777" w:rsidR="003853BB" w:rsidRPr="003853BB" w:rsidRDefault="003853BB" w:rsidP="003853BB">
            <w:r w:rsidRPr="003853BB">
              <w:t>11103277880000</w:t>
            </w:r>
          </w:p>
        </w:tc>
        <w:tc>
          <w:tcPr>
            <w:tcW w:w="2353" w:type="dxa"/>
            <w:noWrap/>
            <w:hideMark/>
          </w:tcPr>
          <w:p w14:paraId="6C1D22AE" w14:textId="77777777" w:rsidR="003853BB" w:rsidRPr="003853BB" w:rsidRDefault="003853BB">
            <w:r w:rsidRPr="003853BB">
              <w:t>Tourism</w:t>
            </w:r>
          </w:p>
        </w:tc>
        <w:tc>
          <w:tcPr>
            <w:tcW w:w="896" w:type="dxa"/>
            <w:noWrap/>
            <w:hideMark/>
          </w:tcPr>
          <w:p w14:paraId="34C86180" w14:textId="77777777" w:rsidR="003853BB" w:rsidRPr="003853BB" w:rsidRDefault="003853BB">
            <w:r w:rsidRPr="003853BB">
              <w:t xml:space="preserve">                  20.000 </w:t>
            </w:r>
          </w:p>
        </w:tc>
        <w:tc>
          <w:tcPr>
            <w:tcW w:w="844" w:type="dxa"/>
            <w:noWrap/>
            <w:hideMark/>
          </w:tcPr>
          <w:p w14:paraId="065141BF" w14:textId="77777777" w:rsidR="003853BB" w:rsidRPr="003853BB" w:rsidRDefault="003853BB">
            <w:r w:rsidRPr="003853BB">
              <w:t xml:space="preserve">               20.000 </w:t>
            </w:r>
          </w:p>
        </w:tc>
        <w:tc>
          <w:tcPr>
            <w:tcW w:w="844" w:type="dxa"/>
            <w:noWrap/>
            <w:hideMark/>
          </w:tcPr>
          <w:p w14:paraId="7653F27B" w14:textId="77777777" w:rsidR="003853BB" w:rsidRPr="003853BB" w:rsidRDefault="003853BB">
            <w:r w:rsidRPr="003853BB">
              <w:t xml:space="preserve">               20.000 </w:t>
            </w:r>
          </w:p>
        </w:tc>
      </w:tr>
      <w:tr w:rsidR="003853BB" w:rsidRPr="003853BB" w14:paraId="6D79F904" w14:textId="77777777" w:rsidTr="0047370D">
        <w:trPr>
          <w:trHeight w:val="300"/>
        </w:trPr>
        <w:tc>
          <w:tcPr>
            <w:tcW w:w="2263" w:type="dxa"/>
            <w:noWrap/>
            <w:hideMark/>
          </w:tcPr>
          <w:p w14:paraId="105584A5" w14:textId="77777777" w:rsidR="003853BB" w:rsidRPr="003853BB" w:rsidRDefault="003853BB">
            <w:r w:rsidRPr="003853BB">
              <w:t xml:space="preserve">Hexriver Valley Toursim </w:t>
            </w:r>
          </w:p>
        </w:tc>
        <w:tc>
          <w:tcPr>
            <w:tcW w:w="1533" w:type="dxa"/>
            <w:noWrap/>
            <w:hideMark/>
          </w:tcPr>
          <w:p w14:paraId="3BCE69E2" w14:textId="77777777" w:rsidR="003853BB" w:rsidRPr="003853BB" w:rsidRDefault="003853BB" w:rsidP="003853BB">
            <w:r w:rsidRPr="003853BB">
              <w:t>20210706014061</w:t>
            </w:r>
          </w:p>
        </w:tc>
        <w:tc>
          <w:tcPr>
            <w:tcW w:w="1156" w:type="dxa"/>
            <w:noWrap/>
            <w:hideMark/>
          </w:tcPr>
          <w:p w14:paraId="78C0E8ED" w14:textId="77777777" w:rsidR="003853BB" w:rsidRPr="003853BB" w:rsidRDefault="003853BB" w:rsidP="003853BB">
            <w:r w:rsidRPr="003853BB">
              <w:t>11103277880000</w:t>
            </w:r>
          </w:p>
        </w:tc>
        <w:tc>
          <w:tcPr>
            <w:tcW w:w="2353" w:type="dxa"/>
            <w:noWrap/>
            <w:hideMark/>
          </w:tcPr>
          <w:p w14:paraId="1BB4C688" w14:textId="77777777" w:rsidR="003853BB" w:rsidRPr="003853BB" w:rsidRDefault="003853BB">
            <w:r w:rsidRPr="003853BB">
              <w:t>Tourism</w:t>
            </w:r>
          </w:p>
        </w:tc>
        <w:tc>
          <w:tcPr>
            <w:tcW w:w="896" w:type="dxa"/>
            <w:noWrap/>
            <w:hideMark/>
          </w:tcPr>
          <w:p w14:paraId="013121C2" w14:textId="77777777" w:rsidR="003853BB" w:rsidRPr="003853BB" w:rsidRDefault="003853BB">
            <w:r w:rsidRPr="003853BB">
              <w:t xml:space="preserve">                  20.000 </w:t>
            </w:r>
          </w:p>
        </w:tc>
        <w:tc>
          <w:tcPr>
            <w:tcW w:w="844" w:type="dxa"/>
            <w:noWrap/>
            <w:hideMark/>
          </w:tcPr>
          <w:p w14:paraId="54E8B47D" w14:textId="77777777" w:rsidR="003853BB" w:rsidRPr="003853BB" w:rsidRDefault="003853BB">
            <w:r w:rsidRPr="003853BB">
              <w:t xml:space="preserve">               20.000 </w:t>
            </w:r>
          </w:p>
        </w:tc>
        <w:tc>
          <w:tcPr>
            <w:tcW w:w="844" w:type="dxa"/>
            <w:noWrap/>
            <w:hideMark/>
          </w:tcPr>
          <w:p w14:paraId="7E611545" w14:textId="77777777" w:rsidR="003853BB" w:rsidRPr="003853BB" w:rsidRDefault="003853BB">
            <w:r w:rsidRPr="003853BB">
              <w:t xml:space="preserve">               20.000 </w:t>
            </w:r>
          </w:p>
        </w:tc>
      </w:tr>
      <w:tr w:rsidR="003853BB" w:rsidRPr="003853BB" w14:paraId="4CA933AC" w14:textId="77777777" w:rsidTr="0047370D">
        <w:trPr>
          <w:trHeight w:val="300"/>
        </w:trPr>
        <w:tc>
          <w:tcPr>
            <w:tcW w:w="2263" w:type="dxa"/>
            <w:noWrap/>
            <w:hideMark/>
          </w:tcPr>
          <w:p w14:paraId="7B52FF84" w14:textId="77777777" w:rsidR="003853BB" w:rsidRPr="003853BB" w:rsidRDefault="003853BB">
            <w:r w:rsidRPr="003853BB">
              <w:t xml:space="preserve">Franschhoek Wine Tourism </w:t>
            </w:r>
          </w:p>
        </w:tc>
        <w:tc>
          <w:tcPr>
            <w:tcW w:w="1533" w:type="dxa"/>
            <w:noWrap/>
            <w:hideMark/>
          </w:tcPr>
          <w:p w14:paraId="3A216EE7" w14:textId="77777777" w:rsidR="003853BB" w:rsidRPr="003853BB" w:rsidRDefault="003853BB" w:rsidP="003853BB">
            <w:r w:rsidRPr="003853BB">
              <w:t>20210706014056</w:t>
            </w:r>
          </w:p>
        </w:tc>
        <w:tc>
          <w:tcPr>
            <w:tcW w:w="1156" w:type="dxa"/>
            <w:noWrap/>
            <w:hideMark/>
          </w:tcPr>
          <w:p w14:paraId="2FA868D0" w14:textId="77777777" w:rsidR="003853BB" w:rsidRPr="003853BB" w:rsidRDefault="003853BB" w:rsidP="003853BB">
            <w:r w:rsidRPr="003853BB">
              <w:t>11103277880000</w:t>
            </w:r>
          </w:p>
        </w:tc>
        <w:tc>
          <w:tcPr>
            <w:tcW w:w="2353" w:type="dxa"/>
            <w:noWrap/>
            <w:hideMark/>
          </w:tcPr>
          <w:p w14:paraId="6AC9C5AE" w14:textId="77777777" w:rsidR="003853BB" w:rsidRPr="003853BB" w:rsidRDefault="003853BB">
            <w:r w:rsidRPr="003853BB">
              <w:t>Tourism</w:t>
            </w:r>
          </w:p>
        </w:tc>
        <w:tc>
          <w:tcPr>
            <w:tcW w:w="896" w:type="dxa"/>
            <w:noWrap/>
            <w:hideMark/>
          </w:tcPr>
          <w:p w14:paraId="59B1A769" w14:textId="77777777" w:rsidR="003853BB" w:rsidRPr="003853BB" w:rsidRDefault="003853BB">
            <w:r w:rsidRPr="003853BB">
              <w:t xml:space="preserve">                  20.000 </w:t>
            </w:r>
          </w:p>
        </w:tc>
        <w:tc>
          <w:tcPr>
            <w:tcW w:w="844" w:type="dxa"/>
            <w:noWrap/>
            <w:hideMark/>
          </w:tcPr>
          <w:p w14:paraId="0F704316" w14:textId="77777777" w:rsidR="003853BB" w:rsidRPr="003853BB" w:rsidRDefault="003853BB">
            <w:r w:rsidRPr="003853BB">
              <w:t xml:space="preserve">               20.000 </w:t>
            </w:r>
          </w:p>
        </w:tc>
        <w:tc>
          <w:tcPr>
            <w:tcW w:w="844" w:type="dxa"/>
            <w:noWrap/>
            <w:hideMark/>
          </w:tcPr>
          <w:p w14:paraId="60CA5199" w14:textId="77777777" w:rsidR="003853BB" w:rsidRPr="003853BB" w:rsidRDefault="003853BB">
            <w:r w:rsidRPr="003853BB">
              <w:t xml:space="preserve">               20.000 </w:t>
            </w:r>
          </w:p>
        </w:tc>
      </w:tr>
      <w:tr w:rsidR="003853BB" w:rsidRPr="003853BB" w14:paraId="429AE25E" w14:textId="77777777" w:rsidTr="0047370D">
        <w:trPr>
          <w:trHeight w:val="300"/>
        </w:trPr>
        <w:tc>
          <w:tcPr>
            <w:tcW w:w="2263" w:type="dxa"/>
            <w:noWrap/>
            <w:hideMark/>
          </w:tcPr>
          <w:p w14:paraId="12302634" w14:textId="77777777" w:rsidR="003853BB" w:rsidRPr="003853BB" w:rsidRDefault="003853BB">
            <w:r w:rsidRPr="003853BB">
              <w:t>Drakenstein Tourism Association</w:t>
            </w:r>
          </w:p>
        </w:tc>
        <w:tc>
          <w:tcPr>
            <w:tcW w:w="1533" w:type="dxa"/>
            <w:noWrap/>
            <w:hideMark/>
          </w:tcPr>
          <w:p w14:paraId="5C364EC3" w14:textId="77777777" w:rsidR="003853BB" w:rsidRPr="003853BB" w:rsidRDefault="003853BB" w:rsidP="003853BB">
            <w:r w:rsidRPr="003853BB">
              <w:t>20210706014025</w:t>
            </w:r>
          </w:p>
        </w:tc>
        <w:tc>
          <w:tcPr>
            <w:tcW w:w="1156" w:type="dxa"/>
            <w:noWrap/>
            <w:hideMark/>
          </w:tcPr>
          <w:p w14:paraId="2A787FAF" w14:textId="77777777" w:rsidR="003853BB" w:rsidRPr="003853BB" w:rsidRDefault="003853BB" w:rsidP="003853BB">
            <w:r w:rsidRPr="003853BB">
              <w:t>11103277880000</w:t>
            </w:r>
          </w:p>
        </w:tc>
        <w:tc>
          <w:tcPr>
            <w:tcW w:w="2353" w:type="dxa"/>
            <w:noWrap/>
            <w:hideMark/>
          </w:tcPr>
          <w:p w14:paraId="6BC7252D" w14:textId="77777777" w:rsidR="003853BB" w:rsidRPr="003853BB" w:rsidRDefault="003853BB">
            <w:r w:rsidRPr="003853BB">
              <w:t>Tourism</w:t>
            </w:r>
          </w:p>
        </w:tc>
        <w:tc>
          <w:tcPr>
            <w:tcW w:w="896" w:type="dxa"/>
            <w:noWrap/>
            <w:hideMark/>
          </w:tcPr>
          <w:p w14:paraId="51EA2FED" w14:textId="77777777" w:rsidR="003853BB" w:rsidRPr="003853BB" w:rsidRDefault="003853BB">
            <w:r w:rsidRPr="003853BB">
              <w:t xml:space="preserve">                  20.000 </w:t>
            </w:r>
          </w:p>
        </w:tc>
        <w:tc>
          <w:tcPr>
            <w:tcW w:w="844" w:type="dxa"/>
            <w:noWrap/>
            <w:hideMark/>
          </w:tcPr>
          <w:p w14:paraId="203D6540" w14:textId="77777777" w:rsidR="003853BB" w:rsidRPr="003853BB" w:rsidRDefault="003853BB">
            <w:r w:rsidRPr="003853BB">
              <w:t xml:space="preserve">               20.000 </w:t>
            </w:r>
          </w:p>
        </w:tc>
        <w:tc>
          <w:tcPr>
            <w:tcW w:w="844" w:type="dxa"/>
            <w:noWrap/>
            <w:hideMark/>
          </w:tcPr>
          <w:p w14:paraId="6E620D08" w14:textId="77777777" w:rsidR="003853BB" w:rsidRPr="003853BB" w:rsidRDefault="003853BB">
            <w:r w:rsidRPr="003853BB">
              <w:t xml:space="preserve">               20.000 </w:t>
            </w:r>
          </w:p>
        </w:tc>
      </w:tr>
      <w:tr w:rsidR="003853BB" w:rsidRPr="003853BB" w14:paraId="6E4FDD3D" w14:textId="77777777" w:rsidTr="0047370D">
        <w:trPr>
          <w:trHeight w:val="300"/>
        </w:trPr>
        <w:tc>
          <w:tcPr>
            <w:tcW w:w="2263" w:type="dxa"/>
            <w:noWrap/>
            <w:hideMark/>
          </w:tcPr>
          <w:p w14:paraId="4AEB10BB" w14:textId="77777777" w:rsidR="003853BB" w:rsidRPr="003853BB" w:rsidRDefault="003853BB">
            <w:r w:rsidRPr="003853BB">
              <w:t xml:space="preserve">Breedekloof Wine &amp; Tourism </w:t>
            </w:r>
          </w:p>
        </w:tc>
        <w:tc>
          <w:tcPr>
            <w:tcW w:w="1533" w:type="dxa"/>
            <w:noWrap/>
            <w:hideMark/>
          </w:tcPr>
          <w:p w14:paraId="36EDB4F2" w14:textId="77777777" w:rsidR="003853BB" w:rsidRPr="003853BB" w:rsidRDefault="003853BB" w:rsidP="003853BB">
            <w:r w:rsidRPr="003853BB">
              <w:t>20210706014042</w:t>
            </w:r>
          </w:p>
        </w:tc>
        <w:tc>
          <w:tcPr>
            <w:tcW w:w="1156" w:type="dxa"/>
            <w:noWrap/>
            <w:hideMark/>
          </w:tcPr>
          <w:p w14:paraId="584367AD" w14:textId="77777777" w:rsidR="003853BB" w:rsidRPr="003853BB" w:rsidRDefault="003853BB" w:rsidP="003853BB">
            <w:r w:rsidRPr="003853BB">
              <w:t>11103277880000</w:t>
            </w:r>
          </w:p>
        </w:tc>
        <w:tc>
          <w:tcPr>
            <w:tcW w:w="2353" w:type="dxa"/>
            <w:noWrap/>
            <w:hideMark/>
          </w:tcPr>
          <w:p w14:paraId="2CED47CB" w14:textId="77777777" w:rsidR="003853BB" w:rsidRPr="003853BB" w:rsidRDefault="003853BB">
            <w:r w:rsidRPr="003853BB">
              <w:t>Tourism</w:t>
            </w:r>
          </w:p>
        </w:tc>
        <w:tc>
          <w:tcPr>
            <w:tcW w:w="896" w:type="dxa"/>
            <w:noWrap/>
            <w:hideMark/>
          </w:tcPr>
          <w:p w14:paraId="25E7F876" w14:textId="77777777" w:rsidR="003853BB" w:rsidRPr="003853BB" w:rsidRDefault="003853BB">
            <w:r w:rsidRPr="003853BB">
              <w:t xml:space="preserve">                  20.000 </w:t>
            </w:r>
          </w:p>
        </w:tc>
        <w:tc>
          <w:tcPr>
            <w:tcW w:w="844" w:type="dxa"/>
            <w:noWrap/>
            <w:hideMark/>
          </w:tcPr>
          <w:p w14:paraId="4F3385CE" w14:textId="77777777" w:rsidR="003853BB" w:rsidRPr="003853BB" w:rsidRDefault="003853BB">
            <w:r w:rsidRPr="003853BB">
              <w:t xml:space="preserve">               20.000 </w:t>
            </w:r>
          </w:p>
        </w:tc>
        <w:tc>
          <w:tcPr>
            <w:tcW w:w="844" w:type="dxa"/>
            <w:noWrap/>
            <w:hideMark/>
          </w:tcPr>
          <w:p w14:paraId="06A11FDC" w14:textId="77777777" w:rsidR="003853BB" w:rsidRPr="003853BB" w:rsidRDefault="003853BB">
            <w:r w:rsidRPr="003853BB">
              <w:t xml:space="preserve">               20.000 </w:t>
            </w:r>
          </w:p>
        </w:tc>
      </w:tr>
      <w:tr w:rsidR="003853BB" w:rsidRPr="003853BB" w14:paraId="2AE6F307" w14:textId="77777777" w:rsidTr="0047370D">
        <w:trPr>
          <w:trHeight w:val="300"/>
        </w:trPr>
        <w:tc>
          <w:tcPr>
            <w:tcW w:w="2263" w:type="dxa"/>
            <w:noWrap/>
            <w:hideMark/>
          </w:tcPr>
          <w:p w14:paraId="08E74E59" w14:textId="77777777" w:rsidR="003853BB" w:rsidRPr="003853BB" w:rsidRDefault="003853BB">
            <w:r w:rsidRPr="003853BB">
              <w:t xml:space="preserve">Worcester Wine &amp; Olive Tourism </w:t>
            </w:r>
          </w:p>
        </w:tc>
        <w:tc>
          <w:tcPr>
            <w:tcW w:w="1533" w:type="dxa"/>
            <w:noWrap/>
            <w:hideMark/>
          </w:tcPr>
          <w:p w14:paraId="2CB55013" w14:textId="77777777" w:rsidR="003853BB" w:rsidRPr="003853BB" w:rsidRDefault="003853BB" w:rsidP="003853BB">
            <w:r w:rsidRPr="003853BB">
              <w:t>20210706014065</w:t>
            </w:r>
          </w:p>
        </w:tc>
        <w:tc>
          <w:tcPr>
            <w:tcW w:w="1156" w:type="dxa"/>
            <w:noWrap/>
            <w:hideMark/>
          </w:tcPr>
          <w:p w14:paraId="42CDB508" w14:textId="77777777" w:rsidR="003853BB" w:rsidRPr="003853BB" w:rsidRDefault="003853BB" w:rsidP="003853BB">
            <w:r w:rsidRPr="003853BB">
              <w:t>11103277880000</w:t>
            </w:r>
          </w:p>
        </w:tc>
        <w:tc>
          <w:tcPr>
            <w:tcW w:w="2353" w:type="dxa"/>
            <w:noWrap/>
            <w:hideMark/>
          </w:tcPr>
          <w:p w14:paraId="68A6BC5C" w14:textId="77777777" w:rsidR="003853BB" w:rsidRPr="003853BB" w:rsidRDefault="003853BB">
            <w:r w:rsidRPr="003853BB">
              <w:t>Tourism</w:t>
            </w:r>
          </w:p>
        </w:tc>
        <w:tc>
          <w:tcPr>
            <w:tcW w:w="896" w:type="dxa"/>
            <w:noWrap/>
            <w:hideMark/>
          </w:tcPr>
          <w:p w14:paraId="5F950810" w14:textId="77777777" w:rsidR="003853BB" w:rsidRPr="003853BB" w:rsidRDefault="003853BB">
            <w:r w:rsidRPr="003853BB">
              <w:t xml:space="preserve">                  20.000 </w:t>
            </w:r>
          </w:p>
        </w:tc>
        <w:tc>
          <w:tcPr>
            <w:tcW w:w="844" w:type="dxa"/>
            <w:noWrap/>
            <w:hideMark/>
          </w:tcPr>
          <w:p w14:paraId="73632434" w14:textId="77777777" w:rsidR="003853BB" w:rsidRPr="003853BB" w:rsidRDefault="003853BB">
            <w:r w:rsidRPr="003853BB">
              <w:t xml:space="preserve">               20.000 </w:t>
            </w:r>
          </w:p>
        </w:tc>
        <w:tc>
          <w:tcPr>
            <w:tcW w:w="844" w:type="dxa"/>
            <w:noWrap/>
            <w:hideMark/>
          </w:tcPr>
          <w:p w14:paraId="3D70C94A" w14:textId="77777777" w:rsidR="003853BB" w:rsidRPr="003853BB" w:rsidRDefault="003853BB">
            <w:r w:rsidRPr="003853BB">
              <w:t xml:space="preserve">               20.000 </w:t>
            </w:r>
          </w:p>
        </w:tc>
      </w:tr>
      <w:tr w:rsidR="003853BB" w:rsidRPr="003853BB" w14:paraId="7EEA0F31" w14:textId="77777777" w:rsidTr="0047370D">
        <w:trPr>
          <w:trHeight w:val="300"/>
        </w:trPr>
        <w:tc>
          <w:tcPr>
            <w:tcW w:w="2263" w:type="dxa"/>
            <w:noWrap/>
            <w:hideMark/>
          </w:tcPr>
          <w:p w14:paraId="79061088" w14:textId="77777777" w:rsidR="003853BB" w:rsidRPr="003853BB" w:rsidRDefault="003853BB">
            <w:r w:rsidRPr="003853BB">
              <w:t>Tulbagh Wine &amp; Tourism</w:t>
            </w:r>
          </w:p>
        </w:tc>
        <w:tc>
          <w:tcPr>
            <w:tcW w:w="1533" w:type="dxa"/>
            <w:noWrap/>
            <w:hideMark/>
          </w:tcPr>
          <w:p w14:paraId="78B52C10" w14:textId="77777777" w:rsidR="003853BB" w:rsidRPr="003853BB" w:rsidRDefault="003853BB" w:rsidP="003853BB">
            <w:r w:rsidRPr="003853BB">
              <w:t>20210706014041</w:t>
            </w:r>
          </w:p>
        </w:tc>
        <w:tc>
          <w:tcPr>
            <w:tcW w:w="1156" w:type="dxa"/>
            <w:noWrap/>
            <w:hideMark/>
          </w:tcPr>
          <w:p w14:paraId="596848FD" w14:textId="77777777" w:rsidR="003853BB" w:rsidRPr="003853BB" w:rsidRDefault="003853BB" w:rsidP="003853BB">
            <w:r w:rsidRPr="003853BB">
              <w:t>11103277880000</w:t>
            </w:r>
          </w:p>
        </w:tc>
        <w:tc>
          <w:tcPr>
            <w:tcW w:w="2353" w:type="dxa"/>
            <w:noWrap/>
            <w:hideMark/>
          </w:tcPr>
          <w:p w14:paraId="10C4F066" w14:textId="77777777" w:rsidR="003853BB" w:rsidRPr="003853BB" w:rsidRDefault="003853BB">
            <w:r w:rsidRPr="003853BB">
              <w:t>Tourism</w:t>
            </w:r>
          </w:p>
        </w:tc>
        <w:tc>
          <w:tcPr>
            <w:tcW w:w="896" w:type="dxa"/>
            <w:noWrap/>
            <w:hideMark/>
          </w:tcPr>
          <w:p w14:paraId="6E472E67" w14:textId="77777777" w:rsidR="003853BB" w:rsidRPr="003853BB" w:rsidRDefault="003853BB">
            <w:r w:rsidRPr="003853BB">
              <w:t xml:space="preserve">                  20.000 </w:t>
            </w:r>
          </w:p>
        </w:tc>
        <w:tc>
          <w:tcPr>
            <w:tcW w:w="844" w:type="dxa"/>
            <w:noWrap/>
            <w:hideMark/>
          </w:tcPr>
          <w:p w14:paraId="3BCC0BD8" w14:textId="77777777" w:rsidR="003853BB" w:rsidRPr="003853BB" w:rsidRDefault="003853BB">
            <w:r w:rsidRPr="003853BB">
              <w:t xml:space="preserve">               20.000 </w:t>
            </w:r>
          </w:p>
        </w:tc>
        <w:tc>
          <w:tcPr>
            <w:tcW w:w="844" w:type="dxa"/>
            <w:noWrap/>
            <w:hideMark/>
          </w:tcPr>
          <w:p w14:paraId="1DEF4300" w14:textId="77777777" w:rsidR="003853BB" w:rsidRPr="003853BB" w:rsidRDefault="003853BB">
            <w:r w:rsidRPr="003853BB">
              <w:t xml:space="preserve">               20.000 </w:t>
            </w:r>
          </w:p>
        </w:tc>
      </w:tr>
      <w:tr w:rsidR="003853BB" w:rsidRPr="003853BB" w14:paraId="531A455D" w14:textId="77777777" w:rsidTr="0047370D">
        <w:trPr>
          <w:trHeight w:val="300"/>
        </w:trPr>
        <w:tc>
          <w:tcPr>
            <w:tcW w:w="2263" w:type="dxa"/>
            <w:noWrap/>
            <w:hideMark/>
          </w:tcPr>
          <w:p w14:paraId="7455D3D7" w14:textId="77777777" w:rsidR="003853BB" w:rsidRPr="003853BB" w:rsidRDefault="003853BB">
            <w:r w:rsidRPr="003853BB">
              <w:t xml:space="preserve">Wolseley Tourism </w:t>
            </w:r>
          </w:p>
        </w:tc>
        <w:tc>
          <w:tcPr>
            <w:tcW w:w="1533" w:type="dxa"/>
            <w:noWrap/>
            <w:hideMark/>
          </w:tcPr>
          <w:p w14:paraId="1BACE7DA" w14:textId="77777777" w:rsidR="003853BB" w:rsidRPr="003853BB" w:rsidRDefault="003853BB" w:rsidP="003853BB">
            <w:r w:rsidRPr="003853BB">
              <w:t>20210706014024</w:t>
            </w:r>
          </w:p>
        </w:tc>
        <w:tc>
          <w:tcPr>
            <w:tcW w:w="1156" w:type="dxa"/>
            <w:noWrap/>
            <w:hideMark/>
          </w:tcPr>
          <w:p w14:paraId="53475CB4" w14:textId="77777777" w:rsidR="003853BB" w:rsidRPr="003853BB" w:rsidRDefault="003853BB" w:rsidP="003853BB">
            <w:r w:rsidRPr="003853BB">
              <w:t>11103277880000</w:t>
            </w:r>
          </w:p>
        </w:tc>
        <w:tc>
          <w:tcPr>
            <w:tcW w:w="2353" w:type="dxa"/>
            <w:noWrap/>
            <w:hideMark/>
          </w:tcPr>
          <w:p w14:paraId="73BC3C4E" w14:textId="77777777" w:rsidR="003853BB" w:rsidRPr="003853BB" w:rsidRDefault="003853BB">
            <w:r w:rsidRPr="003853BB">
              <w:t>Tourism</w:t>
            </w:r>
          </w:p>
        </w:tc>
        <w:tc>
          <w:tcPr>
            <w:tcW w:w="896" w:type="dxa"/>
            <w:noWrap/>
            <w:hideMark/>
          </w:tcPr>
          <w:p w14:paraId="17627127" w14:textId="77777777" w:rsidR="003853BB" w:rsidRPr="003853BB" w:rsidRDefault="003853BB">
            <w:r w:rsidRPr="003853BB">
              <w:t xml:space="preserve">                  20.000 </w:t>
            </w:r>
          </w:p>
        </w:tc>
        <w:tc>
          <w:tcPr>
            <w:tcW w:w="844" w:type="dxa"/>
            <w:noWrap/>
            <w:hideMark/>
          </w:tcPr>
          <w:p w14:paraId="369B9F8A" w14:textId="77777777" w:rsidR="003853BB" w:rsidRPr="003853BB" w:rsidRDefault="003853BB">
            <w:r w:rsidRPr="003853BB">
              <w:t xml:space="preserve">               20.000 </w:t>
            </w:r>
          </w:p>
        </w:tc>
        <w:tc>
          <w:tcPr>
            <w:tcW w:w="844" w:type="dxa"/>
            <w:noWrap/>
            <w:hideMark/>
          </w:tcPr>
          <w:p w14:paraId="0B4437B8" w14:textId="77777777" w:rsidR="003853BB" w:rsidRPr="003853BB" w:rsidRDefault="003853BB">
            <w:r w:rsidRPr="003853BB">
              <w:t xml:space="preserve">               20.000 </w:t>
            </w:r>
          </w:p>
        </w:tc>
      </w:tr>
      <w:tr w:rsidR="003853BB" w:rsidRPr="003853BB" w14:paraId="1FC58214" w14:textId="77777777" w:rsidTr="0047370D">
        <w:trPr>
          <w:trHeight w:val="300"/>
        </w:trPr>
        <w:tc>
          <w:tcPr>
            <w:tcW w:w="2263" w:type="dxa"/>
            <w:noWrap/>
            <w:hideMark/>
          </w:tcPr>
          <w:p w14:paraId="31E3F17A" w14:textId="77777777" w:rsidR="003853BB" w:rsidRPr="003853BB" w:rsidRDefault="003853BB">
            <w:r w:rsidRPr="003853BB">
              <w:t>Ceres Tourism</w:t>
            </w:r>
          </w:p>
        </w:tc>
        <w:tc>
          <w:tcPr>
            <w:tcW w:w="1533" w:type="dxa"/>
            <w:noWrap/>
            <w:hideMark/>
          </w:tcPr>
          <w:p w14:paraId="10B3B65B" w14:textId="77777777" w:rsidR="003853BB" w:rsidRPr="003853BB" w:rsidRDefault="003853BB" w:rsidP="003853BB">
            <w:r w:rsidRPr="003853BB">
              <w:t>20210706014060</w:t>
            </w:r>
          </w:p>
        </w:tc>
        <w:tc>
          <w:tcPr>
            <w:tcW w:w="1156" w:type="dxa"/>
            <w:noWrap/>
            <w:hideMark/>
          </w:tcPr>
          <w:p w14:paraId="59677D26" w14:textId="77777777" w:rsidR="003853BB" w:rsidRPr="003853BB" w:rsidRDefault="003853BB" w:rsidP="003853BB">
            <w:r w:rsidRPr="003853BB">
              <w:t>11103277880000</w:t>
            </w:r>
          </w:p>
        </w:tc>
        <w:tc>
          <w:tcPr>
            <w:tcW w:w="2353" w:type="dxa"/>
            <w:noWrap/>
            <w:hideMark/>
          </w:tcPr>
          <w:p w14:paraId="72390E91" w14:textId="77777777" w:rsidR="003853BB" w:rsidRPr="003853BB" w:rsidRDefault="003853BB">
            <w:r w:rsidRPr="003853BB">
              <w:t>Tourism</w:t>
            </w:r>
          </w:p>
        </w:tc>
        <w:tc>
          <w:tcPr>
            <w:tcW w:w="896" w:type="dxa"/>
            <w:noWrap/>
            <w:hideMark/>
          </w:tcPr>
          <w:p w14:paraId="11F0C2DF" w14:textId="77777777" w:rsidR="003853BB" w:rsidRPr="003853BB" w:rsidRDefault="003853BB">
            <w:r w:rsidRPr="003853BB">
              <w:t xml:space="preserve">                  20.000 </w:t>
            </w:r>
          </w:p>
        </w:tc>
        <w:tc>
          <w:tcPr>
            <w:tcW w:w="844" w:type="dxa"/>
            <w:noWrap/>
            <w:hideMark/>
          </w:tcPr>
          <w:p w14:paraId="5C709198" w14:textId="77777777" w:rsidR="003853BB" w:rsidRPr="003853BB" w:rsidRDefault="003853BB">
            <w:r w:rsidRPr="003853BB">
              <w:t xml:space="preserve">               20.000 </w:t>
            </w:r>
          </w:p>
        </w:tc>
        <w:tc>
          <w:tcPr>
            <w:tcW w:w="844" w:type="dxa"/>
            <w:noWrap/>
            <w:hideMark/>
          </w:tcPr>
          <w:p w14:paraId="658E50FA" w14:textId="77777777" w:rsidR="003853BB" w:rsidRPr="003853BB" w:rsidRDefault="003853BB">
            <w:r w:rsidRPr="003853BB">
              <w:t xml:space="preserve">               20.000 </w:t>
            </w:r>
          </w:p>
        </w:tc>
      </w:tr>
      <w:tr w:rsidR="003853BB" w:rsidRPr="003853BB" w14:paraId="455363EE" w14:textId="77777777" w:rsidTr="0047370D">
        <w:trPr>
          <w:trHeight w:val="300"/>
        </w:trPr>
        <w:tc>
          <w:tcPr>
            <w:tcW w:w="2263" w:type="dxa"/>
            <w:noWrap/>
            <w:hideMark/>
          </w:tcPr>
          <w:p w14:paraId="771C0B62" w14:textId="77777777" w:rsidR="003853BB" w:rsidRPr="003853BB" w:rsidRDefault="003853BB">
            <w:r w:rsidRPr="003853BB">
              <w:t xml:space="preserve">McGregor Tourism </w:t>
            </w:r>
          </w:p>
        </w:tc>
        <w:tc>
          <w:tcPr>
            <w:tcW w:w="1533" w:type="dxa"/>
            <w:noWrap/>
            <w:hideMark/>
          </w:tcPr>
          <w:p w14:paraId="09EDB1CE" w14:textId="77777777" w:rsidR="003853BB" w:rsidRPr="003853BB" w:rsidRDefault="003853BB" w:rsidP="003853BB">
            <w:r w:rsidRPr="003853BB">
              <w:t>20210706014023</w:t>
            </w:r>
          </w:p>
        </w:tc>
        <w:tc>
          <w:tcPr>
            <w:tcW w:w="1156" w:type="dxa"/>
            <w:noWrap/>
            <w:hideMark/>
          </w:tcPr>
          <w:p w14:paraId="7ECAE168" w14:textId="77777777" w:rsidR="003853BB" w:rsidRPr="003853BB" w:rsidRDefault="003853BB" w:rsidP="003853BB">
            <w:r w:rsidRPr="003853BB">
              <w:t>11103277880000</w:t>
            </w:r>
          </w:p>
        </w:tc>
        <w:tc>
          <w:tcPr>
            <w:tcW w:w="2353" w:type="dxa"/>
            <w:noWrap/>
            <w:hideMark/>
          </w:tcPr>
          <w:p w14:paraId="48364E1D" w14:textId="77777777" w:rsidR="003853BB" w:rsidRPr="003853BB" w:rsidRDefault="003853BB">
            <w:r w:rsidRPr="003853BB">
              <w:t>Tourism</w:t>
            </w:r>
          </w:p>
        </w:tc>
        <w:tc>
          <w:tcPr>
            <w:tcW w:w="896" w:type="dxa"/>
            <w:noWrap/>
            <w:hideMark/>
          </w:tcPr>
          <w:p w14:paraId="665F87C6" w14:textId="77777777" w:rsidR="003853BB" w:rsidRPr="003853BB" w:rsidRDefault="003853BB">
            <w:r w:rsidRPr="003853BB">
              <w:t xml:space="preserve">                  20.000 </w:t>
            </w:r>
          </w:p>
        </w:tc>
        <w:tc>
          <w:tcPr>
            <w:tcW w:w="844" w:type="dxa"/>
            <w:noWrap/>
            <w:hideMark/>
          </w:tcPr>
          <w:p w14:paraId="79E89D94" w14:textId="77777777" w:rsidR="003853BB" w:rsidRPr="003853BB" w:rsidRDefault="003853BB">
            <w:r w:rsidRPr="003853BB">
              <w:t xml:space="preserve">               20.000 </w:t>
            </w:r>
          </w:p>
        </w:tc>
        <w:tc>
          <w:tcPr>
            <w:tcW w:w="844" w:type="dxa"/>
            <w:noWrap/>
            <w:hideMark/>
          </w:tcPr>
          <w:p w14:paraId="6BF2311F" w14:textId="77777777" w:rsidR="003853BB" w:rsidRPr="003853BB" w:rsidRDefault="003853BB">
            <w:r w:rsidRPr="003853BB">
              <w:t xml:space="preserve">               20.000 </w:t>
            </w:r>
          </w:p>
        </w:tc>
      </w:tr>
      <w:tr w:rsidR="003853BB" w:rsidRPr="003853BB" w14:paraId="676926CC" w14:textId="77777777" w:rsidTr="0047370D">
        <w:trPr>
          <w:trHeight w:val="300"/>
        </w:trPr>
        <w:tc>
          <w:tcPr>
            <w:tcW w:w="2263" w:type="dxa"/>
            <w:noWrap/>
            <w:hideMark/>
          </w:tcPr>
          <w:p w14:paraId="2B2D6A11" w14:textId="77777777" w:rsidR="003853BB" w:rsidRPr="003853BB" w:rsidRDefault="003853BB">
            <w:r w:rsidRPr="003853BB">
              <w:t xml:space="preserve">Robertson Tourism Office </w:t>
            </w:r>
          </w:p>
        </w:tc>
        <w:tc>
          <w:tcPr>
            <w:tcW w:w="1533" w:type="dxa"/>
            <w:noWrap/>
            <w:hideMark/>
          </w:tcPr>
          <w:p w14:paraId="084AE865" w14:textId="77777777" w:rsidR="003853BB" w:rsidRPr="003853BB" w:rsidRDefault="003853BB" w:rsidP="003853BB">
            <w:r w:rsidRPr="003853BB">
              <w:t>20210706014047</w:t>
            </w:r>
          </w:p>
        </w:tc>
        <w:tc>
          <w:tcPr>
            <w:tcW w:w="1156" w:type="dxa"/>
            <w:noWrap/>
            <w:hideMark/>
          </w:tcPr>
          <w:p w14:paraId="3CC2127B" w14:textId="77777777" w:rsidR="003853BB" w:rsidRPr="003853BB" w:rsidRDefault="003853BB" w:rsidP="003853BB">
            <w:r w:rsidRPr="003853BB">
              <w:t>11103277880000</w:t>
            </w:r>
          </w:p>
        </w:tc>
        <w:tc>
          <w:tcPr>
            <w:tcW w:w="2353" w:type="dxa"/>
            <w:noWrap/>
            <w:hideMark/>
          </w:tcPr>
          <w:p w14:paraId="7C4BBD77" w14:textId="77777777" w:rsidR="003853BB" w:rsidRPr="003853BB" w:rsidRDefault="003853BB">
            <w:r w:rsidRPr="003853BB">
              <w:t>Tourism</w:t>
            </w:r>
          </w:p>
        </w:tc>
        <w:tc>
          <w:tcPr>
            <w:tcW w:w="896" w:type="dxa"/>
            <w:noWrap/>
            <w:hideMark/>
          </w:tcPr>
          <w:p w14:paraId="00B074B2" w14:textId="77777777" w:rsidR="003853BB" w:rsidRPr="003853BB" w:rsidRDefault="003853BB">
            <w:r w:rsidRPr="003853BB">
              <w:t xml:space="preserve">                  20.000 </w:t>
            </w:r>
          </w:p>
        </w:tc>
        <w:tc>
          <w:tcPr>
            <w:tcW w:w="844" w:type="dxa"/>
            <w:noWrap/>
            <w:hideMark/>
          </w:tcPr>
          <w:p w14:paraId="0C798AE3" w14:textId="77777777" w:rsidR="003853BB" w:rsidRPr="003853BB" w:rsidRDefault="003853BB">
            <w:r w:rsidRPr="003853BB">
              <w:t xml:space="preserve">               20.000 </w:t>
            </w:r>
          </w:p>
        </w:tc>
        <w:tc>
          <w:tcPr>
            <w:tcW w:w="844" w:type="dxa"/>
            <w:noWrap/>
            <w:hideMark/>
          </w:tcPr>
          <w:p w14:paraId="2DD1DF1D" w14:textId="77777777" w:rsidR="003853BB" w:rsidRPr="003853BB" w:rsidRDefault="003853BB">
            <w:r w:rsidRPr="003853BB">
              <w:t xml:space="preserve">               20.000 </w:t>
            </w:r>
          </w:p>
        </w:tc>
      </w:tr>
      <w:tr w:rsidR="003853BB" w:rsidRPr="003853BB" w14:paraId="18C5C816" w14:textId="77777777" w:rsidTr="0047370D">
        <w:trPr>
          <w:trHeight w:val="300"/>
        </w:trPr>
        <w:tc>
          <w:tcPr>
            <w:tcW w:w="2263" w:type="dxa"/>
            <w:noWrap/>
            <w:hideMark/>
          </w:tcPr>
          <w:p w14:paraId="48025EB3" w14:textId="77777777" w:rsidR="003853BB" w:rsidRPr="003853BB" w:rsidRDefault="003853BB">
            <w:r w:rsidRPr="003853BB">
              <w:t>Ashton-Montague Tourism office</w:t>
            </w:r>
          </w:p>
        </w:tc>
        <w:tc>
          <w:tcPr>
            <w:tcW w:w="1533" w:type="dxa"/>
            <w:noWrap/>
            <w:hideMark/>
          </w:tcPr>
          <w:p w14:paraId="1DF7E17B" w14:textId="77777777" w:rsidR="003853BB" w:rsidRPr="003853BB" w:rsidRDefault="003853BB" w:rsidP="003853BB">
            <w:r w:rsidRPr="003853BB">
              <w:t>20210706014022</w:t>
            </w:r>
          </w:p>
        </w:tc>
        <w:tc>
          <w:tcPr>
            <w:tcW w:w="1156" w:type="dxa"/>
            <w:noWrap/>
            <w:hideMark/>
          </w:tcPr>
          <w:p w14:paraId="4991E71A" w14:textId="77777777" w:rsidR="003853BB" w:rsidRPr="003853BB" w:rsidRDefault="003853BB" w:rsidP="003853BB">
            <w:r w:rsidRPr="003853BB">
              <w:t>11103277880000</w:t>
            </w:r>
          </w:p>
        </w:tc>
        <w:tc>
          <w:tcPr>
            <w:tcW w:w="2353" w:type="dxa"/>
            <w:noWrap/>
            <w:hideMark/>
          </w:tcPr>
          <w:p w14:paraId="7D5BABDB" w14:textId="77777777" w:rsidR="003853BB" w:rsidRPr="003853BB" w:rsidRDefault="003853BB">
            <w:r w:rsidRPr="003853BB">
              <w:t>Tourism</w:t>
            </w:r>
          </w:p>
        </w:tc>
        <w:tc>
          <w:tcPr>
            <w:tcW w:w="896" w:type="dxa"/>
            <w:noWrap/>
            <w:hideMark/>
          </w:tcPr>
          <w:p w14:paraId="40DCE17A" w14:textId="77777777" w:rsidR="003853BB" w:rsidRPr="003853BB" w:rsidRDefault="003853BB">
            <w:r w:rsidRPr="003853BB">
              <w:t xml:space="preserve">                  20.000 </w:t>
            </w:r>
          </w:p>
        </w:tc>
        <w:tc>
          <w:tcPr>
            <w:tcW w:w="844" w:type="dxa"/>
            <w:noWrap/>
            <w:hideMark/>
          </w:tcPr>
          <w:p w14:paraId="74C2D4F7" w14:textId="77777777" w:rsidR="003853BB" w:rsidRPr="003853BB" w:rsidRDefault="003853BB">
            <w:r w:rsidRPr="003853BB">
              <w:t xml:space="preserve">               20.000 </w:t>
            </w:r>
          </w:p>
        </w:tc>
        <w:tc>
          <w:tcPr>
            <w:tcW w:w="844" w:type="dxa"/>
            <w:noWrap/>
            <w:hideMark/>
          </w:tcPr>
          <w:p w14:paraId="71710B27" w14:textId="77777777" w:rsidR="003853BB" w:rsidRPr="003853BB" w:rsidRDefault="003853BB">
            <w:r w:rsidRPr="003853BB">
              <w:t xml:space="preserve">               20.000 </w:t>
            </w:r>
          </w:p>
        </w:tc>
      </w:tr>
      <w:tr w:rsidR="003853BB" w:rsidRPr="003853BB" w14:paraId="430B7326" w14:textId="77777777" w:rsidTr="0047370D">
        <w:trPr>
          <w:trHeight w:val="300"/>
        </w:trPr>
        <w:tc>
          <w:tcPr>
            <w:tcW w:w="2263" w:type="dxa"/>
            <w:noWrap/>
            <w:hideMark/>
          </w:tcPr>
          <w:p w14:paraId="7699C3A3" w14:textId="77777777" w:rsidR="003853BB" w:rsidRPr="003853BB" w:rsidRDefault="003853BB">
            <w:r w:rsidRPr="003853BB">
              <w:t>Wellington</w:t>
            </w:r>
          </w:p>
        </w:tc>
        <w:tc>
          <w:tcPr>
            <w:tcW w:w="1533" w:type="dxa"/>
            <w:noWrap/>
            <w:hideMark/>
          </w:tcPr>
          <w:p w14:paraId="03F347A5" w14:textId="77777777" w:rsidR="003853BB" w:rsidRPr="003853BB" w:rsidRDefault="003853BB" w:rsidP="003853BB">
            <w:r w:rsidRPr="003853BB">
              <w:t>20210706014059</w:t>
            </w:r>
          </w:p>
        </w:tc>
        <w:tc>
          <w:tcPr>
            <w:tcW w:w="1156" w:type="dxa"/>
            <w:noWrap/>
            <w:hideMark/>
          </w:tcPr>
          <w:p w14:paraId="27102922" w14:textId="77777777" w:rsidR="003853BB" w:rsidRPr="003853BB" w:rsidRDefault="003853BB" w:rsidP="003853BB">
            <w:r w:rsidRPr="003853BB">
              <w:t>11103277880000</w:t>
            </w:r>
          </w:p>
        </w:tc>
        <w:tc>
          <w:tcPr>
            <w:tcW w:w="2353" w:type="dxa"/>
            <w:noWrap/>
            <w:hideMark/>
          </w:tcPr>
          <w:p w14:paraId="3206CCED" w14:textId="77777777" w:rsidR="003853BB" w:rsidRPr="003853BB" w:rsidRDefault="003853BB">
            <w:r w:rsidRPr="003853BB">
              <w:t>Tourism</w:t>
            </w:r>
          </w:p>
        </w:tc>
        <w:tc>
          <w:tcPr>
            <w:tcW w:w="896" w:type="dxa"/>
            <w:noWrap/>
            <w:hideMark/>
          </w:tcPr>
          <w:p w14:paraId="49F07631" w14:textId="77777777" w:rsidR="003853BB" w:rsidRPr="003853BB" w:rsidRDefault="003853BB">
            <w:r w:rsidRPr="003853BB">
              <w:t xml:space="preserve">                  20.000 </w:t>
            </w:r>
          </w:p>
        </w:tc>
        <w:tc>
          <w:tcPr>
            <w:tcW w:w="844" w:type="dxa"/>
            <w:noWrap/>
            <w:hideMark/>
          </w:tcPr>
          <w:p w14:paraId="28F30454" w14:textId="77777777" w:rsidR="003853BB" w:rsidRPr="003853BB" w:rsidRDefault="003853BB">
            <w:r w:rsidRPr="003853BB">
              <w:t xml:space="preserve">               20.000 </w:t>
            </w:r>
          </w:p>
        </w:tc>
        <w:tc>
          <w:tcPr>
            <w:tcW w:w="844" w:type="dxa"/>
            <w:noWrap/>
            <w:hideMark/>
          </w:tcPr>
          <w:p w14:paraId="0DF9CBC8" w14:textId="77777777" w:rsidR="003853BB" w:rsidRPr="003853BB" w:rsidRDefault="003853BB">
            <w:r w:rsidRPr="003853BB">
              <w:t xml:space="preserve">               20.000 </w:t>
            </w:r>
          </w:p>
        </w:tc>
      </w:tr>
      <w:tr w:rsidR="003853BB" w:rsidRPr="003853BB" w14:paraId="4643E12D" w14:textId="77777777" w:rsidTr="0047370D">
        <w:trPr>
          <w:trHeight w:val="300"/>
        </w:trPr>
        <w:tc>
          <w:tcPr>
            <w:tcW w:w="2263" w:type="dxa"/>
            <w:noWrap/>
            <w:hideMark/>
          </w:tcPr>
          <w:p w14:paraId="294D5B30" w14:textId="77777777" w:rsidR="003853BB" w:rsidRPr="003853BB" w:rsidRDefault="003853BB">
            <w:r w:rsidRPr="003853BB">
              <w:t>Dwarsriver tourism</w:t>
            </w:r>
          </w:p>
        </w:tc>
        <w:tc>
          <w:tcPr>
            <w:tcW w:w="1533" w:type="dxa"/>
            <w:noWrap/>
            <w:hideMark/>
          </w:tcPr>
          <w:p w14:paraId="17B006DF" w14:textId="77777777" w:rsidR="003853BB" w:rsidRPr="003853BB" w:rsidRDefault="003853BB" w:rsidP="003853BB">
            <w:r w:rsidRPr="003853BB">
              <w:t>20210706014021</w:t>
            </w:r>
          </w:p>
        </w:tc>
        <w:tc>
          <w:tcPr>
            <w:tcW w:w="1156" w:type="dxa"/>
            <w:noWrap/>
            <w:hideMark/>
          </w:tcPr>
          <w:p w14:paraId="570468F6" w14:textId="77777777" w:rsidR="003853BB" w:rsidRPr="003853BB" w:rsidRDefault="003853BB" w:rsidP="003853BB">
            <w:r w:rsidRPr="003853BB">
              <w:t>11103277880000</w:t>
            </w:r>
          </w:p>
        </w:tc>
        <w:tc>
          <w:tcPr>
            <w:tcW w:w="2353" w:type="dxa"/>
            <w:noWrap/>
            <w:hideMark/>
          </w:tcPr>
          <w:p w14:paraId="5F3B77F0" w14:textId="77777777" w:rsidR="003853BB" w:rsidRPr="003853BB" w:rsidRDefault="003853BB">
            <w:r w:rsidRPr="003853BB">
              <w:t>Tourism</w:t>
            </w:r>
          </w:p>
        </w:tc>
        <w:tc>
          <w:tcPr>
            <w:tcW w:w="896" w:type="dxa"/>
            <w:noWrap/>
            <w:hideMark/>
          </w:tcPr>
          <w:p w14:paraId="07751279" w14:textId="77777777" w:rsidR="003853BB" w:rsidRPr="003853BB" w:rsidRDefault="003853BB">
            <w:r w:rsidRPr="003853BB">
              <w:t xml:space="preserve">                  20.000 </w:t>
            </w:r>
          </w:p>
        </w:tc>
        <w:tc>
          <w:tcPr>
            <w:tcW w:w="844" w:type="dxa"/>
            <w:noWrap/>
            <w:hideMark/>
          </w:tcPr>
          <w:p w14:paraId="31526F18" w14:textId="77777777" w:rsidR="003853BB" w:rsidRPr="003853BB" w:rsidRDefault="003853BB">
            <w:r w:rsidRPr="003853BB">
              <w:t xml:space="preserve">               20.000 </w:t>
            </w:r>
          </w:p>
        </w:tc>
        <w:tc>
          <w:tcPr>
            <w:tcW w:w="844" w:type="dxa"/>
            <w:noWrap/>
            <w:hideMark/>
          </w:tcPr>
          <w:p w14:paraId="427CBBF8" w14:textId="77777777" w:rsidR="003853BB" w:rsidRPr="003853BB" w:rsidRDefault="003853BB">
            <w:r w:rsidRPr="003853BB">
              <w:t xml:space="preserve">               20.000 </w:t>
            </w:r>
          </w:p>
        </w:tc>
      </w:tr>
      <w:tr w:rsidR="003853BB" w:rsidRPr="003853BB" w14:paraId="2F0421CD" w14:textId="77777777" w:rsidTr="0047370D">
        <w:trPr>
          <w:trHeight w:val="300"/>
        </w:trPr>
        <w:tc>
          <w:tcPr>
            <w:tcW w:w="2263" w:type="dxa"/>
            <w:noWrap/>
            <w:hideMark/>
          </w:tcPr>
          <w:p w14:paraId="35224B26" w14:textId="77777777" w:rsidR="003853BB" w:rsidRPr="003853BB" w:rsidRDefault="003853BB">
            <w:r w:rsidRPr="003853BB">
              <w:lastRenderedPageBreak/>
              <w:t>Touwsriver tourism</w:t>
            </w:r>
          </w:p>
        </w:tc>
        <w:tc>
          <w:tcPr>
            <w:tcW w:w="1533" w:type="dxa"/>
            <w:noWrap/>
            <w:hideMark/>
          </w:tcPr>
          <w:p w14:paraId="7FA9B56F" w14:textId="77777777" w:rsidR="003853BB" w:rsidRPr="003853BB" w:rsidRDefault="003853BB" w:rsidP="003853BB">
            <w:r w:rsidRPr="003853BB">
              <w:t>20210706014046</w:t>
            </w:r>
          </w:p>
        </w:tc>
        <w:tc>
          <w:tcPr>
            <w:tcW w:w="1156" w:type="dxa"/>
            <w:noWrap/>
            <w:hideMark/>
          </w:tcPr>
          <w:p w14:paraId="2CA27237" w14:textId="77777777" w:rsidR="003853BB" w:rsidRPr="003853BB" w:rsidRDefault="003853BB" w:rsidP="003853BB">
            <w:r w:rsidRPr="003853BB">
              <w:t>11103277880000</w:t>
            </w:r>
          </w:p>
        </w:tc>
        <w:tc>
          <w:tcPr>
            <w:tcW w:w="2353" w:type="dxa"/>
            <w:noWrap/>
            <w:hideMark/>
          </w:tcPr>
          <w:p w14:paraId="6F046A70" w14:textId="77777777" w:rsidR="003853BB" w:rsidRPr="003853BB" w:rsidRDefault="003853BB">
            <w:r w:rsidRPr="003853BB">
              <w:t>Tourism</w:t>
            </w:r>
          </w:p>
        </w:tc>
        <w:tc>
          <w:tcPr>
            <w:tcW w:w="896" w:type="dxa"/>
            <w:noWrap/>
            <w:hideMark/>
          </w:tcPr>
          <w:p w14:paraId="17744F50" w14:textId="77777777" w:rsidR="003853BB" w:rsidRPr="003853BB" w:rsidRDefault="003853BB">
            <w:r w:rsidRPr="003853BB">
              <w:t xml:space="preserve">                  20.000 </w:t>
            </w:r>
          </w:p>
        </w:tc>
        <w:tc>
          <w:tcPr>
            <w:tcW w:w="844" w:type="dxa"/>
            <w:noWrap/>
            <w:hideMark/>
          </w:tcPr>
          <w:p w14:paraId="64137705" w14:textId="77777777" w:rsidR="003853BB" w:rsidRPr="003853BB" w:rsidRDefault="003853BB">
            <w:r w:rsidRPr="003853BB">
              <w:t xml:space="preserve">               20.000 </w:t>
            </w:r>
          </w:p>
        </w:tc>
        <w:tc>
          <w:tcPr>
            <w:tcW w:w="844" w:type="dxa"/>
            <w:noWrap/>
            <w:hideMark/>
          </w:tcPr>
          <w:p w14:paraId="59C9D52E" w14:textId="77777777" w:rsidR="003853BB" w:rsidRPr="003853BB" w:rsidRDefault="003853BB">
            <w:r w:rsidRPr="003853BB">
              <w:t xml:space="preserve">               20.000 </w:t>
            </w:r>
          </w:p>
        </w:tc>
      </w:tr>
      <w:tr w:rsidR="003853BB" w:rsidRPr="003853BB" w14:paraId="54ADB049" w14:textId="77777777" w:rsidTr="0047370D">
        <w:trPr>
          <w:trHeight w:val="300"/>
        </w:trPr>
        <w:tc>
          <w:tcPr>
            <w:tcW w:w="2263" w:type="dxa"/>
            <w:noWrap/>
            <w:hideMark/>
          </w:tcPr>
          <w:p w14:paraId="4C917204" w14:textId="77777777" w:rsidR="003853BB" w:rsidRPr="003853BB" w:rsidRDefault="003853BB"/>
        </w:tc>
        <w:tc>
          <w:tcPr>
            <w:tcW w:w="1533" w:type="dxa"/>
            <w:noWrap/>
            <w:hideMark/>
          </w:tcPr>
          <w:p w14:paraId="02CFD44E" w14:textId="77777777" w:rsidR="003853BB" w:rsidRPr="003853BB" w:rsidRDefault="003853BB"/>
        </w:tc>
        <w:tc>
          <w:tcPr>
            <w:tcW w:w="1156" w:type="dxa"/>
            <w:noWrap/>
            <w:hideMark/>
          </w:tcPr>
          <w:p w14:paraId="7A10676F" w14:textId="77777777" w:rsidR="003853BB" w:rsidRPr="003853BB" w:rsidRDefault="003853BB"/>
        </w:tc>
        <w:tc>
          <w:tcPr>
            <w:tcW w:w="2353" w:type="dxa"/>
            <w:noWrap/>
            <w:hideMark/>
          </w:tcPr>
          <w:p w14:paraId="625D08E2" w14:textId="77777777" w:rsidR="003853BB" w:rsidRPr="003853BB" w:rsidRDefault="003853BB"/>
        </w:tc>
        <w:tc>
          <w:tcPr>
            <w:tcW w:w="896" w:type="dxa"/>
            <w:noWrap/>
            <w:hideMark/>
          </w:tcPr>
          <w:p w14:paraId="262AA4BD" w14:textId="77777777" w:rsidR="003853BB" w:rsidRPr="003853BB" w:rsidRDefault="003853BB">
            <w:r w:rsidRPr="003853BB">
              <w:t xml:space="preserve">               300.000 </w:t>
            </w:r>
          </w:p>
        </w:tc>
        <w:tc>
          <w:tcPr>
            <w:tcW w:w="844" w:type="dxa"/>
            <w:noWrap/>
            <w:hideMark/>
          </w:tcPr>
          <w:p w14:paraId="4CFEA9F2" w14:textId="77777777" w:rsidR="003853BB" w:rsidRPr="003853BB" w:rsidRDefault="003853BB">
            <w:r w:rsidRPr="003853BB">
              <w:t xml:space="preserve">             300.000 </w:t>
            </w:r>
          </w:p>
        </w:tc>
        <w:tc>
          <w:tcPr>
            <w:tcW w:w="844" w:type="dxa"/>
            <w:noWrap/>
            <w:hideMark/>
          </w:tcPr>
          <w:p w14:paraId="60CA8719" w14:textId="77777777" w:rsidR="003853BB" w:rsidRPr="003853BB" w:rsidRDefault="003853BB">
            <w:r w:rsidRPr="003853BB">
              <w:t xml:space="preserve">             300.000 </w:t>
            </w:r>
          </w:p>
        </w:tc>
      </w:tr>
      <w:tr w:rsidR="003853BB" w:rsidRPr="003853BB" w14:paraId="60A8C19A" w14:textId="77777777" w:rsidTr="0047370D">
        <w:trPr>
          <w:trHeight w:val="300"/>
        </w:trPr>
        <w:tc>
          <w:tcPr>
            <w:tcW w:w="2263" w:type="dxa"/>
            <w:noWrap/>
            <w:hideMark/>
          </w:tcPr>
          <w:p w14:paraId="2650B112" w14:textId="77777777" w:rsidR="003853BB" w:rsidRPr="003853BB" w:rsidRDefault="003853BB"/>
        </w:tc>
        <w:tc>
          <w:tcPr>
            <w:tcW w:w="1533" w:type="dxa"/>
            <w:noWrap/>
            <w:hideMark/>
          </w:tcPr>
          <w:p w14:paraId="00A5BD22" w14:textId="77777777" w:rsidR="003853BB" w:rsidRPr="003853BB" w:rsidRDefault="003853BB"/>
        </w:tc>
        <w:tc>
          <w:tcPr>
            <w:tcW w:w="1156" w:type="dxa"/>
            <w:noWrap/>
            <w:hideMark/>
          </w:tcPr>
          <w:p w14:paraId="715580AA" w14:textId="77777777" w:rsidR="003853BB" w:rsidRPr="003853BB" w:rsidRDefault="003853BB"/>
        </w:tc>
        <w:tc>
          <w:tcPr>
            <w:tcW w:w="2353" w:type="dxa"/>
            <w:noWrap/>
            <w:hideMark/>
          </w:tcPr>
          <w:p w14:paraId="7835E641" w14:textId="77777777" w:rsidR="003853BB" w:rsidRPr="003853BB" w:rsidRDefault="003853BB"/>
        </w:tc>
        <w:tc>
          <w:tcPr>
            <w:tcW w:w="896" w:type="dxa"/>
            <w:noWrap/>
            <w:hideMark/>
          </w:tcPr>
          <w:p w14:paraId="46CF3197" w14:textId="77777777" w:rsidR="003853BB" w:rsidRPr="003853BB" w:rsidRDefault="003853BB"/>
        </w:tc>
        <w:tc>
          <w:tcPr>
            <w:tcW w:w="844" w:type="dxa"/>
            <w:noWrap/>
            <w:hideMark/>
          </w:tcPr>
          <w:p w14:paraId="15AE4FF1" w14:textId="77777777" w:rsidR="003853BB" w:rsidRPr="003853BB" w:rsidRDefault="003853BB"/>
        </w:tc>
        <w:tc>
          <w:tcPr>
            <w:tcW w:w="844" w:type="dxa"/>
            <w:noWrap/>
            <w:hideMark/>
          </w:tcPr>
          <w:p w14:paraId="5B3D7B1C" w14:textId="77777777" w:rsidR="003853BB" w:rsidRPr="003853BB" w:rsidRDefault="003853BB"/>
        </w:tc>
      </w:tr>
      <w:tr w:rsidR="003853BB" w:rsidRPr="003853BB" w14:paraId="5A3937B9" w14:textId="77777777" w:rsidTr="0047370D">
        <w:trPr>
          <w:trHeight w:val="300"/>
        </w:trPr>
        <w:tc>
          <w:tcPr>
            <w:tcW w:w="2263" w:type="dxa"/>
            <w:noWrap/>
            <w:hideMark/>
          </w:tcPr>
          <w:p w14:paraId="45182862" w14:textId="77777777" w:rsidR="003853BB" w:rsidRPr="003853BB" w:rsidRDefault="003853BB">
            <w:pPr>
              <w:rPr>
                <w:b/>
                <w:bCs/>
              </w:rPr>
            </w:pPr>
            <w:r w:rsidRPr="003853BB">
              <w:rPr>
                <w:b/>
                <w:bCs/>
              </w:rPr>
              <w:t>LTA Projects</w:t>
            </w:r>
          </w:p>
        </w:tc>
        <w:tc>
          <w:tcPr>
            <w:tcW w:w="1533" w:type="dxa"/>
            <w:noWrap/>
            <w:hideMark/>
          </w:tcPr>
          <w:p w14:paraId="4AD1FF9B" w14:textId="77777777" w:rsidR="003853BB" w:rsidRPr="003853BB" w:rsidRDefault="003853BB">
            <w:pPr>
              <w:rPr>
                <w:b/>
                <w:bCs/>
              </w:rPr>
            </w:pPr>
          </w:p>
        </w:tc>
        <w:tc>
          <w:tcPr>
            <w:tcW w:w="1156" w:type="dxa"/>
            <w:noWrap/>
            <w:hideMark/>
          </w:tcPr>
          <w:p w14:paraId="7547CC80" w14:textId="77777777" w:rsidR="003853BB" w:rsidRPr="003853BB" w:rsidRDefault="003853BB"/>
        </w:tc>
        <w:tc>
          <w:tcPr>
            <w:tcW w:w="2353" w:type="dxa"/>
            <w:noWrap/>
            <w:hideMark/>
          </w:tcPr>
          <w:p w14:paraId="5E7D399E" w14:textId="77777777" w:rsidR="003853BB" w:rsidRPr="003853BB" w:rsidRDefault="003853BB"/>
        </w:tc>
        <w:tc>
          <w:tcPr>
            <w:tcW w:w="896" w:type="dxa"/>
            <w:noWrap/>
            <w:hideMark/>
          </w:tcPr>
          <w:p w14:paraId="05184AA1" w14:textId="77777777" w:rsidR="003853BB" w:rsidRPr="003853BB" w:rsidRDefault="003853BB"/>
        </w:tc>
        <w:tc>
          <w:tcPr>
            <w:tcW w:w="844" w:type="dxa"/>
            <w:noWrap/>
            <w:hideMark/>
          </w:tcPr>
          <w:p w14:paraId="0FF3A901" w14:textId="77777777" w:rsidR="003853BB" w:rsidRPr="003853BB" w:rsidRDefault="003853BB"/>
        </w:tc>
        <w:tc>
          <w:tcPr>
            <w:tcW w:w="844" w:type="dxa"/>
            <w:noWrap/>
            <w:hideMark/>
          </w:tcPr>
          <w:p w14:paraId="11A74CC7" w14:textId="77777777" w:rsidR="003853BB" w:rsidRPr="003853BB" w:rsidRDefault="003853BB"/>
        </w:tc>
      </w:tr>
      <w:tr w:rsidR="003853BB" w:rsidRPr="003853BB" w14:paraId="498DA5F9" w14:textId="77777777" w:rsidTr="0047370D">
        <w:trPr>
          <w:trHeight w:val="300"/>
        </w:trPr>
        <w:tc>
          <w:tcPr>
            <w:tcW w:w="2263" w:type="dxa"/>
            <w:noWrap/>
            <w:hideMark/>
          </w:tcPr>
          <w:p w14:paraId="601B8E58" w14:textId="77777777" w:rsidR="003853BB" w:rsidRPr="003853BB" w:rsidRDefault="003853BB"/>
        </w:tc>
        <w:tc>
          <w:tcPr>
            <w:tcW w:w="1533" w:type="dxa"/>
            <w:noWrap/>
            <w:hideMark/>
          </w:tcPr>
          <w:p w14:paraId="1C30B384" w14:textId="77777777" w:rsidR="003853BB" w:rsidRPr="003853BB" w:rsidRDefault="003853BB"/>
        </w:tc>
        <w:tc>
          <w:tcPr>
            <w:tcW w:w="1156" w:type="dxa"/>
            <w:noWrap/>
            <w:hideMark/>
          </w:tcPr>
          <w:p w14:paraId="136397DD" w14:textId="77777777" w:rsidR="003853BB" w:rsidRPr="003853BB" w:rsidRDefault="003853BB"/>
        </w:tc>
        <w:tc>
          <w:tcPr>
            <w:tcW w:w="2353" w:type="dxa"/>
            <w:noWrap/>
            <w:hideMark/>
          </w:tcPr>
          <w:p w14:paraId="6EC5A2A5" w14:textId="77777777" w:rsidR="003853BB" w:rsidRPr="003853BB" w:rsidRDefault="003853BB"/>
        </w:tc>
        <w:tc>
          <w:tcPr>
            <w:tcW w:w="896" w:type="dxa"/>
            <w:noWrap/>
            <w:hideMark/>
          </w:tcPr>
          <w:p w14:paraId="2EFD77F9" w14:textId="77777777" w:rsidR="003853BB" w:rsidRPr="003853BB" w:rsidRDefault="003853BB"/>
        </w:tc>
        <w:tc>
          <w:tcPr>
            <w:tcW w:w="844" w:type="dxa"/>
            <w:noWrap/>
            <w:hideMark/>
          </w:tcPr>
          <w:p w14:paraId="4CF051D0" w14:textId="77777777" w:rsidR="003853BB" w:rsidRPr="003853BB" w:rsidRDefault="003853BB"/>
        </w:tc>
        <w:tc>
          <w:tcPr>
            <w:tcW w:w="844" w:type="dxa"/>
            <w:noWrap/>
            <w:hideMark/>
          </w:tcPr>
          <w:p w14:paraId="3A7F87E8" w14:textId="77777777" w:rsidR="003853BB" w:rsidRPr="003853BB" w:rsidRDefault="003853BB"/>
        </w:tc>
      </w:tr>
      <w:tr w:rsidR="003853BB" w:rsidRPr="003853BB" w14:paraId="44607548" w14:textId="77777777" w:rsidTr="0047370D">
        <w:trPr>
          <w:trHeight w:val="300"/>
        </w:trPr>
        <w:tc>
          <w:tcPr>
            <w:tcW w:w="2263" w:type="dxa"/>
            <w:noWrap/>
            <w:hideMark/>
          </w:tcPr>
          <w:p w14:paraId="5A25215D" w14:textId="77777777" w:rsidR="003853BB" w:rsidRPr="003853BB" w:rsidRDefault="003853BB">
            <w:r w:rsidRPr="003853BB">
              <w:t>LTA Projects_Stellenbosch</w:t>
            </w:r>
          </w:p>
        </w:tc>
        <w:tc>
          <w:tcPr>
            <w:tcW w:w="1533" w:type="dxa"/>
            <w:noWrap/>
            <w:hideMark/>
          </w:tcPr>
          <w:p w14:paraId="5D7DD9CE" w14:textId="77777777" w:rsidR="003853BB" w:rsidRPr="003853BB" w:rsidRDefault="003853BB" w:rsidP="003853BB">
            <w:r w:rsidRPr="003853BB">
              <w:t>20210706014026</w:t>
            </w:r>
          </w:p>
        </w:tc>
        <w:tc>
          <w:tcPr>
            <w:tcW w:w="1156" w:type="dxa"/>
            <w:noWrap/>
            <w:hideMark/>
          </w:tcPr>
          <w:p w14:paraId="401998B1" w14:textId="77777777" w:rsidR="003853BB" w:rsidRPr="003853BB" w:rsidRDefault="003853BB" w:rsidP="003853BB">
            <w:r w:rsidRPr="003853BB">
              <w:t>11103277880000</w:t>
            </w:r>
          </w:p>
        </w:tc>
        <w:tc>
          <w:tcPr>
            <w:tcW w:w="2353" w:type="dxa"/>
            <w:noWrap/>
            <w:hideMark/>
          </w:tcPr>
          <w:p w14:paraId="31038483" w14:textId="77777777" w:rsidR="003853BB" w:rsidRPr="003853BB" w:rsidRDefault="003853BB">
            <w:r w:rsidRPr="003853BB">
              <w:t>Tourism</w:t>
            </w:r>
          </w:p>
        </w:tc>
        <w:tc>
          <w:tcPr>
            <w:tcW w:w="896" w:type="dxa"/>
            <w:noWrap/>
            <w:hideMark/>
          </w:tcPr>
          <w:p w14:paraId="6EFF50A1" w14:textId="77777777" w:rsidR="003853BB" w:rsidRPr="003853BB" w:rsidRDefault="003853BB">
            <w:r w:rsidRPr="003853BB">
              <w:t xml:space="preserve">                  90.000 </w:t>
            </w:r>
          </w:p>
        </w:tc>
        <w:tc>
          <w:tcPr>
            <w:tcW w:w="844" w:type="dxa"/>
            <w:noWrap/>
            <w:hideMark/>
          </w:tcPr>
          <w:p w14:paraId="53C535C9" w14:textId="77777777" w:rsidR="003853BB" w:rsidRPr="003853BB" w:rsidRDefault="003853BB">
            <w:r w:rsidRPr="003853BB">
              <w:t xml:space="preserve">               90.000 </w:t>
            </w:r>
          </w:p>
        </w:tc>
        <w:tc>
          <w:tcPr>
            <w:tcW w:w="844" w:type="dxa"/>
            <w:noWrap/>
            <w:hideMark/>
          </w:tcPr>
          <w:p w14:paraId="4FAD3F41" w14:textId="77777777" w:rsidR="003853BB" w:rsidRPr="003853BB" w:rsidRDefault="003853BB">
            <w:r w:rsidRPr="003853BB">
              <w:t xml:space="preserve">               90.000 </w:t>
            </w:r>
          </w:p>
        </w:tc>
      </w:tr>
      <w:tr w:rsidR="003853BB" w:rsidRPr="003853BB" w14:paraId="6353B753" w14:textId="77777777" w:rsidTr="0047370D">
        <w:trPr>
          <w:trHeight w:val="300"/>
        </w:trPr>
        <w:tc>
          <w:tcPr>
            <w:tcW w:w="2263" w:type="dxa"/>
            <w:noWrap/>
            <w:hideMark/>
          </w:tcPr>
          <w:p w14:paraId="43802EBC" w14:textId="77777777" w:rsidR="003853BB" w:rsidRPr="003853BB" w:rsidRDefault="003853BB">
            <w:r w:rsidRPr="003853BB">
              <w:t>LTA Projects_Drakenstein</w:t>
            </w:r>
          </w:p>
        </w:tc>
        <w:tc>
          <w:tcPr>
            <w:tcW w:w="1533" w:type="dxa"/>
            <w:noWrap/>
            <w:hideMark/>
          </w:tcPr>
          <w:p w14:paraId="278DCB7F" w14:textId="77777777" w:rsidR="003853BB" w:rsidRPr="003853BB" w:rsidRDefault="003853BB" w:rsidP="003853BB">
            <w:r w:rsidRPr="003853BB">
              <w:t>20210706014029</w:t>
            </w:r>
          </w:p>
        </w:tc>
        <w:tc>
          <w:tcPr>
            <w:tcW w:w="1156" w:type="dxa"/>
            <w:noWrap/>
            <w:hideMark/>
          </w:tcPr>
          <w:p w14:paraId="05C4A1E1" w14:textId="77777777" w:rsidR="003853BB" w:rsidRPr="003853BB" w:rsidRDefault="003853BB" w:rsidP="003853BB">
            <w:r w:rsidRPr="003853BB">
              <w:t>11103277880000</w:t>
            </w:r>
          </w:p>
        </w:tc>
        <w:tc>
          <w:tcPr>
            <w:tcW w:w="2353" w:type="dxa"/>
            <w:noWrap/>
            <w:hideMark/>
          </w:tcPr>
          <w:p w14:paraId="6382E6F0" w14:textId="77777777" w:rsidR="003853BB" w:rsidRPr="003853BB" w:rsidRDefault="003853BB">
            <w:r w:rsidRPr="003853BB">
              <w:t>Tourism</w:t>
            </w:r>
          </w:p>
        </w:tc>
        <w:tc>
          <w:tcPr>
            <w:tcW w:w="896" w:type="dxa"/>
            <w:noWrap/>
            <w:hideMark/>
          </w:tcPr>
          <w:p w14:paraId="2FE279DA" w14:textId="77777777" w:rsidR="003853BB" w:rsidRPr="003853BB" w:rsidRDefault="003853BB">
            <w:r w:rsidRPr="003853BB">
              <w:t xml:space="preserve">                  60.000 </w:t>
            </w:r>
          </w:p>
        </w:tc>
        <w:tc>
          <w:tcPr>
            <w:tcW w:w="844" w:type="dxa"/>
            <w:noWrap/>
            <w:hideMark/>
          </w:tcPr>
          <w:p w14:paraId="1E6972EB" w14:textId="77777777" w:rsidR="003853BB" w:rsidRPr="003853BB" w:rsidRDefault="003853BB">
            <w:r w:rsidRPr="003853BB">
              <w:t xml:space="preserve">               60.000 </w:t>
            </w:r>
          </w:p>
        </w:tc>
        <w:tc>
          <w:tcPr>
            <w:tcW w:w="844" w:type="dxa"/>
            <w:noWrap/>
            <w:hideMark/>
          </w:tcPr>
          <w:p w14:paraId="4E6A693A" w14:textId="77777777" w:rsidR="003853BB" w:rsidRPr="003853BB" w:rsidRDefault="003853BB">
            <w:r w:rsidRPr="003853BB">
              <w:t xml:space="preserve">               60.000 </w:t>
            </w:r>
          </w:p>
        </w:tc>
      </w:tr>
      <w:tr w:rsidR="003853BB" w:rsidRPr="003853BB" w14:paraId="4D06DBF2" w14:textId="77777777" w:rsidTr="0047370D">
        <w:trPr>
          <w:trHeight w:val="300"/>
        </w:trPr>
        <w:tc>
          <w:tcPr>
            <w:tcW w:w="2263" w:type="dxa"/>
            <w:noWrap/>
            <w:hideMark/>
          </w:tcPr>
          <w:p w14:paraId="1DACE284" w14:textId="77777777" w:rsidR="003853BB" w:rsidRPr="003853BB" w:rsidRDefault="003853BB">
            <w:r w:rsidRPr="003853BB">
              <w:t>LTA Projects_Breede Valley</w:t>
            </w:r>
          </w:p>
        </w:tc>
        <w:tc>
          <w:tcPr>
            <w:tcW w:w="1533" w:type="dxa"/>
            <w:noWrap/>
            <w:hideMark/>
          </w:tcPr>
          <w:p w14:paraId="0C7AA2FF" w14:textId="77777777" w:rsidR="003853BB" w:rsidRPr="003853BB" w:rsidRDefault="003853BB" w:rsidP="003853BB">
            <w:r w:rsidRPr="003853BB">
              <w:t>20210706014032</w:t>
            </w:r>
          </w:p>
        </w:tc>
        <w:tc>
          <w:tcPr>
            <w:tcW w:w="1156" w:type="dxa"/>
            <w:noWrap/>
            <w:hideMark/>
          </w:tcPr>
          <w:p w14:paraId="57CBB739" w14:textId="77777777" w:rsidR="003853BB" w:rsidRPr="003853BB" w:rsidRDefault="003853BB" w:rsidP="003853BB">
            <w:r w:rsidRPr="003853BB">
              <w:t>11103277880000</w:t>
            </w:r>
          </w:p>
        </w:tc>
        <w:tc>
          <w:tcPr>
            <w:tcW w:w="2353" w:type="dxa"/>
            <w:noWrap/>
            <w:hideMark/>
          </w:tcPr>
          <w:p w14:paraId="3D40F474" w14:textId="77777777" w:rsidR="003853BB" w:rsidRPr="003853BB" w:rsidRDefault="003853BB">
            <w:r w:rsidRPr="003853BB">
              <w:t>Tourism</w:t>
            </w:r>
          </w:p>
        </w:tc>
        <w:tc>
          <w:tcPr>
            <w:tcW w:w="896" w:type="dxa"/>
            <w:noWrap/>
            <w:hideMark/>
          </w:tcPr>
          <w:p w14:paraId="7FEECB72" w14:textId="77777777" w:rsidR="003853BB" w:rsidRPr="003853BB" w:rsidRDefault="003853BB">
            <w:r w:rsidRPr="003853BB">
              <w:t xml:space="preserve">               120.000 </w:t>
            </w:r>
          </w:p>
        </w:tc>
        <w:tc>
          <w:tcPr>
            <w:tcW w:w="844" w:type="dxa"/>
            <w:noWrap/>
            <w:hideMark/>
          </w:tcPr>
          <w:p w14:paraId="06FFD54B" w14:textId="77777777" w:rsidR="003853BB" w:rsidRPr="003853BB" w:rsidRDefault="003853BB">
            <w:r w:rsidRPr="003853BB">
              <w:t xml:space="preserve">             120.000 </w:t>
            </w:r>
          </w:p>
        </w:tc>
        <w:tc>
          <w:tcPr>
            <w:tcW w:w="844" w:type="dxa"/>
            <w:noWrap/>
            <w:hideMark/>
          </w:tcPr>
          <w:p w14:paraId="1FA661E9" w14:textId="77777777" w:rsidR="003853BB" w:rsidRPr="003853BB" w:rsidRDefault="003853BB">
            <w:r w:rsidRPr="003853BB">
              <w:t xml:space="preserve">             120.000 </w:t>
            </w:r>
          </w:p>
        </w:tc>
      </w:tr>
      <w:tr w:rsidR="003853BB" w:rsidRPr="003853BB" w14:paraId="23019AB3" w14:textId="77777777" w:rsidTr="0047370D">
        <w:trPr>
          <w:trHeight w:val="300"/>
        </w:trPr>
        <w:tc>
          <w:tcPr>
            <w:tcW w:w="2263" w:type="dxa"/>
            <w:noWrap/>
            <w:hideMark/>
          </w:tcPr>
          <w:p w14:paraId="1B30A483" w14:textId="77777777" w:rsidR="003853BB" w:rsidRPr="003853BB" w:rsidRDefault="003853BB">
            <w:r w:rsidRPr="003853BB">
              <w:t>LTA Projects_Witzenberg</w:t>
            </w:r>
          </w:p>
        </w:tc>
        <w:tc>
          <w:tcPr>
            <w:tcW w:w="1533" w:type="dxa"/>
            <w:noWrap/>
            <w:hideMark/>
          </w:tcPr>
          <w:p w14:paraId="34240803" w14:textId="77777777" w:rsidR="003853BB" w:rsidRPr="003853BB" w:rsidRDefault="003853BB" w:rsidP="003853BB">
            <w:r w:rsidRPr="003853BB">
              <w:t>20210706014036</w:t>
            </w:r>
          </w:p>
        </w:tc>
        <w:tc>
          <w:tcPr>
            <w:tcW w:w="1156" w:type="dxa"/>
            <w:noWrap/>
            <w:hideMark/>
          </w:tcPr>
          <w:p w14:paraId="65542D6F" w14:textId="77777777" w:rsidR="003853BB" w:rsidRPr="003853BB" w:rsidRDefault="003853BB" w:rsidP="003853BB">
            <w:r w:rsidRPr="003853BB">
              <w:t>11103277880000</w:t>
            </w:r>
          </w:p>
        </w:tc>
        <w:tc>
          <w:tcPr>
            <w:tcW w:w="2353" w:type="dxa"/>
            <w:noWrap/>
            <w:hideMark/>
          </w:tcPr>
          <w:p w14:paraId="695FED10" w14:textId="77777777" w:rsidR="003853BB" w:rsidRPr="003853BB" w:rsidRDefault="003853BB">
            <w:r w:rsidRPr="003853BB">
              <w:t>Tourism</w:t>
            </w:r>
          </w:p>
        </w:tc>
        <w:tc>
          <w:tcPr>
            <w:tcW w:w="896" w:type="dxa"/>
            <w:noWrap/>
            <w:hideMark/>
          </w:tcPr>
          <w:p w14:paraId="201674AD" w14:textId="77777777" w:rsidR="003853BB" w:rsidRPr="003853BB" w:rsidRDefault="003853BB">
            <w:r w:rsidRPr="003853BB">
              <w:t xml:space="preserve">                  90.000 </w:t>
            </w:r>
          </w:p>
        </w:tc>
        <w:tc>
          <w:tcPr>
            <w:tcW w:w="844" w:type="dxa"/>
            <w:noWrap/>
            <w:hideMark/>
          </w:tcPr>
          <w:p w14:paraId="1886DFFA" w14:textId="77777777" w:rsidR="003853BB" w:rsidRPr="003853BB" w:rsidRDefault="003853BB">
            <w:r w:rsidRPr="003853BB">
              <w:t xml:space="preserve">               90.000 </w:t>
            </w:r>
          </w:p>
        </w:tc>
        <w:tc>
          <w:tcPr>
            <w:tcW w:w="844" w:type="dxa"/>
            <w:noWrap/>
            <w:hideMark/>
          </w:tcPr>
          <w:p w14:paraId="094B261B" w14:textId="77777777" w:rsidR="003853BB" w:rsidRPr="003853BB" w:rsidRDefault="003853BB">
            <w:r w:rsidRPr="003853BB">
              <w:t xml:space="preserve">               90.000 </w:t>
            </w:r>
          </w:p>
        </w:tc>
      </w:tr>
      <w:tr w:rsidR="003853BB" w:rsidRPr="003853BB" w14:paraId="3F8FE539" w14:textId="77777777" w:rsidTr="0047370D">
        <w:trPr>
          <w:trHeight w:val="300"/>
        </w:trPr>
        <w:tc>
          <w:tcPr>
            <w:tcW w:w="2263" w:type="dxa"/>
            <w:noWrap/>
            <w:hideMark/>
          </w:tcPr>
          <w:p w14:paraId="0F98840C" w14:textId="77777777" w:rsidR="003853BB" w:rsidRPr="003853BB" w:rsidRDefault="003853BB">
            <w:r w:rsidRPr="003853BB">
              <w:t>LTA Projects_Langeberg</w:t>
            </w:r>
          </w:p>
        </w:tc>
        <w:tc>
          <w:tcPr>
            <w:tcW w:w="1533" w:type="dxa"/>
            <w:noWrap/>
            <w:hideMark/>
          </w:tcPr>
          <w:p w14:paraId="690E6A9E" w14:textId="77777777" w:rsidR="003853BB" w:rsidRPr="003853BB" w:rsidRDefault="003853BB" w:rsidP="003853BB">
            <w:r w:rsidRPr="003853BB">
              <w:t>20210706014031</w:t>
            </w:r>
          </w:p>
        </w:tc>
        <w:tc>
          <w:tcPr>
            <w:tcW w:w="1156" w:type="dxa"/>
            <w:noWrap/>
            <w:hideMark/>
          </w:tcPr>
          <w:p w14:paraId="691D1A52" w14:textId="77777777" w:rsidR="003853BB" w:rsidRPr="003853BB" w:rsidRDefault="003853BB" w:rsidP="003853BB">
            <w:r w:rsidRPr="003853BB">
              <w:t>11103277880000</w:t>
            </w:r>
          </w:p>
        </w:tc>
        <w:tc>
          <w:tcPr>
            <w:tcW w:w="2353" w:type="dxa"/>
            <w:noWrap/>
            <w:hideMark/>
          </w:tcPr>
          <w:p w14:paraId="1C879D59" w14:textId="77777777" w:rsidR="003853BB" w:rsidRPr="003853BB" w:rsidRDefault="003853BB">
            <w:r w:rsidRPr="003853BB">
              <w:t>Tourism</w:t>
            </w:r>
          </w:p>
        </w:tc>
        <w:tc>
          <w:tcPr>
            <w:tcW w:w="896" w:type="dxa"/>
            <w:noWrap/>
            <w:hideMark/>
          </w:tcPr>
          <w:p w14:paraId="19AC25D8" w14:textId="77777777" w:rsidR="003853BB" w:rsidRPr="003853BB" w:rsidRDefault="003853BB">
            <w:r w:rsidRPr="003853BB">
              <w:t xml:space="preserve">                  90.000 </w:t>
            </w:r>
          </w:p>
        </w:tc>
        <w:tc>
          <w:tcPr>
            <w:tcW w:w="844" w:type="dxa"/>
            <w:noWrap/>
            <w:hideMark/>
          </w:tcPr>
          <w:p w14:paraId="7C348005" w14:textId="77777777" w:rsidR="003853BB" w:rsidRPr="003853BB" w:rsidRDefault="003853BB">
            <w:r w:rsidRPr="003853BB">
              <w:t xml:space="preserve">               90.000 </w:t>
            </w:r>
          </w:p>
        </w:tc>
        <w:tc>
          <w:tcPr>
            <w:tcW w:w="844" w:type="dxa"/>
            <w:noWrap/>
            <w:hideMark/>
          </w:tcPr>
          <w:p w14:paraId="052034A2" w14:textId="77777777" w:rsidR="003853BB" w:rsidRPr="003853BB" w:rsidRDefault="003853BB">
            <w:r w:rsidRPr="003853BB">
              <w:t xml:space="preserve">               90.000 </w:t>
            </w:r>
          </w:p>
        </w:tc>
      </w:tr>
      <w:tr w:rsidR="003853BB" w:rsidRPr="003853BB" w14:paraId="03B30CA8" w14:textId="77777777" w:rsidTr="0047370D">
        <w:trPr>
          <w:trHeight w:val="300"/>
        </w:trPr>
        <w:tc>
          <w:tcPr>
            <w:tcW w:w="2263" w:type="dxa"/>
            <w:noWrap/>
            <w:hideMark/>
          </w:tcPr>
          <w:p w14:paraId="0E59824B" w14:textId="77777777" w:rsidR="003853BB" w:rsidRPr="003853BB" w:rsidRDefault="003853BB"/>
        </w:tc>
        <w:tc>
          <w:tcPr>
            <w:tcW w:w="1533" w:type="dxa"/>
            <w:noWrap/>
            <w:hideMark/>
          </w:tcPr>
          <w:p w14:paraId="1AE82EC5" w14:textId="77777777" w:rsidR="003853BB" w:rsidRPr="003853BB" w:rsidRDefault="003853BB"/>
        </w:tc>
        <w:tc>
          <w:tcPr>
            <w:tcW w:w="1156" w:type="dxa"/>
            <w:noWrap/>
            <w:hideMark/>
          </w:tcPr>
          <w:p w14:paraId="585705E5" w14:textId="77777777" w:rsidR="003853BB" w:rsidRPr="003853BB" w:rsidRDefault="003853BB"/>
        </w:tc>
        <w:tc>
          <w:tcPr>
            <w:tcW w:w="2353" w:type="dxa"/>
            <w:noWrap/>
            <w:hideMark/>
          </w:tcPr>
          <w:p w14:paraId="1D8A033A" w14:textId="77777777" w:rsidR="003853BB" w:rsidRPr="003853BB" w:rsidRDefault="003853BB"/>
        </w:tc>
        <w:tc>
          <w:tcPr>
            <w:tcW w:w="896" w:type="dxa"/>
            <w:noWrap/>
            <w:hideMark/>
          </w:tcPr>
          <w:p w14:paraId="52AA8429" w14:textId="77777777" w:rsidR="003853BB" w:rsidRPr="003853BB" w:rsidRDefault="003853BB">
            <w:r w:rsidRPr="003853BB">
              <w:t xml:space="preserve">               450.000 </w:t>
            </w:r>
          </w:p>
        </w:tc>
        <w:tc>
          <w:tcPr>
            <w:tcW w:w="844" w:type="dxa"/>
            <w:noWrap/>
            <w:hideMark/>
          </w:tcPr>
          <w:p w14:paraId="729D0CA8" w14:textId="77777777" w:rsidR="003853BB" w:rsidRPr="003853BB" w:rsidRDefault="003853BB">
            <w:r w:rsidRPr="003853BB">
              <w:t xml:space="preserve">             450.000 </w:t>
            </w:r>
          </w:p>
        </w:tc>
        <w:tc>
          <w:tcPr>
            <w:tcW w:w="844" w:type="dxa"/>
            <w:noWrap/>
            <w:hideMark/>
          </w:tcPr>
          <w:p w14:paraId="0DFB7B3A" w14:textId="77777777" w:rsidR="003853BB" w:rsidRPr="003853BB" w:rsidRDefault="003853BB">
            <w:r w:rsidRPr="003853BB">
              <w:t xml:space="preserve">             450.000 </w:t>
            </w:r>
          </w:p>
        </w:tc>
      </w:tr>
      <w:tr w:rsidR="003853BB" w:rsidRPr="003853BB" w14:paraId="58719A12" w14:textId="77777777" w:rsidTr="0047370D">
        <w:trPr>
          <w:trHeight w:val="300"/>
        </w:trPr>
        <w:tc>
          <w:tcPr>
            <w:tcW w:w="2263" w:type="dxa"/>
            <w:noWrap/>
            <w:hideMark/>
          </w:tcPr>
          <w:p w14:paraId="06F93F6F" w14:textId="77777777" w:rsidR="003853BB" w:rsidRPr="003853BB" w:rsidRDefault="003853BB">
            <w:pPr>
              <w:rPr>
                <w:b/>
                <w:bCs/>
              </w:rPr>
            </w:pPr>
            <w:r w:rsidRPr="003853BB">
              <w:rPr>
                <w:b/>
                <w:bCs/>
              </w:rPr>
              <w:t>Tourism Campaign</w:t>
            </w:r>
          </w:p>
        </w:tc>
        <w:tc>
          <w:tcPr>
            <w:tcW w:w="1533" w:type="dxa"/>
            <w:noWrap/>
            <w:hideMark/>
          </w:tcPr>
          <w:p w14:paraId="230333DB" w14:textId="77777777" w:rsidR="003853BB" w:rsidRPr="003853BB" w:rsidRDefault="003853BB">
            <w:pPr>
              <w:rPr>
                <w:b/>
                <w:bCs/>
              </w:rPr>
            </w:pPr>
          </w:p>
        </w:tc>
        <w:tc>
          <w:tcPr>
            <w:tcW w:w="1156" w:type="dxa"/>
            <w:noWrap/>
            <w:hideMark/>
          </w:tcPr>
          <w:p w14:paraId="4CE92AAE" w14:textId="77777777" w:rsidR="003853BB" w:rsidRPr="003853BB" w:rsidRDefault="003853BB"/>
        </w:tc>
        <w:tc>
          <w:tcPr>
            <w:tcW w:w="2353" w:type="dxa"/>
            <w:noWrap/>
            <w:hideMark/>
          </w:tcPr>
          <w:p w14:paraId="2817320D" w14:textId="77777777" w:rsidR="003853BB" w:rsidRPr="003853BB" w:rsidRDefault="003853BB"/>
        </w:tc>
        <w:tc>
          <w:tcPr>
            <w:tcW w:w="896" w:type="dxa"/>
            <w:noWrap/>
            <w:hideMark/>
          </w:tcPr>
          <w:p w14:paraId="1CE7D239" w14:textId="77777777" w:rsidR="003853BB" w:rsidRPr="003853BB" w:rsidRDefault="003853BB"/>
        </w:tc>
        <w:tc>
          <w:tcPr>
            <w:tcW w:w="844" w:type="dxa"/>
            <w:noWrap/>
            <w:hideMark/>
          </w:tcPr>
          <w:p w14:paraId="0478A2B6" w14:textId="77777777" w:rsidR="003853BB" w:rsidRPr="003853BB" w:rsidRDefault="003853BB"/>
        </w:tc>
        <w:tc>
          <w:tcPr>
            <w:tcW w:w="844" w:type="dxa"/>
            <w:noWrap/>
            <w:hideMark/>
          </w:tcPr>
          <w:p w14:paraId="2306D6F7" w14:textId="77777777" w:rsidR="003853BB" w:rsidRPr="003853BB" w:rsidRDefault="003853BB"/>
        </w:tc>
      </w:tr>
      <w:tr w:rsidR="003853BB" w:rsidRPr="003853BB" w14:paraId="21CDAB12" w14:textId="77777777" w:rsidTr="0047370D">
        <w:trPr>
          <w:trHeight w:val="300"/>
        </w:trPr>
        <w:tc>
          <w:tcPr>
            <w:tcW w:w="2263" w:type="dxa"/>
            <w:noWrap/>
            <w:hideMark/>
          </w:tcPr>
          <w:p w14:paraId="1930844D" w14:textId="77777777" w:rsidR="003853BB" w:rsidRPr="003853BB" w:rsidRDefault="003853BB"/>
        </w:tc>
        <w:tc>
          <w:tcPr>
            <w:tcW w:w="1533" w:type="dxa"/>
            <w:noWrap/>
            <w:hideMark/>
          </w:tcPr>
          <w:p w14:paraId="755036B1" w14:textId="77777777" w:rsidR="003853BB" w:rsidRPr="003853BB" w:rsidRDefault="003853BB" w:rsidP="003853BB">
            <w:r w:rsidRPr="003853BB">
              <w:t>20180704051102</w:t>
            </w:r>
          </w:p>
        </w:tc>
        <w:tc>
          <w:tcPr>
            <w:tcW w:w="1156" w:type="dxa"/>
            <w:noWrap/>
            <w:hideMark/>
          </w:tcPr>
          <w:p w14:paraId="214F1166" w14:textId="77777777" w:rsidR="003853BB" w:rsidRPr="003853BB" w:rsidRDefault="003853BB" w:rsidP="003853BB">
            <w:r w:rsidRPr="003853BB">
              <w:t>11103221430000</w:t>
            </w:r>
          </w:p>
        </w:tc>
        <w:tc>
          <w:tcPr>
            <w:tcW w:w="2353" w:type="dxa"/>
            <w:noWrap/>
            <w:hideMark/>
          </w:tcPr>
          <w:p w14:paraId="715B3B83" w14:textId="77777777" w:rsidR="003853BB" w:rsidRPr="003853BB" w:rsidRDefault="003853BB">
            <w:r w:rsidRPr="003853BB">
              <w:t>Achievements and Awards</w:t>
            </w:r>
          </w:p>
        </w:tc>
        <w:tc>
          <w:tcPr>
            <w:tcW w:w="896" w:type="dxa"/>
            <w:noWrap/>
            <w:hideMark/>
          </w:tcPr>
          <w:p w14:paraId="5406F90A" w14:textId="77777777" w:rsidR="003853BB" w:rsidRPr="003853BB" w:rsidRDefault="003853BB">
            <w:r w:rsidRPr="003853BB">
              <w:t xml:space="preserve">                  20.000 </w:t>
            </w:r>
          </w:p>
        </w:tc>
        <w:tc>
          <w:tcPr>
            <w:tcW w:w="844" w:type="dxa"/>
            <w:noWrap/>
            <w:hideMark/>
          </w:tcPr>
          <w:p w14:paraId="2A8CD691" w14:textId="77777777" w:rsidR="003853BB" w:rsidRPr="003853BB" w:rsidRDefault="003853BB">
            <w:r w:rsidRPr="003853BB">
              <w:t xml:space="preserve">               20.000 </w:t>
            </w:r>
          </w:p>
        </w:tc>
        <w:tc>
          <w:tcPr>
            <w:tcW w:w="844" w:type="dxa"/>
            <w:noWrap/>
            <w:hideMark/>
          </w:tcPr>
          <w:p w14:paraId="78103BA9" w14:textId="77777777" w:rsidR="003853BB" w:rsidRPr="003853BB" w:rsidRDefault="003853BB">
            <w:r w:rsidRPr="003853BB">
              <w:t xml:space="preserve">               20.000 </w:t>
            </w:r>
          </w:p>
        </w:tc>
      </w:tr>
      <w:tr w:rsidR="003853BB" w:rsidRPr="003853BB" w14:paraId="63F20F20" w14:textId="77777777" w:rsidTr="0047370D">
        <w:trPr>
          <w:trHeight w:val="300"/>
        </w:trPr>
        <w:tc>
          <w:tcPr>
            <w:tcW w:w="2263" w:type="dxa"/>
            <w:noWrap/>
            <w:hideMark/>
          </w:tcPr>
          <w:p w14:paraId="6A28A1EF" w14:textId="77777777" w:rsidR="003853BB" w:rsidRPr="003853BB" w:rsidRDefault="003853BB"/>
        </w:tc>
        <w:tc>
          <w:tcPr>
            <w:tcW w:w="1533" w:type="dxa"/>
            <w:noWrap/>
            <w:hideMark/>
          </w:tcPr>
          <w:p w14:paraId="33D94A35" w14:textId="77777777" w:rsidR="003853BB" w:rsidRPr="003853BB" w:rsidRDefault="003853BB" w:rsidP="003853BB">
            <w:r w:rsidRPr="003853BB">
              <w:t>20180704051118</w:t>
            </w:r>
          </w:p>
        </w:tc>
        <w:tc>
          <w:tcPr>
            <w:tcW w:w="1156" w:type="dxa"/>
            <w:noWrap/>
            <w:hideMark/>
          </w:tcPr>
          <w:p w14:paraId="32009AD0" w14:textId="77777777" w:rsidR="003853BB" w:rsidRPr="003853BB" w:rsidRDefault="003853BB" w:rsidP="003853BB">
            <w:r w:rsidRPr="003853BB">
              <w:t>11103221490000</w:t>
            </w:r>
          </w:p>
        </w:tc>
        <w:tc>
          <w:tcPr>
            <w:tcW w:w="2353" w:type="dxa"/>
            <w:noWrap/>
            <w:hideMark/>
          </w:tcPr>
          <w:p w14:paraId="5C3FE2F2" w14:textId="77777777" w:rsidR="003853BB" w:rsidRPr="003853BB" w:rsidRDefault="003853BB">
            <w:r w:rsidRPr="003853BB">
              <w:t>Gifts and Promotional Items</w:t>
            </w:r>
          </w:p>
        </w:tc>
        <w:tc>
          <w:tcPr>
            <w:tcW w:w="896" w:type="dxa"/>
            <w:noWrap/>
            <w:hideMark/>
          </w:tcPr>
          <w:p w14:paraId="19F23F66" w14:textId="77777777" w:rsidR="003853BB" w:rsidRPr="003853BB" w:rsidRDefault="003853BB">
            <w:r w:rsidRPr="003853BB">
              <w:t xml:space="preserve">                  29.000 </w:t>
            </w:r>
          </w:p>
        </w:tc>
        <w:tc>
          <w:tcPr>
            <w:tcW w:w="844" w:type="dxa"/>
            <w:noWrap/>
            <w:hideMark/>
          </w:tcPr>
          <w:p w14:paraId="7D76EB97" w14:textId="77777777" w:rsidR="003853BB" w:rsidRPr="003853BB" w:rsidRDefault="003853BB">
            <w:r w:rsidRPr="003853BB">
              <w:t xml:space="preserve">               29.000 </w:t>
            </w:r>
          </w:p>
        </w:tc>
        <w:tc>
          <w:tcPr>
            <w:tcW w:w="844" w:type="dxa"/>
            <w:noWrap/>
            <w:hideMark/>
          </w:tcPr>
          <w:p w14:paraId="56390141" w14:textId="77777777" w:rsidR="003853BB" w:rsidRPr="003853BB" w:rsidRDefault="003853BB">
            <w:r w:rsidRPr="003853BB">
              <w:t xml:space="preserve">               29.000 </w:t>
            </w:r>
          </w:p>
        </w:tc>
      </w:tr>
      <w:tr w:rsidR="003853BB" w:rsidRPr="003853BB" w14:paraId="3587C530" w14:textId="77777777" w:rsidTr="0047370D">
        <w:trPr>
          <w:trHeight w:val="300"/>
        </w:trPr>
        <w:tc>
          <w:tcPr>
            <w:tcW w:w="2263" w:type="dxa"/>
            <w:noWrap/>
            <w:hideMark/>
          </w:tcPr>
          <w:p w14:paraId="583B29C5" w14:textId="77777777" w:rsidR="003853BB" w:rsidRPr="003853BB" w:rsidRDefault="003853BB"/>
        </w:tc>
        <w:tc>
          <w:tcPr>
            <w:tcW w:w="1533" w:type="dxa"/>
            <w:noWrap/>
            <w:hideMark/>
          </w:tcPr>
          <w:p w14:paraId="70BE6106" w14:textId="77777777" w:rsidR="003853BB" w:rsidRPr="003853BB" w:rsidRDefault="003853BB" w:rsidP="003853BB">
            <w:r w:rsidRPr="003853BB">
              <w:t>20170601023068</w:t>
            </w:r>
          </w:p>
        </w:tc>
        <w:tc>
          <w:tcPr>
            <w:tcW w:w="1156" w:type="dxa"/>
            <w:noWrap/>
            <w:hideMark/>
          </w:tcPr>
          <w:p w14:paraId="529D2A0D" w14:textId="77777777" w:rsidR="003853BB" w:rsidRPr="003853BB" w:rsidRDefault="003853BB" w:rsidP="003853BB">
            <w:r w:rsidRPr="003853BB">
              <w:t>11103222630000</w:t>
            </w:r>
          </w:p>
        </w:tc>
        <w:tc>
          <w:tcPr>
            <w:tcW w:w="2353" w:type="dxa"/>
            <w:noWrap/>
            <w:hideMark/>
          </w:tcPr>
          <w:p w14:paraId="72630CC3" w14:textId="77777777" w:rsidR="003853BB" w:rsidRPr="003853BB" w:rsidRDefault="003853BB">
            <w:r w:rsidRPr="003853BB">
              <w:t>Transport Provided as Part of Departmental Act.</w:t>
            </w:r>
          </w:p>
        </w:tc>
        <w:tc>
          <w:tcPr>
            <w:tcW w:w="896" w:type="dxa"/>
            <w:noWrap/>
            <w:hideMark/>
          </w:tcPr>
          <w:p w14:paraId="5CED7F16" w14:textId="77777777" w:rsidR="003853BB" w:rsidRPr="003853BB" w:rsidRDefault="003853BB">
            <w:r w:rsidRPr="003853BB">
              <w:t xml:space="preserve">                  20.000 </w:t>
            </w:r>
          </w:p>
        </w:tc>
        <w:tc>
          <w:tcPr>
            <w:tcW w:w="844" w:type="dxa"/>
            <w:noWrap/>
            <w:hideMark/>
          </w:tcPr>
          <w:p w14:paraId="1E315EB6" w14:textId="77777777" w:rsidR="003853BB" w:rsidRPr="003853BB" w:rsidRDefault="003853BB">
            <w:r w:rsidRPr="003853BB">
              <w:t xml:space="preserve">               20.000 </w:t>
            </w:r>
          </w:p>
        </w:tc>
        <w:tc>
          <w:tcPr>
            <w:tcW w:w="844" w:type="dxa"/>
            <w:noWrap/>
            <w:hideMark/>
          </w:tcPr>
          <w:p w14:paraId="670B3F49" w14:textId="77777777" w:rsidR="003853BB" w:rsidRPr="003853BB" w:rsidRDefault="003853BB">
            <w:r w:rsidRPr="003853BB">
              <w:t xml:space="preserve">               20.000 </w:t>
            </w:r>
          </w:p>
        </w:tc>
      </w:tr>
      <w:tr w:rsidR="003853BB" w:rsidRPr="003853BB" w14:paraId="3F05DEFE" w14:textId="77777777" w:rsidTr="0047370D">
        <w:trPr>
          <w:trHeight w:val="300"/>
        </w:trPr>
        <w:tc>
          <w:tcPr>
            <w:tcW w:w="2263" w:type="dxa"/>
            <w:noWrap/>
            <w:hideMark/>
          </w:tcPr>
          <w:p w14:paraId="34A48AF8" w14:textId="77777777" w:rsidR="003853BB" w:rsidRPr="003853BB" w:rsidRDefault="003853BB"/>
        </w:tc>
        <w:tc>
          <w:tcPr>
            <w:tcW w:w="1533" w:type="dxa"/>
            <w:noWrap/>
            <w:hideMark/>
          </w:tcPr>
          <w:p w14:paraId="27741F57" w14:textId="77777777" w:rsidR="003853BB" w:rsidRPr="003853BB" w:rsidRDefault="003853BB" w:rsidP="003853BB">
            <w:r w:rsidRPr="003853BB">
              <w:t>20210310003154</w:t>
            </w:r>
          </w:p>
        </w:tc>
        <w:tc>
          <w:tcPr>
            <w:tcW w:w="1156" w:type="dxa"/>
            <w:noWrap/>
            <w:hideMark/>
          </w:tcPr>
          <w:p w14:paraId="2CE31EE1" w14:textId="77777777" w:rsidR="003853BB" w:rsidRPr="003853BB" w:rsidRDefault="003853BB" w:rsidP="003853BB">
            <w:r w:rsidRPr="003853BB">
              <w:t>11103221810000</w:t>
            </w:r>
          </w:p>
        </w:tc>
        <w:tc>
          <w:tcPr>
            <w:tcW w:w="2353" w:type="dxa"/>
            <w:noWrap/>
            <w:hideMark/>
          </w:tcPr>
          <w:p w14:paraId="20246226" w14:textId="77777777" w:rsidR="003853BB" w:rsidRPr="003853BB" w:rsidRDefault="003853BB">
            <w:r w:rsidRPr="003853BB">
              <w:t>Radio and TV Transmissions</w:t>
            </w:r>
          </w:p>
        </w:tc>
        <w:tc>
          <w:tcPr>
            <w:tcW w:w="896" w:type="dxa"/>
            <w:noWrap/>
            <w:hideMark/>
          </w:tcPr>
          <w:p w14:paraId="2ED61F6D" w14:textId="77777777" w:rsidR="003853BB" w:rsidRPr="003853BB" w:rsidRDefault="003853BB">
            <w:r w:rsidRPr="003853BB">
              <w:t xml:space="preserve">               439.000 </w:t>
            </w:r>
          </w:p>
        </w:tc>
        <w:tc>
          <w:tcPr>
            <w:tcW w:w="844" w:type="dxa"/>
            <w:noWrap/>
            <w:hideMark/>
          </w:tcPr>
          <w:p w14:paraId="67806758" w14:textId="77777777" w:rsidR="003853BB" w:rsidRPr="003853BB" w:rsidRDefault="003853BB">
            <w:r w:rsidRPr="003853BB">
              <w:t xml:space="preserve">               20.000 </w:t>
            </w:r>
          </w:p>
        </w:tc>
        <w:tc>
          <w:tcPr>
            <w:tcW w:w="844" w:type="dxa"/>
            <w:noWrap/>
            <w:hideMark/>
          </w:tcPr>
          <w:p w14:paraId="44099780" w14:textId="77777777" w:rsidR="003853BB" w:rsidRPr="003853BB" w:rsidRDefault="003853BB">
            <w:r w:rsidRPr="003853BB">
              <w:t xml:space="preserve">               20.000 </w:t>
            </w:r>
          </w:p>
        </w:tc>
      </w:tr>
      <w:tr w:rsidR="003853BB" w:rsidRPr="003853BB" w14:paraId="2304C49B" w14:textId="77777777" w:rsidTr="0047370D">
        <w:trPr>
          <w:trHeight w:val="300"/>
        </w:trPr>
        <w:tc>
          <w:tcPr>
            <w:tcW w:w="2263" w:type="dxa"/>
            <w:noWrap/>
            <w:hideMark/>
          </w:tcPr>
          <w:p w14:paraId="5F4899C7" w14:textId="77777777" w:rsidR="003853BB" w:rsidRPr="003853BB" w:rsidRDefault="003853BB"/>
        </w:tc>
        <w:tc>
          <w:tcPr>
            <w:tcW w:w="1533" w:type="dxa"/>
            <w:noWrap/>
            <w:hideMark/>
          </w:tcPr>
          <w:p w14:paraId="7F404985" w14:textId="77777777" w:rsidR="003853BB" w:rsidRPr="003853BB" w:rsidRDefault="003853BB" w:rsidP="003853BB">
            <w:r w:rsidRPr="003853BB">
              <w:t>20180704050805</w:t>
            </w:r>
          </w:p>
        </w:tc>
        <w:tc>
          <w:tcPr>
            <w:tcW w:w="1156" w:type="dxa"/>
            <w:noWrap/>
            <w:hideMark/>
          </w:tcPr>
          <w:p w14:paraId="6051788A" w14:textId="77777777" w:rsidR="003853BB" w:rsidRPr="003853BB" w:rsidRDefault="003853BB" w:rsidP="003853BB">
            <w:r w:rsidRPr="003853BB">
              <w:t>11103201270000</w:t>
            </w:r>
          </w:p>
        </w:tc>
        <w:tc>
          <w:tcPr>
            <w:tcW w:w="2353" w:type="dxa"/>
            <w:noWrap/>
            <w:hideMark/>
          </w:tcPr>
          <w:p w14:paraId="308A1E79" w14:textId="77777777" w:rsidR="003853BB" w:rsidRPr="003853BB" w:rsidRDefault="003853BB">
            <w:r w:rsidRPr="003853BB">
              <w:t>Catering Services</w:t>
            </w:r>
          </w:p>
        </w:tc>
        <w:tc>
          <w:tcPr>
            <w:tcW w:w="896" w:type="dxa"/>
            <w:noWrap/>
            <w:hideMark/>
          </w:tcPr>
          <w:p w14:paraId="3DBFE7B7" w14:textId="77777777" w:rsidR="003853BB" w:rsidRPr="003853BB" w:rsidRDefault="003853BB">
            <w:r w:rsidRPr="003853BB">
              <w:t xml:space="preserve">                  20.000 </w:t>
            </w:r>
          </w:p>
        </w:tc>
        <w:tc>
          <w:tcPr>
            <w:tcW w:w="844" w:type="dxa"/>
            <w:noWrap/>
            <w:hideMark/>
          </w:tcPr>
          <w:p w14:paraId="06293691" w14:textId="77777777" w:rsidR="003853BB" w:rsidRPr="003853BB" w:rsidRDefault="003853BB">
            <w:r w:rsidRPr="003853BB">
              <w:t xml:space="preserve">               20.000 </w:t>
            </w:r>
          </w:p>
        </w:tc>
        <w:tc>
          <w:tcPr>
            <w:tcW w:w="844" w:type="dxa"/>
            <w:noWrap/>
            <w:hideMark/>
          </w:tcPr>
          <w:p w14:paraId="761F1F68" w14:textId="77777777" w:rsidR="003853BB" w:rsidRPr="003853BB" w:rsidRDefault="003853BB">
            <w:r w:rsidRPr="003853BB">
              <w:t xml:space="preserve">               20.000 </w:t>
            </w:r>
          </w:p>
        </w:tc>
      </w:tr>
      <w:tr w:rsidR="003853BB" w:rsidRPr="003853BB" w14:paraId="67235ED2" w14:textId="77777777" w:rsidTr="0047370D">
        <w:trPr>
          <w:trHeight w:val="300"/>
        </w:trPr>
        <w:tc>
          <w:tcPr>
            <w:tcW w:w="2263" w:type="dxa"/>
            <w:noWrap/>
            <w:hideMark/>
          </w:tcPr>
          <w:p w14:paraId="08F73079" w14:textId="77777777" w:rsidR="003853BB" w:rsidRPr="003853BB" w:rsidRDefault="003853BB"/>
        </w:tc>
        <w:tc>
          <w:tcPr>
            <w:tcW w:w="1533" w:type="dxa"/>
            <w:noWrap/>
            <w:hideMark/>
          </w:tcPr>
          <w:p w14:paraId="0E0B5459" w14:textId="77777777" w:rsidR="003853BB" w:rsidRPr="003853BB" w:rsidRDefault="003853BB"/>
        </w:tc>
        <w:tc>
          <w:tcPr>
            <w:tcW w:w="1156" w:type="dxa"/>
            <w:noWrap/>
            <w:hideMark/>
          </w:tcPr>
          <w:p w14:paraId="63AF8B42" w14:textId="77777777" w:rsidR="003853BB" w:rsidRPr="003853BB" w:rsidRDefault="003853BB"/>
        </w:tc>
        <w:tc>
          <w:tcPr>
            <w:tcW w:w="2353" w:type="dxa"/>
            <w:noWrap/>
            <w:hideMark/>
          </w:tcPr>
          <w:p w14:paraId="607E5444" w14:textId="77777777" w:rsidR="003853BB" w:rsidRPr="003853BB" w:rsidRDefault="003853BB"/>
        </w:tc>
        <w:tc>
          <w:tcPr>
            <w:tcW w:w="896" w:type="dxa"/>
            <w:noWrap/>
            <w:hideMark/>
          </w:tcPr>
          <w:p w14:paraId="6973A71E" w14:textId="77777777" w:rsidR="003853BB" w:rsidRPr="003853BB" w:rsidRDefault="003853BB">
            <w:r w:rsidRPr="003853BB">
              <w:t xml:space="preserve">               528.000 </w:t>
            </w:r>
          </w:p>
        </w:tc>
        <w:tc>
          <w:tcPr>
            <w:tcW w:w="844" w:type="dxa"/>
            <w:noWrap/>
            <w:hideMark/>
          </w:tcPr>
          <w:p w14:paraId="14DF11C1" w14:textId="77777777" w:rsidR="003853BB" w:rsidRPr="003853BB" w:rsidRDefault="003853BB">
            <w:r w:rsidRPr="003853BB">
              <w:t xml:space="preserve">             109.000 </w:t>
            </w:r>
          </w:p>
        </w:tc>
        <w:tc>
          <w:tcPr>
            <w:tcW w:w="844" w:type="dxa"/>
            <w:noWrap/>
            <w:hideMark/>
          </w:tcPr>
          <w:p w14:paraId="4CB8C326" w14:textId="77777777" w:rsidR="003853BB" w:rsidRPr="003853BB" w:rsidRDefault="003853BB">
            <w:r w:rsidRPr="003853BB">
              <w:t xml:space="preserve">             109.000 </w:t>
            </w:r>
          </w:p>
        </w:tc>
      </w:tr>
      <w:tr w:rsidR="003853BB" w:rsidRPr="003853BB" w14:paraId="12623E82" w14:textId="77777777" w:rsidTr="0047370D">
        <w:trPr>
          <w:trHeight w:val="300"/>
        </w:trPr>
        <w:tc>
          <w:tcPr>
            <w:tcW w:w="2263" w:type="dxa"/>
            <w:noWrap/>
            <w:hideMark/>
          </w:tcPr>
          <w:p w14:paraId="52F98C35" w14:textId="77777777" w:rsidR="003853BB" w:rsidRPr="003853BB" w:rsidRDefault="003853BB">
            <w:pPr>
              <w:rPr>
                <w:b/>
                <w:bCs/>
              </w:rPr>
            </w:pPr>
            <w:r w:rsidRPr="003853BB">
              <w:rPr>
                <w:b/>
                <w:bCs/>
              </w:rPr>
              <w:t xml:space="preserve">Tourism Events </w:t>
            </w:r>
          </w:p>
        </w:tc>
        <w:tc>
          <w:tcPr>
            <w:tcW w:w="1533" w:type="dxa"/>
            <w:noWrap/>
            <w:hideMark/>
          </w:tcPr>
          <w:p w14:paraId="4A84B900" w14:textId="77777777" w:rsidR="003853BB" w:rsidRPr="003853BB" w:rsidRDefault="003853BB">
            <w:pPr>
              <w:rPr>
                <w:b/>
                <w:bCs/>
              </w:rPr>
            </w:pPr>
          </w:p>
        </w:tc>
        <w:tc>
          <w:tcPr>
            <w:tcW w:w="1156" w:type="dxa"/>
            <w:noWrap/>
            <w:hideMark/>
          </w:tcPr>
          <w:p w14:paraId="60BA167B" w14:textId="77777777" w:rsidR="003853BB" w:rsidRPr="003853BB" w:rsidRDefault="003853BB"/>
        </w:tc>
        <w:tc>
          <w:tcPr>
            <w:tcW w:w="2353" w:type="dxa"/>
            <w:noWrap/>
            <w:hideMark/>
          </w:tcPr>
          <w:p w14:paraId="5DFD5296" w14:textId="77777777" w:rsidR="003853BB" w:rsidRPr="003853BB" w:rsidRDefault="003853BB"/>
        </w:tc>
        <w:tc>
          <w:tcPr>
            <w:tcW w:w="896" w:type="dxa"/>
            <w:noWrap/>
            <w:hideMark/>
          </w:tcPr>
          <w:p w14:paraId="5A561F87" w14:textId="77777777" w:rsidR="003853BB" w:rsidRPr="003853BB" w:rsidRDefault="003853BB"/>
        </w:tc>
        <w:tc>
          <w:tcPr>
            <w:tcW w:w="844" w:type="dxa"/>
            <w:noWrap/>
            <w:hideMark/>
          </w:tcPr>
          <w:p w14:paraId="3504727C" w14:textId="77777777" w:rsidR="003853BB" w:rsidRPr="003853BB" w:rsidRDefault="003853BB"/>
        </w:tc>
        <w:tc>
          <w:tcPr>
            <w:tcW w:w="844" w:type="dxa"/>
            <w:noWrap/>
            <w:hideMark/>
          </w:tcPr>
          <w:p w14:paraId="06A8BCDE" w14:textId="77777777" w:rsidR="003853BB" w:rsidRPr="003853BB" w:rsidRDefault="003853BB"/>
        </w:tc>
      </w:tr>
      <w:tr w:rsidR="003853BB" w:rsidRPr="003853BB" w14:paraId="59DC2114" w14:textId="77777777" w:rsidTr="0047370D">
        <w:trPr>
          <w:trHeight w:val="300"/>
        </w:trPr>
        <w:tc>
          <w:tcPr>
            <w:tcW w:w="2263" w:type="dxa"/>
            <w:noWrap/>
            <w:hideMark/>
          </w:tcPr>
          <w:p w14:paraId="5E04BAFF" w14:textId="77777777" w:rsidR="003853BB" w:rsidRPr="003853BB" w:rsidRDefault="003853BB"/>
        </w:tc>
        <w:tc>
          <w:tcPr>
            <w:tcW w:w="1533" w:type="dxa"/>
            <w:noWrap/>
            <w:hideMark/>
          </w:tcPr>
          <w:p w14:paraId="7686A432" w14:textId="77777777" w:rsidR="003853BB" w:rsidRPr="003853BB" w:rsidRDefault="003853BB"/>
        </w:tc>
        <w:tc>
          <w:tcPr>
            <w:tcW w:w="1156" w:type="dxa"/>
            <w:noWrap/>
            <w:hideMark/>
          </w:tcPr>
          <w:p w14:paraId="26561105" w14:textId="77777777" w:rsidR="003853BB" w:rsidRPr="003853BB" w:rsidRDefault="003853BB"/>
        </w:tc>
        <w:tc>
          <w:tcPr>
            <w:tcW w:w="2353" w:type="dxa"/>
            <w:noWrap/>
            <w:hideMark/>
          </w:tcPr>
          <w:p w14:paraId="4ED7B439" w14:textId="77777777" w:rsidR="003853BB" w:rsidRPr="003853BB" w:rsidRDefault="003853BB"/>
        </w:tc>
        <w:tc>
          <w:tcPr>
            <w:tcW w:w="896" w:type="dxa"/>
            <w:noWrap/>
            <w:hideMark/>
          </w:tcPr>
          <w:p w14:paraId="4429CC84" w14:textId="77777777" w:rsidR="003853BB" w:rsidRPr="003853BB" w:rsidRDefault="003853BB"/>
        </w:tc>
        <w:tc>
          <w:tcPr>
            <w:tcW w:w="844" w:type="dxa"/>
            <w:noWrap/>
            <w:hideMark/>
          </w:tcPr>
          <w:p w14:paraId="1297CDAE" w14:textId="77777777" w:rsidR="003853BB" w:rsidRPr="003853BB" w:rsidRDefault="003853BB"/>
        </w:tc>
        <w:tc>
          <w:tcPr>
            <w:tcW w:w="844" w:type="dxa"/>
            <w:noWrap/>
            <w:hideMark/>
          </w:tcPr>
          <w:p w14:paraId="64BA4B00" w14:textId="77777777" w:rsidR="003853BB" w:rsidRPr="003853BB" w:rsidRDefault="003853BB"/>
        </w:tc>
      </w:tr>
      <w:tr w:rsidR="003853BB" w:rsidRPr="003853BB" w14:paraId="578DA01C" w14:textId="77777777" w:rsidTr="0047370D">
        <w:trPr>
          <w:trHeight w:val="300"/>
        </w:trPr>
        <w:tc>
          <w:tcPr>
            <w:tcW w:w="2263" w:type="dxa"/>
            <w:noWrap/>
            <w:hideMark/>
          </w:tcPr>
          <w:p w14:paraId="6CEDF38D" w14:textId="77777777" w:rsidR="003853BB" w:rsidRPr="003853BB" w:rsidRDefault="003853BB">
            <w:r w:rsidRPr="003853BB">
              <w:t>Kayamandi Gospel Choir</w:t>
            </w:r>
          </w:p>
        </w:tc>
        <w:tc>
          <w:tcPr>
            <w:tcW w:w="1533" w:type="dxa"/>
            <w:noWrap/>
            <w:hideMark/>
          </w:tcPr>
          <w:p w14:paraId="7FA548A7" w14:textId="77777777" w:rsidR="003853BB" w:rsidRPr="003853BB" w:rsidRDefault="003853BB" w:rsidP="003853BB">
            <w:r w:rsidRPr="003853BB">
              <w:t>20210706014053</w:t>
            </w:r>
          </w:p>
        </w:tc>
        <w:tc>
          <w:tcPr>
            <w:tcW w:w="1156" w:type="dxa"/>
            <w:noWrap/>
            <w:hideMark/>
          </w:tcPr>
          <w:p w14:paraId="02E1262F" w14:textId="77777777" w:rsidR="003853BB" w:rsidRPr="003853BB" w:rsidRDefault="003853BB" w:rsidP="003853BB">
            <w:r w:rsidRPr="003853BB">
              <w:t>11103277880000</w:t>
            </w:r>
          </w:p>
        </w:tc>
        <w:tc>
          <w:tcPr>
            <w:tcW w:w="2353" w:type="dxa"/>
            <w:noWrap/>
            <w:hideMark/>
          </w:tcPr>
          <w:p w14:paraId="128281C3" w14:textId="77777777" w:rsidR="003853BB" w:rsidRPr="003853BB" w:rsidRDefault="003853BB">
            <w:r w:rsidRPr="003853BB">
              <w:t>Tourism</w:t>
            </w:r>
          </w:p>
        </w:tc>
        <w:tc>
          <w:tcPr>
            <w:tcW w:w="896" w:type="dxa"/>
            <w:noWrap/>
            <w:hideMark/>
          </w:tcPr>
          <w:p w14:paraId="33B8E185" w14:textId="77777777" w:rsidR="003853BB" w:rsidRPr="003853BB" w:rsidRDefault="003853BB">
            <w:r w:rsidRPr="003853BB">
              <w:t xml:space="preserve">                  18.000 </w:t>
            </w:r>
          </w:p>
        </w:tc>
        <w:tc>
          <w:tcPr>
            <w:tcW w:w="844" w:type="dxa"/>
            <w:noWrap/>
            <w:hideMark/>
          </w:tcPr>
          <w:p w14:paraId="56B08754" w14:textId="77777777" w:rsidR="003853BB" w:rsidRPr="003853BB" w:rsidRDefault="003853BB">
            <w:r w:rsidRPr="003853BB">
              <w:t xml:space="preserve">               18.000 </w:t>
            </w:r>
          </w:p>
        </w:tc>
        <w:tc>
          <w:tcPr>
            <w:tcW w:w="844" w:type="dxa"/>
            <w:noWrap/>
            <w:hideMark/>
          </w:tcPr>
          <w:p w14:paraId="4D447D74" w14:textId="77777777" w:rsidR="003853BB" w:rsidRPr="003853BB" w:rsidRDefault="003853BB">
            <w:r w:rsidRPr="003853BB">
              <w:t xml:space="preserve">               18.000 </w:t>
            </w:r>
          </w:p>
        </w:tc>
      </w:tr>
      <w:tr w:rsidR="003853BB" w:rsidRPr="003853BB" w14:paraId="11FFF56D" w14:textId="77777777" w:rsidTr="0047370D">
        <w:trPr>
          <w:trHeight w:val="300"/>
        </w:trPr>
        <w:tc>
          <w:tcPr>
            <w:tcW w:w="2263" w:type="dxa"/>
            <w:noWrap/>
            <w:hideMark/>
          </w:tcPr>
          <w:p w14:paraId="6F442B42" w14:textId="77777777" w:rsidR="003853BB" w:rsidRPr="003853BB" w:rsidRDefault="003853BB">
            <w:r w:rsidRPr="003853BB">
              <w:t>Youth Cultural Festival</w:t>
            </w:r>
          </w:p>
        </w:tc>
        <w:tc>
          <w:tcPr>
            <w:tcW w:w="1533" w:type="dxa"/>
            <w:noWrap/>
            <w:hideMark/>
          </w:tcPr>
          <w:p w14:paraId="253C820F" w14:textId="77777777" w:rsidR="003853BB" w:rsidRPr="003853BB" w:rsidRDefault="003853BB" w:rsidP="003853BB">
            <w:r w:rsidRPr="003853BB">
              <w:t>20210706014043</w:t>
            </w:r>
          </w:p>
        </w:tc>
        <w:tc>
          <w:tcPr>
            <w:tcW w:w="1156" w:type="dxa"/>
            <w:noWrap/>
            <w:hideMark/>
          </w:tcPr>
          <w:p w14:paraId="1D562F53" w14:textId="77777777" w:rsidR="003853BB" w:rsidRPr="003853BB" w:rsidRDefault="003853BB" w:rsidP="003853BB">
            <w:r w:rsidRPr="003853BB">
              <w:t>11103277880000</w:t>
            </w:r>
          </w:p>
        </w:tc>
        <w:tc>
          <w:tcPr>
            <w:tcW w:w="2353" w:type="dxa"/>
            <w:noWrap/>
            <w:hideMark/>
          </w:tcPr>
          <w:p w14:paraId="0E624DA2" w14:textId="77777777" w:rsidR="003853BB" w:rsidRPr="003853BB" w:rsidRDefault="003853BB">
            <w:r w:rsidRPr="003853BB">
              <w:t>Tourism</w:t>
            </w:r>
          </w:p>
        </w:tc>
        <w:tc>
          <w:tcPr>
            <w:tcW w:w="896" w:type="dxa"/>
            <w:noWrap/>
            <w:hideMark/>
          </w:tcPr>
          <w:p w14:paraId="6C490874" w14:textId="77777777" w:rsidR="003853BB" w:rsidRPr="003853BB" w:rsidRDefault="003853BB">
            <w:r w:rsidRPr="003853BB">
              <w:t xml:space="preserve">                  18.000 </w:t>
            </w:r>
          </w:p>
        </w:tc>
        <w:tc>
          <w:tcPr>
            <w:tcW w:w="844" w:type="dxa"/>
            <w:noWrap/>
            <w:hideMark/>
          </w:tcPr>
          <w:p w14:paraId="48D64AB8" w14:textId="77777777" w:rsidR="003853BB" w:rsidRPr="003853BB" w:rsidRDefault="003853BB">
            <w:r w:rsidRPr="003853BB">
              <w:t xml:space="preserve">               18.000 </w:t>
            </w:r>
          </w:p>
        </w:tc>
        <w:tc>
          <w:tcPr>
            <w:tcW w:w="844" w:type="dxa"/>
            <w:noWrap/>
            <w:hideMark/>
          </w:tcPr>
          <w:p w14:paraId="5FFD42FE" w14:textId="77777777" w:rsidR="003853BB" w:rsidRPr="003853BB" w:rsidRDefault="003853BB">
            <w:r w:rsidRPr="003853BB">
              <w:t xml:space="preserve">               18.000 </w:t>
            </w:r>
          </w:p>
        </w:tc>
      </w:tr>
      <w:tr w:rsidR="003853BB" w:rsidRPr="003853BB" w14:paraId="7BF2AE5D" w14:textId="77777777" w:rsidTr="0047370D">
        <w:trPr>
          <w:trHeight w:val="300"/>
        </w:trPr>
        <w:tc>
          <w:tcPr>
            <w:tcW w:w="2263" w:type="dxa"/>
            <w:noWrap/>
            <w:hideMark/>
          </w:tcPr>
          <w:p w14:paraId="23770056" w14:textId="77777777" w:rsidR="003853BB" w:rsidRPr="003853BB" w:rsidRDefault="003853BB">
            <w:r w:rsidRPr="003853BB">
              <w:t>Franschhoek arts and Culture festival</w:t>
            </w:r>
          </w:p>
        </w:tc>
        <w:tc>
          <w:tcPr>
            <w:tcW w:w="1533" w:type="dxa"/>
            <w:noWrap/>
            <w:hideMark/>
          </w:tcPr>
          <w:p w14:paraId="27549D63" w14:textId="77777777" w:rsidR="003853BB" w:rsidRPr="003853BB" w:rsidRDefault="003853BB" w:rsidP="003853BB">
            <w:r w:rsidRPr="003853BB">
              <w:t>20210706014034</w:t>
            </w:r>
          </w:p>
        </w:tc>
        <w:tc>
          <w:tcPr>
            <w:tcW w:w="1156" w:type="dxa"/>
            <w:noWrap/>
            <w:hideMark/>
          </w:tcPr>
          <w:p w14:paraId="7426B701" w14:textId="77777777" w:rsidR="003853BB" w:rsidRPr="003853BB" w:rsidRDefault="003853BB" w:rsidP="003853BB">
            <w:r w:rsidRPr="003853BB">
              <w:t>11103277880000</w:t>
            </w:r>
          </w:p>
        </w:tc>
        <w:tc>
          <w:tcPr>
            <w:tcW w:w="2353" w:type="dxa"/>
            <w:noWrap/>
            <w:hideMark/>
          </w:tcPr>
          <w:p w14:paraId="0C478B9D" w14:textId="77777777" w:rsidR="003853BB" w:rsidRPr="003853BB" w:rsidRDefault="003853BB">
            <w:r w:rsidRPr="003853BB">
              <w:t>Tourism</w:t>
            </w:r>
          </w:p>
        </w:tc>
        <w:tc>
          <w:tcPr>
            <w:tcW w:w="896" w:type="dxa"/>
            <w:noWrap/>
            <w:hideMark/>
          </w:tcPr>
          <w:p w14:paraId="2FC3CF64" w14:textId="77777777" w:rsidR="003853BB" w:rsidRPr="003853BB" w:rsidRDefault="003853BB">
            <w:r w:rsidRPr="003853BB">
              <w:t xml:space="preserve">                  18.000 </w:t>
            </w:r>
          </w:p>
        </w:tc>
        <w:tc>
          <w:tcPr>
            <w:tcW w:w="844" w:type="dxa"/>
            <w:noWrap/>
            <w:hideMark/>
          </w:tcPr>
          <w:p w14:paraId="05F80281" w14:textId="77777777" w:rsidR="003853BB" w:rsidRPr="003853BB" w:rsidRDefault="003853BB">
            <w:r w:rsidRPr="003853BB">
              <w:t xml:space="preserve">               18.000 </w:t>
            </w:r>
          </w:p>
        </w:tc>
        <w:tc>
          <w:tcPr>
            <w:tcW w:w="844" w:type="dxa"/>
            <w:noWrap/>
            <w:hideMark/>
          </w:tcPr>
          <w:p w14:paraId="1684B3CE" w14:textId="77777777" w:rsidR="003853BB" w:rsidRPr="003853BB" w:rsidRDefault="003853BB">
            <w:r w:rsidRPr="003853BB">
              <w:t xml:space="preserve">               18.000 </w:t>
            </w:r>
          </w:p>
        </w:tc>
      </w:tr>
      <w:tr w:rsidR="003853BB" w:rsidRPr="003853BB" w14:paraId="48D5AD15" w14:textId="77777777" w:rsidTr="0047370D">
        <w:trPr>
          <w:trHeight w:val="300"/>
        </w:trPr>
        <w:tc>
          <w:tcPr>
            <w:tcW w:w="2263" w:type="dxa"/>
            <w:noWrap/>
            <w:hideMark/>
          </w:tcPr>
          <w:p w14:paraId="28181F65" w14:textId="77777777" w:rsidR="003853BB" w:rsidRPr="003853BB" w:rsidRDefault="003853BB">
            <w:r w:rsidRPr="003853BB">
              <w:t>Stellenbosch Stadsaal Soiree</w:t>
            </w:r>
          </w:p>
        </w:tc>
        <w:tc>
          <w:tcPr>
            <w:tcW w:w="1533" w:type="dxa"/>
            <w:noWrap/>
            <w:hideMark/>
          </w:tcPr>
          <w:p w14:paraId="4079380A" w14:textId="77777777" w:rsidR="003853BB" w:rsidRPr="003853BB" w:rsidRDefault="003853BB" w:rsidP="003853BB">
            <w:r w:rsidRPr="003853BB">
              <w:t>20210706014058</w:t>
            </w:r>
          </w:p>
        </w:tc>
        <w:tc>
          <w:tcPr>
            <w:tcW w:w="1156" w:type="dxa"/>
            <w:noWrap/>
            <w:hideMark/>
          </w:tcPr>
          <w:p w14:paraId="0567A304" w14:textId="77777777" w:rsidR="003853BB" w:rsidRPr="003853BB" w:rsidRDefault="003853BB" w:rsidP="003853BB">
            <w:r w:rsidRPr="003853BB">
              <w:t>11103277880000</w:t>
            </w:r>
          </w:p>
        </w:tc>
        <w:tc>
          <w:tcPr>
            <w:tcW w:w="2353" w:type="dxa"/>
            <w:noWrap/>
            <w:hideMark/>
          </w:tcPr>
          <w:p w14:paraId="73E57996" w14:textId="77777777" w:rsidR="003853BB" w:rsidRPr="003853BB" w:rsidRDefault="003853BB">
            <w:r w:rsidRPr="003853BB">
              <w:t>Tourism</w:t>
            </w:r>
          </w:p>
        </w:tc>
        <w:tc>
          <w:tcPr>
            <w:tcW w:w="896" w:type="dxa"/>
            <w:noWrap/>
            <w:hideMark/>
          </w:tcPr>
          <w:p w14:paraId="457664FB" w14:textId="77777777" w:rsidR="003853BB" w:rsidRPr="003853BB" w:rsidRDefault="003853BB">
            <w:r w:rsidRPr="003853BB">
              <w:t xml:space="preserve">                  18.000 </w:t>
            </w:r>
          </w:p>
        </w:tc>
        <w:tc>
          <w:tcPr>
            <w:tcW w:w="844" w:type="dxa"/>
            <w:noWrap/>
            <w:hideMark/>
          </w:tcPr>
          <w:p w14:paraId="6A0CC3D4" w14:textId="77777777" w:rsidR="003853BB" w:rsidRPr="003853BB" w:rsidRDefault="003853BB">
            <w:r w:rsidRPr="003853BB">
              <w:t xml:space="preserve">               18.000 </w:t>
            </w:r>
          </w:p>
        </w:tc>
        <w:tc>
          <w:tcPr>
            <w:tcW w:w="844" w:type="dxa"/>
            <w:noWrap/>
            <w:hideMark/>
          </w:tcPr>
          <w:p w14:paraId="06C18345" w14:textId="77777777" w:rsidR="003853BB" w:rsidRPr="003853BB" w:rsidRDefault="003853BB">
            <w:r w:rsidRPr="003853BB">
              <w:t xml:space="preserve">               18.000 </w:t>
            </w:r>
          </w:p>
        </w:tc>
      </w:tr>
      <w:tr w:rsidR="003853BB" w:rsidRPr="003853BB" w14:paraId="22E7E1B6" w14:textId="77777777" w:rsidTr="0047370D">
        <w:trPr>
          <w:trHeight w:val="300"/>
        </w:trPr>
        <w:tc>
          <w:tcPr>
            <w:tcW w:w="2263" w:type="dxa"/>
            <w:noWrap/>
            <w:hideMark/>
          </w:tcPr>
          <w:p w14:paraId="485DCF40" w14:textId="77777777" w:rsidR="003853BB" w:rsidRPr="003853BB" w:rsidRDefault="003853BB">
            <w:r w:rsidRPr="003853BB">
              <w:t>EseltjiesrusDonkey Sanctuary Book Fair</w:t>
            </w:r>
          </w:p>
        </w:tc>
        <w:tc>
          <w:tcPr>
            <w:tcW w:w="1533" w:type="dxa"/>
            <w:noWrap/>
            <w:hideMark/>
          </w:tcPr>
          <w:p w14:paraId="51E4B52C" w14:textId="77777777" w:rsidR="003853BB" w:rsidRPr="003853BB" w:rsidRDefault="003853BB">
            <w:r w:rsidRPr="003853BB">
              <w:t>NEW VOTE</w:t>
            </w:r>
          </w:p>
        </w:tc>
        <w:tc>
          <w:tcPr>
            <w:tcW w:w="1156" w:type="dxa"/>
            <w:noWrap/>
            <w:hideMark/>
          </w:tcPr>
          <w:p w14:paraId="4E073A8A" w14:textId="77777777" w:rsidR="003853BB" w:rsidRPr="003853BB" w:rsidRDefault="003853BB" w:rsidP="003853BB">
            <w:r w:rsidRPr="003853BB">
              <w:t>11103277880000</w:t>
            </w:r>
          </w:p>
        </w:tc>
        <w:tc>
          <w:tcPr>
            <w:tcW w:w="2353" w:type="dxa"/>
            <w:noWrap/>
            <w:hideMark/>
          </w:tcPr>
          <w:p w14:paraId="065DAD02" w14:textId="77777777" w:rsidR="003853BB" w:rsidRPr="003853BB" w:rsidRDefault="003853BB">
            <w:r w:rsidRPr="003853BB">
              <w:t>Tourism</w:t>
            </w:r>
          </w:p>
        </w:tc>
        <w:tc>
          <w:tcPr>
            <w:tcW w:w="896" w:type="dxa"/>
            <w:noWrap/>
            <w:hideMark/>
          </w:tcPr>
          <w:p w14:paraId="52C2D647" w14:textId="77777777" w:rsidR="003853BB" w:rsidRPr="003853BB" w:rsidRDefault="003853BB">
            <w:r w:rsidRPr="003853BB">
              <w:t xml:space="preserve">                  14.000 </w:t>
            </w:r>
          </w:p>
        </w:tc>
        <w:tc>
          <w:tcPr>
            <w:tcW w:w="844" w:type="dxa"/>
            <w:noWrap/>
            <w:hideMark/>
          </w:tcPr>
          <w:p w14:paraId="17A3569C" w14:textId="77777777" w:rsidR="003853BB" w:rsidRPr="003853BB" w:rsidRDefault="003853BB">
            <w:r w:rsidRPr="003853BB">
              <w:t xml:space="preserve">               14.000 </w:t>
            </w:r>
          </w:p>
        </w:tc>
        <w:tc>
          <w:tcPr>
            <w:tcW w:w="844" w:type="dxa"/>
            <w:noWrap/>
            <w:hideMark/>
          </w:tcPr>
          <w:p w14:paraId="703E58F7" w14:textId="77777777" w:rsidR="003853BB" w:rsidRPr="003853BB" w:rsidRDefault="003853BB">
            <w:r w:rsidRPr="003853BB">
              <w:t xml:space="preserve">               14.000 </w:t>
            </w:r>
          </w:p>
        </w:tc>
      </w:tr>
      <w:tr w:rsidR="003853BB" w:rsidRPr="003853BB" w14:paraId="21A668E2" w14:textId="77777777" w:rsidTr="0047370D">
        <w:trPr>
          <w:trHeight w:val="300"/>
        </w:trPr>
        <w:tc>
          <w:tcPr>
            <w:tcW w:w="2263" w:type="dxa"/>
            <w:noWrap/>
            <w:hideMark/>
          </w:tcPr>
          <w:p w14:paraId="34CABED6" w14:textId="77777777" w:rsidR="003853BB" w:rsidRPr="003853BB" w:rsidRDefault="003853BB">
            <w:r w:rsidRPr="003853BB">
              <w:t>Montagu Art Deco Festival</w:t>
            </w:r>
          </w:p>
        </w:tc>
        <w:tc>
          <w:tcPr>
            <w:tcW w:w="1533" w:type="dxa"/>
            <w:noWrap/>
            <w:hideMark/>
          </w:tcPr>
          <w:p w14:paraId="6107E8AA" w14:textId="77777777" w:rsidR="003853BB" w:rsidRPr="003853BB" w:rsidRDefault="003853BB" w:rsidP="003853BB">
            <w:r w:rsidRPr="003853BB">
              <w:t>20210706014045</w:t>
            </w:r>
          </w:p>
        </w:tc>
        <w:tc>
          <w:tcPr>
            <w:tcW w:w="1156" w:type="dxa"/>
            <w:noWrap/>
            <w:hideMark/>
          </w:tcPr>
          <w:p w14:paraId="0775A232" w14:textId="77777777" w:rsidR="003853BB" w:rsidRPr="003853BB" w:rsidRDefault="003853BB" w:rsidP="003853BB">
            <w:r w:rsidRPr="003853BB">
              <w:t>11103277880000</w:t>
            </w:r>
          </w:p>
        </w:tc>
        <w:tc>
          <w:tcPr>
            <w:tcW w:w="2353" w:type="dxa"/>
            <w:noWrap/>
            <w:hideMark/>
          </w:tcPr>
          <w:p w14:paraId="46DC02E0" w14:textId="77777777" w:rsidR="003853BB" w:rsidRPr="003853BB" w:rsidRDefault="003853BB">
            <w:r w:rsidRPr="003853BB">
              <w:t>Tourism</w:t>
            </w:r>
          </w:p>
        </w:tc>
        <w:tc>
          <w:tcPr>
            <w:tcW w:w="896" w:type="dxa"/>
            <w:noWrap/>
            <w:hideMark/>
          </w:tcPr>
          <w:p w14:paraId="01671363" w14:textId="77777777" w:rsidR="003853BB" w:rsidRPr="003853BB" w:rsidRDefault="003853BB">
            <w:r w:rsidRPr="003853BB">
              <w:t xml:space="preserve">                  14.000 </w:t>
            </w:r>
          </w:p>
        </w:tc>
        <w:tc>
          <w:tcPr>
            <w:tcW w:w="844" w:type="dxa"/>
            <w:noWrap/>
            <w:hideMark/>
          </w:tcPr>
          <w:p w14:paraId="6A5F5F6E" w14:textId="77777777" w:rsidR="003853BB" w:rsidRPr="003853BB" w:rsidRDefault="003853BB">
            <w:r w:rsidRPr="003853BB">
              <w:t xml:space="preserve">               14.000 </w:t>
            </w:r>
          </w:p>
        </w:tc>
        <w:tc>
          <w:tcPr>
            <w:tcW w:w="844" w:type="dxa"/>
            <w:noWrap/>
            <w:hideMark/>
          </w:tcPr>
          <w:p w14:paraId="67DCEE14" w14:textId="77777777" w:rsidR="003853BB" w:rsidRPr="003853BB" w:rsidRDefault="003853BB">
            <w:r w:rsidRPr="003853BB">
              <w:t xml:space="preserve">               14.000 </w:t>
            </w:r>
          </w:p>
        </w:tc>
      </w:tr>
      <w:tr w:rsidR="003853BB" w:rsidRPr="003853BB" w14:paraId="6C9916DB" w14:textId="77777777" w:rsidTr="0047370D">
        <w:trPr>
          <w:trHeight w:val="300"/>
        </w:trPr>
        <w:tc>
          <w:tcPr>
            <w:tcW w:w="2263" w:type="dxa"/>
            <w:noWrap/>
            <w:hideMark/>
          </w:tcPr>
          <w:p w14:paraId="081263FF" w14:textId="77777777" w:rsidR="003853BB" w:rsidRPr="003853BB" w:rsidRDefault="003853BB">
            <w:r w:rsidRPr="003853BB">
              <w:t>Montagu  Book Festival</w:t>
            </w:r>
          </w:p>
        </w:tc>
        <w:tc>
          <w:tcPr>
            <w:tcW w:w="1533" w:type="dxa"/>
            <w:noWrap/>
            <w:hideMark/>
          </w:tcPr>
          <w:p w14:paraId="4492E276" w14:textId="77777777" w:rsidR="003853BB" w:rsidRPr="003853BB" w:rsidRDefault="003853BB" w:rsidP="003853BB">
            <w:r w:rsidRPr="003853BB">
              <w:t>20210706014033</w:t>
            </w:r>
          </w:p>
        </w:tc>
        <w:tc>
          <w:tcPr>
            <w:tcW w:w="1156" w:type="dxa"/>
            <w:noWrap/>
            <w:hideMark/>
          </w:tcPr>
          <w:p w14:paraId="5206A4E1" w14:textId="77777777" w:rsidR="003853BB" w:rsidRPr="003853BB" w:rsidRDefault="003853BB" w:rsidP="003853BB">
            <w:r w:rsidRPr="003853BB">
              <w:t>11103277880000</w:t>
            </w:r>
          </w:p>
        </w:tc>
        <w:tc>
          <w:tcPr>
            <w:tcW w:w="2353" w:type="dxa"/>
            <w:noWrap/>
            <w:hideMark/>
          </w:tcPr>
          <w:p w14:paraId="63F027AC" w14:textId="77777777" w:rsidR="003853BB" w:rsidRPr="003853BB" w:rsidRDefault="003853BB">
            <w:r w:rsidRPr="003853BB">
              <w:t>Tourism</w:t>
            </w:r>
          </w:p>
        </w:tc>
        <w:tc>
          <w:tcPr>
            <w:tcW w:w="896" w:type="dxa"/>
            <w:noWrap/>
            <w:hideMark/>
          </w:tcPr>
          <w:p w14:paraId="0F2EECD2" w14:textId="77777777" w:rsidR="003853BB" w:rsidRPr="003853BB" w:rsidRDefault="003853BB">
            <w:r w:rsidRPr="003853BB">
              <w:t xml:space="preserve">                  14.000 </w:t>
            </w:r>
          </w:p>
        </w:tc>
        <w:tc>
          <w:tcPr>
            <w:tcW w:w="844" w:type="dxa"/>
            <w:noWrap/>
            <w:hideMark/>
          </w:tcPr>
          <w:p w14:paraId="163FE705" w14:textId="77777777" w:rsidR="003853BB" w:rsidRPr="003853BB" w:rsidRDefault="003853BB">
            <w:r w:rsidRPr="003853BB">
              <w:t xml:space="preserve">               14.000 </w:t>
            </w:r>
          </w:p>
        </w:tc>
        <w:tc>
          <w:tcPr>
            <w:tcW w:w="844" w:type="dxa"/>
            <w:noWrap/>
            <w:hideMark/>
          </w:tcPr>
          <w:p w14:paraId="2C8E5D2B" w14:textId="77777777" w:rsidR="003853BB" w:rsidRPr="003853BB" w:rsidRDefault="003853BB">
            <w:r w:rsidRPr="003853BB">
              <w:t xml:space="preserve">               14.000 </w:t>
            </w:r>
          </w:p>
        </w:tc>
      </w:tr>
      <w:tr w:rsidR="003853BB" w:rsidRPr="003853BB" w14:paraId="362EEEFF" w14:textId="77777777" w:rsidTr="0047370D">
        <w:trPr>
          <w:trHeight w:val="300"/>
        </w:trPr>
        <w:tc>
          <w:tcPr>
            <w:tcW w:w="2263" w:type="dxa"/>
            <w:noWrap/>
            <w:hideMark/>
          </w:tcPr>
          <w:p w14:paraId="480EC067" w14:textId="77777777" w:rsidR="003853BB" w:rsidRPr="003853BB" w:rsidRDefault="003853BB">
            <w:r w:rsidRPr="003853BB">
              <w:lastRenderedPageBreak/>
              <w:t>Montagu Local is Lekker Indaba</w:t>
            </w:r>
          </w:p>
        </w:tc>
        <w:tc>
          <w:tcPr>
            <w:tcW w:w="1533" w:type="dxa"/>
            <w:noWrap/>
            <w:hideMark/>
          </w:tcPr>
          <w:p w14:paraId="78F7F82C" w14:textId="77777777" w:rsidR="003853BB" w:rsidRPr="003853BB" w:rsidRDefault="003853BB" w:rsidP="003853BB">
            <w:r w:rsidRPr="003853BB">
              <w:t>20210706014044</w:t>
            </w:r>
          </w:p>
        </w:tc>
        <w:tc>
          <w:tcPr>
            <w:tcW w:w="1156" w:type="dxa"/>
            <w:noWrap/>
            <w:hideMark/>
          </w:tcPr>
          <w:p w14:paraId="5BF89822" w14:textId="77777777" w:rsidR="003853BB" w:rsidRPr="003853BB" w:rsidRDefault="003853BB" w:rsidP="003853BB">
            <w:r w:rsidRPr="003853BB">
              <w:t>11103277880000</w:t>
            </w:r>
          </w:p>
        </w:tc>
        <w:tc>
          <w:tcPr>
            <w:tcW w:w="2353" w:type="dxa"/>
            <w:noWrap/>
            <w:hideMark/>
          </w:tcPr>
          <w:p w14:paraId="6AF13CC5" w14:textId="77777777" w:rsidR="003853BB" w:rsidRPr="003853BB" w:rsidRDefault="003853BB">
            <w:r w:rsidRPr="003853BB">
              <w:t>Tourism</w:t>
            </w:r>
          </w:p>
        </w:tc>
        <w:tc>
          <w:tcPr>
            <w:tcW w:w="896" w:type="dxa"/>
            <w:noWrap/>
            <w:hideMark/>
          </w:tcPr>
          <w:p w14:paraId="43B54B66" w14:textId="77777777" w:rsidR="003853BB" w:rsidRPr="003853BB" w:rsidRDefault="003853BB">
            <w:r w:rsidRPr="003853BB">
              <w:t xml:space="preserve">                  14.000 </w:t>
            </w:r>
          </w:p>
        </w:tc>
        <w:tc>
          <w:tcPr>
            <w:tcW w:w="844" w:type="dxa"/>
            <w:noWrap/>
            <w:hideMark/>
          </w:tcPr>
          <w:p w14:paraId="1D1A6F62" w14:textId="77777777" w:rsidR="003853BB" w:rsidRPr="003853BB" w:rsidRDefault="003853BB">
            <w:r w:rsidRPr="003853BB">
              <w:t xml:space="preserve">               14.000 </w:t>
            </w:r>
          </w:p>
        </w:tc>
        <w:tc>
          <w:tcPr>
            <w:tcW w:w="844" w:type="dxa"/>
            <w:noWrap/>
            <w:hideMark/>
          </w:tcPr>
          <w:p w14:paraId="1A2FC896" w14:textId="77777777" w:rsidR="003853BB" w:rsidRPr="003853BB" w:rsidRDefault="003853BB">
            <w:r w:rsidRPr="003853BB">
              <w:t xml:space="preserve">               14.000 </w:t>
            </w:r>
          </w:p>
        </w:tc>
      </w:tr>
      <w:tr w:rsidR="003853BB" w:rsidRPr="003853BB" w14:paraId="3A7465DE" w14:textId="77777777" w:rsidTr="0047370D">
        <w:trPr>
          <w:trHeight w:val="300"/>
        </w:trPr>
        <w:tc>
          <w:tcPr>
            <w:tcW w:w="2263" w:type="dxa"/>
            <w:noWrap/>
            <w:hideMark/>
          </w:tcPr>
          <w:p w14:paraId="41937192" w14:textId="77777777" w:rsidR="003853BB" w:rsidRPr="003853BB" w:rsidRDefault="003853BB">
            <w:r w:rsidRPr="003853BB">
              <w:t>The Hills Challenge Mountain Bike &amp; Trail Run</w:t>
            </w:r>
          </w:p>
        </w:tc>
        <w:tc>
          <w:tcPr>
            <w:tcW w:w="1533" w:type="dxa"/>
            <w:noWrap/>
            <w:hideMark/>
          </w:tcPr>
          <w:p w14:paraId="5078CC13" w14:textId="77777777" w:rsidR="003853BB" w:rsidRPr="003853BB" w:rsidRDefault="003853BB" w:rsidP="003853BB">
            <w:r w:rsidRPr="003853BB">
              <w:t>20210706014040</w:t>
            </w:r>
          </w:p>
        </w:tc>
        <w:tc>
          <w:tcPr>
            <w:tcW w:w="1156" w:type="dxa"/>
            <w:noWrap/>
            <w:hideMark/>
          </w:tcPr>
          <w:p w14:paraId="4539CD2B" w14:textId="77777777" w:rsidR="003853BB" w:rsidRPr="003853BB" w:rsidRDefault="003853BB" w:rsidP="003853BB">
            <w:r w:rsidRPr="003853BB">
              <w:t>11103277880000</w:t>
            </w:r>
          </w:p>
        </w:tc>
        <w:tc>
          <w:tcPr>
            <w:tcW w:w="2353" w:type="dxa"/>
            <w:noWrap/>
            <w:hideMark/>
          </w:tcPr>
          <w:p w14:paraId="5580C369" w14:textId="77777777" w:rsidR="003853BB" w:rsidRPr="003853BB" w:rsidRDefault="003853BB">
            <w:r w:rsidRPr="003853BB">
              <w:t>Tourism</w:t>
            </w:r>
          </w:p>
        </w:tc>
        <w:tc>
          <w:tcPr>
            <w:tcW w:w="896" w:type="dxa"/>
            <w:noWrap/>
            <w:hideMark/>
          </w:tcPr>
          <w:p w14:paraId="47D57659" w14:textId="77777777" w:rsidR="003853BB" w:rsidRPr="003853BB" w:rsidRDefault="003853BB">
            <w:r w:rsidRPr="003853BB">
              <w:t xml:space="preserve">                  14.000 </w:t>
            </w:r>
          </w:p>
        </w:tc>
        <w:tc>
          <w:tcPr>
            <w:tcW w:w="844" w:type="dxa"/>
            <w:noWrap/>
            <w:hideMark/>
          </w:tcPr>
          <w:p w14:paraId="632A210D" w14:textId="77777777" w:rsidR="003853BB" w:rsidRPr="003853BB" w:rsidRDefault="003853BB">
            <w:r w:rsidRPr="003853BB">
              <w:t xml:space="preserve">               14.000 </w:t>
            </w:r>
          </w:p>
        </w:tc>
        <w:tc>
          <w:tcPr>
            <w:tcW w:w="844" w:type="dxa"/>
            <w:noWrap/>
            <w:hideMark/>
          </w:tcPr>
          <w:p w14:paraId="6242DF10" w14:textId="77777777" w:rsidR="003853BB" w:rsidRPr="003853BB" w:rsidRDefault="003853BB">
            <w:r w:rsidRPr="003853BB">
              <w:t xml:space="preserve">               14.000 </w:t>
            </w:r>
          </w:p>
        </w:tc>
      </w:tr>
      <w:tr w:rsidR="003853BB" w:rsidRPr="003853BB" w14:paraId="5D8C6A6C" w14:textId="77777777" w:rsidTr="0047370D">
        <w:trPr>
          <w:trHeight w:val="300"/>
        </w:trPr>
        <w:tc>
          <w:tcPr>
            <w:tcW w:w="2263" w:type="dxa"/>
            <w:noWrap/>
            <w:hideMark/>
          </w:tcPr>
          <w:p w14:paraId="1E74D58F" w14:textId="77777777" w:rsidR="003853BB" w:rsidRPr="003853BB" w:rsidRDefault="003853BB">
            <w:r w:rsidRPr="003853BB">
              <w:t>Montagu Youth Arts Festival 2021</w:t>
            </w:r>
          </w:p>
        </w:tc>
        <w:tc>
          <w:tcPr>
            <w:tcW w:w="1533" w:type="dxa"/>
            <w:noWrap/>
            <w:hideMark/>
          </w:tcPr>
          <w:p w14:paraId="0331959C" w14:textId="77777777" w:rsidR="003853BB" w:rsidRPr="003853BB" w:rsidRDefault="003853BB" w:rsidP="003853BB">
            <w:r w:rsidRPr="003853BB">
              <w:t>20210706014049</w:t>
            </w:r>
          </w:p>
        </w:tc>
        <w:tc>
          <w:tcPr>
            <w:tcW w:w="1156" w:type="dxa"/>
            <w:noWrap/>
            <w:hideMark/>
          </w:tcPr>
          <w:p w14:paraId="2045402A" w14:textId="77777777" w:rsidR="003853BB" w:rsidRPr="003853BB" w:rsidRDefault="003853BB" w:rsidP="003853BB">
            <w:r w:rsidRPr="003853BB">
              <w:t>11103277880000</w:t>
            </w:r>
          </w:p>
        </w:tc>
        <w:tc>
          <w:tcPr>
            <w:tcW w:w="2353" w:type="dxa"/>
            <w:noWrap/>
            <w:hideMark/>
          </w:tcPr>
          <w:p w14:paraId="1BBB5178" w14:textId="77777777" w:rsidR="003853BB" w:rsidRPr="003853BB" w:rsidRDefault="003853BB">
            <w:r w:rsidRPr="003853BB">
              <w:t>Tourism</w:t>
            </w:r>
          </w:p>
        </w:tc>
        <w:tc>
          <w:tcPr>
            <w:tcW w:w="896" w:type="dxa"/>
            <w:noWrap/>
            <w:hideMark/>
          </w:tcPr>
          <w:p w14:paraId="7C313AA3" w14:textId="77777777" w:rsidR="003853BB" w:rsidRPr="003853BB" w:rsidRDefault="003853BB">
            <w:r w:rsidRPr="003853BB">
              <w:t xml:space="preserve">                  14.000 </w:t>
            </w:r>
          </w:p>
        </w:tc>
        <w:tc>
          <w:tcPr>
            <w:tcW w:w="844" w:type="dxa"/>
            <w:noWrap/>
            <w:hideMark/>
          </w:tcPr>
          <w:p w14:paraId="07A37B73" w14:textId="77777777" w:rsidR="003853BB" w:rsidRPr="003853BB" w:rsidRDefault="003853BB">
            <w:r w:rsidRPr="003853BB">
              <w:t xml:space="preserve">               14.000 </w:t>
            </w:r>
          </w:p>
        </w:tc>
        <w:tc>
          <w:tcPr>
            <w:tcW w:w="844" w:type="dxa"/>
            <w:noWrap/>
            <w:hideMark/>
          </w:tcPr>
          <w:p w14:paraId="25C3A48D" w14:textId="77777777" w:rsidR="003853BB" w:rsidRPr="003853BB" w:rsidRDefault="003853BB">
            <w:r w:rsidRPr="003853BB">
              <w:t xml:space="preserve">               14.000 </w:t>
            </w:r>
          </w:p>
        </w:tc>
      </w:tr>
      <w:tr w:rsidR="003853BB" w:rsidRPr="003853BB" w14:paraId="05E421B9" w14:textId="77777777" w:rsidTr="0047370D">
        <w:trPr>
          <w:trHeight w:val="300"/>
        </w:trPr>
        <w:tc>
          <w:tcPr>
            <w:tcW w:w="2263" w:type="dxa"/>
            <w:noWrap/>
            <w:hideMark/>
          </w:tcPr>
          <w:p w14:paraId="6EDB89B9" w14:textId="77777777" w:rsidR="003853BB" w:rsidRPr="003853BB" w:rsidRDefault="003853BB">
            <w:r w:rsidRPr="003853BB">
              <w:t>Witzenville Festival Faire</w:t>
            </w:r>
          </w:p>
        </w:tc>
        <w:tc>
          <w:tcPr>
            <w:tcW w:w="1533" w:type="dxa"/>
            <w:noWrap/>
            <w:hideMark/>
          </w:tcPr>
          <w:p w14:paraId="773F6BE6" w14:textId="77777777" w:rsidR="003853BB" w:rsidRPr="003853BB" w:rsidRDefault="003853BB" w:rsidP="003853BB">
            <w:r w:rsidRPr="003853BB">
              <w:t>20210706014039</w:t>
            </w:r>
          </w:p>
        </w:tc>
        <w:tc>
          <w:tcPr>
            <w:tcW w:w="1156" w:type="dxa"/>
            <w:noWrap/>
            <w:hideMark/>
          </w:tcPr>
          <w:p w14:paraId="571B53C2" w14:textId="77777777" w:rsidR="003853BB" w:rsidRPr="003853BB" w:rsidRDefault="003853BB" w:rsidP="003853BB">
            <w:r w:rsidRPr="003853BB">
              <w:t>11103277880000</w:t>
            </w:r>
          </w:p>
        </w:tc>
        <w:tc>
          <w:tcPr>
            <w:tcW w:w="2353" w:type="dxa"/>
            <w:noWrap/>
            <w:hideMark/>
          </w:tcPr>
          <w:p w14:paraId="4E692765" w14:textId="77777777" w:rsidR="003853BB" w:rsidRPr="003853BB" w:rsidRDefault="003853BB">
            <w:r w:rsidRPr="003853BB">
              <w:t>Tourism</w:t>
            </w:r>
          </w:p>
        </w:tc>
        <w:tc>
          <w:tcPr>
            <w:tcW w:w="896" w:type="dxa"/>
            <w:noWrap/>
            <w:hideMark/>
          </w:tcPr>
          <w:p w14:paraId="33193970" w14:textId="77777777" w:rsidR="003853BB" w:rsidRPr="003853BB" w:rsidRDefault="003853BB">
            <w:r w:rsidRPr="003853BB">
              <w:t xml:space="preserve">                  15.000 </w:t>
            </w:r>
          </w:p>
        </w:tc>
        <w:tc>
          <w:tcPr>
            <w:tcW w:w="844" w:type="dxa"/>
            <w:noWrap/>
            <w:hideMark/>
          </w:tcPr>
          <w:p w14:paraId="69BD5F2B" w14:textId="77777777" w:rsidR="003853BB" w:rsidRPr="003853BB" w:rsidRDefault="003853BB">
            <w:r w:rsidRPr="003853BB">
              <w:t xml:space="preserve">               15.000 </w:t>
            </w:r>
          </w:p>
        </w:tc>
        <w:tc>
          <w:tcPr>
            <w:tcW w:w="844" w:type="dxa"/>
            <w:noWrap/>
            <w:hideMark/>
          </w:tcPr>
          <w:p w14:paraId="20F8DA87" w14:textId="77777777" w:rsidR="003853BB" w:rsidRPr="003853BB" w:rsidRDefault="003853BB">
            <w:r w:rsidRPr="003853BB">
              <w:t xml:space="preserve">               15.000 </w:t>
            </w:r>
          </w:p>
        </w:tc>
      </w:tr>
      <w:tr w:rsidR="003853BB" w:rsidRPr="003853BB" w14:paraId="7E9186ED" w14:textId="77777777" w:rsidTr="0047370D">
        <w:trPr>
          <w:trHeight w:val="300"/>
        </w:trPr>
        <w:tc>
          <w:tcPr>
            <w:tcW w:w="2263" w:type="dxa"/>
            <w:noWrap/>
            <w:hideMark/>
          </w:tcPr>
          <w:p w14:paraId="1BEE5DEC" w14:textId="77777777" w:rsidR="003853BB" w:rsidRPr="003853BB" w:rsidRDefault="003853BB">
            <w:r w:rsidRPr="003853BB">
              <w:t>Tulbagh Vintage and Vine Faire</w:t>
            </w:r>
          </w:p>
        </w:tc>
        <w:tc>
          <w:tcPr>
            <w:tcW w:w="1533" w:type="dxa"/>
            <w:noWrap/>
            <w:hideMark/>
          </w:tcPr>
          <w:p w14:paraId="2295E48D" w14:textId="77777777" w:rsidR="003853BB" w:rsidRPr="003853BB" w:rsidRDefault="003853BB" w:rsidP="003853BB">
            <w:r w:rsidRPr="003853BB">
              <w:t>20210706014064</w:t>
            </w:r>
          </w:p>
        </w:tc>
        <w:tc>
          <w:tcPr>
            <w:tcW w:w="1156" w:type="dxa"/>
            <w:noWrap/>
            <w:hideMark/>
          </w:tcPr>
          <w:p w14:paraId="6B6DC971" w14:textId="77777777" w:rsidR="003853BB" w:rsidRPr="003853BB" w:rsidRDefault="003853BB" w:rsidP="003853BB">
            <w:r w:rsidRPr="003853BB">
              <w:t>11103277880000</w:t>
            </w:r>
          </w:p>
        </w:tc>
        <w:tc>
          <w:tcPr>
            <w:tcW w:w="2353" w:type="dxa"/>
            <w:noWrap/>
            <w:hideMark/>
          </w:tcPr>
          <w:p w14:paraId="6DD5D42E" w14:textId="77777777" w:rsidR="003853BB" w:rsidRPr="003853BB" w:rsidRDefault="003853BB">
            <w:r w:rsidRPr="003853BB">
              <w:t>Tourism</w:t>
            </w:r>
          </w:p>
        </w:tc>
        <w:tc>
          <w:tcPr>
            <w:tcW w:w="896" w:type="dxa"/>
            <w:noWrap/>
            <w:hideMark/>
          </w:tcPr>
          <w:p w14:paraId="3F39EAB6" w14:textId="77777777" w:rsidR="003853BB" w:rsidRPr="003853BB" w:rsidRDefault="003853BB">
            <w:r w:rsidRPr="003853BB">
              <w:t xml:space="preserve">                  15.000 </w:t>
            </w:r>
          </w:p>
        </w:tc>
        <w:tc>
          <w:tcPr>
            <w:tcW w:w="844" w:type="dxa"/>
            <w:noWrap/>
            <w:hideMark/>
          </w:tcPr>
          <w:p w14:paraId="2BEE27A7" w14:textId="77777777" w:rsidR="003853BB" w:rsidRPr="003853BB" w:rsidRDefault="003853BB">
            <w:r w:rsidRPr="003853BB">
              <w:t xml:space="preserve">               15.000 </w:t>
            </w:r>
          </w:p>
        </w:tc>
        <w:tc>
          <w:tcPr>
            <w:tcW w:w="844" w:type="dxa"/>
            <w:noWrap/>
            <w:hideMark/>
          </w:tcPr>
          <w:p w14:paraId="6A73FBD8" w14:textId="77777777" w:rsidR="003853BB" w:rsidRPr="003853BB" w:rsidRDefault="003853BB">
            <w:r w:rsidRPr="003853BB">
              <w:t xml:space="preserve">               15.000 </w:t>
            </w:r>
          </w:p>
        </w:tc>
      </w:tr>
      <w:tr w:rsidR="003853BB" w:rsidRPr="003853BB" w14:paraId="6885C266" w14:textId="77777777" w:rsidTr="0047370D">
        <w:trPr>
          <w:trHeight w:val="300"/>
        </w:trPr>
        <w:tc>
          <w:tcPr>
            <w:tcW w:w="2263" w:type="dxa"/>
            <w:noWrap/>
            <w:hideMark/>
          </w:tcPr>
          <w:p w14:paraId="2FF21CCC" w14:textId="77777777" w:rsidR="003853BB" w:rsidRPr="003853BB" w:rsidRDefault="003853BB">
            <w:r w:rsidRPr="003853BB">
              <w:t>Christmas in Winter</w:t>
            </w:r>
          </w:p>
        </w:tc>
        <w:tc>
          <w:tcPr>
            <w:tcW w:w="1533" w:type="dxa"/>
            <w:noWrap/>
            <w:hideMark/>
          </w:tcPr>
          <w:p w14:paraId="76478AC2" w14:textId="77777777" w:rsidR="003853BB" w:rsidRPr="003853BB" w:rsidRDefault="003853BB" w:rsidP="003853BB">
            <w:r w:rsidRPr="003853BB">
              <w:t>20210706014055</w:t>
            </w:r>
          </w:p>
        </w:tc>
        <w:tc>
          <w:tcPr>
            <w:tcW w:w="1156" w:type="dxa"/>
            <w:noWrap/>
            <w:hideMark/>
          </w:tcPr>
          <w:p w14:paraId="31A32DB6" w14:textId="77777777" w:rsidR="003853BB" w:rsidRPr="003853BB" w:rsidRDefault="003853BB" w:rsidP="003853BB">
            <w:r w:rsidRPr="003853BB">
              <w:t>11103277880000</w:t>
            </w:r>
          </w:p>
        </w:tc>
        <w:tc>
          <w:tcPr>
            <w:tcW w:w="2353" w:type="dxa"/>
            <w:noWrap/>
            <w:hideMark/>
          </w:tcPr>
          <w:p w14:paraId="5C1D750F" w14:textId="77777777" w:rsidR="003853BB" w:rsidRPr="003853BB" w:rsidRDefault="003853BB">
            <w:r w:rsidRPr="003853BB">
              <w:t>Tourism</w:t>
            </w:r>
          </w:p>
        </w:tc>
        <w:tc>
          <w:tcPr>
            <w:tcW w:w="896" w:type="dxa"/>
            <w:noWrap/>
            <w:hideMark/>
          </w:tcPr>
          <w:p w14:paraId="7120A766" w14:textId="77777777" w:rsidR="003853BB" w:rsidRPr="003853BB" w:rsidRDefault="003853BB">
            <w:r w:rsidRPr="003853BB">
              <w:t xml:space="preserve">                  15.000 </w:t>
            </w:r>
          </w:p>
        </w:tc>
        <w:tc>
          <w:tcPr>
            <w:tcW w:w="844" w:type="dxa"/>
            <w:noWrap/>
            <w:hideMark/>
          </w:tcPr>
          <w:p w14:paraId="0CC2E3ED" w14:textId="77777777" w:rsidR="003853BB" w:rsidRPr="003853BB" w:rsidRDefault="003853BB">
            <w:r w:rsidRPr="003853BB">
              <w:t xml:space="preserve">               15.000 </w:t>
            </w:r>
          </w:p>
        </w:tc>
        <w:tc>
          <w:tcPr>
            <w:tcW w:w="844" w:type="dxa"/>
            <w:noWrap/>
            <w:hideMark/>
          </w:tcPr>
          <w:p w14:paraId="2BAEB5EB" w14:textId="77777777" w:rsidR="003853BB" w:rsidRPr="003853BB" w:rsidRDefault="003853BB">
            <w:r w:rsidRPr="003853BB">
              <w:t xml:space="preserve">               15.000 </w:t>
            </w:r>
          </w:p>
        </w:tc>
      </w:tr>
      <w:tr w:rsidR="003853BB" w:rsidRPr="003853BB" w14:paraId="352B4756" w14:textId="77777777" w:rsidTr="0047370D">
        <w:trPr>
          <w:trHeight w:val="300"/>
        </w:trPr>
        <w:tc>
          <w:tcPr>
            <w:tcW w:w="2263" w:type="dxa"/>
            <w:noWrap/>
            <w:hideMark/>
          </w:tcPr>
          <w:p w14:paraId="6E7FAE93" w14:textId="77777777" w:rsidR="003853BB" w:rsidRPr="003853BB" w:rsidRDefault="003853BB">
            <w:r w:rsidRPr="003853BB">
              <w:t>Ceres Heritage Festival</w:t>
            </w:r>
          </w:p>
        </w:tc>
        <w:tc>
          <w:tcPr>
            <w:tcW w:w="1533" w:type="dxa"/>
            <w:noWrap/>
            <w:hideMark/>
          </w:tcPr>
          <w:p w14:paraId="33593058" w14:textId="77777777" w:rsidR="003853BB" w:rsidRPr="003853BB" w:rsidRDefault="003853BB" w:rsidP="003853BB">
            <w:r w:rsidRPr="003853BB">
              <w:t>20210706014063</w:t>
            </w:r>
          </w:p>
        </w:tc>
        <w:tc>
          <w:tcPr>
            <w:tcW w:w="1156" w:type="dxa"/>
            <w:noWrap/>
            <w:hideMark/>
          </w:tcPr>
          <w:p w14:paraId="7FA06C04" w14:textId="77777777" w:rsidR="003853BB" w:rsidRPr="003853BB" w:rsidRDefault="003853BB" w:rsidP="003853BB">
            <w:r w:rsidRPr="003853BB">
              <w:t>11103277880000</w:t>
            </w:r>
          </w:p>
        </w:tc>
        <w:tc>
          <w:tcPr>
            <w:tcW w:w="2353" w:type="dxa"/>
            <w:noWrap/>
            <w:hideMark/>
          </w:tcPr>
          <w:p w14:paraId="485CE3AB" w14:textId="77777777" w:rsidR="003853BB" w:rsidRPr="003853BB" w:rsidRDefault="003853BB">
            <w:r w:rsidRPr="003853BB">
              <w:t>Tourism</w:t>
            </w:r>
          </w:p>
        </w:tc>
        <w:tc>
          <w:tcPr>
            <w:tcW w:w="896" w:type="dxa"/>
            <w:noWrap/>
            <w:hideMark/>
          </w:tcPr>
          <w:p w14:paraId="2E96E7AC" w14:textId="77777777" w:rsidR="003853BB" w:rsidRPr="003853BB" w:rsidRDefault="003853BB">
            <w:r w:rsidRPr="003853BB">
              <w:t xml:space="preserve">                  15.000 </w:t>
            </w:r>
          </w:p>
        </w:tc>
        <w:tc>
          <w:tcPr>
            <w:tcW w:w="844" w:type="dxa"/>
            <w:noWrap/>
            <w:hideMark/>
          </w:tcPr>
          <w:p w14:paraId="6E426F13" w14:textId="77777777" w:rsidR="003853BB" w:rsidRPr="003853BB" w:rsidRDefault="003853BB">
            <w:r w:rsidRPr="003853BB">
              <w:t xml:space="preserve">               15.000 </w:t>
            </w:r>
          </w:p>
        </w:tc>
        <w:tc>
          <w:tcPr>
            <w:tcW w:w="844" w:type="dxa"/>
            <w:noWrap/>
            <w:hideMark/>
          </w:tcPr>
          <w:p w14:paraId="05AC1195" w14:textId="77777777" w:rsidR="003853BB" w:rsidRPr="003853BB" w:rsidRDefault="003853BB">
            <w:r w:rsidRPr="003853BB">
              <w:t xml:space="preserve">               15.000 </w:t>
            </w:r>
          </w:p>
        </w:tc>
      </w:tr>
      <w:tr w:rsidR="003853BB" w:rsidRPr="003853BB" w14:paraId="3CC30A4E" w14:textId="77777777" w:rsidTr="0047370D">
        <w:trPr>
          <w:trHeight w:val="300"/>
        </w:trPr>
        <w:tc>
          <w:tcPr>
            <w:tcW w:w="2263" w:type="dxa"/>
            <w:noWrap/>
            <w:hideMark/>
          </w:tcPr>
          <w:p w14:paraId="585C8FA6" w14:textId="77777777" w:rsidR="003853BB" w:rsidRPr="003853BB" w:rsidRDefault="003853BB">
            <w:r w:rsidRPr="003853BB">
              <w:t xml:space="preserve">The Ceres Mitcells pass Half Marathon </w:t>
            </w:r>
          </w:p>
        </w:tc>
        <w:tc>
          <w:tcPr>
            <w:tcW w:w="1533" w:type="dxa"/>
            <w:noWrap/>
            <w:hideMark/>
          </w:tcPr>
          <w:p w14:paraId="71FFB23C" w14:textId="77777777" w:rsidR="003853BB" w:rsidRPr="003853BB" w:rsidRDefault="003853BB" w:rsidP="003853BB">
            <w:r w:rsidRPr="003853BB">
              <w:t>20210706014038</w:t>
            </w:r>
          </w:p>
        </w:tc>
        <w:tc>
          <w:tcPr>
            <w:tcW w:w="1156" w:type="dxa"/>
            <w:noWrap/>
            <w:hideMark/>
          </w:tcPr>
          <w:p w14:paraId="7965AD51" w14:textId="77777777" w:rsidR="003853BB" w:rsidRPr="003853BB" w:rsidRDefault="003853BB" w:rsidP="003853BB">
            <w:r w:rsidRPr="003853BB">
              <w:t>11103277880000</w:t>
            </w:r>
          </w:p>
        </w:tc>
        <w:tc>
          <w:tcPr>
            <w:tcW w:w="2353" w:type="dxa"/>
            <w:noWrap/>
            <w:hideMark/>
          </w:tcPr>
          <w:p w14:paraId="4CB6F0A4" w14:textId="77777777" w:rsidR="003853BB" w:rsidRPr="003853BB" w:rsidRDefault="003853BB">
            <w:r w:rsidRPr="003853BB">
              <w:t>Tourism</w:t>
            </w:r>
          </w:p>
        </w:tc>
        <w:tc>
          <w:tcPr>
            <w:tcW w:w="896" w:type="dxa"/>
            <w:noWrap/>
            <w:hideMark/>
          </w:tcPr>
          <w:p w14:paraId="213A92EE" w14:textId="77777777" w:rsidR="003853BB" w:rsidRPr="003853BB" w:rsidRDefault="003853BB">
            <w:r w:rsidRPr="003853BB">
              <w:t xml:space="preserve">                  15.000 </w:t>
            </w:r>
          </w:p>
        </w:tc>
        <w:tc>
          <w:tcPr>
            <w:tcW w:w="844" w:type="dxa"/>
            <w:noWrap/>
            <w:hideMark/>
          </w:tcPr>
          <w:p w14:paraId="5F2375A6" w14:textId="77777777" w:rsidR="003853BB" w:rsidRPr="003853BB" w:rsidRDefault="003853BB">
            <w:r w:rsidRPr="003853BB">
              <w:t xml:space="preserve">               15.000 </w:t>
            </w:r>
          </w:p>
        </w:tc>
        <w:tc>
          <w:tcPr>
            <w:tcW w:w="844" w:type="dxa"/>
            <w:noWrap/>
            <w:hideMark/>
          </w:tcPr>
          <w:p w14:paraId="6E653C31" w14:textId="77777777" w:rsidR="003853BB" w:rsidRPr="003853BB" w:rsidRDefault="003853BB">
            <w:r w:rsidRPr="003853BB">
              <w:t xml:space="preserve">               15.000 </w:t>
            </w:r>
          </w:p>
        </w:tc>
      </w:tr>
      <w:tr w:rsidR="003853BB" w:rsidRPr="003853BB" w14:paraId="384CC64A" w14:textId="77777777" w:rsidTr="0047370D">
        <w:trPr>
          <w:trHeight w:val="300"/>
        </w:trPr>
        <w:tc>
          <w:tcPr>
            <w:tcW w:w="2263" w:type="dxa"/>
            <w:noWrap/>
            <w:hideMark/>
          </w:tcPr>
          <w:p w14:paraId="216F1865" w14:textId="77777777" w:rsidR="003853BB" w:rsidRPr="003853BB" w:rsidRDefault="003853BB">
            <w:r w:rsidRPr="003853BB">
              <w:t>Ceres Cherry Fair</w:t>
            </w:r>
          </w:p>
        </w:tc>
        <w:tc>
          <w:tcPr>
            <w:tcW w:w="1533" w:type="dxa"/>
            <w:noWrap/>
            <w:hideMark/>
          </w:tcPr>
          <w:p w14:paraId="3E07AE29" w14:textId="77777777" w:rsidR="003853BB" w:rsidRPr="003853BB" w:rsidRDefault="003853BB" w:rsidP="003853BB">
            <w:r w:rsidRPr="003853BB">
              <w:t>20210706014062</w:t>
            </w:r>
          </w:p>
        </w:tc>
        <w:tc>
          <w:tcPr>
            <w:tcW w:w="1156" w:type="dxa"/>
            <w:noWrap/>
            <w:hideMark/>
          </w:tcPr>
          <w:p w14:paraId="47B14212" w14:textId="77777777" w:rsidR="003853BB" w:rsidRPr="003853BB" w:rsidRDefault="003853BB" w:rsidP="003853BB">
            <w:r w:rsidRPr="003853BB">
              <w:t>11103277880000</w:t>
            </w:r>
          </w:p>
        </w:tc>
        <w:tc>
          <w:tcPr>
            <w:tcW w:w="2353" w:type="dxa"/>
            <w:noWrap/>
            <w:hideMark/>
          </w:tcPr>
          <w:p w14:paraId="76408AF2" w14:textId="77777777" w:rsidR="003853BB" w:rsidRPr="003853BB" w:rsidRDefault="003853BB">
            <w:r w:rsidRPr="003853BB">
              <w:t>Tourism</w:t>
            </w:r>
          </w:p>
        </w:tc>
        <w:tc>
          <w:tcPr>
            <w:tcW w:w="896" w:type="dxa"/>
            <w:noWrap/>
            <w:hideMark/>
          </w:tcPr>
          <w:p w14:paraId="251F6106" w14:textId="77777777" w:rsidR="003853BB" w:rsidRPr="003853BB" w:rsidRDefault="003853BB">
            <w:r w:rsidRPr="003853BB">
              <w:t xml:space="preserve">                  15.000 </w:t>
            </w:r>
          </w:p>
        </w:tc>
        <w:tc>
          <w:tcPr>
            <w:tcW w:w="844" w:type="dxa"/>
            <w:noWrap/>
            <w:hideMark/>
          </w:tcPr>
          <w:p w14:paraId="3FD9E771" w14:textId="77777777" w:rsidR="003853BB" w:rsidRPr="003853BB" w:rsidRDefault="003853BB">
            <w:r w:rsidRPr="003853BB">
              <w:t xml:space="preserve">               15.000 </w:t>
            </w:r>
          </w:p>
        </w:tc>
        <w:tc>
          <w:tcPr>
            <w:tcW w:w="844" w:type="dxa"/>
            <w:noWrap/>
            <w:hideMark/>
          </w:tcPr>
          <w:p w14:paraId="25909FBC" w14:textId="77777777" w:rsidR="003853BB" w:rsidRPr="003853BB" w:rsidRDefault="003853BB">
            <w:r w:rsidRPr="003853BB">
              <w:t xml:space="preserve">               15.000 </w:t>
            </w:r>
          </w:p>
        </w:tc>
      </w:tr>
      <w:tr w:rsidR="003853BB" w:rsidRPr="003853BB" w14:paraId="63185BEA" w14:textId="77777777" w:rsidTr="0047370D">
        <w:trPr>
          <w:trHeight w:val="300"/>
        </w:trPr>
        <w:tc>
          <w:tcPr>
            <w:tcW w:w="2263" w:type="dxa"/>
            <w:noWrap/>
            <w:hideMark/>
          </w:tcPr>
          <w:p w14:paraId="745FDA4C" w14:textId="77777777" w:rsidR="003853BB" w:rsidRPr="003853BB" w:rsidRDefault="003853BB">
            <w:r w:rsidRPr="003853BB">
              <w:t>Ceres Jazz Festival</w:t>
            </w:r>
          </w:p>
        </w:tc>
        <w:tc>
          <w:tcPr>
            <w:tcW w:w="1533" w:type="dxa"/>
            <w:noWrap/>
            <w:hideMark/>
          </w:tcPr>
          <w:p w14:paraId="1C469883" w14:textId="77777777" w:rsidR="003853BB" w:rsidRPr="003853BB" w:rsidRDefault="003853BB" w:rsidP="003853BB">
            <w:r w:rsidRPr="003853BB">
              <w:t>20210706014037</w:t>
            </w:r>
          </w:p>
        </w:tc>
        <w:tc>
          <w:tcPr>
            <w:tcW w:w="1156" w:type="dxa"/>
            <w:noWrap/>
            <w:hideMark/>
          </w:tcPr>
          <w:p w14:paraId="5B5599A7" w14:textId="77777777" w:rsidR="003853BB" w:rsidRPr="003853BB" w:rsidRDefault="003853BB" w:rsidP="003853BB">
            <w:r w:rsidRPr="003853BB">
              <w:t>11103277880000</w:t>
            </w:r>
          </w:p>
        </w:tc>
        <w:tc>
          <w:tcPr>
            <w:tcW w:w="2353" w:type="dxa"/>
            <w:noWrap/>
            <w:hideMark/>
          </w:tcPr>
          <w:p w14:paraId="7DF4811E" w14:textId="77777777" w:rsidR="003853BB" w:rsidRPr="003853BB" w:rsidRDefault="003853BB">
            <w:r w:rsidRPr="003853BB">
              <w:t>Tourism</w:t>
            </w:r>
          </w:p>
        </w:tc>
        <w:tc>
          <w:tcPr>
            <w:tcW w:w="896" w:type="dxa"/>
            <w:noWrap/>
            <w:hideMark/>
          </w:tcPr>
          <w:p w14:paraId="280A59DB" w14:textId="77777777" w:rsidR="003853BB" w:rsidRPr="003853BB" w:rsidRDefault="003853BB">
            <w:r w:rsidRPr="003853BB">
              <w:t xml:space="preserve">                  15.000 </w:t>
            </w:r>
          </w:p>
        </w:tc>
        <w:tc>
          <w:tcPr>
            <w:tcW w:w="844" w:type="dxa"/>
            <w:noWrap/>
            <w:hideMark/>
          </w:tcPr>
          <w:p w14:paraId="3025E713" w14:textId="77777777" w:rsidR="003853BB" w:rsidRPr="003853BB" w:rsidRDefault="003853BB">
            <w:r w:rsidRPr="003853BB">
              <w:t xml:space="preserve">               15.000 </w:t>
            </w:r>
          </w:p>
        </w:tc>
        <w:tc>
          <w:tcPr>
            <w:tcW w:w="844" w:type="dxa"/>
            <w:noWrap/>
            <w:hideMark/>
          </w:tcPr>
          <w:p w14:paraId="391E8670" w14:textId="77777777" w:rsidR="003853BB" w:rsidRPr="003853BB" w:rsidRDefault="003853BB">
            <w:r w:rsidRPr="003853BB">
              <w:t xml:space="preserve">               15.000 </w:t>
            </w:r>
          </w:p>
        </w:tc>
      </w:tr>
      <w:tr w:rsidR="003853BB" w:rsidRPr="003853BB" w14:paraId="16B0D28B" w14:textId="77777777" w:rsidTr="0047370D">
        <w:trPr>
          <w:trHeight w:val="300"/>
        </w:trPr>
        <w:tc>
          <w:tcPr>
            <w:tcW w:w="2263" w:type="dxa"/>
            <w:noWrap/>
            <w:hideMark/>
          </w:tcPr>
          <w:p w14:paraId="388B090F" w14:textId="77777777" w:rsidR="003853BB" w:rsidRPr="003853BB" w:rsidRDefault="003853BB">
            <w:r w:rsidRPr="003853BB">
              <w:t>Drakenstein Jazz Festival</w:t>
            </w:r>
          </w:p>
        </w:tc>
        <w:tc>
          <w:tcPr>
            <w:tcW w:w="1533" w:type="dxa"/>
            <w:noWrap/>
            <w:hideMark/>
          </w:tcPr>
          <w:p w14:paraId="48E75140" w14:textId="77777777" w:rsidR="003853BB" w:rsidRPr="003853BB" w:rsidRDefault="003853BB" w:rsidP="003853BB">
            <w:r w:rsidRPr="003853BB">
              <w:t>20210706014048</w:t>
            </w:r>
          </w:p>
        </w:tc>
        <w:tc>
          <w:tcPr>
            <w:tcW w:w="1156" w:type="dxa"/>
            <w:noWrap/>
            <w:hideMark/>
          </w:tcPr>
          <w:p w14:paraId="6D24E50E" w14:textId="77777777" w:rsidR="003853BB" w:rsidRPr="003853BB" w:rsidRDefault="003853BB" w:rsidP="003853BB">
            <w:r w:rsidRPr="003853BB">
              <w:t>11103277880000</w:t>
            </w:r>
          </w:p>
        </w:tc>
        <w:tc>
          <w:tcPr>
            <w:tcW w:w="2353" w:type="dxa"/>
            <w:noWrap/>
            <w:hideMark/>
          </w:tcPr>
          <w:p w14:paraId="3B743E00" w14:textId="77777777" w:rsidR="003853BB" w:rsidRPr="003853BB" w:rsidRDefault="003853BB">
            <w:r w:rsidRPr="003853BB">
              <w:t>Tourism</w:t>
            </w:r>
          </w:p>
        </w:tc>
        <w:tc>
          <w:tcPr>
            <w:tcW w:w="896" w:type="dxa"/>
            <w:noWrap/>
            <w:hideMark/>
          </w:tcPr>
          <w:p w14:paraId="757B5FD6" w14:textId="77777777" w:rsidR="003853BB" w:rsidRPr="003853BB" w:rsidRDefault="003853BB">
            <w:r w:rsidRPr="003853BB">
              <w:t xml:space="preserve">                  19.000 </w:t>
            </w:r>
          </w:p>
        </w:tc>
        <w:tc>
          <w:tcPr>
            <w:tcW w:w="844" w:type="dxa"/>
            <w:noWrap/>
            <w:hideMark/>
          </w:tcPr>
          <w:p w14:paraId="19188CC8" w14:textId="77777777" w:rsidR="003853BB" w:rsidRPr="003853BB" w:rsidRDefault="003853BB">
            <w:r w:rsidRPr="003853BB">
              <w:t xml:space="preserve">               19.000 </w:t>
            </w:r>
          </w:p>
        </w:tc>
        <w:tc>
          <w:tcPr>
            <w:tcW w:w="844" w:type="dxa"/>
            <w:noWrap/>
            <w:hideMark/>
          </w:tcPr>
          <w:p w14:paraId="5DDD87D5" w14:textId="77777777" w:rsidR="003853BB" w:rsidRPr="003853BB" w:rsidRDefault="003853BB">
            <w:r w:rsidRPr="003853BB">
              <w:t xml:space="preserve">               19.000 </w:t>
            </w:r>
          </w:p>
        </w:tc>
      </w:tr>
      <w:tr w:rsidR="003853BB" w:rsidRPr="003853BB" w14:paraId="64D27686" w14:textId="77777777" w:rsidTr="0047370D">
        <w:trPr>
          <w:trHeight w:val="300"/>
        </w:trPr>
        <w:tc>
          <w:tcPr>
            <w:tcW w:w="2263" w:type="dxa"/>
            <w:noWrap/>
            <w:hideMark/>
          </w:tcPr>
          <w:p w14:paraId="1889E202" w14:textId="77777777" w:rsidR="003853BB" w:rsidRPr="003853BB" w:rsidRDefault="003853BB">
            <w:r w:rsidRPr="003853BB">
              <w:t>Visit Stellenbosch</w:t>
            </w:r>
          </w:p>
        </w:tc>
        <w:tc>
          <w:tcPr>
            <w:tcW w:w="1533" w:type="dxa"/>
            <w:noWrap/>
            <w:hideMark/>
          </w:tcPr>
          <w:p w14:paraId="7CB03373" w14:textId="77777777" w:rsidR="003853BB" w:rsidRPr="003853BB" w:rsidRDefault="003853BB" w:rsidP="003853BB">
            <w:r w:rsidRPr="003853BB">
              <w:t>20210706014054</w:t>
            </w:r>
          </w:p>
        </w:tc>
        <w:tc>
          <w:tcPr>
            <w:tcW w:w="1156" w:type="dxa"/>
            <w:noWrap/>
            <w:hideMark/>
          </w:tcPr>
          <w:p w14:paraId="0EB2C2FC" w14:textId="77777777" w:rsidR="003853BB" w:rsidRPr="003853BB" w:rsidRDefault="003853BB" w:rsidP="003853BB">
            <w:r w:rsidRPr="003853BB">
              <w:t>11103277880000</w:t>
            </w:r>
          </w:p>
        </w:tc>
        <w:tc>
          <w:tcPr>
            <w:tcW w:w="2353" w:type="dxa"/>
            <w:noWrap/>
            <w:hideMark/>
          </w:tcPr>
          <w:p w14:paraId="7AEEE8ED" w14:textId="77777777" w:rsidR="003853BB" w:rsidRPr="003853BB" w:rsidRDefault="003853BB">
            <w:r w:rsidRPr="003853BB">
              <w:t>Tourism</w:t>
            </w:r>
          </w:p>
        </w:tc>
        <w:tc>
          <w:tcPr>
            <w:tcW w:w="896" w:type="dxa"/>
            <w:noWrap/>
            <w:hideMark/>
          </w:tcPr>
          <w:p w14:paraId="3A6AD2D2" w14:textId="77777777" w:rsidR="003853BB" w:rsidRPr="003853BB" w:rsidRDefault="003853BB">
            <w:r w:rsidRPr="003853BB">
              <w:t xml:space="preserve">                  19.000 </w:t>
            </w:r>
          </w:p>
        </w:tc>
        <w:tc>
          <w:tcPr>
            <w:tcW w:w="844" w:type="dxa"/>
            <w:noWrap/>
            <w:hideMark/>
          </w:tcPr>
          <w:p w14:paraId="2F268C8B" w14:textId="77777777" w:rsidR="003853BB" w:rsidRPr="003853BB" w:rsidRDefault="003853BB">
            <w:r w:rsidRPr="003853BB">
              <w:t xml:space="preserve">               19.000 </w:t>
            </w:r>
          </w:p>
        </w:tc>
        <w:tc>
          <w:tcPr>
            <w:tcW w:w="844" w:type="dxa"/>
            <w:noWrap/>
            <w:hideMark/>
          </w:tcPr>
          <w:p w14:paraId="74EA8A8F" w14:textId="77777777" w:rsidR="003853BB" w:rsidRPr="003853BB" w:rsidRDefault="003853BB">
            <w:r w:rsidRPr="003853BB">
              <w:t xml:space="preserve">               19.000 </w:t>
            </w:r>
          </w:p>
        </w:tc>
      </w:tr>
      <w:tr w:rsidR="003853BB" w:rsidRPr="003853BB" w14:paraId="1F892A97" w14:textId="77777777" w:rsidTr="0047370D">
        <w:trPr>
          <w:trHeight w:val="300"/>
        </w:trPr>
        <w:tc>
          <w:tcPr>
            <w:tcW w:w="2263" w:type="dxa"/>
            <w:noWrap/>
            <w:hideMark/>
          </w:tcPr>
          <w:p w14:paraId="7919E624" w14:textId="77777777" w:rsidR="003853BB" w:rsidRPr="003853BB" w:rsidRDefault="003853BB">
            <w:r w:rsidRPr="003853BB">
              <w:t>PO-0435_Visit Stellenbosch</w:t>
            </w:r>
          </w:p>
        </w:tc>
        <w:tc>
          <w:tcPr>
            <w:tcW w:w="1533" w:type="dxa"/>
            <w:noWrap/>
            <w:hideMark/>
          </w:tcPr>
          <w:p w14:paraId="719EEFC2" w14:textId="77777777" w:rsidR="003853BB" w:rsidRPr="003853BB" w:rsidRDefault="003853BB" w:rsidP="003853BB">
            <w:r w:rsidRPr="003853BB">
              <w:t>20210706014057</w:t>
            </w:r>
          </w:p>
        </w:tc>
        <w:tc>
          <w:tcPr>
            <w:tcW w:w="1156" w:type="dxa"/>
            <w:noWrap/>
            <w:hideMark/>
          </w:tcPr>
          <w:p w14:paraId="7960C8E7" w14:textId="77777777" w:rsidR="003853BB" w:rsidRPr="003853BB" w:rsidRDefault="003853BB" w:rsidP="003853BB">
            <w:r w:rsidRPr="003853BB">
              <w:t>11103277880000</w:t>
            </w:r>
          </w:p>
        </w:tc>
        <w:tc>
          <w:tcPr>
            <w:tcW w:w="2353" w:type="dxa"/>
            <w:noWrap/>
            <w:hideMark/>
          </w:tcPr>
          <w:p w14:paraId="1108479F" w14:textId="77777777" w:rsidR="003853BB" w:rsidRPr="003853BB" w:rsidRDefault="003853BB">
            <w:r w:rsidRPr="003853BB">
              <w:t>Tourism</w:t>
            </w:r>
          </w:p>
        </w:tc>
        <w:tc>
          <w:tcPr>
            <w:tcW w:w="896" w:type="dxa"/>
            <w:noWrap/>
            <w:hideMark/>
          </w:tcPr>
          <w:p w14:paraId="05B0626D" w14:textId="77777777" w:rsidR="003853BB" w:rsidRPr="003853BB" w:rsidRDefault="003853BB">
            <w:r w:rsidRPr="003853BB">
              <w:t xml:space="preserve">                  19.000 </w:t>
            </w:r>
          </w:p>
        </w:tc>
        <w:tc>
          <w:tcPr>
            <w:tcW w:w="844" w:type="dxa"/>
            <w:noWrap/>
            <w:hideMark/>
          </w:tcPr>
          <w:p w14:paraId="5ABCA3E5" w14:textId="77777777" w:rsidR="003853BB" w:rsidRPr="003853BB" w:rsidRDefault="003853BB">
            <w:r w:rsidRPr="003853BB">
              <w:t xml:space="preserve">               19.000 </w:t>
            </w:r>
          </w:p>
        </w:tc>
        <w:tc>
          <w:tcPr>
            <w:tcW w:w="844" w:type="dxa"/>
            <w:noWrap/>
            <w:hideMark/>
          </w:tcPr>
          <w:p w14:paraId="11E88028" w14:textId="77777777" w:rsidR="003853BB" w:rsidRPr="003853BB" w:rsidRDefault="003853BB">
            <w:r w:rsidRPr="003853BB">
              <w:t xml:space="preserve">               19.000 </w:t>
            </w:r>
          </w:p>
        </w:tc>
      </w:tr>
      <w:tr w:rsidR="003853BB" w:rsidRPr="003853BB" w14:paraId="395CF967" w14:textId="77777777" w:rsidTr="0047370D">
        <w:trPr>
          <w:trHeight w:val="300"/>
        </w:trPr>
        <w:tc>
          <w:tcPr>
            <w:tcW w:w="2263" w:type="dxa"/>
            <w:noWrap/>
            <w:hideMark/>
          </w:tcPr>
          <w:p w14:paraId="6C33B533" w14:textId="77777777" w:rsidR="003853BB" w:rsidRPr="003853BB" w:rsidRDefault="003853BB">
            <w:r w:rsidRPr="003853BB">
              <w:t>McGregor Bake Off</w:t>
            </w:r>
          </w:p>
        </w:tc>
        <w:tc>
          <w:tcPr>
            <w:tcW w:w="1533" w:type="dxa"/>
            <w:noWrap/>
            <w:hideMark/>
          </w:tcPr>
          <w:p w14:paraId="16BB5745" w14:textId="77777777" w:rsidR="003853BB" w:rsidRPr="003853BB" w:rsidRDefault="003853BB">
            <w:r w:rsidRPr="003853BB">
              <w:t>NEW VOTE</w:t>
            </w:r>
          </w:p>
        </w:tc>
        <w:tc>
          <w:tcPr>
            <w:tcW w:w="1156" w:type="dxa"/>
            <w:noWrap/>
            <w:hideMark/>
          </w:tcPr>
          <w:p w14:paraId="2C0FC1B7" w14:textId="77777777" w:rsidR="003853BB" w:rsidRPr="003853BB" w:rsidRDefault="003853BB" w:rsidP="003853BB">
            <w:r w:rsidRPr="003853BB">
              <w:t>11103277880000</w:t>
            </w:r>
          </w:p>
        </w:tc>
        <w:tc>
          <w:tcPr>
            <w:tcW w:w="2353" w:type="dxa"/>
            <w:noWrap/>
            <w:hideMark/>
          </w:tcPr>
          <w:p w14:paraId="7387668A" w14:textId="77777777" w:rsidR="003853BB" w:rsidRPr="003853BB" w:rsidRDefault="003853BB">
            <w:r w:rsidRPr="003853BB">
              <w:t>Tourism</w:t>
            </w:r>
          </w:p>
        </w:tc>
        <w:tc>
          <w:tcPr>
            <w:tcW w:w="896" w:type="dxa"/>
            <w:noWrap/>
            <w:hideMark/>
          </w:tcPr>
          <w:p w14:paraId="2C75ACE7" w14:textId="77777777" w:rsidR="003853BB" w:rsidRPr="003853BB" w:rsidRDefault="003853BB">
            <w:r w:rsidRPr="003853BB">
              <w:t xml:space="preserve">                  14.000 </w:t>
            </w:r>
          </w:p>
        </w:tc>
        <w:tc>
          <w:tcPr>
            <w:tcW w:w="844" w:type="dxa"/>
            <w:noWrap/>
            <w:hideMark/>
          </w:tcPr>
          <w:p w14:paraId="3976DBA1" w14:textId="77777777" w:rsidR="003853BB" w:rsidRPr="003853BB" w:rsidRDefault="003853BB">
            <w:r w:rsidRPr="003853BB">
              <w:t xml:space="preserve">               14.000 </w:t>
            </w:r>
          </w:p>
        </w:tc>
        <w:tc>
          <w:tcPr>
            <w:tcW w:w="844" w:type="dxa"/>
            <w:noWrap/>
            <w:hideMark/>
          </w:tcPr>
          <w:p w14:paraId="1FD494CB" w14:textId="77777777" w:rsidR="003853BB" w:rsidRPr="003853BB" w:rsidRDefault="003853BB">
            <w:r w:rsidRPr="003853BB">
              <w:t xml:space="preserve">               14.000 </w:t>
            </w:r>
          </w:p>
        </w:tc>
      </w:tr>
      <w:tr w:rsidR="003853BB" w:rsidRPr="003853BB" w14:paraId="7268776D" w14:textId="77777777" w:rsidTr="0047370D">
        <w:trPr>
          <w:trHeight w:val="300"/>
        </w:trPr>
        <w:tc>
          <w:tcPr>
            <w:tcW w:w="2263" w:type="dxa"/>
            <w:noWrap/>
            <w:hideMark/>
          </w:tcPr>
          <w:p w14:paraId="3ED8AD19" w14:textId="77777777" w:rsidR="003853BB" w:rsidRPr="003853BB" w:rsidRDefault="003853BB">
            <w:r w:rsidRPr="003853BB">
              <w:t>Celebrating the Arts</w:t>
            </w:r>
          </w:p>
        </w:tc>
        <w:tc>
          <w:tcPr>
            <w:tcW w:w="1533" w:type="dxa"/>
            <w:noWrap/>
            <w:hideMark/>
          </w:tcPr>
          <w:p w14:paraId="19757944" w14:textId="77777777" w:rsidR="003853BB" w:rsidRPr="003853BB" w:rsidRDefault="003853BB">
            <w:r w:rsidRPr="003853BB">
              <w:t>NEW VOTE</w:t>
            </w:r>
          </w:p>
        </w:tc>
        <w:tc>
          <w:tcPr>
            <w:tcW w:w="1156" w:type="dxa"/>
            <w:noWrap/>
            <w:hideMark/>
          </w:tcPr>
          <w:p w14:paraId="4AB9EFBB" w14:textId="77777777" w:rsidR="003853BB" w:rsidRPr="003853BB" w:rsidRDefault="003853BB" w:rsidP="003853BB">
            <w:r w:rsidRPr="003853BB">
              <w:t>11103277880000</w:t>
            </w:r>
          </w:p>
        </w:tc>
        <w:tc>
          <w:tcPr>
            <w:tcW w:w="2353" w:type="dxa"/>
            <w:noWrap/>
            <w:hideMark/>
          </w:tcPr>
          <w:p w14:paraId="5A2EC474" w14:textId="77777777" w:rsidR="003853BB" w:rsidRPr="003853BB" w:rsidRDefault="003853BB">
            <w:r w:rsidRPr="003853BB">
              <w:t>Tourism</w:t>
            </w:r>
          </w:p>
        </w:tc>
        <w:tc>
          <w:tcPr>
            <w:tcW w:w="896" w:type="dxa"/>
            <w:noWrap/>
            <w:hideMark/>
          </w:tcPr>
          <w:p w14:paraId="4F338914" w14:textId="77777777" w:rsidR="003853BB" w:rsidRPr="003853BB" w:rsidRDefault="003853BB">
            <w:r w:rsidRPr="003853BB">
              <w:t xml:space="preserve">                  14.000 </w:t>
            </w:r>
          </w:p>
        </w:tc>
        <w:tc>
          <w:tcPr>
            <w:tcW w:w="844" w:type="dxa"/>
            <w:noWrap/>
            <w:hideMark/>
          </w:tcPr>
          <w:p w14:paraId="071EB689" w14:textId="77777777" w:rsidR="003853BB" w:rsidRPr="003853BB" w:rsidRDefault="003853BB">
            <w:r w:rsidRPr="003853BB">
              <w:t xml:space="preserve">               14.000 </w:t>
            </w:r>
          </w:p>
        </w:tc>
        <w:tc>
          <w:tcPr>
            <w:tcW w:w="844" w:type="dxa"/>
            <w:noWrap/>
            <w:hideMark/>
          </w:tcPr>
          <w:p w14:paraId="404D5952" w14:textId="77777777" w:rsidR="003853BB" w:rsidRPr="003853BB" w:rsidRDefault="003853BB">
            <w:r w:rsidRPr="003853BB">
              <w:t xml:space="preserve">               14.000 </w:t>
            </w:r>
          </w:p>
        </w:tc>
      </w:tr>
      <w:tr w:rsidR="003853BB" w:rsidRPr="003853BB" w14:paraId="586D5750" w14:textId="77777777" w:rsidTr="0047370D">
        <w:trPr>
          <w:trHeight w:val="300"/>
        </w:trPr>
        <w:tc>
          <w:tcPr>
            <w:tcW w:w="2263" w:type="dxa"/>
            <w:noWrap/>
            <w:hideMark/>
          </w:tcPr>
          <w:p w14:paraId="2CBA8C3B" w14:textId="77777777" w:rsidR="003853BB" w:rsidRPr="003853BB" w:rsidRDefault="003853BB">
            <w:r w:rsidRPr="003853BB">
              <w:t>Christmas Night market</w:t>
            </w:r>
          </w:p>
        </w:tc>
        <w:tc>
          <w:tcPr>
            <w:tcW w:w="1533" w:type="dxa"/>
            <w:noWrap/>
            <w:hideMark/>
          </w:tcPr>
          <w:p w14:paraId="0BA28230" w14:textId="77777777" w:rsidR="003853BB" w:rsidRPr="003853BB" w:rsidRDefault="003853BB">
            <w:r w:rsidRPr="003853BB">
              <w:t>NEW VOTE</w:t>
            </w:r>
          </w:p>
        </w:tc>
        <w:tc>
          <w:tcPr>
            <w:tcW w:w="1156" w:type="dxa"/>
            <w:noWrap/>
            <w:hideMark/>
          </w:tcPr>
          <w:p w14:paraId="74691B3D" w14:textId="77777777" w:rsidR="003853BB" w:rsidRPr="003853BB" w:rsidRDefault="003853BB" w:rsidP="003853BB">
            <w:r w:rsidRPr="003853BB">
              <w:t>11103277880000</w:t>
            </w:r>
          </w:p>
        </w:tc>
        <w:tc>
          <w:tcPr>
            <w:tcW w:w="2353" w:type="dxa"/>
            <w:noWrap/>
            <w:hideMark/>
          </w:tcPr>
          <w:p w14:paraId="7F46EF03" w14:textId="77777777" w:rsidR="003853BB" w:rsidRPr="003853BB" w:rsidRDefault="003853BB">
            <w:r w:rsidRPr="003853BB">
              <w:t>Tourism</w:t>
            </w:r>
          </w:p>
        </w:tc>
        <w:tc>
          <w:tcPr>
            <w:tcW w:w="896" w:type="dxa"/>
            <w:noWrap/>
            <w:hideMark/>
          </w:tcPr>
          <w:p w14:paraId="5F4C5008" w14:textId="77777777" w:rsidR="003853BB" w:rsidRPr="003853BB" w:rsidRDefault="003853BB">
            <w:r w:rsidRPr="003853BB">
              <w:t xml:space="preserve">                  14.000 </w:t>
            </w:r>
          </w:p>
        </w:tc>
        <w:tc>
          <w:tcPr>
            <w:tcW w:w="844" w:type="dxa"/>
            <w:noWrap/>
            <w:hideMark/>
          </w:tcPr>
          <w:p w14:paraId="0DA72C2F" w14:textId="77777777" w:rsidR="003853BB" w:rsidRPr="003853BB" w:rsidRDefault="003853BB">
            <w:r w:rsidRPr="003853BB">
              <w:t xml:space="preserve">               14.000 </w:t>
            </w:r>
          </w:p>
        </w:tc>
        <w:tc>
          <w:tcPr>
            <w:tcW w:w="844" w:type="dxa"/>
            <w:noWrap/>
            <w:hideMark/>
          </w:tcPr>
          <w:p w14:paraId="6156C26A" w14:textId="77777777" w:rsidR="003853BB" w:rsidRPr="003853BB" w:rsidRDefault="003853BB">
            <w:r w:rsidRPr="003853BB">
              <w:t xml:space="preserve">               14.000 </w:t>
            </w:r>
          </w:p>
        </w:tc>
      </w:tr>
      <w:tr w:rsidR="003853BB" w:rsidRPr="003853BB" w14:paraId="72DDAE3C" w14:textId="77777777" w:rsidTr="0047370D">
        <w:trPr>
          <w:trHeight w:val="300"/>
        </w:trPr>
        <w:tc>
          <w:tcPr>
            <w:tcW w:w="2263" w:type="dxa"/>
            <w:noWrap/>
            <w:hideMark/>
          </w:tcPr>
          <w:p w14:paraId="75BB8D19" w14:textId="77777777" w:rsidR="003853BB" w:rsidRPr="003853BB" w:rsidRDefault="003853BB">
            <w:r w:rsidRPr="003853BB">
              <w:t>Robertson Heritage Festival</w:t>
            </w:r>
          </w:p>
        </w:tc>
        <w:tc>
          <w:tcPr>
            <w:tcW w:w="1533" w:type="dxa"/>
            <w:noWrap/>
            <w:hideMark/>
          </w:tcPr>
          <w:p w14:paraId="3720EDA5" w14:textId="77777777" w:rsidR="003853BB" w:rsidRPr="003853BB" w:rsidRDefault="003853BB">
            <w:r w:rsidRPr="003853BB">
              <w:t>NEW VOTE</w:t>
            </w:r>
          </w:p>
        </w:tc>
        <w:tc>
          <w:tcPr>
            <w:tcW w:w="1156" w:type="dxa"/>
            <w:noWrap/>
            <w:hideMark/>
          </w:tcPr>
          <w:p w14:paraId="0549ACA2" w14:textId="77777777" w:rsidR="003853BB" w:rsidRPr="003853BB" w:rsidRDefault="003853BB" w:rsidP="003853BB">
            <w:r w:rsidRPr="003853BB">
              <w:t>11103277880000</w:t>
            </w:r>
          </w:p>
        </w:tc>
        <w:tc>
          <w:tcPr>
            <w:tcW w:w="2353" w:type="dxa"/>
            <w:noWrap/>
            <w:hideMark/>
          </w:tcPr>
          <w:p w14:paraId="76708695" w14:textId="77777777" w:rsidR="003853BB" w:rsidRPr="003853BB" w:rsidRDefault="003853BB">
            <w:r w:rsidRPr="003853BB">
              <w:t>Tourism</w:t>
            </w:r>
          </w:p>
        </w:tc>
        <w:tc>
          <w:tcPr>
            <w:tcW w:w="896" w:type="dxa"/>
            <w:noWrap/>
            <w:hideMark/>
          </w:tcPr>
          <w:p w14:paraId="55E80A1F" w14:textId="77777777" w:rsidR="003853BB" w:rsidRPr="003853BB" w:rsidRDefault="003853BB">
            <w:r w:rsidRPr="003853BB">
              <w:t xml:space="preserve">                  14.000 </w:t>
            </w:r>
          </w:p>
        </w:tc>
        <w:tc>
          <w:tcPr>
            <w:tcW w:w="844" w:type="dxa"/>
            <w:noWrap/>
            <w:hideMark/>
          </w:tcPr>
          <w:p w14:paraId="41D93B2D" w14:textId="77777777" w:rsidR="003853BB" w:rsidRPr="003853BB" w:rsidRDefault="003853BB">
            <w:r w:rsidRPr="003853BB">
              <w:t xml:space="preserve">               14.000 </w:t>
            </w:r>
          </w:p>
        </w:tc>
        <w:tc>
          <w:tcPr>
            <w:tcW w:w="844" w:type="dxa"/>
            <w:noWrap/>
            <w:hideMark/>
          </w:tcPr>
          <w:p w14:paraId="45C0071D" w14:textId="77777777" w:rsidR="003853BB" w:rsidRPr="003853BB" w:rsidRDefault="003853BB">
            <w:r w:rsidRPr="003853BB">
              <w:t xml:space="preserve">               14.000 </w:t>
            </w:r>
          </w:p>
        </w:tc>
      </w:tr>
      <w:tr w:rsidR="003853BB" w:rsidRPr="003853BB" w14:paraId="005AA1A5" w14:textId="77777777" w:rsidTr="0047370D">
        <w:trPr>
          <w:trHeight w:val="300"/>
        </w:trPr>
        <w:tc>
          <w:tcPr>
            <w:tcW w:w="2263" w:type="dxa"/>
            <w:noWrap/>
            <w:hideMark/>
          </w:tcPr>
          <w:p w14:paraId="3D7237AC" w14:textId="77777777" w:rsidR="003853BB" w:rsidRPr="003853BB" w:rsidRDefault="003853BB">
            <w:r w:rsidRPr="003853BB">
              <w:t>Robertson Fermentable Festival</w:t>
            </w:r>
          </w:p>
        </w:tc>
        <w:tc>
          <w:tcPr>
            <w:tcW w:w="1533" w:type="dxa"/>
            <w:noWrap/>
            <w:hideMark/>
          </w:tcPr>
          <w:p w14:paraId="61CE8F55" w14:textId="77777777" w:rsidR="003853BB" w:rsidRPr="003853BB" w:rsidRDefault="003853BB">
            <w:r w:rsidRPr="003853BB">
              <w:t>NEW VOTE</w:t>
            </w:r>
          </w:p>
        </w:tc>
        <w:tc>
          <w:tcPr>
            <w:tcW w:w="1156" w:type="dxa"/>
            <w:noWrap/>
            <w:hideMark/>
          </w:tcPr>
          <w:p w14:paraId="4C5DA584" w14:textId="77777777" w:rsidR="003853BB" w:rsidRPr="003853BB" w:rsidRDefault="003853BB" w:rsidP="003853BB">
            <w:r w:rsidRPr="003853BB">
              <w:t>11103277880000</w:t>
            </w:r>
          </w:p>
        </w:tc>
        <w:tc>
          <w:tcPr>
            <w:tcW w:w="2353" w:type="dxa"/>
            <w:noWrap/>
            <w:hideMark/>
          </w:tcPr>
          <w:p w14:paraId="3FA39989" w14:textId="77777777" w:rsidR="003853BB" w:rsidRPr="003853BB" w:rsidRDefault="003853BB">
            <w:r w:rsidRPr="003853BB">
              <w:t>Tourism</w:t>
            </w:r>
          </w:p>
        </w:tc>
        <w:tc>
          <w:tcPr>
            <w:tcW w:w="896" w:type="dxa"/>
            <w:noWrap/>
            <w:hideMark/>
          </w:tcPr>
          <w:p w14:paraId="0245FBC8" w14:textId="77777777" w:rsidR="003853BB" w:rsidRPr="003853BB" w:rsidRDefault="003853BB">
            <w:r w:rsidRPr="003853BB">
              <w:t xml:space="preserve">                  14.000 </w:t>
            </w:r>
          </w:p>
        </w:tc>
        <w:tc>
          <w:tcPr>
            <w:tcW w:w="844" w:type="dxa"/>
            <w:noWrap/>
            <w:hideMark/>
          </w:tcPr>
          <w:p w14:paraId="51D8E76B" w14:textId="77777777" w:rsidR="003853BB" w:rsidRPr="003853BB" w:rsidRDefault="003853BB">
            <w:r w:rsidRPr="003853BB">
              <w:t xml:space="preserve">               14.000 </w:t>
            </w:r>
          </w:p>
        </w:tc>
        <w:tc>
          <w:tcPr>
            <w:tcW w:w="844" w:type="dxa"/>
            <w:noWrap/>
            <w:hideMark/>
          </w:tcPr>
          <w:p w14:paraId="0932E3D2" w14:textId="77777777" w:rsidR="003853BB" w:rsidRPr="003853BB" w:rsidRDefault="003853BB">
            <w:r w:rsidRPr="003853BB">
              <w:t xml:space="preserve">               14.000 </w:t>
            </w:r>
          </w:p>
        </w:tc>
      </w:tr>
      <w:tr w:rsidR="003853BB" w:rsidRPr="003853BB" w14:paraId="51C538C2" w14:textId="77777777" w:rsidTr="0047370D">
        <w:trPr>
          <w:trHeight w:val="300"/>
        </w:trPr>
        <w:tc>
          <w:tcPr>
            <w:tcW w:w="2263" w:type="dxa"/>
            <w:noWrap/>
            <w:hideMark/>
          </w:tcPr>
          <w:p w14:paraId="2FF7ECD1" w14:textId="77777777" w:rsidR="003853BB" w:rsidRPr="003853BB" w:rsidRDefault="003853BB">
            <w:r w:rsidRPr="003853BB">
              <w:t>Zwelethemba Heritage Picnic</w:t>
            </w:r>
          </w:p>
        </w:tc>
        <w:tc>
          <w:tcPr>
            <w:tcW w:w="1533" w:type="dxa"/>
            <w:noWrap/>
            <w:hideMark/>
          </w:tcPr>
          <w:p w14:paraId="5544D868" w14:textId="77777777" w:rsidR="003853BB" w:rsidRPr="003853BB" w:rsidRDefault="003853BB">
            <w:r w:rsidRPr="003853BB">
              <w:t>NEW VOTE</w:t>
            </w:r>
          </w:p>
        </w:tc>
        <w:tc>
          <w:tcPr>
            <w:tcW w:w="1156" w:type="dxa"/>
            <w:noWrap/>
            <w:hideMark/>
          </w:tcPr>
          <w:p w14:paraId="4D2EE4C6" w14:textId="77777777" w:rsidR="003853BB" w:rsidRPr="003853BB" w:rsidRDefault="003853BB" w:rsidP="003853BB">
            <w:r w:rsidRPr="003853BB">
              <w:t>11103277880000</w:t>
            </w:r>
          </w:p>
        </w:tc>
        <w:tc>
          <w:tcPr>
            <w:tcW w:w="2353" w:type="dxa"/>
            <w:noWrap/>
            <w:hideMark/>
          </w:tcPr>
          <w:p w14:paraId="1B0B555A" w14:textId="77777777" w:rsidR="003853BB" w:rsidRPr="003853BB" w:rsidRDefault="003853BB">
            <w:r w:rsidRPr="003853BB">
              <w:t>Tourism</w:t>
            </w:r>
          </w:p>
        </w:tc>
        <w:tc>
          <w:tcPr>
            <w:tcW w:w="896" w:type="dxa"/>
            <w:noWrap/>
            <w:hideMark/>
          </w:tcPr>
          <w:p w14:paraId="1CD613DF" w14:textId="77777777" w:rsidR="003853BB" w:rsidRPr="003853BB" w:rsidRDefault="003853BB">
            <w:r w:rsidRPr="003853BB">
              <w:t xml:space="preserve">                  17.800 </w:t>
            </w:r>
          </w:p>
        </w:tc>
        <w:tc>
          <w:tcPr>
            <w:tcW w:w="844" w:type="dxa"/>
            <w:noWrap/>
            <w:hideMark/>
          </w:tcPr>
          <w:p w14:paraId="5BC51200" w14:textId="77777777" w:rsidR="003853BB" w:rsidRPr="003853BB" w:rsidRDefault="003853BB">
            <w:r w:rsidRPr="003853BB">
              <w:t xml:space="preserve">               17.800 </w:t>
            </w:r>
          </w:p>
        </w:tc>
        <w:tc>
          <w:tcPr>
            <w:tcW w:w="844" w:type="dxa"/>
            <w:noWrap/>
            <w:hideMark/>
          </w:tcPr>
          <w:p w14:paraId="3250687C" w14:textId="77777777" w:rsidR="003853BB" w:rsidRPr="003853BB" w:rsidRDefault="003853BB">
            <w:r w:rsidRPr="003853BB">
              <w:t xml:space="preserve">               17.800 </w:t>
            </w:r>
          </w:p>
        </w:tc>
      </w:tr>
      <w:tr w:rsidR="003853BB" w:rsidRPr="003853BB" w14:paraId="22A5AC06" w14:textId="77777777" w:rsidTr="0047370D">
        <w:trPr>
          <w:trHeight w:val="300"/>
        </w:trPr>
        <w:tc>
          <w:tcPr>
            <w:tcW w:w="2263" w:type="dxa"/>
            <w:noWrap/>
            <w:hideMark/>
          </w:tcPr>
          <w:p w14:paraId="161F50E8" w14:textId="77777777" w:rsidR="003853BB" w:rsidRPr="003853BB" w:rsidRDefault="003853BB">
            <w:r w:rsidRPr="003853BB">
              <w:t>Boss Breakfast Event</w:t>
            </w:r>
          </w:p>
        </w:tc>
        <w:tc>
          <w:tcPr>
            <w:tcW w:w="1533" w:type="dxa"/>
            <w:noWrap/>
            <w:hideMark/>
          </w:tcPr>
          <w:p w14:paraId="4A6F935F" w14:textId="77777777" w:rsidR="003853BB" w:rsidRPr="003853BB" w:rsidRDefault="003853BB">
            <w:r w:rsidRPr="003853BB">
              <w:t>NEW VOTE</w:t>
            </w:r>
          </w:p>
        </w:tc>
        <w:tc>
          <w:tcPr>
            <w:tcW w:w="1156" w:type="dxa"/>
            <w:noWrap/>
            <w:hideMark/>
          </w:tcPr>
          <w:p w14:paraId="35757B1B" w14:textId="77777777" w:rsidR="003853BB" w:rsidRPr="003853BB" w:rsidRDefault="003853BB" w:rsidP="003853BB">
            <w:r w:rsidRPr="003853BB">
              <w:t>11103277880000</w:t>
            </w:r>
          </w:p>
        </w:tc>
        <w:tc>
          <w:tcPr>
            <w:tcW w:w="2353" w:type="dxa"/>
            <w:noWrap/>
            <w:hideMark/>
          </w:tcPr>
          <w:p w14:paraId="77007B3E" w14:textId="77777777" w:rsidR="003853BB" w:rsidRPr="003853BB" w:rsidRDefault="003853BB">
            <w:r w:rsidRPr="003853BB">
              <w:t>Tourism</w:t>
            </w:r>
          </w:p>
        </w:tc>
        <w:tc>
          <w:tcPr>
            <w:tcW w:w="896" w:type="dxa"/>
            <w:noWrap/>
            <w:hideMark/>
          </w:tcPr>
          <w:p w14:paraId="688501D1" w14:textId="77777777" w:rsidR="003853BB" w:rsidRPr="003853BB" w:rsidRDefault="003853BB">
            <w:r w:rsidRPr="003853BB">
              <w:t xml:space="preserve">                  17.800 </w:t>
            </w:r>
          </w:p>
        </w:tc>
        <w:tc>
          <w:tcPr>
            <w:tcW w:w="844" w:type="dxa"/>
            <w:noWrap/>
            <w:hideMark/>
          </w:tcPr>
          <w:p w14:paraId="51A39859" w14:textId="77777777" w:rsidR="003853BB" w:rsidRPr="003853BB" w:rsidRDefault="003853BB">
            <w:r w:rsidRPr="003853BB">
              <w:t xml:space="preserve">               17.800 </w:t>
            </w:r>
          </w:p>
        </w:tc>
        <w:tc>
          <w:tcPr>
            <w:tcW w:w="844" w:type="dxa"/>
            <w:noWrap/>
            <w:hideMark/>
          </w:tcPr>
          <w:p w14:paraId="0C187DFB" w14:textId="77777777" w:rsidR="003853BB" w:rsidRPr="003853BB" w:rsidRDefault="003853BB">
            <w:r w:rsidRPr="003853BB">
              <w:t xml:space="preserve">               17.800 </w:t>
            </w:r>
          </w:p>
        </w:tc>
      </w:tr>
      <w:tr w:rsidR="003853BB" w:rsidRPr="003853BB" w14:paraId="3DA0C081" w14:textId="77777777" w:rsidTr="0047370D">
        <w:trPr>
          <w:trHeight w:val="300"/>
        </w:trPr>
        <w:tc>
          <w:tcPr>
            <w:tcW w:w="2263" w:type="dxa"/>
            <w:noWrap/>
            <w:hideMark/>
          </w:tcPr>
          <w:p w14:paraId="48C5319A" w14:textId="77777777" w:rsidR="003853BB" w:rsidRPr="003853BB" w:rsidRDefault="003853BB">
            <w:r w:rsidRPr="003853BB">
              <w:t>Christmas Market</w:t>
            </w:r>
          </w:p>
        </w:tc>
        <w:tc>
          <w:tcPr>
            <w:tcW w:w="1533" w:type="dxa"/>
            <w:noWrap/>
            <w:hideMark/>
          </w:tcPr>
          <w:p w14:paraId="500CCF77" w14:textId="77777777" w:rsidR="003853BB" w:rsidRPr="003853BB" w:rsidRDefault="003853BB">
            <w:r w:rsidRPr="003853BB">
              <w:t>NEW VOTE</w:t>
            </w:r>
          </w:p>
        </w:tc>
        <w:tc>
          <w:tcPr>
            <w:tcW w:w="1156" w:type="dxa"/>
            <w:noWrap/>
            <w:hideMark/>
          </w:tcPr>
          <w:p w14:paraId="167FDF00" w14:textId="77777777" w:rsidR="003853BB" w:rsidRPr="003853BB" w:rsidRDefault="003853BB" w:rsidP="003853BB">
            <w:r w:rsidRPr="003853BB">
              <w:t>11103277880000</w:t>
            </w:r>
          </w:p>
        </w:tc>
        <w:tc>
          <w:tcPr>
            <w:tcW w:w="2353" w:type="dxa"/>
            <w:noWrap/>
            <w:hideMark/>
          </w:tcPr>
          <w:p w14:paraId="429AC383" w14:textId="77777777" w:rsidR="003853BB" w:rsidRPr="003853BB" w:rsidRDefault="003853BB">
            <w:r w:rsidRPr="003853BB">
              <w:t>Tourism</w:t>
            </w:r>
          </w:p>
        </w:tc>
        <w:tc>
          <w:tcPr>
            <w:tcW w:w="896" w:type="dxa"/>
            <w:noWrap/>
            <w:hideMark/>
          </w:tcPr>
          <w:p w14:paraId="464B617D" w14:textId="77777777" w:rsidR="003853BB" w:rsidRPr="003853BB" w:rsidRDefault="003853BB">
            <w:r w:rsidRPr="003853BB">
              <w:t xml:space="preserve">                  17.800 </w:t>
            </w:r>
          </w:p>
        </w:tc>
        <w:tc>
          <w:tcPr>
            <w:tcW w:w="844" w:type="dxa"/>
            <w:noWrap/>
            <w:hideMark/>
          </w:tcPr>
          <w:p w14:paraId="54E7DDA3" w14:textId="77777777" w:rsidR="003853BB" w:rsidRPr="003853BB" w:rsidRDefault="003853BB">
            <w:r w:rsidRPr="003853BB">
              <w:t xml:space="preserve">               17.800 </w:t>
            </w:r>
          </w:p>
        </w:tc>
        <w:tc>
          <w:tcPr>
            <w:tcW w:w="844" w:type="dxa"/>
            <w:noWrap/>
            <w:hideMark/>
          </w:tcPr>
          <w:p w14:paraId="5E2E9F43" w14:textId="77777777" w:rsidR="003853BB" w:rsidRPr="003853BB" w:rsidRDefault="003853BB">
            <w:r w:rsidRPr="003853BB">
              <w:t xml:space="preserve">               17.800 </w:t>
            </w:r>
          </w:p>
        </w:tc>
      </w:tr>
      <w:tr w:rsidR="003853BB" w:rsidRPr="003853BB" w14:paraId="18C82006" w14:textId="77777777" w:rsidTr="0047370D">
        <w:trPr>
          <w:trHeight w:val="300"/>
        </w:trPr>
        <w:tc>
          <w:tcPr>
            <w:tcW w:w="2263" w:type="dxa"/>
            <w:noWrap/>
            <w:hideMark/>
          </w:tcPr>
          <w:p w14:paraId="5B05F5AB" w14:textId="77777777" w:rsidR="003853BB" w:rsidRPr="003853BB" w:rsidRDefault="003853BB">
            <w:r w:rsidRPr="003853BB">
              <w:t>Heritage Farm Fair</w:t>
            </w:r>
          </w:p>
        </w:tc>
        <w:tc>
          <w:tcPr>
            <w:tcW w:w="1533" w:type="dxa"/>
            <w:noWrap/>
            <w:hideMark/>
          </w:tcPr>
          <w:p w14:paraId="0EAE950A" w14:textId="77777777" w:rsidR="003853BB" w:rsidRPr="003853BB" w:rsidRDefault="003853BB">
            <w:r w:rsidRPr="003853BB">
              <w:t>NEW VOTE</w:t>
            </w:r>
          </w:p>
        </w:tc>
        <w:tc>
          <w:tcPr>
            <w:tcW w:w="1156" w:type="dxa"/>
            <w:noWrap/>
            <w:hideMark/>
          </w:tcPr>
          <w:p w14:paraId="5A985408" w14:textId="77777777" w:rsidR="003853BB" w:rsidRPr="003853BB" w:rsidRDefault="003853BB" w:rsidP="003853BB">
            <w:r w:rsidRPr="003853BB">
              <w:t>11103277880000</w:t>
            </w:r>
          </w:p>
        </w:tc>
        <w:tc>
          <w:tcPr>
            <w:tcW w:w="2353" w:type="dxa"/>
            <w:noWrap/>
            <w:hideMark/>
          </w:tcPr>
          <w:p w14:paraId="20DCA7FA" w14:textId="77777777" w:rsidR="003853BB" w:rsidRPr="003853BB" w:rsidRDefault="003853BB">
            <w:r w:rsidRPr="003853BB">
              <w:t>Tourism</w:t>
            </w:r>
          </w:p>
        </w:tc>
        <w:tc>
          <w:tcPr>
            <w:tcW w:w="896" w:type="dxa"/>
            <w:noWrap/>
            <w:hideMark/>
          </w:tcPr>
          <w:p w14:paraId="4C24D8F8" w14:textId="77777777" w:rsidR="003853BB" w:rsidRPr="003853BB" w:rsidRDefault="003853BB">
            <w:r w:rsidRPr="003853BB">
              <w:t xml:space="preserve">                  17.800 </w:t>
            </w:r>
          </w:p>
        </w:tc>
        <w:tc>
          <w:tcPr>
            <w:tcW w:w="844" w:type="dxa"/>
            <w:noWrap/>
            <w:hideMark/>
          </w:tcPr>
          <w:p w14:paraId="3CA46FF2" w14:textId="77777777" w:rsidR="003853BB" w:rsidRPr="003853BB" w:rsidRDefault="003853BB">
            <w:r w:rsidRPr="003853BB">
              <w:t xml:space="preserve">               17.800 </w:t>
            </w:r>
          </w:p>
        </w:tc>
        <w:tc>
          <w:tcPr>
            <w:tcW w:w="844" w:type="dxa"/>
            <w:noWrap/>
            <w:hideMark/>
          </w:tcPr>
          <w:p w14:paraId="0B676631" w14:textId="77777777" w:rsidR="003853BB" w:rsidRPr="003853BB" w:rsidRDefault="003853BB">
            <w:r w:rsidRPr="003853BB">
              <w:t xml:space="preserve">               17.800 </w:t>
            </w:r>
          </w:p>
        </w:tc>
      </w:tr>
      <w:tr w:rsidR="003853BB" w:rsidRPr="003853BB" w14:paraId="4FDAAC15" w14:textId="77777777" w:rsidTr="0047370D">
        <w:trPr>
          <w:trHeight w:val="300"/>
        </w:trPr>
        <w:tc>
          <w:tcPr>
            <w:tcW w:w="2263" w:type="dxa"/>
            <w:noWrap/>
            <w:hideMark/>
          </w:tcPr>
          <w:p w14:paraId="50813ED3" w14:textId="77777777" w:rsidR="003853BB" w:rsidRPr="003853BB" w:rsidRDefault="003853BB">
            <w:r w:rsidRPr="003853BB">
              <w:t>Grassroots Golf Tournament</w:t>
            </w:r>
          </w:p>
        </w:tc>
        <w:tc>
          <w:tcPr>
            <w:tcW w:w="1533" w:type="dxa"/>
            <w:noWrap/>
            <w:hideMark/>
          </w:tcPr>
          <w:p w14:paraId="09540AC9" w14:textId="77777777" w:rsidR="003853BB" w:rsidRPr="003853BB" w:rsidRDefault="003853BB">
            <w:r w:rsidRPr="003853BB">
              <w:t>NEW VOTE</w:t>
            </w:r>
          </w:p>
        </w:tc>
        <w:tc>
          <w:tcPr>
            <w:tcW w:w="1156" w:type="dxa"/>
            <w:noWrap/>
            <w:hideMark/>
          </w:tcPr>
          <w:p w14:paraId="782E643C" w14:textId="77777777" w:rsidR="003853BB" w:rsidRPr="003853BB" w:rsidRDefault="003853BB" w:rsidP="003853BB">
            <w:r w:rsidRPr="003853BB">
              <w:t>11103277880000</w:t>
            </w:r>
          </w:p>
        </w:tc>
        <w:tc>
          <w:tcPr>
            <w:tcW w:w="2353" w:type="dxa"/>
            <w:noWrap/>
            <w:hideMark/>
          </w:tcPr>
          <w:p w14:paraId="26C839E0" w14:textId="77777777" w:rsidR="003853BB" w:rsidRPr="003853BB" w:rsidRDefault="003853BB">
            <w:r w:rsidRPr="003853BB">
              <w:t>Tourism</w:t>
            </w:r>
          </w:p>
        </w:tc>
        <w:tc>
          <w:tcPr>
            <w:tcW w:w="896" w:type="dxa"/>
            <w:noWrap/>
            <w:hideMark/>
          </w:tcPr>
          <w:p w14:paraId="6A610563" w14:textId="77777777" w:rsidR="003853BB" w:rsidRPr="003853BB" w:rsidRDefault="003853BB">
            <w:r w:rsidRPr="003853BB">
              <w:t xml:space="preserve">                  17.800 </w:t>
            </w:r>
          </w:p>
        </w:tc>
        <w:tc>
          <w:tcPr>
            <w:tcW w:w="844" w:type="dxa"/>
            <w:noWrap/>
            <w:hideMark/>
          </w:tcPr>
          <w:p w14:paraId="27189DF4" w14:textId="77777777" w:rsidR="003853BB" w:rsidRPr="003853BB" w:rsidRDefault="003853BB">
            <w:r w:rsidRPr="003853BB">
              <w:t xml:space="preserve">               17.800 </w:t>
            </w:r>
          </w:p>
        </w:tc>
        <w:tc>
          <w:tcPr>
            <w:tcW w:w="844" w:type="dxa"/>
            <w:noWrap/>
            <w:hideMark/>
          </w:tcPr>
          <w:p w14:paraId="76705E32" w14:textId="77777777" w:rsidR="003853BB" w:rsidRPr="003853BB" w:rsidRDefault="003853BB">
            <w:r w:rsidRPr="003853BB">
              <w:t xml:space="preserve">               17.800 </w:t>
            </w:r>
          </w:p>
        </w:tc>
      </w:tr>
      <w:tr w:rsidR="003853BB" w:rsidRPr="003853BB" w14:paraId="0B694292" w14:textId="77777777" w:rsidTr="0047370D">
        <w:trPr>
          <w:trHeight w:val="300"/>
        </w:trPr>
        <w:tc>
          <w:tcPr>
            <w:tcW w:w="2263" w:type="dxa"/>
            <w:noWrap/>
            <w:hideMark/>
          </w:tcPr>
          <w:p w14:paraId="13088EA7" w14:textId="77777777" w:rsidR="003853BB" w:rsidRPr="003853BB" w:rsidRDefault="003853BB"/>
        </w:tc>
        <w:tc>
          <w:tcPr>
            <w:tcW w:w="1533" w:type="dxa"/>
            <w:noWrap/>
            <w:hideMark/>
          </w:tcPr>
          <w:p w14:paraId="4A555B28" w14:textId="77777777" w:rsidR="003853BB" w:rsidRPr="003853BB" w:rsidRDefault="003853BB"/>
        </w:tc>
        <w:tc>
          <w:tcPr>
            <w:tcW w:w="1156" w:type="dxa"/>
            <w:noWrap/>
            <w:hideMark/>
          </w:tcPr>
          <w:p w14:paraId="4796FA1A" w14:textId="77777777" w:rsidR="003853BB" w:rsidRPr="003853BB" w:rsidRDefault="003853BB"/>
        </w:tc>
        <w:tc>
          <w:tcPr>
            <w:tcW w:w="2353" w:type="dxa"/>
            <w:noWrap/>
            <w:hideMark/>
          </w:tcPr>
          <w:p w14:paraId="060598DB" w14:textId="77777777" w:rsidR="003853BB" w:rsidRPr="003853BB" w:rsidRDefault="003853BB"/>
        </w:tc>
        <w:tc>
          <w:tcPr>
            <w:tcW w:w="896" w:type="dxa"/>
            <w:noWrap/>
            <w:hideMark/>
          </w:tcPr>
          <w:p w14:paraId="1FC5C222" w14:textId="77777777" w:rsidR="003853BB" w:rsidRPr="003853BB" w:rsidRDefault="003853BB">
            <w:r w:rsidRPr="003853BB">
              <w:t xml:space="preserve">               477.000 </w:t>
            </w:r>
          </w:p>
        </w:tc>
        <w:tc>
          <w:tcPr>
            <w:tcW w:w="844" w:type="dxa"/>
            <w:noWrap/>
            <w:hideMark/>
          </w:tcPr>
          <w:p w14:paraId="00B54B27" w14:textId="77777777" w:rsidR="003853BB" w:rsidRPr="003853BB" w:rsidRDefault="003853BB">
            <w:r w:rsidRPr="003853BB">
              <w:t xml:space="preserve">             477.000 </w:t>
            </w:r>
          </w:p>
        </w:tc>
        <w:tc>
          <w:tcPr>
            <w:tcW w:w="844" w:type="dxa"/>
            <w:noWrap/>
            <w:hideMark/>
          </w:tcPr>
          <w:p w14:paraId="4610BE81" w14:textId="77777777" w:rsidR="003853BB" w:rsidRPr="003853BB" w:rsidRDefault="003853BB">
            <w:r w:rsidRPr="003853BB">
              <w:t xml:space="preserve">             477.000 </w:t>
            </w:r>
          </w:p>
        </w:tc>
      </w:tr>
      <w:tr w:rsidR="003853BB" w:rsidRPr="003853BB" w14:paraId="7249AA97" w14:textId="77777777" w:rsidTr="0047370D">
        <w:trPr>
          <w:trHeight w:val="300"/>
        </w:trPr>
        <w:tc>
          <w:tcPr>
            <w:tcW w:w="2263" w:type="dxa"/>
            <w:noWrap/>
            <w:hideMark/>
          </w:tcPr>
          <w:p w14:paraId="602B8299" w14:textId="77777777" w:rsidR="003853BB" w:rsidRPr="003853BB" w:rsidRDefault="003853BB">
            <w:pPr>
              <w:rPr>
                <w:b/>
                <w:bCs/>
              </w:rPr>
            </w:pPr>
            <w:r w:rsidRPr="003853BB">
              <w:rPr>
                <w:b/>
                <w:bCs/>
              </w:rPr>
              <w:t>Township Tourism</w:t>
            </w:r>
          </w:p>
        </w:tc>
        <w:tc>
          <w:tcPr>
            <w:tcW w:w="1533" w:type="dxa"/>
            <w:noWrap/>
            <w:hideMark/>
          </w:tcPr>
          <w:p w14:paraId="003E2431" w14:textId="77777777" w:rsidR="003853BB" w:rsidRPr="003853BB" w:rsidRDefault="003853BB">
            <w:pPr>
              <w:rPr>
                <w:b/>
                <w:bCs/>
              </w:rPr>
            </w:pPr>
          </w:p>
        </w:tc>
        <w:tc>
          <w:tcPr>
            <w:tcW w:w="1156" w:type="dxa"/>
            <w:noWrap/>
            <w:hideMark/>
          </w:tcPr>
          <w:p w14:paraId="6AFF21E6" w14:textId="77777777" w:rsidR="003853BB" w:rsidRPr="003853BB" w:rsidRDefault="003853BB"/>
        </w:tc>
        <w:tc>
          <w:tcPr>
            <w:tcW w:w="2353" w:type="dxa"/>
            <w:noWrap/>
            <w:hideMark/>
          </w:tcPr>
          <w:p w14:paraId="58C453F0" w14:textId="77777777" w:rsidR="003853BB" w:rsidRPr="003853BB" w:rsidRDefault="003853BB"/>
        </w:tc>
        <w:tc>
          <w:tcPr>
            <w:tcW w:w="896" w:type="dxa"/>
            <w:noWrap/>
            <w:hideMark/>
          </w:tcPr>
          <w:p w14:paraId="7ED50F40" w14:textId="77777777" w:rsidR="003853BB" w:rsidRPr="003853BB" w:rsidRDefault="003853BB"/>
        </w:tc>
        <w:tc>
          <w:tcPr>
            <w:tcW w:w="844" w:type="dxa"/>
            <w:noWrap/>
            <w:hideMark/>
          </w:tcPr>
          <w:p w14:paraId="4EB70E20" w14:textId="77777777" w:rsidR="003853BB" w:rsidRPr="003853BB" w:rsidRDefault="003853BB"/>
        </w:tc>
        <w:tc>
          <w:tcPr>
            <w:tcW w:w="844" w:type="dxa"/>
            <w:noWrap/>
            <w:hideMark/>
          </w:tcPr>
          <w:p w14:paraId="5FA5AF79" w14:textId="77777777" w:rsidR="003853BB" w:rsidRPr="003853BB" w:rsidRDefault="003853BB"/>
        </w:tc>
      </w:tr>
      <w:tr w:rsidR="003853BB" w:rsidRPr="003853BB" w14:paraId="5DFB2D85" w14:textId="77777777" w:rsidTr="0047370D">
        <w:trPr>
          <w:trHeight w:val="300"/>
        </w:trPr>
        <w:tc>
          <w:tcPr>
            <w:tcW w:w="2263" w:type="dxa"/>
            <w:noWrap/>
            <w:hideMark/>
          </w:tcPr>
          <w:p w14:paraId="0F2269CE" w14:textId="77777777" w:rsidR="003853BB" w:rsidRPr="003853BB" w:rsidRDefault="003853BB"/>
        </w:tc>
        <w:tc>
          <w:tcPr>
            <w:tcW w:w="1533" w:type="dxa"/>
            <w:noWrap/>
            <w:hideMark/>
          </w:tcPr>
          <w:p w14:paraId="3641BC8F" w14:textId="77777777" w:rsidR="003853BB" w:rsidRPr="003853BB" w:rsidRDefault="003853BB"/>
        </w:tc>
        <w:tc>
          <w:tcPr>
            <w:tcW w:w="1156" w:type="dxa"/>
            <w:noWrap/>
            <w:hideMark/>
          </w:tcPr>
          <w:p w14:paraId="12EB80AF" w14:textId="77777777" w:rsidR="003853BB" w:rsidRPr="003853BB" w:rsidRDefault="003853BB"/>
        </w:tc>
        <w:tc>
          <w:tcPr>
            <w:tcW w:w="2353" w:type="dxa"/>
            <w:noWrap/>
            <w:hideMark/>
          </w:tcPr>
          <w:p w14:paraId="6FB47F08" w14:textId="77777777" w:rsidR="003853BB" w:rsidRPr="003853BB" w:rsidRDefault="003853BB"/>
        </w:tc>
        <w:tc>
          <w:tcPr>
            <w:tcW w:w="896" w:type="dxa"/>
            <w:noWrap/>
            <w:hideMark/>
          </w:tcPr>
          <w:p w14:paraId="7A7A3E5A" w14:textId="77777777" w:rsidR="003853BB" w:rsidRPr="003853BB" w:rsidRDefault="003853BB"/>
        </w:tc>
        <w:tc>
          <w:tcPr>
            <w:tcW w:w="844" w:type="dxa"/>
            <w:noWrap/>
            <w:hideMark/>
          </w:tcPr>
          <w:p w14:paraId="3EB70AFE" w14:textId="77777777" w:rsidR="003853BB" w:rsidRPr="003853BB" w:rsidRDefault="003853BB"/>
        </w:tc>
        <w:tc>
          <w:tcPr>
            <w:tcW w:w="844" w:type="dxa"/>
            <w:noWrap/>
            <w:hideMark/>
          </w:tcPr>
          <w:p w14:paraId="0F2D7556" w14:textId="77777777" w:rsidR="003853BB" w:rsidRPr="003853BB" w:rsidRDefault="003853BB"/>
        </w:tc>
      </w:tr>
      <w:tr w:rsidR="003853BB" w:rsidRPr="003853BB" w14:paraId="0BCF9035" w14:textId="77777777" w:rsidTr="0047370D">
        <w:trPr>
          <w:trHeight w:val="300"/>
        </w:trPr>
        <w:tc>
          <w:tcPr>
            <w:tcW w:w="2263" w:type="dxa"/>
            <w:noWrap/>
            <w:hideMark/>
          </w:tcPr>
          <w:p w14:paraId="080E39E3" w14:textId="77777777" w:rsidR="003853BB" w:rsidRPr="003853BB" w:rsidRDefault="003853BB">
            <w:r w:rsidRPr="003853BB">
              <w:lastRenderedPageBreak/>
              <w:t>Township Tourism_Stellenbosch</w:t>
            </w:r>
          </w:p>
        </w:tc>
        <w:tc>
          <w:tcPr>
            <w:tcW w:w="1533" w:type="dxa"/>
            <w:noWrap/>
            <w:hideMark/>
          </w:tcPr>
          <w:p w14:paraId="24CF6287" w14:textId="77777777" w:rsidR="003853BB" w:rsidRPr="003853BB" w:rsidRDefault="003853BB" w:rsidP="003853BB">
            <w:r w:rsidRPr="003853BB">
              <w:t>20210706012578</w:t>
            </w:r>
          </w:p>
        </w:tc>
        <w:tc>
          <w:tcPr>
            <w:tcW w:w="1156" w:type="dxa"/>
            <w:noWrap/>
            <w:hideMark/>
          </w:tcPr>
          <w:p w14:paraId="43039D33" w14:textId="77777777" w:rsidR="003853BB" w:rsidRPr="003853BB" w:rsidRDefault="003853BB" w:rsidP="003853BB">
            <w:r w:rsidRPr="003853BB">
              <w:t>11103200790000</w:t>
            </w:r>
          </w:p>
        </w:tc>
        <w:tc>
          <w:tcPr>
            <w:tcW w:w="2353" w:type="dxa"/>
            <w:noWrap/>
            <w:hideMark/>
          </w:tcPr>
          <w:p w14:paraId="7CB2844A" w14:textId="77777777" w:rsidR="003853BB" w:rsidRPr="003853BB" w:rsidRDefault="003853BB">
            <w:r w:rsidRPr="003853BB">
              <w:t>Project Management</w:t>
            </w:r>
          </w:p>
        </w:tc>
        <w:tc>
          <w:tcPr>
            <w:tcW w:w="896" w:type="dxa"/>
            <w:noWrap/>
            <w:hideMark/>
          </w:tcPr>
          <w:p w14:paraId="678A181F" w14:textId="77777777" w:rsidR="003853BB" w:rsidRPr="003853BB" w:rsidRDefault="003853BB">
            <w:r w:rsidRPr="003853BB">
              <w:t xml:space="preserve">                  50.000 </w:t>
            </w:r>
          </w:p>
        </w:tc>
        <w:tc>
          <w:tcPr>
            <w:tcW w:w="844" w:type="dxa"/>
            <w:noWrap/>
            <w:hideMark/>
          </w:tcPr>
          <w:p w14:paraId="37CC463D" w14:textId="77777777" w:rsidR="003853BB" w:rsidRPr="003853BB" w:rsidRDefault="003853BB">
            <w:r w:rsidRPr="003853BB">
              <w:t xml:space="preserve">               50.000 </w:t>
            </w:r>
          </w:p>
        </w:tc>
        <w:tc>
          <w:tcPr>
            <w:tcW w:w="844" w:type="dxa"/>
            <w:noWrap/>
            <w:hideMark/>
          </w:tcPr>
          <w:p w14:paraId="32AF57FF" w14:textId="77777777" w:rsidR="003853BB" w:rsidRPr="003853BB" w:rsidRDefault="003853BB">
            <w:r w:rsidRPr="003853BB">
              <w:t xml:space="preserve">               50.000 </w:t>
            </w:r>
          </w:p>
        </w:tc>
      </w:tr>
      <w:tr w:rsidR="003853BB" w:rsidRPr="003853BB" w14:paraId="571A4609" w14:textId="77777777" w:rsidTr="0047370D">
        <w:trPr>
          <w:trHeight w:val="300"/>
        </w:trPr>
        <w:tc>
          <w:tcPr>
            <w:tcW w:w="2263" w:type="dxa"/>
            <w:noWrap/>
            <w:hideMark/>
          </w:tcPr>
          <w:p w14:paraId="34DBE811" w14:textId="77777777" w:rsidR="003853BB" w:rsidRPr="003853BB" w:rsidRDefault="003853BB">
            <w:r w:rsidRPr="003853BB">
              <w:t>Township Tourism_Drakenstein</w:t>
            </w:r>
          </w:p>
        </w:tc>
        <w:tc>
          <w:tcPr>
            <w:tcW w:w="1533" w:type="dxa"/>
            <w:noWrap/>
            <w:hideMark/>
          </w:tcPr>
          <w:p w14:paraId="7362B175" w14:textId="77777777" w:rsidR="003853BB" w:rsidRPr="003853BB" w:rsidRDefault="003853BB" w:rsidP="003853BB">
            <w:r w:rsidRPr="003853BB">
              <w:t>20210706012597</w:t>
            </w:r>
          </w:p>
        </w:tc>
        <w:tc>
          <w:tcPr>
            <w:tcW w:w="1156" w:type="dxa"/>
            <w:noWrap/>
            <w:hideMark/>
          </w:tcPr>
          <w:p w14:paraId="2C3EDB2D" w14:textId="77777777" w:rsidR="003853BB" w:rsidRPr="003853BB" w:rsidRDefault="003853BB" w:rsidP="003853BB">
            <w:r w:rsidRPr="003853BB">
              <w:t>11103200790000</w:t>
            </w:r>
          </w:p>
        </w:tc>
        <w:tc>
          <w:tcPr>
            <w:tcW w:w="2353" w:type="dxa"/>
            <w:noWrap/>
            <w:hideMark/>
          </w:tcPr>
          <w:p w14:paraId="026B28FD" w14:textId="77777777" w:rsidR="003853BB" w:rsidRPr="003853BB" w:rsidRDefault="003853BB">
            <w:r w:rsidRPr="003853BB">
              <w:t>Project Management</w:t>
            </w:r>
          </w:p>
        </w:tc>
        <w:tc>
          <w:tcPr>
            <w:tcW w:w="896" w:type="dxa"/>
            <w:noWrap/>
            <w:hideMark/>
          </w:tcPr>
          <w:p w14:paraId="64102B01" w14:textId="77777777" w:rsidR="003853BB" w:rsidRPr="003853BB" w:rsidRDefault="003853BB">
            <w:r w:rsidRPr="003853BB">
              <w:t xml:space="preserve">               100.000 </w:t>
            </w:r>
          </w:p>
        </w:tc>
        <w:tc>
          <w:tcPr>
            <w:tcW w:w="844" w:type="dxa"/>
            <w:noWrap/>
            <w:hideMark/>
          </w:tcPr>
          <w:p w14:paraId="5B4EAEF0" w14:textId="77777777" w:rsidR="003853BB" w:rsidRPr="003853BB" w:rsidRDefault="003853BB">
            <w:r w:rsidRPr="003853BB">
              <w:t xml:space="preserve">             100.000 </w:t>
            </w:r>
          </w:p>
        </w:tc>
        <w:tc>
          <w:tcPr>
            <w:tcW w:w="844" w:type="dxa"/>
            <w:noWrap/>
            <w:hideMark/>
          </w:tcPr>
          <w:p w14:paraId="749A1B67" w14:textId="77777777" w:rsidR="003853BB" w:rsidRPr="003853BB" w:rsidRDefault="003853BB">
            <w:r w:rsidRPr="003853BB">
              <w:t xml:space="preserve">             100.000 </w:t>
            </w:r>
          </w:p>
        </w:tc>
      </w:tr>
      <w:tr w:rsidR="003853BB" w:rsidRPr="003853BB" w14:paraId="50FBF024" w14:textId="77777777" w:rsidTr="0047370D">
        <w:trPr>
          <w:trHeight w:val="300"/>
        </w:trPr>
        <w:tc>
          <w:tcPr>
            <w:tcW w:w="2263" w:type="dxa"/>
            <w:noWrap/>
            <w:hideMark/>
          </w:tcPr>
          <w:p w14:paraId="25FDBEC8" w14:textId="77777777" w:rsidR="003853BB" w:rsidRPr="003853BB" w:rsidRDefault="003853BB">
            <w:r w:rsidRPr="003853BB">
              <w:t>Township Tourism_Breede Valley</w:t>
            </w:r>
          </w:p>
        </w:tc>
        <w:tc>
          <w:tcPr>
            <w:tcW w:w="1533" w:type="dxa"/>
            <w:noWrap/>
            <w:hideMark/>
          </w:tcPr>
          <w:p w14:paraId="128CCDA2" w14:textId="77777777" w:rsidR="003853BB" w:rsidRPr="003853BB" w:rsidRDefault="003853BB" w:rsidP="003853BB">
            <w:r w:rsidRPr="003853BB">
              <w:t>20210706012592</w:t>
            </w:r>
          </w:p>
        </w:tc>
        <w:tc>
          <w:tcPr>
            <w:tcW w:w="1156" w:type="dxa"/>
            <w:noWrap/>
            <w:hideMark/>
          </w:tcPr>
          <w:p w14:paraId="3EB98490" w14:textId="77777777" w:rsidR="003853BB" w:rsidRPr="003853BB" w:rsidRDefault="003853BB" w:rsidP="003853BB">
            <w:r w:rsidRPr="003853BB">
              <w:t>11103200790000</w:t>
            </w:r>
          </w:p>
        </w:tc>
        <w:tc>
          <w:tcPr>
            <w:tcW w:w="2353" w:type="dxa"/>
            <w:noWrap/>
            <w:hideMark/>
          </w:tcPr>
          <w:p w14:paraId="6E1F5171" w14:textId="77777777" w:rsidR="003853BB" w:rsidRPr="003853BB" w:rsidRDefault="003853BB">
            <w:r w:rsidRPr="003853BB">
              <w:t>Project Management</w:t>
            </w:r>
          </w:p>
        </w:tc>
        <w:tc>
          <w:tcPr>
            <w:tcW w:w="896" w:type="dxa"/>
            <w:noWrap/>
            <w:hideMark/>
          </w:tcPr>
          <w:p w14:paraId="428440AE" w14:textId="77777777" w:rsidR="003853BB" w:rsidRPr="003853BB" w:rsidRDefault="003853BB">
            <w:r w:rsidRPr="003853BB">
              <w:t xml:space="preserve">               200.000 </w:t>
            </w:r>
          </w:p>
        </w:tc>
        <w:tc>
          <w:tcPr>
            <w:tcW w:w="844" w:type="dxa"/>
            <w:noWrap/>
            <w:hideMark/>
          </w:tcPr>
          <w:p w14:paraId="66B22AF3" w14:textId="77777777" w:rsidR="003853BB" w:rsidRPr="003853BB" w:rsidRDefault="003853BB">
            <w:r w:rsidRPr="003853BB">
              <w:t xml:space="preserve">             200.000 </w:t>
            </w:r>
          </w:p>
        </w:tc>
        <w:tc>
          <w:tcPr>
            <w:tcW w:w="844" w:type="dxa"/>
            <w:noWrap/>
            <w:hideMark/>
          </w:tcPr>
          <w:p w14:paraId="5C26A104" w14:textId="77777777" w:rsidR="003853BB" w:rsidRPr="003853BB" w:rsidRDefault="003853BB">
            <w:r w:rsidRPr="003853BB">
              <w:t xml:space="preserve">             200.000 </w:t>
            </w:r>
          </w:p>
        </w:tc>
      </w:tr>
      <w:tr w:rsidR="003853BB" w:rsidRPr="003853BB" w14:paraId="25FBA2FB" w14:textId="77777777" w:rsidTr="0047370D">
        <w:trPr>
          <w:trHeight w:val="300"/>
        </w:trPr>
        <w:tc>
          <w:tcPr>
            <w:tcW w:w="2263" w:type="dxa"/>
            <w:noWrap/>
            <w:hideMark/>
          </w:tcPr>
          <w:p w14:paraId="6C387F2D" w14:textId="77777777" w:rsidR="003853BB" w:rsidRPr="003853BB" w:rsidRDefault="003853BB">
            <w:r w:rsidRPr="003853BB">
              <w:t>Township Tourism_Witzenberg</w:t>
            </w:r>
          </w:p>
        </w:tc>
        <w:tc>
          <w:tcPr>
            <w:tcW w:w="1533" w:type="dxa"/>
            <w:noWrap/>
            <w:hideMark/>
          </w:tcPr>
          <w:p w14:paraId="4E73C2FB" w14:textId="77777777" w:rsidR="003853BB" w:rsidRPr="003853BB" w:rsidRDefault="003853BB" w:rsidP="003853BB">
            <w:r w:rsidRPr="003853BB">
              <w:t>20210706012596</w:t>
            </w:r>
          </w:p>
        </w:tc>
        <w:tc>
          <w:tcPr>
            <w:tcW w:w="1156" w:type="dxa"/>
            <w:noWrap/>
            <w:hideMark/>
          </w:tcPr>
          <w:p w14:paraId="4A0BE4BC" w14:textId="77777777" w:rsidR="003853BB" w:rsidRPr="003853BB" w:rsidRDefault="003853BB" w:rsidP="003853BB">
            <w:r w:rsidRPr="003853BB">
              <w:t>11103200790000</w:t>
            </w:r>
          </w:p>
        </w:tc>
        <w:tc>
          <w:tcPr>
            <w:tcW w:w="2353" w:type="dxa"/>
            <w:noWrap/>
            <w:hideMark/>
          </w:tcPr>
          <w:p w14:paraId="4552DA10" w14:textId="77777777" w:rsidR="003853BB" w:rsidRPr="003853BB" w:rsidRDefault="003853BB">
            <w:r w:rsidRPr="003853BB">
              <w:t>Project Management</w:t>
            </w:r>
          </w:p>
        </w:tc>
        <w:tc>
          <w:tcPr>
            <w:tcW w:w="896" w:type="dxa"/>
            <w:noWrap/>
            <w:hideMark/>
          </w:tcPr>
          <w:p w14:paraId="16846285" w14:textId="77777777" w:rsidR="003853BB" w:rsidRPr="003853BB" w:rsidRDefault="003853BB">
            <w:r w:rsidRPr="003853BB">
              <w:t xml:space="preserve">                  50.000 </w:t>
            </w:r>
          </w:p>
        </w:tc>
        <w:tc>
          <w:tcPr>
            <w:tcW w:w="844" w:type="dxa"/>
            <w:noWrap/>
            <w:hideMark/>
          </w:tcPr>
          <w:p w14:paraId="6FC43F76" w14:textId="77777777" w:rsidR="003853BB" w:rsidRPr="003853BB" w:rsidRDefault="003853BB">
            <w:r w:rsidRPr="003853BB">
              <w:t xml:space="preserve">               50.000 </w:t>
            </w:r>
          </w:p>
        </w:tc>
        <w:tc>
          <w:tcPr>
            <w:tcW w:w="844" w:type="dxa"/>
            <w:noWrap/>
            <w:hideMark/>
          </w:tcPr>
          <w:p w14:paraId="56C38614" w14:textId="77777777" w:rsidR="003853BB" w:rsidRPr="003853BB" w:rsidRDefault="003853BB">
            <w:r w:rsidRPr="003853BB">
              <w:t xml:space="preserve">               50.000 </w:t>
            </w:r>
          </w:p>
        </w:tc>
      </w:tr>
      <w:tr w:rsidR="003853BB" w:rsidRPr="003853BB" w14:paraId="212D2B4B" w14:textId="77777777" w:rsidTr="0047370D">
        <w:trPr>
          <w:trHeight w:val="300"/>
        </w:trPr>
        <w:tc>
          <w:tcPr>
            <w:tcW w:w="2263" w:type="dxa"/>
            <w:noWrap/>
            <w:hideMark/>
          </w:tcPr>
          <w:p w14:paraId="41A8385F" w14:textId="77777777" w:rsidR="003853BB" w:rsidRPr="003853BB" w:rsidRDefault="003853BB">
            <w:r w:rsidRPr="003853BB">
              <w:t>Township Tourism Grant_Langeberg</w:t>
            </w:r>
          </w:p>
        </w:tc>
        <w:tc>
          <w:tcPr>
            <w:tcW w:w="1533" w:type="dxa"/>
            <w:noWrap/>
            <w:hideMark/>
          </w:tcPr>
          <w:p w14:paraId="6D876F66" w14:textId="77777777" w:rsidR="003853BB" w:rsidRPr="003853BB" w:rsidRDefault="003853BB" w:rsidP="003853BB">
            <w:r w:rsidRPr="003853BB">
              <w:t>20210706014035</w:t>
            </w:r>
          </w:p>
        </w:tc>
        <w:tc>
          <w:tcPr>
            <w:tcW w:w="1156" w:type="dxa"/>
            <w:noWrap/>
            <w:hideMark/>
          </w:tcPr>
          <w:p w14:paraId="7FC9828E" w14:textId="77777777" w:rsidR="003853BB" w:rsidRPr="003853BB" w:rsidRDefault="003853BB" w:rsidP="003853BB">
            <w:r w:rsidRPr="003853BB">
              <w:t>11103277880000</w:t>
            </w:r>
          </w:p>
        </w:tc>
        <w:tc>
          <w:tcPr>
            <w:tcW w:w="2353" w:type="dxa"/>
            <w:noWrap/>
            <w:hideMark/>
          </w:tcPr>
          <w:p w14:paraId="70A26E01" w14:textId="77777777" w:rsidR="003853BB" w:rsidRPr="003853BB" w:rsidRDefault="003853BB">
            <w:r w:rsidRPr="003853BB">
              <w:t>Tourism</w:t>
            </w:r>
          </w:p>
        </w:tc>
        <w:tc>
          <w:tcPr>
            <w:tcW w:w="896" w:type="dxa"/>
            <w:noWrap/>
            <w:hideMark/>
          </w:tcPr>
          <w:p w14:paraId="22631646" w14:textId="77777777" w:rsidR="003853BB" w:rsidRPr="003853BB" w:rsidRDefault="003853BB">
            <w:r w:rsidRPr="003853BB">
              <w:t xml:space="preserve">               150.000 </w:t>
            </w:r>
          </w:p>
        </w:tc>
        <w:tc>
          <w:tcPr>
            <w:tcW w:w="844" w:type="dxa"/>
            <w:noWrap/>
            <w:hideMark/>
          </w:tcPr>
          <w:p w14:paraId="4E5A4349" w14:textId="77777777" w:rsidR="003853BB" w:rsidRPr="003853BB" w:rsidRDefault="003853BB">
            <w:r w:rsidRPr="003853BB">
              <w:t xml:space="preserve">                          - </w:t>
            </w:r>
          </w:p>
        </w:tc>
        <w:tc>
          <w:tcPr>
            <w:tcW w:w="844" w:type="dxa"/>
            <w:noWrap/>
            <w:hideMark/>
          </w:tcPr>
          <w:p w14:paraId="77D428C6" w14:textId="77777777" w:rsidR="003853BB" w:rsidRPr="003853BB" w:rsidRDefault="003853BB">
            <w:r w:rsidRPr="003853BB">
              <w:t xml:space="preserve">                          - </w:t>
            </w:r>
          </w:p>
        </w:tc>
      </w:tr>
      <w:tr w:rsidR="003853BB" w:rsidRPr="003853BB" w14:paraId="4428B5D3" w14:textId="77777777" w:rsidTr="0047370D">
        <w:trPr>
          <w:trHeight w:val="300"/>
        </w:trPr>
        <w:tc>
          <w:tcPr>
            <w:tcW w:w="2263" w:type="dxa"/>
            <w:noWrap/>
            <w:hideMark/>
          </w:tcPr>
          <w:p w14:paraId="5CE29D5B" w14:textId="77777777" w:rsidR="003853BB" w:rsidRPr="003853BB" w:rsidRDefault="003853BB"/>
        </w:tc>
        <w:tc>
          <w:tcPr>
            <w:tcW w:w="1533" w:type="dxa"/>
            <w:noWrap/>
            <w:hideMark/>
          </w:tcPr>
          <w:p w14:paraId="7CBBA657" w14:textId="77777777" w:rsidR="003853BB" w:rsidRPr="003853BB" w:rsidRDefault="003853BB"/>
        </w:tc>
        <w:tc>
          <w:tcPr>
            <w:tcW w:w="1156" w:type="dxa"/>
            <w:noWrap/>
            <w:hideMark/>
          </w:tcPr>
          <w:p w14:paraId="45E9423A" w14:textId="77777777" w:rsidR="003853BB" w:rsidRPr="003853BB" w:rsidRDefault="003853BB"/>
        </w:tc>
        <w:tc>
          <w:tcPr>
            <w:tcW w:w="2353" w:type="dxa"/>
            <w:noWrap/>
            <w:hideMark/>
          </w:tcPr>
          <w:p w14:paraId="209E9732" w14:textId="77777777" w:rsidR="003853BB" w:rsidRPr="003853BB" w:rsidRDefault="003853BB"/>
        </w:tc>
        <w:tc>
          <w:tcPr>
            <w:tcW w:w="896" w:type="dxa"/>
            <w:noWrap/>
            <w:hideMark/>
          </w:tcPr>
          <w:p w14:paraId="7F1B10C2" w14:textId="77777777" w:rsidR="003853BB" w:rsidRPr="003853BB" w:rsidRDefault="003853BB">
            <w:r w:rsidRPr="003853BB">
              <w:t xml:space="preserve">               550.000 </w:t>
            </w:r>
          </w:p>
        </w:tc>
        <w:tc>
          <w:tcPr>
            <w:tcW w:w="844" w:type="dxa"/>
            <w:noWrap/>
            <w:hideMark/>
          </w:tcPr>
          <w:p w14:paraId="4C5EDA23" w14:textId="77777777" w:rsidR="003853BB" w:rsidRPr="003853BB" w:rsidRDefault="003853BB">
            <w:r w:rsidRPr="003853BB">
              <w:t xml:space="preserve">             400.000 </w:t>
            </w:r>
          </w:p>
        </w:tc>
        <w:tc>
          <w:tcPr>
            <w:tcW w:w="844" w:type="dxa"/>
            <w:noWrap/>
            <w:hideMark/>
          </w:tcPr>
          <w:p w14:paraId="6DE34DB3" w14:textId="77777777" w:rsidR="003853BB" w:rsidRPr="003853BB" w:rsidRDefault="003853BB">
            <w:r w:rsidRPr="003853BB">
              <w:t xml:space="preserve">             400.000 </w:t>
            </w:r>
          </w:p>
        </w:tc>
      </w:tr>
      <w:tr w:rsidR="003853BB" w:rsidRPr="003853BB" w14:paraId="690797FA" w14:textId="77777777" w:rsidTr="0047370D">
        <w:trPr>
          <w:trHeight w:val="300"/>
        </w:trPr>
        <w:tc>
          <w:tcPr>
            <w:tcW w:w="2263" w:type="dxa"/>
            <w:noWrap/>
            <w:hideMark/>
          </w:tcPr>
          <w:p w14:paraId="68D44BC6" w14:textId="77777777" w:rsidR="003853BB" w:rsidRPr="003853BB" w:rsidRDefault="003853BB"/>
        </w:tc>
        <w:tc>
          <w:tcPr>
            <w:tcW w:w="1533" w:type="dxa"/>
            <w:noWrap/>
            <w:hideMark/>
          </w:tcPr>
          <w:p w14:paraId="336BC8E4" w14:textId="77777777" w:rsidR="003853BB" w:rsidRPr="003853BB" w:rsidRDefault="003853BB"/>
        </w:tc>
        <w:tc>
          <w:tcPr>
            <w:tcW w:w="1156" w:type="dxa"/>
            <w:noWrap/>
            <w:hideMark/>
          </w:tcPr>
          <w:p w14:paraId="4906A420" w14:textId="77777777" w:rsidR="003853BB" w:rsidRPr="003853BB" w:rsidRDefault="003853BB"/>
        </w:tc>
        <w:tc>
          <w:tcPr>
            <w:tcW w:w="2353" w:type="dxa"/>
            <w:noWrap/>
            <w:hideMark/>
          </w:tcPr>
          <w:p w14:paraId="1ED33C8A" w14:textId="77777777" w:rsidR="003853BB" w:rsidRPr="003853BB" w:rsidRDefault="003853BB"/>
        </w:tc>
        <w:tc>
          <w:tcPr>
            <w:tcW w:w="896" w:type="dxa"/>
            <w:noWrap/>
            <w:hideMark/>
          </w:tcPr>
          <w:p w14:paraId="28C6369A" w14:textId="77777777" w:rsidR="003853BB" w:rsidRPr="003853BB" w:rsidRDefault="003853BB"/>
        </w:tc>
        <w:tc>
          <w:tcPr>
            <w:tcW w:w="844" w:type="dxa"/>
            <w:noWrap/>
            <w:hideMark/>
          </w:tcPr>
          <w:p w14:paraId="57297BD3" w14:textId="77777777" w:rsidR="003853BB" w:rsidRPr="003853BB" w:rsidRDefault="003853BB"/>
        </w:tc>
        <w:tc>
          <w:tcPr>
            <w:tcW w:w="844" w:type="dxa"/>
            <w:noWrap/>
            <w:hideMark/>
          </w:tcPr>
          <w:p w14:paraId="6D802B3C" w14:textId="77777777" w:rsidR="003853BB" w:rsidRPr="003853BB" w:rsidRDefault="003853BB"/>
        </w:tc>
      </w:tr>
      <w:tr w:rsidR="003853BB" w:rsidRPr="003853BB" w14:paraId="1D021CCA" w14:textId="77777777" w:rsidTr="0047370D">
        <w:trPr>
          <w:trHeight w:val="300"/>
        </w:trPr>
        <w:tc>
          <w:tcPr>
            <w:tcW w:w="2263" w:type="dxa"/>
            <w:noWrap/>
            <w:hideMark/>
          </w:tcPr>
          <w:p w14:paraId="635E4356" w14:textId="77777777" w:rsidR="003853BB" w:rsidRPr="003853BB" w:rsidRDefault="003853BB">
            <w:pPr>
              <w:rPr>
                <w:b/>
                <w:bCs/>
              </w:rPr>
            </w:pPr>
            <w:r w:rsidRPr="003853BB">
              <w:rPr>
                <w:b/>
                <w:bCs/>
              </w:rPr>
              <w:t xml:space="preserve">TOTAL: TOURISM </w:t>
            </w:r>
          </w:p>
        </w:tc>
        <w:tc>
          <w:tcPr>
            <w:tcW w:w="1533" w:type="dxa"/>
            <w:noWrap/>
            <w:hideMark/>
          </w:tcPr>
          <w:p w14:paraId="324A1B33" w14:textId="77777777" w:rsidR="003853BB" w:rsidRPr="003853BB" w:rsidRDefault="003853BB">
            <w:pPr>
              <w:rPr>
                <w:b/>
                <w:bCs/>
              </w:rPr>
            </w:pPr>
          </w:p>
        </w:tc>
        <w:tc>
          <w:tcPr>
            <w:tcW w:w="1156" w:type="dxa"/>
            <w:noWrap/>
            <w:hideMark/>
          </w:tcPr>
          <w:p w14:paraId="60024F03" w14:textId="77777777" w:rsidR="003853BB" w:rsidRPr="003853BB" w:rsidRDefault="003853BB"/>
        </w:tc>
        <w:tc>
          <w:tcPr>
            <w:tcW w:w="2353" w:type="dxa"/>
            <w:noWrap/>
            <w:hideMark/>
          </w:tcPr>
          <w:p w14:paraId="539E1DF9" w14:textId="77777777" w:rsidR="003853BB" w:rsidRPr="003853BB" w:rsidRDefault="003853BB"/>
        </w:tc>
        <w:tc>
          <w:tcPr>
            <w:tcW w:w="896" w:type="dxa"/>
            <w:noWrap/>
            <w:hideMark/>
          </w:tcPr>
          <w:p w14:paraId="73F0CB45" w14:textId="77777777" w:rsidR="003853BB" w:rsidRPr="003853BB" w:rsidRDefault="003853BB">
            <w:r w:rsidRPr="003853BB">
              <w:t xml:space="preserve">            3.326.000 </w:t>
            </w:r>
          </w:p>
        </w:tc>
        <w:tc>
          <w:tcPr>
            <w:tcW w:w="844" w:type="dxa"/>
            <w:noWrap/>
            <w:hideMark/>
          </w:tcPr>
          <w:p w14:paraId="77B312E5" w14:textId="77777777" w:rsidR="003853BB" w:rsidRPr="003853BB" w:rsidRDefault="003853BB">
            <w:r w:rsidRPr="003853BB">
              <w:t xml:space="preserve">          2.757.000 </w:t>
            </w:r>
          </w:p>
        </w:tc>
        <w:tc>
          <w:tcPr>
            <w:tcW w:w="844" w:type="dxa"/>
            <w:noWrap/>
            <w:hideMark/>
          </w:tcPr>
          <w:p w14:paraId="2BE8CCB6" w14:textId="77777777" w:rsidR="003853BB" w:rsidRPr="003853BB" w:rsidRDefault="003853BB">
            <w:r w:rsidRPr="003853BB">
              <w:t xml:space="preserve">          2.857.000 </w:t>
            </w:r>
          </w:p>
        </w:tc>
      </w:tr>
      <w:tr w:rsidR="003853BB" w:rsidRPr="003853BB" w14:paraId="43A70884" w14:textId="77777777" w:rsidTr="0047370D">
        <w:trPr>
          <w:trHeight w:val="300"/>
        </w:trPr>
        <w:tc>
          <w:tcPr>
            <w:tcW w:w="2263" w:type="dxa"/>
            <w:noWrap/>
            <w:hideMark/>
          </w:tcPr>
          <w:p w14:paraId="75172D79" w14:textId="77777777" w:rsidR="003853BB" w:rsidRPr="003853BB" w:rsidRDefault="003853BB"/>
        </w:tc>
        <w:tc>
          <w:tcPr>
            <w:tcW w:w="1533" w:type="dxa"/>
            <w:noWrap/>
            <w:hideMark/>
          </w:tcPr>
          <w:p w14:paraId="15386EB9" w14:textId="77777777" w:rsidR="003853BB" w:rsidRPr="003853BB" w:rsidRDefault="003853BB"/>
        </w:tc>
        <w:tc>
          <w:tcPr>
            <w:tcW w:w="1156" w:type="dxa"/>
            <w:noWrap/>
            <w:hideMark/>
          </w:tcPr>
          <w:p w14:paraId="30FC7B1C" w14:textId="77777777" w:rsidR="003853BB" w:rsidRPr="003853BB" w:rsidRDefault="003853BB"/>
        </w:tc>
        <w:tc>
          <w:tcPr>
            <w:tcW w:w="2353" w:type="dxa"/>
            <w:noWrap/>
            <w:hideMark/>
          </w:tcPr>
          <w:p w14:paraId="610BBB16" w14:textId="77777777" w:rsidR="003853BB" w:rsidRPr="003853BB" w:rsidRDefault="003853BB"/>
        </w:tc>
        <w:tc>
          <w:tcPr>
            <w:tcW w:w="896" w:type="dxa"/>
            <w:noWrap/>
            <w:hideMark/>
          </w:tcPr>
          <w:p w14:paraId="1A1513A3" w14:textId="77777777" w:rsidR="003853BB" w:rsidRPr="003853BB" w:rsidRDefault="003853BB"/>
        </w:tc>
        <w:tc>
          <w:tcPr>
            <w:tcW w:w="844" w:type="dxa"/>
            <w:noWrap/>
            <w:hideMark/>
          </w:tcPr>
          <w:p w14:paraId="359F031F" w14:textId="77777777" w:rsidR="003853BB" w:rsidRPr="003853BB" w:rsidRDefault="003853BB"/>
        </w:tc>
        <w:tc>
          <w:tcPr>
            <w:tcW w:w="844" w:type="dxa"/>
            <w:noWrap/>
            <w:hideMark/>
          </w:tcPr>
          <w:p w14:paraId="30478ADD" w14:textId="77777777" w:rsidR="003853BB" w:rsidRPr="003853BB" w:rsidRDefault="003853BB"/>
        </w:tc>
      </w:tr>
      <w:tr w:rsidR="0047370D" w:rsidRPr="003853BB" w14:paraId="20D2C5E0" w14:textId="77777777" w:rsidTr="0047370D">
        <w:trPr>
          <w:trHeight w:val="300"/>
        </w:trPr>
        <w:tc>
          <w:tcPr>
            <w:tcW w:w="2263" w:type="dxa"/>
            <w:noWrap/>
            <w:hideMark/>
          </w:tcPr>
          <w:p w14:paraId="79FE8DAF" w14:textId="77777777" w:rsidR="003853BB" w:rsidRPr="003853BB" w:rsidRDefault="003853BB">
            <w:pPr>
              <w:rPr>
                <w:b/>
                <w:bCs/>
              </w:rPr>
            </w:pPr>
            <w:r w:rsidRPr="003853BB">
              <w:rPr>
                <w:b/>
                <w:bCs/>
              </w:rPr>
              <w:t xml:space="preserve">LAND-USE AND SPATIAL PLANNING </w:t>
            </w:r>
          </w:p>
        </w:tc>
        <w:tc>
          <w:tcPr>
            <w:tcW w:w="1533" w:type="dxa"/>
            <w:noWrap/>
            <w:hideMark/>
          </w:tcPr>
          <w:p w14:paraId="358E7BB2" w14:textId="77777777" w:rsidR="003853BB" w:rsidRPr="003853BB" w:rsidRDefault="003853BB">
            <w:r w:rsidRPr="003853BB">
              <w:t> </w:t>
            </w:r>
          </w:p>
        </w:tc>
        <w:tc>
          <w:tcPr>
            <w:tcW w:w="1156" w:type="dxa"/>
            <w:noWrap/>
            <w:hideMark/>
          </w:tcPr>
          <w:p w14:paraId="362C1EBA" w14:textId="77777777" w:rsidR="003853BB" w:rsidRPr="003853BB" w:rsidRDefault="003853BB">
            <w:r w:rsidRPr="003853BB">
              <w:t> </w:t>
            </w:r>
          </w:p>
        </w:tc>
        <w:tc>
          <w:tcPr>
            <w:tcW w:w="2353" w:type="dxa"/>
            <w:noWrap/>
            <w:hideMark/>
          </w:tcPr>
          <w:p w14:paraId="55A38ED9" w14:textId="77777777" w:rsidR="003853BB" w:rsidRPr="003853BB" w:rsidRDefault="003853BB">
            <w:r w:rsidRPr="003853BB">
              <w:t> </w:t>
            </w:r>
          </w:p>
        </w:tc>
        <w:tc>
          <w:tcPr>
            <w:tcW w:w="896" w:type="dxa"/>
            <w:noWrap/>
            <w:hideMark/>
          </w:tcPr>
          <w:p w14:paraId="7EAC0D65" w14:textId="77777777" w:rsidR="003853BB" w:rsidRPr="003853BB" w:rsidRDefault="003853BB"/>
        </w:tc>
        <w:tc>
          <w:tcPr>
            <w:tcW w:w="844" w:type="dxa"/>
            <w:noWrap/>
            <w:hideMark/>
          </w:tcPr>
          <w:p w14:paraId="298AD17B" w14:textId="77777777" w:rsidR="003853BB" w:rsidRPr="003853BB" w:rsidRDefault="003853BB"/>
        </w:tc>
        <w:tc>
          <w:tcPr>
            <w:tcW w:w="844" w:type="dxa"/>
            <w:noWrap/>
            <w:hideMark/>
          </w:tcPr>
          <w:p w14:paraId="4D9323D7" w14:textId="77777777" w:rsidR="003853BB" w:rsidRPr="003853BB" w:rsidRDefault="003853BB"/>
        </w:tc>
      </w:tr>
      <w:tr w:rsidR="003853BB" w:rsidRPr="003853BB" w14:paraId="1DB1D0AC" w14:textId="77777777" w:rsidTr="0047370D">
        <w:trPr>
          <w:trHeight w:val="300"/>
        </w:trPr>
        <w:tc>
          <w:tcPr>
            <w:tcW w:w="2263" w:type="dxa"/>
            <w:noWrap/>
            <w:hideMark/>
          </w:tcPr>
          <w:p w14:paraId="50FDE2E3" w14:textId="77777777" w:rsidR="003853BB" w:rsidRPr="003853BB" w:rsidRDefault="003853BB"/>
        </w:tc>
        <w:tc>
          <w:tcPr>
            <w:tcW w:w="1533" w:type="dxa"/>
            <w:noWrap/>
            <w:hideMark/>
          </w:tcPr>
          <w:p w14:paraId="36F6075E" w14:textId="77777777" w:rsidR="003853BB" w:rsidRPr="003853BB" w:rsidRDefault="003853BB"/>
        </w:tc>
        <w:tc>
          <w:tcPr>
            <w:tcW w:w="1156" w:type="dxa"/>
            <w:noWrap/>
            <w:hideMark/>
          </w:tcPr>
          <w:p w14:paraId="17856004" w14:textId="77777777" w:rsidR="003853BB" w:rsidRPr="003853BB" w:rsidRDefault="003853BB"/>
        </w:tc>
        <w:tc>
          <w:tcPr>
            <w:tcW w:w="2353" w:type="dxa"/>
            <w:noWrap/>
            <w:hideMark/>
          </w:tcPr>
          <w:p w14:paraId="72C13C23" w14:textId="77777777" w:rsidR="003853BB" w:rsidRPr="003853BB" w:rsidRDefault="003853BB"/>
        </w:tc>
        <w:tc>
          <w:tcPr>
            <w:tcW w:w="896" w:type="dxa"/>
            <w:noWrap/>
            <w:hideMark/>
          </w:tcPr>
          <w:p w14:paraId="7A2CFDE0" w14:textId="77777777" w:rsidR="003853BB" w:rsidRPr="003853BB" w:rsidRDefault="003853BB"/>
        </w:tc>
        <w:tc>
          <w:tcPr>
            <w:tcW w:w="844" w:type="dxa"/>
            <w:noWrap/>
            <w:hideMark/>
          </w:tcPr>
          <w:p w14:paraId="2B14819F" w14:textId="77777777" w:rsidR="003853BB" w:rsidRPr="003853BB" w:rsidRDefault="003853BB"/>
        </w:tc>
        <w:tc>
          <w:tcPr>
            <w:tcW w:w="844" w:type="dxa"/>
            <w:noWrap/>
            <w:hideMark/>
          </w:tcPr>
          <w:p w14:paraId="4CBD855B" w14:textId="77777777" w:rsidR="003853BB" w:rsidRPr="003853BB" w:rsidRDefault="003853BB"/>
        </w:tc>
      </w:tr>
      <w:tr w:rsidR="003853BB" w:rsidRPr="003853BB" w14:paraId="1B9B5FF7" w14:textId="77777777" w:rsidTr="0047370D">
        <w:trPr>
          <w:trHeight w:val="300"/>
        </w:trPr>
        <w:tc>
          <w:tcPr>
            <w:tcW w:w="2263" w:type="dxa"/>
            <w:noWrap/>
            <w:hideMark/>
          </w:tcPr>
          <w:p w14:paraId="499F1D71" w14:textId="77777777" w:rsidR="003853BB" w:rsidRPr="003853BB" w:rsidRDefault="003853BB">
            <w:pPr>
              <w:rPr>
                <w:b/>
                <w:bCs/>
              </w:rPr>
            </w:pPr>
            <w:r w:rsidRPr="003853BB">
              <w:rPr>
                <w:b/>
                <w:bCs/>
              </w:rPr>
              <w:t>EPWP Invasive Alien Vegetation</w:t>
            </w:r>
          </w:p>
        </w:tc>
        <w:tc>
          <w:tcPr>
            <w:tcW w:w="1533" w:type="dxa"/>
            <w:noWrap/>
            <w:hideMark/>
          </w:tcPr>
          <w:p w14:paraId="78395269" w14:textId="77777777" w:rsidR="003853BB" w:rsidRPr="003853BB" w:rsidRDefault="003853BB">
            <w:pPr>
              <w:rPr>
                <w:b/>
                <w:bCs/>
              </w:rPr>
            </w:pPr>
          </w:p>
        </w:tc>
        <w:tc>
          <w:tcPr>
            <w:tcW w:w="1156" w:type="dxa"/>
            <w:noWrap/>
            <w:hideMark/>
          </w:tcPr>
          <w:p w14:paraId="4A1B8898" w14:textId="77777777" w:rsidR="003853BB" w:rsidRPr="003853BB" w:rsidRDefault="003853BB"/>
        </w:tc>
        <w:tc>
          <w:tcPr>
            <w:tcW w:w="2353" w:type="dxa"/>
            <w:noWrap/>
            <w:hideMark/>
          </w:tcPr>
          <w:p w14:paraId="1D541234" w14:textId="77777777" w:rsidR="003853BB" w:rsidRPr="003853BB" w:rsidRDefault="003853BB"/>
        </w:tc>
        <w:tc>
          <w:tcPr>
            <w:tcW w:w="896" w:type="dxa"/>
            <w:noWrap/>
            <w:hideMark/>
          </w:tcPr>
          <w:p w14:paraId="3D4B0658" w14:textId="77777777" w:rsidR="003853BB" w:rsidRPr="003853BB" w:rsidRDefault="003853BB"/>
        </w:tc>
        <w:tc>
          <w:tcPr>
            <w:tcW w:w="844" w:type="dxa"/>
            <w:noWrap/>
            <w:hideMark/>
          </w:tcPr>
          <w:p w14:paraId="023F3351" w14:textId="77777777" w:rsidR="003853BB" w:rsidRPr="003853BB" w:rsidRDefault="003853BB"/>
        </w:tc>
        <w:tc>
          <w:tcPr>
            <w:tcW w:w="844" w:type="dxa"/>
            <w:noWrap/>
            <w:hideMark/>
          </w:tcPr>
          <w:p w14:paraId="4DA059A1" w14:textId="77777777" w:rsidR="003853BB" w:rsidRPr="003853BB" w:rsidRDefault="003853BB"/>
        </w:tc>
      </w:tr>
      <w:tr w:rsidR="003853BB" w:rsidRPr="003853BB" w14:paraId="3A3BEE81" w14:textId="77777777" w:rsidTr="0047370D">
        <w:trPr>
          <w:trHeight w:val="300"/>
        </w:trPr>
        <w:tc>
          <w:tcPr>
            <w:tcW w:w="2263" w:type="dxa"/>
            <w:noWrap/>
            <w:hideMark/>
          </w:tcPr>
          <w:p w14:paraId="32BD557B" w14:textId="77777777" w:rsidR="003853BB" w:rsidRPr="003853BB" w:rsidRDefault="003853BB"/>
        </w:tc>
        <w:tc>
          <w:tcPr>
            <w:tcW w:w="1533" w:type="dxa"/>
            <w:noWrap/>
            <w:hideMark/>
          </w:tcPr>
          <w:p w14:paraId="248525DA" w14:textId="77777777" w:rsidR="003853BB" w:rsidRPr="003853BB" w:rsidRDefault="003853BB"/>
        </w:tc>
        <w:tc>
          <w:tcPr>
            <w:tcW w:w="1156" w:type="dxa"/>
            <w:noWrap/>
            <w:hideMark/>
          </w:tcPr>
          <w:p w14:paraId="2309F1B1" w14:textId="77777777" w:rsidR="003853BB" w:rsidRPr="003853BB" w:rsidRDefault="003853BB"/>
        </w:tc>
        <w:tc>
          <w:tcPr>
            <w:tcW w:w="2353" w:type="dxa"/>
            <w:noWrap/>
            <w:hideMark/>
          </w:tcPr>
          <w:p w14:paraId="4F89D071" w14:textId="77777777" w:rsidR="003853BB" w:rsidRPr="003853BB" w:rsidRDefault="003853BB"/>
        </w:tc>
        <w:tc>
          <w:tcPr>
            <w:tcW w:w="896" w:type="dxa"/>
            <w:noWrap/>
            <w:hideMark/>
          </w:tcPr>
          <w:p w14:paraId="750E6147" w14:textId="77777777" w:rsidR="003853BB" w:rsidRPr="003853BB" w:rsidRDefault="003853BB"/>
        </w:tc>
        <w:tc>
          <w:tcPr>
            <w:tcW w:w="844" w:type="dxa"/>
            <w:noWrap/>
            <w:hideMark/>
          </w:tcPr>
          <w:p w14:paraId="43B6E604" w14:textId="77777777" w:rsidR="003853BB" w:rsidRPr="003853BB" w:rsidRDefault="003853BB"/>
        </w:tc>
        <w:tc>
          <w:tcPr>
            <w:tcW w:w="844" w:type="dxa"/>
            <w:noWrap/>
            <w:hideMark/>
          </w:tcPr>
          <w:p w14:paraId="5AA2FFCB" w14:textId="77777777" w:rsidR="003853BB" w:rsidRPr="003853BB" w:rsidRDefault="003853BB"/>
        </w:tc>
      </w:tr>
      <w:tr w:rsidR="003853BB" w:rsidRPr="003853BB" w14:paraId="24C784CA" w14:textId="77777777" w:rsidTr="0047370D">
        <w:trPr>
          <w:trHeight w:val="300"/>
        </w:trPr>
        <w:tc>
          <w:tcPr>
            <w:tcW w:w="2263" w:type="dxa"/>
            <w:noWrap/>
            <w:hideMark/>
          </w:tcPr>
          <w:p w14:paraId="2839A9F3" w14:textId="77777777" w:rsidR="003853BB" w:rsidRPr="003853BB" w:rsidRDefault="003853BB">
            <w:r w:rsidRPr="003853BB">
              <w:t>Invasive Alien Vegetation_BVM</w:t>
            </w:r>
          </w:p>
        </w:tc>
        <w:tc>
          <w:tcPr>
            <w:tcW w:w="1533" w:type="dxa"/>
            <w:noWrap/>
            <w:hideMark/>
          </w:tcPr>
          <w:p w14:paraId="47399602" w14:textId="77777777" w:rsidR="003853BB" w:rsidRPr="003853BB" w:rsidRDefault="003853BB" w:rsidP="003853BB">
            <w:r w:rsidRPr="003853BB">
              <w:t>20210706012467</w:t>
            </w:r>
          </w:p>
        </w:tc>
        <w:tc>
          <w:tcPr>
            <w:tcW w:w="1156" w:type="dxa"/>
            <w:noWrap/>
            <w:hideMark/>
          </w:tcPr>
          <w:p w14:paraId="073CB68D" w14:textId="77777777" w:rsidR="003853BB" w:rsidRPr="003853BB" w:rsidRDefault="003853BB" w:rsidP="003853BB">
            <w:r w:rsidRPr="003853BB">
              <w:t>11521200160000</w:t>
            </w:r>
          </w:p>
        </w:tc>
        <w:tc>
          <w:tcPr>
            <w:tcW w:w="2353" w:type="dxa"/>
            <w:noWrap/>
            <w:hideMark/>
          </w:tcPr>
          <w:p w14:paraId="3F34014F" w14:textId="77777777" w:rsidR="003853BB" w:rsidRPr="003853BB" w:rsidRDefault="003853BB">
            <w:r w:rsidRPr="003853BB">
              <w:t>Alien Vegetation Control</w:t>
            </w:r>
          </w:p>
        </w:tc>
        <w:tc>
          <w:tcPr>
            <w:tcW w:w="896" w:type="dxa"/>
            <w:noWrap/>
            <w:hideMark/>
          </w:tcPr>
          <w:p w14:paraId="4923157B" w14:textId="77777777" w:rsidR="003853BB" w:rsidRPr="003853BB" w:rsidRDefault="003853BB">
            <w:r w:rsidRPr="003853BB">
              <w:t xml:space="preserve">               507.500 </w:t>
            </w:r>
          </w:p>
        </w:tc>
        <w:tc>
          <w:tcPr>
            <w:tcW w:w="844" w:type="dxa"/>
            <w:noWrap/>
            <w:hideMark/>
          </w:tcPr>
          <w:p w14:paraId="61FBEB18" w14:textId="77777777" w:rsidR="003853BB" w:rsidRPr="003853BB" w:rsidRDefault="003853BB">
            <w:r w:rsidRPr="003853BB">
              <w:t xml:space="preserve">             520.000 </w:t>
            </w:r>
          </w:p>
        </w:tc>
        <w:tc>
          <w:tcPr>
            <w:tcW w:w="844" w:type="dxa"/>
            <w:noWrap/>
            <w:hideMark/>
          </w:tcPr>
          <w:p w14:paraId="1876E8A3" w14:textId="77777777" w:rsidR="003853BB" w:rsidRPr="003853BB" w:rsidRDefault="003853BB">
            <w:r w:rsidRPr="003853BB">
              <w:t xml:space="preserve">             520.000 </w:t>
            </w:r>
          </w:p>
        </w:tc>
      </w:tr>
      <w:tr w:rsidR="003853BB" w:rsidRPr="003853BB" w14:paraId="5466A8EB" w14:textId="77777777" w:rsidTr="0047370D">
        <w:trPr>
          <w:trHeight w:val="300"/>
        </w:trPr>
        <w:tc>
          <w:tcPr>
            <w:tcW w:w="2263" w:type="dxa"/>
            <w:noWrap/>
            <w:hideMark/>
          </w:tcPr>
          <w:p w14:paraId="153E0F7A" w14:textId="77777777" w:rsidR="003853BB" w:rsidRPr="003853BB" w:rsidRDefault="003853BB">
            <w:r w:rsidRPr="003853BB">
              <w:t>Invasive Alien Vegetation_Drakenstein</w:t>
            </w:r>
          </w:p>
        </w:tc>
        <w:tc>
          <w:tcPr>
            <w:tcW w:w="1533" w:type="dxa"/>
            <w:noWrap/>
            <w:hideMark/>
          </w:tcPr>
          <w:p w14:paraId="08E489D9" w14:textId="77777777" w:rsidR="003853BB" w:rsidRPr="003853BB" w:rsidRDefault="003853BB" w:rsidP="003853BB">
            <w:r w:rsidRPr="003853BB">
              <w:t>20210706012465</w:t>
            </w:r>
          </w:p>
        </w:tc>
        <w:tc>
          <w:tcPr>
            <w:tcW w:w="1156" w:type="dxa"/>
            <w:noWrap/>
            <w:hideMark/>
          </w:tcPr>
          <w:p w14:paraId="42890B18" w14:textId="77777777" w:rsidR="003853BB" w:rsidRPr="003853BB" w:rsidRDefault="003853BB" w:rsidP="003853BB">
            <w:r w:rsidRPr="003853BB">
              <w:t>11521200160000</w:t>
            </w:r>
          </w:p>
        </w:tc>
        <w:tc>
          <w:tcPr>
            <w:tcW w:w="2353" w:type="dxa"/>
            <w:noWrap/>
            <w:hideMark/>
          </w:tcPr>
          <w:p w14:paraId="1E7B7994" w14:textId="77777777" w:rsidR="003853BB" w:rsidRPr="003853BB" w:rsidRDefault="003853BB">
            <w:r w:rsidRPr="003853BB">
              <w:t>Alien Vegetation Control</w:t>
            </w:r>
          </w:p>
        </w:tc>
        <w:tc>
          <w:tcPr>
            <w:tcW w:w="896" w:type="dxa"/>
            <w:noWrap/>
            <w:hideMark/>
          </w:tcPr>
          <w:p w14:paraId="01F3DECA" w14:textId="77777777" w:rsidR="003853BB" w:rsidRPr="003853BB" w:rsidRDefault="003853BB">
            <w:r w:rsidRPr="003853BB">
              <w:t xml:space="preserve">               507.500 </w:t>
            </w:r>
          </w:p>
        </w:tc>
        <w:tc>
          <w:tcPr>
            <w:tcW w:w="844" w:type="dxa"/>
            <w:noWrap/>
            <w:hideMark/>
          </w:tcPr>
          <w:p w14:paraId="03B68B75" w14:textId="77777777" w:rsidR="003853BB" w:rsidRPr="003853BB" w:rsidRDefault="003853BB">
            <w:r w:rsidRPr="003853BB">
              <w:t xml:space="preserve">             520.000 </w:t>
            </w:r>
          </w:p>
        </w:tc>
        <w:tc>
          <w:tcPr>
            <w:tcW w:w="844" w:type="dxa"/>
            <w:noWrap/>
            <w:hideMark/>
          </w:tcPr>
          <w:p w14:paraId="0D10B118" w14:textId="77777777" w:rsidR="003853BB" w:rsidRPr="003853BB" w:rsidRDefault="003853BB">
            <w:r w:rsidRPr="003853BB">
              <w:t xml:space="preserve">             520.000 </w:t>
            </w:r>
          </w:p>
        </w:tc>
      </w:tr>
      <w:tr w:rsidR="003853BB" w:rsidRPr="003853BB" w14:paraId="3D5521CB" w14:textId="77777777" w:rsidTr="0047370D">
        <w:trPr>
          <w:trHeight w:val="300"/>
        </w:trPr>
        <w:tc>
          <w:tcPr>
            <w:tcW w:w="2263" w:type="dxa"/>
            <w:noWrap/>
            <w:hideMark/>
          </w:tcPr>
          <w:p w14:paraId="016B2DB3" w14:textId="77777777" w:rsidR="003853BB" w:rsidRPr="003853BB" w:rsidRDefault="003853BB">
            <w:r w:rsidRPr="003853BB">
              <w:t>Invasive Alien Vegetation_Langeberg (EPWP Grant)</w:t>
            </w:r>
          </w:p>
        </w:tc>
        <w:tc>
          <w:tcPr>
            <w:tcW w:w="1533" w:type="dxa"/>
            <w:noWrap/>
            <w:hideMark/>
          </w:tcPr>
          <w:p w14:paraId="07C4CEF3" w14:textId="77777777" w:rsidR="003853BB" w:rsidRPr="003853BB" w:rsidRDefault="003853BB" w:rsidP="003853BB">
            <w:r w:rsidRPr="003853BB">
              <w:t>20210706012461</w:t>
            </w:r>
          </w:p>
        </w:tc>
        <w:tc>
          <w:tcPr>
            <w:tcW w:w="1156" w:type="dxa"/>
            <w:noWrap/>
            <w:hideMark/>
          </w:tcPr>
          <w:p w14:paraId="2443E61F" w14:textId="77777777" w:rsidR="003853BB" w:rsidRPr="003853BB" w:rsidRDefault="003853BB" w:rsidP="003853BB">
            <w:r w:rsidRPr="003853BB">
              <w:t>11521200160000</w:t>
            </w:r>
          </w:p>
        </w:tc>
        <w:tc>
          <w:tcPr>
            <w:tcW w:w="2353" w:type="dxa"/>
            <w:noWrap/>
            <w:hideMark/>
          </w:tcPr>
          <w:p w14:paraId="5BDFE7D3" w14:textId="77777777" w:rsidR="003853BB" w:rsidRPr="003853BB" w:rsidRDefault="003853BB">
            <w:r w:rsidRPr="003853BB">
              <w:t>Alien Vegetation Control</w:t>
            </w:r>
          </w:p>
        </w:tc>
        <w:tc>
          <w:tcPr>
            <w:tcW w:w="896" w:type="dxa"/>
            <w:noWrap/>
            <w:hideMark/>
          </w:tcPr>
          <w:p w14:paraId="37CD6075" w14:textId="77777777" w:rsidR="003853BB" w:rsidRPr="003853BB" w:rsidRDefault="003853BB">
            <w:r w:rsidRPr="003853BB">
              <w:t xml:space="preserve">               369.000 </w:t>
            </w:r>
          </w:p>
        </w:tc>
        <w:tc>
          <w:tcPr>
            <w:tcW w:w="844" w:type="dxa"/>
            <w:noWrap/>
            <w:hideMark/>
          </w:tcPr>
          <w:p w14:paraId="5CFA3FB8" w14:textId="77777777" w:rsidR="003853BB" w:rsidRPr="003853BB" w:rsidRDefault="003853BB">
            <w:r w:rsidRPr="003853BB">
              <w:t xml:space="preserve">                          - </w:t>
            </w:r>
          </w:p>
        </w:tc>
        <w:tc>
          <w:tcPr>
            <w:tcW w:w="844" w:type="dxa"/>
            <w:noWrap/>
            <w:hideMark/>
          </w:tcPr>
          <w:p w14:paraId="076B602C" w14:textId="77777777" w:rsidR="003853BB" w:rsidRPr="003853BB" w:rsidRDefault="003853BB">
            <w:r w:rsidRPr="003853BB">
              <w:t xml:space="preserve">                          - </w:t>
            </w:r>
          </w:p>
        </w:tc>
      </w:tr>
      <w:tr w:rsidR="003853BB" w:rsidRPr="003853BB" w14:paraId="7C7CDDC9" w14:textId="77777777" w:rsidTr="0047370D">
        <w:trPr>
          <w:trHeight w:val="300"/>
        </w:trPr>
        <w:tc>
          <w:tcPr>
            <w:tcW w:w="2263" w:type="dxa"/>
            <w:noWrap/>
            <w:hideMark/>
          </w:tcPr>
          <w:p w14:paraId="05FE503A" w14:textId="77777777" w:rsidR="003853BB" w:rsidRPr="003853BB" w:rsidRDefault="003853BB">
            <w:r w:rsidRPr="003853BB">
              <w:t>Invasive Alien Vegetation_Langeberg</w:t>
            </w:r>
          </w:p>
        </w:tc>
        <w:tc>
          <w:tcPr>
            <w:tcW w:w="1533" w:type="dxa"/>
            <w:noWrap/>
            <w:hideMark/>
          </w:tcPr>
          <w:p w14:paraId="08586EA1" w14:textId="77777777" w:rsidR="003853BB" w:rsidRPr="003853BB" w:rsidRDefault="003853BB" w:rsidP="003853BB">
            <w:r w:rsidRPr="003853BB">
              <w:t>20210706012466</w:t>
            </w:r>
          </w:p>
        </w:tc>
        <w:tc>
          <w:tcPr>
            <w:tcW w:w="1156" w:type="dxa"/>
            <w:noWrap/>
            <w:hideMark/>
          </w:tcPr>
          <w:p w14:paraId="4398DAC0" w14:textId="77777777" w:rsidR="003853BB" w:rsidRPr="003853BB" w:rsidRDefault="003853BB" w:rsidP="003853BB">
            <w:r w:rsidRPr="003853BB">
              <w:t>11521200160000</w:t>
            </w:r>
          </w:p>
        </w:tc>
        <w:tc>
          <w:tcPr>
            <w:tcW w:w="2353" w:type="dxa"/>
            <w:noWrap/>
            <w:hideMark/>
          </w:tcPr>
          <w:p w14:paraId="5A0CBD6F" w14:textId="77777777" w:rsidR="003853BB" w:rsidRPr="003853BB" w:rsidRDefault="003853BB">
            <w:r w:rsidRPr="003853BB">
              <w:t>Alien Vegetation Control</w:t>
            </w:r>
          </w:p>
        </w:tc>
        <w:tc>
          <w:tcPr>
            <w:tcW w:w="896" w:type="dxa"/>
            <w:noWrap/>
            <w:hideMark/>
          </w:tcPr>
          <w:p w14:paraId="35CC2251" w14:textId="77777777" w:rsidR="003853BB" w:rsidRPr="003853BB" w:rsidRDefault="003853BB">
            <w:r w:rsidRPr="003853BB">
              <w:t xml:space="preserve">                  94.500 </w:t>
            </w:r>
          </w:p>
        </w:tc>
        <w:tc>
          <w:tcPr>
            <w:tcW w:w="844" w:type="dxa"/>
            <w:noWrap/>
            <w:hideMark/>
          </w:tcPr>
          <w:p w14:paraId="734D52D7" w14:textId="77777777" w:rsidR="003853BB" w:rsidRPr="003853BB" w:rsidRDefault="003853BB">
            <w:r w:rsidRPr="003853BB">
              <w:t xml:space="preserve">             490.000 </w:t>
            </w:r>
          </w:p>
        </w:tc>
        <w:tc>
          <w:tcPr>
            <w:tcW w:w="844" w:type="dxa"/>
            <w:noWrap/>
            <w:hideMark/>
          </w:tcPr>
          <w:p w14:paraId="78700501" w14:textId="77777777" w:rsidR="003853BB" w:rsidRPr="003853BB" w:rsidRDefault="003853BB">
            <w:r w:rsidRPr="003853BB">
              <w:t xml:space="preserve">             490.000 </w:t>
            </w:r>
          </w:p>
        </w:tc>
      </w:tr>
      <w:tr w:rsidR="003853BB" w:rsidRPr="003853BB" w14:paraId="533D7164" w14:textId="77777777" w:rsidTr="0047370D">
        <w:trPr>
          <w:trHeight w:val="300"/>
        </w:trPr>
        <w:tc>
          <w:tcPr>
            <w:tcW w:w="2263" w:type="dxa"/>
            <w:noWrap/>
            <w:hideMark/>
          </w:tcPr>
          <w:p w14:paraId="5D5573E9" w14:textId="77777777" w:rsidR="003853BB" w:rsidRPr="003853BB" w:rsidRDefault="003853BB">
            <w:r w:rsidRPr="003853BB">
              <w:t>Invasive Alien Vegetation_Witzenberg</w:t>
            </w:r>
          </w:p>
        </w:tc>
        <w:tc>
          <w:tcPr>
            <w:tcW w:w="1533" w:type="dxa"/>
            <w:noWrap/>
            <w:hideMark/>
          </w:tcPr>
          <w:p w14:paraId="324C9048" w14:textId="77777777" w:rsidR="003853BB" w:rsidRPr="003853BB" w:rsidRDefault="003853BB" w:rsidP="003853BB">
            <w:r w:rsidRPr="003853BB">
              <w:t>20210706012468</w:t>
            </w:r>
          </w:p>
        </w:tc>
        <w:tc>
          <w:tcPr>
            <w:tcW w:w="1156" w:type="dxa"/>
            <w:noWrap/>
            <w:hideMark/>
          </w:tcPr>
          <w:p w14:paraId="3E47DD71" w14:textId="77777777" w:rsidR="003853BB" w:rsidRPr="003853BB" w:rsidRDefault="003853BB" w:rsidP="003853BB">
            <w:r w:rsidRPr="003853BB">
              <w:t>11521200160000</w:t>
            </w:r>
          </w:p>
        </w:tc>
        <w:tc>
          <w:tcPr>
            <w:tcW w:w="2353" w:type="dxa"/>
            <w:noWrap/>
            <w:hideMark/>
          </w:tcPr>
          <w:p w14:paraId="6607163C" w14:textId="77777777" w:rsidR="003853BB" w:rsidRPr="003853BB" w:rsidRDefault="003853BB">
            <w:r w:rsidRPr="003853BB">
              <w:t>Alien Vegetation Control</w:t>
            </w:r>
          </w:p>
        </w:tc>
        <w:tc>
          <w:tcPr>
            <w:tcW w:w="896" w:type="dxa"/>
            <w:noWrap/>
            <w:hideMark/>
          </w:tcPr>
          <w:p w14:paraId="38ECE200" w14:textId="77777777" w:rsidR="003853BB" w:rsidRPr="003853BB" w:rsidRDefault="003853BB">
            <w:r w:rsidRPr="003853BB">
              <w:t xml:space="preserve">               507.500 </w:t>
            </w:r>
          </w:p>
        </w:tc>
        <w:tc>
          <w:tcPr>
            <w:tcW w:w="844" w:type="dxa"/>
            <w:noWrap/>
            <w:hideMark/>
          </w:tcPr>
          <w:p w14:paraId="72A6EA8C" w14:textId="77777777" w:rsidR="003853BB" w:rsidRPr="003853BB" w:rsidRDefault="003853BB">
            <w:r w:rsidRPr="003853BB">
              <w:t xml:space="preserve">                          - </w:t>
            </w:r>
          </w:p>
        </w:tc>
        <w:tc>
          <w:tcPr>
            <w:tcW w:w="844" w:type="dxa"/>
            <w:noWrap/>
            <w:hideMark/>
          </w:tcPr>
          <w:p w14:paraId="0880E0D1" w14:textId="77777777" w:rsidR="003853BB" w:rsidRPr="003853BB" w:rsidRDefault="003853BB">
            <w:r w:rsidRPr="003853BB">
              <w:t xml:space="preserve">                          - </w:t>
            </w:r>
          </w:p>
        </w:tc>
      </w:tr>
      <w:tr w:rsidR="003853BB" w:rsidRPr="003853BB" w14:paraId="3FC1BEA7" w14:textId="77777777" w:rsidTr="0047370D">
        <w:trPr>
          <w:trHeight w:val="300"/>
        </w:trPr>
        <w:tc>
          <w:tcPr>
            <w:tcW w:w="2263" w:type="dxa"/>
            <w:noWrap/>
            <w:hideMark/>
          </w:tcPr>
          <w:p w14:paraId="7733DD65" w14:textId="77777777" w:rsidR="003853BB" w:rsidRPr="003853BB" w:rsidRDefault="003853BB"/>
        </w:tc>
        <w:tc>
          <w:tcPr>
            <w:tcW w:w="1533" w:type="dxa"/>
            <w:noWrap/>
            <w:hideMark/>
          </w:tcPr>
          <w:p w14:paraId="1BC16441" w14:textId="77777777" w:rsidR="003853BB" w:rsidRPr="003853BB" w:rsidRDefault="003853BB"/>
        </w:tc>
        <w:tc>
          <w:tcPr>
            <w:tcW w:w="1156" w:type="dxa"/>
            <w:noWrap/>
            <w:hideMark/>
          </w:tcPr>
          <w:p w14:paraId="652FCF21" w14:textId="77777777" w:rsidR="003853BB" w:rsidRPr="003853BB" w:rsidRDefault="003853BB"/>
        </w:tc>
        <w:tc>
          <w:tcPr>
            <w:tcW w:w="2353" w:type="dxa"/>
            <w:noWrap/>
            <w:hideMark/>
          </w:tcPr>
          <w:p w14:paraId="762A03B2" w14:textId="77777777" w:rsidR="003853BB" w:rsidRPr="003853BB" w:rsidRDefault="003853BB"/>
        </w:tc>
        <w:tc>
          <w:tcPr>
            <w:tcW w:w="896" w:type="dxa"/>
            <w:noWrap/>
            <w:hideMark/>
          </w:tcPr>
          <w:p w14:paraId="44DCB448" w14:textId="77777777" w:rsidR="003853BB" w:rsidRPr="003853BB" w:rsidRDefault="003853BB">
            <w:r w:rsidRPr="003853BB">
              <w:t xml:space="preserve">            1.986.000 </w:t>
            </w:r>
          </w:p>
        </w:tc>
        <w:tc>
          <w:tcPr>
            <w:tcW w:w="844" w:type="dxa"/>
            <w:noWrap/>
            <w:hideMark/>
          </w:tcPr>
          <w:p w14:paraId="61FD084B" w14:textId="77777777" w:rsidR="003853BB" w:rsidRPr="003853BB" w:rsidRDefault="003853BB">
            <w:r w:rsidRPr="003853BB">
              <w:t xml:space="preserve">          1.530.000 </w:t>
            </w:r>
          </w:p>
        </w:tc>
        <w:tc>
          <w:tcPr>
            <w:tcW w:w="844" w:type="dxa"/>
            <w:noWrap/>
            <w:hideMark/>
          </w:tcPr>
          <w:p w14:paraId="433412CB" w14:textId="77777777" w:rsidR="003853BB" w:rsidRPr="003853BB" w:rsidRDefault="003853BB">
            <w:r w:rsidRPr="003853BB">
              <w:t xml:space="preserve">          1.530.000 </w:t>
            </w:r>
          </w:p>
        </w:tc>
      </w:tr>
      <w:tr w:rsidR="003853BB" w:rsidRPr="003853BB" w14:paraId="6E7C9222" w14:textId="77777777" w:rsidTr="0047370D">
        <w:trPr>
          <w:trHeight w:val="300"/>
        </w:trPr>
        <w:tc>
          <w:tcPr>
            <w:tcW w:w="2263" w:type="dxa"/>
            <w:noWrap/>
            <w:hideMark/>
          </w:tcPr>
          <w:p w14:paraId="06BBDC65" w14:textId="77777777" w:rsidR="003853BB" w:rsidRPr="003853BB" w:rsidRDefault="003853BB">
            <w:pPr>
              <w:rPr>
                <w:b/>
                <w:bCs/>
              </w:rPr>
            </w:pPr>
            <w:r w:rsidRPr="003853BB">
              <w:rPr>
                <w:b/>
                <w:bCs/>
              </w:rPr>
              <w:t>River Rehabilitation</w:t>
            </w:r>
          </w:p>
        </w:tc>
        <w:tc>
          <w:tcPr>
            <w:tcW w:w="1533" w:type="dxa"/>
            <w:noWrap/>
            <w:hideMark/>
          </w:tcPr>
          <w:p w14:paraId="7002CC5B" w14:textId="77777777" w:rsidR="003853BB" w:rsidRPr="003853BB" w:rsidRDefault="003853BB">
            <w:pPr>
              <w:rPr>
                <w:b/>
                <w:bCs/>
              </w:rPr>
            </w:pPr>
          </w:p>
        </w:tc>
        <w:tc>
          <w:tcPr>
            <w:tcW w:w="1156" w:type="dxa"/>
            <w:noWrap/>
            <w:hideMark/>
          </w:tcPr>
          <w:p w14:paraId="3666ABB5" w14:textId="77777777" w:rsidR="003853BB" w:rsidRPr="003853BB" w:rsidRDefault="003853BB"/>
        </w:tc>
        <w:tc>
          <w:tcPr>
            <w:tcW w:w="2353" w:type="dxa"/>
            <w:noWrap/>
            <w:hideMark/>
          </w:tcPr>
          <w:p w14:paraId="1BD600EB" w14:textId="77777777" w:rsidR="003853BB" w:rsidRPr="003853BB" w:rsidRDefault="003853BB"/>
        </w:tc>
        <w:tc>
          <w:tcPr>
            <w:tcW w:w="896" w:type="dxa"/>
            <w:noWrap/>
            <w:hideMark/>
          </w:tcPr>
          <w:p w14:paraId="7BEDF9C1" w14:textId="77777777" w:rsidR="003853BB" w:rsidRPr="003853BB" w:rsidRDefault="003853BB"/>
        </w:tc>
        <w:tc>
          <w:tcPr>
            <w:tcW w:w="844" w:type="dxa"/>
            <w:noWrap/>
            <w:hideMark/>
          </w:tcPr>
          <w:p w14:paraId="73935EC4" w14:textId="77777777" w:rsidR="003853BB" w:rsidRPr="003853BB" w:rsidRDefault="003853BB"/>
        </w:tc>
        <w:tc>
          <w:tcPr>
            <w:tcW w:w="844" w:type="dxa"/>
            <w:noWrap/>
            <w:hideMark/>
          </w:tcPr>
          <w:p w14:paraId="77A77691" w14:textId="77777777" w:rsidR="003853BB" w:rsidRPr="003853BB" w:rsidRDefault="003853BB"/>
        </w:tc>
      </w:tr>
      <w:tr w:rsidR="003853BB" w:rsidRPr="003853BB" w14:paraId="26196534" w14:textId="77777777" w:rsidTr="0047370D">
        <w:trPr>
          <w:trHeight w:val="300"/>
        </w:trPr>
        <w:tc>
          <w:tcPr>
            <w:tcW w:w="2263" w:type="dxa"/>
            <w:noWrap/>
            <w:hideMark/>
          </w:tcPr>
          <w:p w14:paraId="3BFF0D20" w14:textId="77777777" w:rsidR="003853BB" w:rsidRPr="003853BB" w:rsidRDefault="003853BB"/>
        </w:tc>
        <w:tc>
          <w:tcPr>
            <w:tcW w:w="1533" w:type="dxa"/>
            <w:noWrap/>
            <w:hideMark/>
          </w:tcPr>
          <w:p w14:paraId="42A75852" w14:textId="77777777" w:rsidR="003853BB" w:rsidRPr="003853BB" w:rsidRDefault="003853BB" w:rsidP="003853BB">
            <w:r w:rsidRPr="003853BB">
              <w:t>20170601022895</w:t>
            </w:r>
          </w:p>
        </w:tc>
        <w:tc>
          <w:tcPr>
            <w:tcW w:w="1156" w:type="dxa"/>
            <w:noWrap/>
            <w:hideMark/>
          </w:tcPr>
          <w:p w14:paraId="28F41782" w14:textId="77777777" w:rsidR="003853BB" w:rsidRPr="003853BB" w:rsidRDefault="003853BB" w:rsidP="003853BB">
            <w:r w:rsidRPr="003853BB">
              <w:t>11521200160000</w:t>
            </w:r>
          </w:p>
        </w:tc>
        <w:tc>
          <w:tcPr>
            <w:tcW w:w="2353" w:type="dxa"/>
            <w:noWrap/>
            <w:hideMark/>
          </w:tcPr>
          <w:p w14:paraId="3736A846" w14:textId="77777777" w:rsidR="003853BB" w:rsidRPr="003853BB" w:rsidRDefault="003853BB">
            <w:r w:rsidRPr="003853BB">
              <w:t>Alien Vegetation Control</w:t>
            </w:r>
          </w:p>
        </w:tc>
        <w:tc>
          <w:tcPr>
            <w:tcW w:w="896" w:type="dxa"/>
            <w:noWrap/>
            <w:hideMark/>
          </w:tcPr>
          <w:p w14:paraId="46E25B4C" w14:textId="77777777" w:rsidR="003853BB" w:rsidRPr="003853BB" w:rsidRDefault="003853BB">
            <w:r w:rsidRPr="003853BB">
              <w:t xml:space="preserve">               100.000 </w:t>
            </w:r>
          </w:p>
        </w:tc>
        <w:tc>
          <w:tcPr>
            <w:tcW w:w="844" w:type="dxa"/>
            <w:noWrap/>
            <w:hideMark/>
          </w:tcPr>
          <w:p w14:paraId="74D55297" w14:textId="77777777" w:rsidR="003853BB" w:rsidRPr="003853BB" w:rsidRDefault="003853BB">
            <w:r w:rsidRPr="003853BB">
              <w:t xml:space="preserve">             100.000 </w:t>
            </w:r>
          </w:p>
        </w:tc>
        <w:tc>
          <w:tcPr>
            <w:tcW w:w="844" w:type="dxa"/>
            <w:noWrap/>
            <w:hideMark/>
          </w:tcPr>
          <w:p w14:paraId="36CE5ED8" w14:textId="77777777" w:rsidR="003853BB" w:rsidRPr="003853BB" w:rsidRDefault="003853BB">
            <w:r w:rsidRPr="003853BB">
              <w:t xml:space="preserve">             100.000 </w:t>
            </w:r>
          </w:p>
        </w:tc>
      </w:tr>
      <w:tr w:rsidR="003853BB" w:rsidRPr="003853BB" w14:paraId="676E3160" w14:textId="77777777" w:rsidTr="0047370D">
        <w:trPr>
          <w:trHeight w:val="300"/>
        </w:trPr>
        <w:tc>
          <w:tcPr>
            <w:tcW w:w="2263" w:type="dxa"/>
            <w:noWrap/>
            <w:hideMark/>
          </w:tcPr>
          <w:p w14:paraId="374C4279" w14:textId="77777777" w:rsidR="003853BB" w:rsidRPr="003853BB" w:rsidRDefault="003853BB"/>
        </w:tc>
        <w:tc>
          <w:tcPr>
            <w:tcW w:w="1533" w:type="dxa"/>
            <w:noWrap/>
            <w:hideMark/>
          </w:tcPr>
          <w:p w14:paraId="039EF9D9" w14:textId="77777777" w:rsidR="003853BB" w:rsidRPr="003853BB" w:rsidRDefault="003853BB"/>
        </w:tc>
        <w:tc>
          <w:tcPr>
            <w:tcW w:w="1156" w:type="dxa"/>
            <w:noWrap/>
            <w:hideMark/>
          </w:tcPr>
          <w:p w14:paraId="04E39DCD" w14:textId="77777777" w:rsidR="003853BB" w:rsidRPr="003853BB" w:rsidRDefault="003853BB"/>
        </w:tc>
        <w:tc>
          <w:tcPr>
            <w:tcW w:w="2353" w:type="dxa"/>
            <w:noWrap/>
            <w:hideMark/>
          </w:tcPr>
          <w:p w14:paraId="2B297C25" w14:textId="77777777" w:rsidR="003853BB" w:rsidRPr="003853BB" w:rsidRDefault="003853BB"/>
        </w:tc>
        <w:tc>
          <w:tcPr>
            <w:tcW w:w="896" w:type="dxa"/>
            <w:noWrap/>
            <w:hideMark/>
          </w:tcPr>
          <w:p w14:paraId="718C5388" w14:textId="77777777" w:rsidR="003853BB" w:rsidRPr="003853BB" w:rsidRDefault="003853BB">
            <w:r w:rsidRPr="003853BB">
              <w:t xml:space="preserve">               100.000 </w:t>
            </w:r>
          </w:p>
        </w:tc>
        <w:tc>
          <w:tcPr>
            <w:tcW w:w="844" w:type="dxa"/>
            <w:noWrap/>
            <w:hideMark/>
          </w:tcPr>
          <w:p w14:paraId="2F6D7C2C" w14:textId="77777777" w:rsidR="003853BB" w:rsidRPr="003853BB" w:rsidRDefault="003853BB">
            <w:r w:rsidRPr="003853BB">
              <w:t xml:space="preserve">             100.000 </w:t>
            </w:r>
          </w:p>
        </w:tc>
        <w:tc>
          <w:tcPr>
            <w:tcW w:w="844" w:type="dxa"/>
            <w:noWrap/>
            <w:hideMark/>
          </w:tcPr>
          <w:p w14:paraId="16416FE4" w14:textId="77777777" w:rsidR="003853BB" w:rsidRPr="003853BB" w:rsidRDefault="003853BB">
            <w:r w:rsidRPr="003853BB">
              <w:t xml:space="preserve">             100.000 </w:t>
            </w:r>
          </w:p>
        </w:tc>
      </w:tr>
      <w:tr w:rsidR="003853BB" w:rsidRPr="003853BB" w14:paraId="226C7C47" w14:textId="77777777" w:rsidTr="0047370D">
        <w:trPr>
          <w:trHeight w:val="292"/>
        </w:trPr>
        <w:tc>
          <w:tcPr>
            <w:tcW w:w="2263" w:type="dxa"/>
            <w:noWrap/>
            <w:hideMark/>
          </w:tcPr>
          <w:p w14:paraId="09692EE2" w14:textId="77777777" w:rsidR="003853BB" w:rsidRPr="003853BB" w:rsidRDefault="003853BB"/>
        </w:tc>
        <w:tc>
          <w:tcPr>
            <w:tcW w:w="1533" w:type="dxa"/>
            <w:noWrap/>
            <w:hideMark/>
          </w:tcPr>
          <w:p w14:paraId="23384302" w14:textId="77777777" w:rsidR="003853BB" w:rsidRPr="003853BB" w:rsidRDefault="003853BB"/>
        </w:tc>
        <w:tc>
          <w:tcPr>
            <w:tcW w:w="1156" w:type="dxa"/>
            <w:noWrap/>
            <w:hideMark/>
          </w:tcPr>
          <w:p w14:paraId="406F7254" w14:textId="77777777" w:rsidR="003853BB" w:rsidRPr="003853BB" w:rsidRDefault="003853BB"/>
        </w:tc>
        <w:tc>
          <w:tcPr>
            <w:tcW w:w="2353" w:type="dxa"/>
            <w:noWrap/>
            <w:hideMark/>
          </w:tcPr>
          <w:p w14:paraId="0E81C8C0" w14:textId="77777777" w:rsidR="003853BB" w:rsidRPr="003853BB" w:rsidRDefault="003853BB"/>
        </w:tc>
        <w:tc>
          <w:tcPr>
            <w:tcW w:w="896" w:type="dxa"/>
            <w:noWrap/>
            <w:hideMark/>
          </w:tcPr>
          <w:p w14:paraId="23FF2520" w14:textId="77777777" w:rsidR="003853BB" w:rsidRPr="003853BB" w:rsidRDefault="003853BB"/>
        </w:tc>
        <w:tc>
          <w:tcPr>
            <w:tcW w:w="844" w:type="dxa"/>
            <w:noWrap/>
            <w:hideMark/>
          </w:tcPr>
          <w:p w14:paraId="0E3FF905" w14:textId="77777777" w:rsidR="003853BB" w:rsidRPr="003853BB" w:rsidRDefault="003853BB"/>
        </w:tc>
        <w:tc>
          <w:tcPr>
            <w:tcW w:w="844" w:type="dxa"/>
            <w:noWrap/>
            <w:hideMark/>
          </w:tcPr>
          <w:p w14:paraId="4740F7BA" w14:textId="77777777" w:rsidR="003853BB" w:rsidRPr="003853BB" w:rsidRDefault="003853BB"/>
        </w:tc>
      </w:tr>
      <w:tr w:rsidR="003853BB" w:rsidRPr="003853BB" w14:paraId="4413D33B" w14:textId="77777777" w:rsidTr="0047370D">
        <w:trPr>
          <w:trHeight w:val="300"/>
        </w:trPr>
        <w:tc>
          <w:tcPr>
            <w:tcW w:w="2263" w:type="dxa"/>
            <w:noWrap/>
            <w:hideMark/>
          </w:tcPr>
          <w:p w14:paraId="36E8843D" w14:textId="77777777" w:rsidR="003853BB" w:rsidRPr="003853BB" w:rsidRDefault="003853BB">
            <w:pPr>
              <w:rPr>
                <w:b/>
                <w:bCs/>
              </w:rPr>
            </w:pPr>
            <w:r w:rsidRPr="003853BB">
              <w:rPr>
                <w:b/>
                <w:bCs/>
              </w:rPr>
              <w:t xml:space="preserve">TOTAL: LAND-USE AND SPATIAL PLANNING </w:t>
            </w:r>
          </w:p>
        </w:tc>
        <w:tc>
          <w:tcPr>
            <w:tcW w:w="1533" w:type="dxa"/>
            <w:noWrap/>
            <w:hideMark/>
          </w:tcPr>
          <w:p w14:paraId="1125E6D7" w14:textId="77777777" w:rsidR="003853BB" w:rsidRPr="003853BB" w:rsidRDefault="003853BB">
            <w:pPr>
              <w:rPr>
                <w:b/>
                <w:bCs/>
              </w:rPr>
            </w:pPr>
          </w:p>
        </w:tc>
        <w:tc>
          <w:tcPr>
            <w:tcW w:w="1156" w:type="dxa"/>
            <w:noWrap/>
            <w:hideMark/>
          </w:tcPr>
          <w:p w14:paraId="76156EF0" w14:textId="77777777" w:rsidR="003853BB" w:rsidRPr="003853BB" w:rsidRDefault="003853BB"/>
        </w:tc>
        <w:tc>
          <w:tcPr>
            <w:tcW w:w="2353" w:type="dxa"/>
            <w:noWrap/>
            <w:hideMark/>
          </w:tcPr>
          <w:p w14:paraId="2F4DED2B" w14:textId="77777777" w:rsidR="003853BB" w:rsidRPr="003853BB" w:rsidRDefault="003853BB"/>
        </w:tc>
        <w:tc>
          <w:tcPr>
            <w:tcW w:w="896" w:type="dxa"/>
            <w:noWrap/>
            <w:hideMark/>
          </w:tcPr>
          <w:p w14:paraId="5B904763" w14:textId="77777777" w:rsidR="003853BB" w:rsidRPr="003853BB" w:rsidRDefault="003853BB">
            <w:r w:rsidRPr="003853BB">
              <w:t xml:space="preserve">            2.086.000 </w:t>
            </w:r>
          </w:p>
        </w:tc>
        <w:tc>
          <w:tcPr>
            <w:tcW w:w="844" w:type="dxa"/>
            <w:noWrap/>
            <w:hideMark/>
          </w:tcPr>
          <w:p w14:paraId="490F86B8" w14:textId="77777777" w:rsidR="003853BB" w:rsidRPr="003853BB" w:rsidRDefault="003853BB">
            <w:r w:rsidRPr="003853BB">
              <w:t xml:space="preserve">          1.630.000 </w:t>
            </w:r>
          </w:p>
        </w:tc>
        <w:tc>
          <w:tcPr>
            <w:tcW w:w="844" w:type="dxa"/>
            <w:noWrap/>
            <w:hideMark/>
          </w:tcPr>
          <w:p w14:paraId="73B00DF1" w14:textId="77777777" w:rsidR="003853BB" w:rsidRPr="003853BB" w:rsidRDefault="003853BB">
            <w:r w:rsidRPr="003853BB">
              <w:t xml:space="preserve">          1.630.000 </w:t>
            </w:r>
          </w:p>
        </w:tc>
      </w:tr>
      <w:tr w:rsidR="003853BB" w:rsidRPr="003853BB" w14:paraId="0AC27B4F" w14:textId="77777777" w:rsidTr="0047370D">
        <w:trPr>
          <w:trHeight w:val="300"/>
        </w:trPr>
        <w:tc>
          <w:tcPr>
            <w:tcW w:w="2263" w:type="dxa"/>
            <w:noWrap/>
            <w:hideMark/>
          </w:tcPr>
          <w:p w14:paraId="479B61DD" w14:textId="77777777" w:rsidR="003853BB" w:rsidRPr="003853BB" w:rsidRDefault="003853BB"/>
        </w:tc>
        <w:tc>
          <w:tcPr>
            <w:tcW w:w="1533" w:type="dxa"/>
            <w:noWrap/>
            <w:hideMark/>
          </w:tcPr>
          <w:p w14:paraId="2F06368D" w14:textId="77777777" w:rsidR="003853BB" w:rsidRPr="003853BB" w:rsidRDefault="003853BB"/>
        </w:tc>
        <w:tc>
          <w:tcPr>
            <w:tcW w:w="1156" w:type="dxa"/>
            <w:noWrap/>
            <w:hideMark/>
          </w:tcPr>
          <w:p w14:paraId="1C677BD8" w14:textId="77777777" w:rsidR="003853BB" w:rsidRPr="003853BB" w:rsidRDefault="003853BB"/>
        </w:tc>
        <w:tc>
          <w:tcPr>
            <w:tcW w:w="2353" w:type="dxa"/>
            <w:noWrap/>
            <w:hideMark/>
          </w:tcPr>
          <w:p w14:paraId="4906BEEC" w14:textId="77777777" w:rsidR="003853BB" w:rsidRPr="003853BB" w:rsidRDefault="003853BB"/>
        </w:tc>
        <w:tc>
          <w:tcPr>
            <w:tcW w:w="896" w:type="dxa"/>
            <w:noWrap/>
            <w:hideMark/>
          </w:tcPr>
          <w:p w14:paraId="22D73914" w14:textId="77777777" w:rsidR="003853BB" w:rsidRPr="003853BB" w:rsidRDefault="003853BB"/>
        </w:tc>
        <w:tc>
          <w:tcPr>
            <w:tcW w:w="844" w:type="dxa"/>
            <w:noWrap/>
            <w:hideMark/>
          </w:tcPr>
          <w:p w14:paraId="35B589D6" w14:textId="77777777" w:rsidR="003853BB" w:rsidRPr="003853BB" w:rsidRDefault="003853BB"/>
        </w:tc>
        <w:tc>
          <w:tcPr>
            <w:tcW w:w="844" w:type="dxa"/>
            <w:noWrap/>
            <w:hideMark/>
          </w:tcPr>
          <w:p w14:paraId="10759ADB" w14:textId="77777777" w:rsidR="003853BB" w:rsidRPr="003853BB" w:rsidRDefault="003853BB"/>
        </w:tc>
      </w:tr>
      <w:tr w:rsidR="0047370D" w:rsidRPr="003853BB" w14:paraId="2C9D234E" w14:textId="77777777" w:rsidTr="0047370D">
        <w:trPr>
          <w:trHeight w:val="292"/>
        </w:trPr>
        <w:tc>
          <w:tcPr>
            <w:tcW w:w="2263" w:type="dxa"/>
            <w:noWrap/>
            <w:hideMark/>
          </w:tcPr>
          <w:p w14:paraId="62013E91" w14:textId="77777777" w:rsidR="003853BB" w:rsidRPr="003853BB" w:rsidRDefault="003853BB">
            <w:pPr>
              <w:rPr>
                <w:b/>
                <w:bCs/>
              </w:rPr>
            </w:pPr>
            <w:r w:rsidRPr="003853BB">
              <w:rPr>
                <w:b/>
                <w:bCs/>
              </w:rPr>
              <w:t xml:space="preserve">PROJECTS AND HOUSING </w:t>
            </w:r>
          </w:p>
        </w:tc>
        <w:tc>
          <w:tcPr>
            <w:tcW w:w="1533" w:type="dxa"/>
            <w:noWrap/>
            <w:hideMark/>
          </w:tcPr>
          <w:p w14:paraId="64CA3BB5" w14:textId="77777777" w:rsidR="003853BB" w:rsidRPr="003853BB" w:rsidRDefault="003853BB">
            <w:r w:rsidRPr="003853BB">
              <w:t> </w:t>
            </w:r>
          </w:p>
        </w:tc>
        <w:tc>
          <w:tcPr>
            <w:tcW w:w="1156" w:type="dxa"/>
            <w:noWrap/>
            <w:hideMark/>
          </w:tcPr>
          <w:p w14:paraId="3D617256" w14:textId="77777777" w:rsidR="003853BB" w:rsidRPr="003853BB" w:rsidRDefault="003853BB">
            <w:r w:rsidRPr="003853BB">
              <w:t> </w:t>
            </w:r>
          </w:p>
        </w:tc>
        <w:tc>
          <w:tcPr>
            <w:tcW w:w="2353" w:type="dxa"/>
            <w:noWrap/>
            <w:hideMark/>
          </w:tcPr>
          <w:p w14:paraId="5E6C1014" w14:textId="77777777" w:rsidR="003853BB" w:rsidRPr="003853BB" w:rsidRDefault="003853BB">
            <w:r w:rsidRPr="003853BB">
              <w:t> </w:t>
            </w:r>
          </w:p>
        </w:tc>
        <w:tc>
          <w:tcPr>
            <w:tcW w:w="896" w:type="dxa"/>
            <w:noWrap/>
            <w:hideMark/>
          </w:tcPr>
          <w:p w14:paraId="72B1AA00" w14:textId="77777777" w:rsidR="003853BB" w:rsidRPr="003853BB" w:rsidRDefault="003853BB"/>
        </w:tc>
        <w:tc>
          <w:tcPr>
            <w:tcW w:w="844" w:type="dxa"/>
            <w:noWrap/>
            <w:hideMark/>
          </w:tcPr>
          <w:p w14:paraId="24D3C0EE" w14:textId="77777777" w:rsidR="003853BB" w:rsidRPr="003853BB" w:rsidRDefault="003853BB"/>
        </w:tc>
        <w:tc>
          <w:tcPr>
            <w:tcW w:w="844" w:type="dxa"/>
            <w:noWrap/>
            <w:hideMark/>
          </w:tcPr>
          <w:p w14:paraId="6A9D38E9" w14:textId="77777777" w:rsidR="003853BB" w:rsidRPr="003853BB" w:rsidRDefault="003853BB"/>
        </w:tc>
      </w:tr>
      <w:tr w:rsidR="003853BB" w:rsidRPr="003853BB" w14:paraId="2103FE03" w14:textId="77777777" w:rsidTr="0047370D">
        <w:trPr>
          <w:trHeight w:val="292"/>
        </w:trPr>
        <w:tc>
          <w:tcPr>
            <w:tcW w:w="2263" w:type="dxa"/>
            <w:noWrap/>
            <w:hideMark/>
          </w:tcPr>
          <w:p w14:paraId="236026F4" w14:textId="77777777" w:rsidR="003853BB" w:rsidRPr="003853BB" w:rsidRDefault="003853BB"/>
        </w:tc>
        <w:tc>
          <w:tcPr>
            <w:tcW w:w="1533" w:type="dxa"/>
            <w:noWrap/>
            <w:hideMark/>
          </w:tcPr>
          <w:p w14:paraId="3AC31A49" w14:textId="77777777" w:rsidR="003853BB" w:rsidRPr="003853BB" w:rsidRDefault="003853BB"/>
        </w:tc>
        <w:tc>
          <w:tcPr>
            <w:tcW w:w="1156" w:type="dxa"/>
            <w:noWrap/>
            <w:hideMark/>
          </w:tcPr>
          <w:p w14:paraId="69D42C79" w14:textId="77777777" w:rsidR="003853BB" w:rsidRPr="003853BB" w:rsidRDefault="003853BB"/>
        </w:tc>
        <w:tc>
          <w:tcPr>
            <w:tcW w:w="2353" w:type="dxa"/>
            <w:noWrap/>
            <w:hideMark/>
          </w:tcPr>
          <w:p w14:paraId="0BBB0284" w14:textId="77777777" w:rsidR="003853BB" w:rsidRPr="003853BB" w:rsidRDefault="003853BB"/>
        </w:tc>
        <w:tc>
          <w:tcPr>
            <w:tcW w:w="896" w:type="dxa"/>
            <w:noWrap/>
            <w:hideMark/>
          </w:tcPr>
          <w:p w14:paraId="205C2C4A" w14:textId="77777777" w:rsidR="003853BB" w:rsidRPr="003853BB" w:rsidRDefault="003853BB"/>
        </w:tc>
        <w:tc>
          <w:tcPr>
            <w:tcW w:w="844" w:type="dxa"/>
            <w:noWrap/>
            <w:hideMark/>
          </w:tcPr>
          <w:p w14:paraId="0B1BDE6A" w14:textId="77777777" w:rsidR="003853BB" w:rsidRPr="003853BB" w:rsidRDefault="003853BB"/>
        </w:tc>
        <w:tc>
          <w:tcPr>
            <w:tcW w:w="844" w:type="dxa"/>
            <w:noWrap/>
            <w:hideMark/>
          </w:tcPr>
          <w:p w14:paraId="47303F94" w14:textId="77777777" w:rsidR="003853BB" w:rsidRPr="003853BB" w:rsidRDefault="003853BB"/>
        </w:tc>
      </w:tr>
      <w:tr w:rsidR="003853BB" w:rsidRPr="003853BB" w14:paraId="2AFAB0CB" w14:textId="77777777" w:rsidTr="0047370D">
        <w:trPr>
          <w:trHeight w:val="292"/>
        </w:trPr>
        <w:tc>
          <w:tcPr>
            <w:tcW w:w="2263" w:type="dxa"/>
            <w:noWrap/>
            <w:hideMark/>
          </w:tcPr>
          <w:p w14:paraId="31348C7C" w14:textId="77777777" w:rsidR="003853BB" w:rsidRPr="003853BB" w:rsidRDefault="003853BB">
            <w:pPr>
              <w:rPr>
                <w:b/>
                <w:bCs/>
              </w:rPr>
            </w:pPr>
            <w:r w:rsidRPr="003853BB">
              <w:rPr>
                <w:b/>
                <w:bCs/>
              </w:rPr>
              <w:t>Infrastructure Rural Area Farmers</w:t>
            </w:r>
          </w:p>
        </w:tc>
        <w:tc>
          <w:tcPr>
            <w:tcW w:w="1533" w:type="dxa"/>
            <w:noWrap/>
            <w:hideMark/>
          </w:tcPr>
          <w:p w14:paraId="47FE5141" w14:textId="77777777" w:rsidR="003853BB" w:rsidRPr="003853BB" w:rsidRDefault="003853BB">
            <w:pPr>
              <w:rPr>
                <w:b/>
                <w:bCs/>
              </w:rPr>
            </w:pPr>
          </w:p>
        </w:tc>
        <w:tc>
          <w:tcPr>
            <w:tcW w:w="1156" w:type="dxa"/>
            <w:noWrap/>
            <w:hideMark/>
          </w:tcPr>
          <w:p w14:paraId="02800D26" w14:textId="77777777" w:rsidR="003853BB" w:rsidRPr="003853BB" w:rsidRDefault="003853BB"/>
        </w:tc>
        <w:tc>
          <w:tcPr>
            <w:tcW w:w="2353" w:type="dxa"/>
            <w:noWrap/>
            <w:hideMark/>
          </w:tcPr>
          <w:p w14:paraId="058518D1" w14:textId="77777777" w:rsidR="003853BB" w:rsidRPr="003853BB" w:rsidRDefault="003853BB"/>
        </w:tc>
        <w:tc>
          <w:tcPr>
            <w:tcW w:w="896" w:type="dxa"/>
            <w:noWrap/>
            <w:hideMark/>
          </w:tcPr>
          <w:p w14:paraId="5E15AB45" w14:textId="77777777" w:rsidR="003853BB" w:rsidRPr="003853BB" w:rsidRDefault="003853BB"/>
        </w:tc>
        <w:tc>
          <w:tcPr>
            <w:tcW w:w="844" w:type="dxa"/>
            <w:noWrap/>
            <w:hideMark/>
          </w:tcPr>
          <w:p w14:paraId="00586062" w14:textId="77777777" w:rsidR="003853BB" w:rsidRPr="003853BB" w:rsidRDefault="003853BB"/>
        </w:tc>
        <w:tc>
          <w:tcPr>
            <w:tcW w:w="844" w:type="dxa"/>
            <w:noWrap/>
            <w:hideMark/>
          </w:tcPr>
          <w:p w14:paraId="5976507D" w14:textId="77777777" w:rsidR="003853BB" w:rsidRPr="003853BB" w:rsidRDefault="003853BB"/>
        </w:tc>
      </w:tr>
      <w:tr w:rsidR="003853BB" w:rsidRPr="003853BB" w14:paraId="6064E2AE" w14:textId="77777777" w:rsidTr="0047370D">
        <w:trPr>
          <w:trHeight w:val="292"/>
        </w:trPr>
        <w:tc>
          <w:tcPr>
            <w:tcW w:w="2263" w:type="dxa"/>
            <w:noWrap/>
            <w:hideMark/>
          </w:tcPr>
          <w:p w14:paraId="6E5D1464" w14:textId="77777777" w:rsidR="003853BB" w:rsidRPr="003853BB" w:rsidRDefault="003853BB"/>
        </w:tc>
        <w:tc>
          <w:tcPr>
            <w:tcW w:w="1533" w:type="dxa"/>
            <w:noWrap/>
            <w:hideMark/>
          </w:tcPr>
          <w:p w14:paraId="03E42676" w14:textId="77777777" w:rsidR="003853BB" w:rsidRPr="003853BB" w:rsidRDefault="003853BB" w:rsidP="003853BB">
            <w:r w:rsidRPr="003853BB">
              <w:t>20180704051403</w:t>
            </w:r>
          </w:p>
        </w:tc>
        <w:tc>
          <w:tcPr>
            <w:tcW w:w="1156" w:type="dxa"/>
            <w:noWrap/>
            <w:hideMark/>
          </w:tcPr>
          <w:p w14:paraId="62A42028" w14:textId="77777777" w:rsidR="003853BB" w:rsidRPr="003853BB" w:rsidRDefault="003853BB" w:rsidP="003853BB">
            <w:r w:rsidRPr="003853BB">
              <w:t>11330247970000</w:t>
            </w:r>
          </w:p>
        </w:tc>
        <w:tc>
          <w:tcPr>
            <w:tcW w:w="2353" w:type="dxa"/>
            <w:noWrap/>
            <w:hideMark/>
          </w:tcPr>
          <w:p w14:paraId="4D728D93" w14:textId="77777777" w:rsidR="003853BB" w:rsidRPr="003853BB" w:rsidRDefault="003853BB">
            <w:r w:rsidRPr="003853BB">
              <w:t>Monetary Allocations:Farmer Support Households</w:t>
            </w:r>
          </w:p>
        </w:tc>
        <w:tc>
          <w:tcPr>
            <w:tcW w:w="896" w:type="dxa"/>
            <w:noWrap/>
            <w:hideMark/>
          </w:tcPr>
          <w:p w14:paraId="3EAE2196" w14:textId="77777777" w:rsidR="003853BB" w:rsidRPr="003853BB" w:rsidRDefault="003853BB">
            <w:r w:rsidRPr="003853BB">
              <w:t xml:space="preserve">            1.000.000 </w:t>
            </w:r>
          </w:p>
        </w:tc>
        <w:tc>
          <w:tcPr>
            <w:tcW w:w="844" w:type="dxa"/>
            <w:noWrap/>
            <w:hideMark/>
          </w:tcPr>
          <w:p w14:paraId="394B4186" w14:textId="77777777" w:rsidR="003853BB" w:rsidRPr="003853BB" w:rsidRDefault="003853BB">
            <w:r w:rsidRPr="003853BB">
              <w:t xml:space="preserve">          1.000.000 </w:t>
            </w:r>
          </w:p>
        </w:tc>
        <w:tc>
          <w:tcPr>
            <w:tcW w:w="844" w:type="dxa"/>
            <w:noWrap/>
            <w:hideMark/>
          </w:tcPr>
          <w:p w14:paraId="171D76D7" w14:textId="77777777" w:rsidR="003853BB" w:rsidRPr="003853BB" w:rsidRDefault="003853BB">
            <w:r w:rsidRPr="003853BB">
              <w:t xml:space="preserve">          1.000.000 </w:t>
            </w:r>
          </w:p>
        </w:tc>
      </w:tr>
      <w:tr w:rsidR="003853BB" w:rsidRPr="003853BB" w14:paraId="1A9A358E" w14:textId="77777777" w:rsidTr="0047370D">
        <w:trPr>
          <w:trHeight w:val="300"/>
        </w:trPr>
        <w:tc>
          <w:tcPr>
            <w:tcW w:w="2263" w:type="dxa"/>
            <w:noWrap/>
            <w:hideMark/>
          </w:tcPr>
          <w:p w14:paraId="19591F7B" w14:textId="77777777" w:rsidR="003853BB" w:rsidRPr="003853BB" w:rsidRDefault="003853BB"/>
        </w:tc>
        <w:tc>
          <w:tcPr>
            <w:tcW w:w="1533" w:type="dxa"/>
            <w:noWrap/>
            <w:hideMark/>
          </w:tcPr>
          <w:p w14:paraId="0B19653D" w14:textId="77777777" w:rsidR="003853BB" w:rsidRPr="003853BB" w:rsidRDefault="003853BB"/>
        </w:tc>
        <w:tc>
          <w:tcPr>
            <w:tcW w:w="1156" w:type="dxa"/>
            <w:noWrap/>
            <w:hideMark/>
          </w:tcPr>
          <w:p w14:paraId="684D876F" w14:textId="77777777" w:rsidR="003853BB" w:rsidRPr="003853BB" w:rsidRDefault="003853BB"/>
        </w:tc>
        <w:tc>
          <w:tcPr>
            <w:tcW w:w="2353" w:type="dxa"/>
            <w:noWrap/>
            <w:hideMark/>
          </w:tcPr>
          <w:p w14:paraId="0151A8F6" w14:textId="77777777" w:rsidR="003853BB" w:rsidRPr="003853BB" w:rsidRDefault="003853BB"/>
        </w:tc>
        <w:tc>
          <w:tcPr>
            <w:tcW w:w="896" w:type="dxa"/>
            <w:noWrap/>
            <w:hideMark/>
          </w:tcPr>
          <w:p w14:paraId="34CB8D9B" w14:textId="77777777" w:rsidR="003853BB" w:rsidRPr="003853BB" w:rsidRDefault="003853BB">
            <w:r w:rsidRPr="003853BB">
              <w:t xml:space="preserve">            1.000.000 </w:t>
            </w:r>
          </w:p>
        </w:tc>
        <w:tc>
          <w:tcPr>
            <w:tcW w:w="844" w:type="dxa"/>
            <w:noWrap/>
            <w:hideMark/>
          </w:tcPr>
          <w:p w14:paraId="00043B8B" w14:textId="77777777" w:rsidR="003853BB" w:rsidRPr="003853BB" w:rsidRDefault="003853BB">
            <w:r w:rsidRPr="003853BB">
              <w:t xml:space="preserve">          1.000.000 </w:t>
            </w:r>
          </w:p>
        </w:tc>
        <w:tc>
          <w:tcPr>
            <w:tcW w:w="844" w:type="dxa"/>
            <w:noWrap/>
            <w:hideMark/>
          </w:tcPr>
          <w:p w14:paraId="3D6D065F" w14:textId="77777777" w:rsidR="003853BB" w:rsidRPr="003853BB" w:rsidRDefault="003853BB">
            <w:r w:rsidRPr="003853BB">
              <w:t xml:space="preserve">          1.000.000 </w:t>
            </w:r>
          </w:p>
        </w:tc>
      </w:tr>
      <w:tr w:rsidR="003853BB" w:rsidRPr="003853BB" w14:paraId="09268845" w14:textId="77777777" w:rsidTr="0047370D">
        <w:trPr>
          <w:trHeight w:val="292"/>
        </w:trPr>
        <w:tc>
          <w:tcPr>
            <w:tcW w:w="2263" w:type="dxa"/>
            <w:noWrap/>
            <w:hideMark/>
          </w:tcPr>
          <w:p w14:paraId="290559BC" w14:textId="77777777" w:rsidR="003853BB" w:rsidRPr="003853BB" w:rsidRDefault="003853BB">
            <w:pPr>
              <w:rPr>
                <w:b/>
                <w:bCs/>
              </w:rPr>
            </w:pPr>
            <w:r w:rsidRPr="003853BB">
              <w:rPr>
                <w:b/>
                <w:bCs/>
              </w:rPr>
              <w:t>Provision of water to Schools</w:t>
            </w:r>
          </w:p>
        </w:tc>
        <w:tc>
          <w:tcPr>
            <w:tcW w:w="1533" w:type="dxa"/>
            <w:noWrap/>
            <w:hideMark/>
          </w:tcPr>
          <w:p w14:paraId="4D505045" w14:textId="77777777" w:rsidR="003853BB" w:rsidRPr="003853BB" w:rsidRDefault="003853BB">
            <w:pPr>
              <w:rPr>
                <w:b/>
                <w:bCs/>
              </w:rPr>
            </w:pPr>
          </w:p>
        </w:tc>
        <w:tc>
          <w:tcPr>
            <w:tcW w:w="1156" w:type="dxa"/>
            <w:noWrap/>
            <w:hideMark/>
          </w:tcPr>
          <w:p w14:paraId="1D245224" w14:textId="77777777" w:rsidR="003853BB" w:rsidRPr="003853BB" w:rsidRDefault="003853BB"/>
        </w:tc>
        <w:tc>
          <w:tcPr>
            <w:tcW w:w="2353" w:type="dxa"/>
            <w:noWrap/>
            <w:hideMark/>
          </w:tcPr>
          <w:p w14:paraId="156FF836" w14:textId="77777777" w:rsidR="003853BB" w:rsidRPr="003853BB" w:rsidRDefault="003853BB"/>
        </w:tc>
        <w:tc>
          <w:tcPr>
            <w:tcW w:w="896" w:type="dxa"/>
            <w:noWrap/>
            <w:hideMark/>
          </w:tcPr>
          <w:p w14:paraId="0391EDE3" w14:textId="77777777" w:rsidR="003853BB" w:rsidRPr="003853BB" w:rsidRDefault="003853BB"/>
        </w:tc>
        <w:tc>
          <w:tcPr>
            <w:tcW w:w="844" w:type="dxa"/>
            <w:noWrap/>
            <w:hideMark/>
          </w:tcPr>
          <w:p w14:paraId="105FCEC5" w14:textId="77777777" w:rsidR="003853BB" w:rsidRPr="003853BB" w:rsidRDefault="003853BB"/>
        </w:tc>
        <w:tc>
          <w:tcPr>
            <w:tcW w:w="844" w:type="dxa"/>
            <w:noWrap/>
            <w:hideMark/>
          </w:tcPr>
          <w:p w14:paraId="468C22F9" w14:textId="77777777" w:rsidR="003853BB" w:rsidRPr="003853BB" w:rsidRDefault="003853BB"/>
        </w:tc>
      </w:tr>
      <w:tr w:rsidR="003853BB" w:rsidRPr="003853BB" w14:paraId="732C82DF" w14:textId="77777777" w:rsidTr="0047370D">
        <w:trPr>
          <w:trHeight w:val="292"/>
        </w:trPr>
        <w:tc>
          <w:tcPr>
            <w:tcW w:w="2263" w:type="dxa"/>
            <w:noWrap/>
            <w:hideMark/>
          </w:tcPr>
          <w:p w14:paraId="2646826E" w14:textId="77777777" w:rsidR="003853BB" w:rsidRPr="003853BB" w:rsidRDefault="003853BB"/>
        </w:tc>
        <w:tc>
          <w:tcPr>
            <w:tcW w:w="1533" w:type="dxa"/>
            <w:noWrap/>
            <w:hideMark/>
          </w:tcPr>
          <w:p w14:paraId="7A0674BF" w14:textId="77777777" w:rsidR="003853BB" w:rsidRPr="003853BB" w:rsidRDefault="003853BB"/>
        </w:tc>
        <w:tc>
          <w:tcPr>
            <w:tcW w:w="1156" w:type="dxa"/>
            <w:noWrap/>
            <w:hideMark/>
          </w:tcPr>
          <w:p w14:paraId="64B9CBD4" w14:textId="77777777" w:rsidR="003853BB" w:rsidRPr="003853BB" w:rsidRDefault="003853BB"/>
        </w:tc>
        <w:tc>
          <w:tcPr>
            <w:tcW w:w="2353" w:type="dxa"/>
            <w:noWrap/>
            <w:hideMark/>
          </w:tcPr>
          <w:p w14:paraId="46CD7B60" w14:textId="77777777" w:rsidR="003853BB" w:rsidRPr="003853BB" w:rsidRDefault="003853BB"/>
        </w:tc>
        <w:tc>
          <w:tcPr>
            <w:tcW w:w="896" w:type="dxa"/>
            <w:noWrap/>
            <w:hideMark/>
          </w:tcPr>
          <w:p w14:paraId="5402F946" w14:textId="77777777" w:rsidR="003853BB" w:rsidRPr="003853BB" w:rsidRDefault="003853BB"/>
        </w:tc>
        <w:tc>
          <w:tcPr>
            <w:tcW w:w="844" w:type="dxa"/>
            <w:noWrap/>
            <w:hideMark/>
          </w:tcPr>
          <w:p w14:paraId="1121E5BF" w14:textId="77777777" w:rsidR="003853BB" w:rsidRPr="003853BB" w:rsidRDefault="003853BB"/>
        </w:tc>
        <w:tc>
          <w:tcPr>
            <w:tcW w:w="844" w:type="dxa"/>
            <w:noWrap/>
            <w:hideMark/>
          </w:tcPr>
          <w:p w14:paraId="5C7798C4" w14:textId="77777777" w:rsidR="003853BB" w:rsidRPr="003853BB" w:rsidRDefault="003853BB"/>
        </w:tc>
      </w:tr>
      <w:tr w:rsidR="003853BB" w:rsidRPr="003853BB" w14:paraId="248FC861" w14:textId="77777777" w:rsidTr="0047370D">
        <w:trPr>
          <w:trHeight w:val="292"/>
        </w:trPr>
        <w:tc>
          <w:tcPr>
            <w:tcW w:w="2263" w:type="dxa"/>
            <w:noWrap/>
            <w:hideMark/>
          </w:tcPr>
          <w:p w14:paraId="0DA5A5E4" w14:textId="77777777" w:rsidR="003853BB" w:rsidRPr="003853BB" w:rsidRDefault="003853BB">
            <w:r w:rsidRPr="003853BB">
              <w:t>PO-0334_Provision of Water Schools_Langeberg</w:t>
            </w:r>
          </w:p>
        </w:tc>
        <w:tc>
          <w:tcPr>
            <w:tcW w:w="1533" w:type="dxa"/>
            <w:noWrap/>
            <w:hideMark/>
          </w:tcPr>
          <w:p w14:paraId="26D9DF7E" w14:textId="77777777" w:rsidR="003853BB" w:rsidRPr="003853BB" w:rsidRDefault="003853BB" w:rsidP="003853BB">
            <w:r w:rsidRPr="003853BB">
              <w:t>20210706013967</w:t>
            </w:r>
          </w:p>
        </w:tc>
        <w:tc>
          <w:tcPr>
            <w:tcW w:w="1156" w:type="dxa"/>
            <w:noWrap/>
            <w:hideMark/>
          </w:tcPr>
          <w:p w14:paraId="0F5F9914" w14:textId="77777777" w:rsidR="003853BB" w:rsidRPr="003853BB" w:rsidRDefault="003853BB" w:rsidP="003853BB">
            <w:r w:rsidRPr="003853BB">
              <w:t>11330247970000</w:t>
            </w:r>
          </w:p>
        </w:tc>
        <w:tc>
          <w:tcPr>
            <w:tcW w:w="2353" w:type="dxa"/>
            <w:noWrap/>
            <w:hideMark/>
          </w:tcPr>
          <w:p w14:paraId="61803F7F" w14:textId="77777777" w:rsidR="003853BB" w:rsidRPr="003853BB" w:rsidRDefault="003853BB">
            <w:r w:rsidRPr="003853BB">
              <w:t xml:space="preserve">Monetary Allocations:Farmer Support Households </w:t>
            </w:r>
          </w:p>
        </w:tc>
        <w:tc>
          <w:tcPr>
            <w:tcW w:w="896" w:type="dxa"/>
            <w:noWrap/>
            <w:hideMark/>
          </w:tcPr>
          <w:p w14:paraId="1010E3ED" w14:textId="77777777" w:rsidR="003853BB" w:rsidRPr="003853BB" w:rsidRDefault="003853BB">
            <w:r w:rsidRPr="003853BB">
              <w:t xml:space="preserve">               200.000 </w:t>
            </w:r>
          </w:p>
        </w:tc>
        <w:tc>
          <w:tcPr>
            <w:tcW w:w="844" w:type="dxa"/>
            <w:noWrap/>
            <w:hideMark/>
          </w:tcPr>
          <w:p w14:paraId="7304A714" w14:textId="77777777" w:rsidR="003853BB" w:rsidRPr="003853BB" w:rsidRDefault="003853BB">
            <w:r w:rsidRPr="003853BB">
              <w:t xml:space="preserve">             200.000 </w:t>
            </w:r>
          </w:p>
        </w:tc>
        <w:tc>
          <w:tcPr>
            <w:tcW w:w="844" w:type="dxa"/>
            <w:noWrap/>
            <w:hideMark/>
          </w:tcPr>
          <w:p w14:paraId="148A9C02" w14:textId="77777777" w:rsidR="003853BB" w:rsidRPr="003853BB" w:rsidRDefault="003853BB">
            <w:r w:rsidRPr="003853BB">
              <w:t xml:space="preserve">             200.000 </w:t>
            </w:r>
          </w:p>
        </w:tc>
      </w:tr>
      <w:tr w:rsidR="003853BB" w:rsidRPr="003853BB" w14:paraId="48DE905B" w14:textId="77777777" w:rsidTr="0047370D">
        <w:trPr>
          <w:trHeight w:val="292"/>
        </w:trPr>
        <w:tc>
          <w:tcPr>
            <w:tcW w:w="2263" w:type="dxa"/>
            <w:noWrap/>
            <w:hideMark/>
          </w:tcPr>
          <w:p w14:paraId="3B06E7F0" w14:textId="77777777" w:rsidR="003853BB" w:rsidRPr="003853BB" w:rsidRDefault="003853BB">
            <w:r w:rsidRPr="003853BB">
              <w:t>PO-0334_Provision of Water Schools_Breede Valley</w:t>
            </w:r>
          </w:p>
        </w:tc>
        <w:tc>
          <w:tcPr>
            <w:tcW w:w="1533" w:type="dxa"/>
            <w:noWrap/>
            <w:hideMark/>
          </w:tcPr>
          <w:p w14:paraId="12FCAC98" w14:textId="77777777" w:rsidR="003853BB" w:rsidRPr="003853BB" w:rsidRDefault="003853BB"/>
        </w:tc>
        <w:tc>
          <w:tcPr>
            <w:tcW w:w="1156" w:type="dxa"/>
            <w:noWrap/>
            <w:hideMark/>
          </w:tcPr>
          <w:p w14:paraId="027604DC" w14:textId="77777777" w:rsidR="003853BB" w:rsidRPr="003853BB" w:rsidRDefault="003853BB" w:rsidP="003853BB">
            <w:r w:rsidRPr="003853BB">
              <w:t>11330247970000</w:t>
            </w:r>
          </w:p>
        </w:tc>
        <w:tc>
          <w:tcPr>
            <w:tcW w:w="2353" w:type="dxa"/>
            <w:noWrap/>
            <w:hideMark/>
          </w:tcPr>
          <w:p w14:paraId="04A523E6" w14:textId="77777777" w:rsidR="003853BB" w:rsidRPr="003853BB" w:rsidRDefault="003853BB">
            <w:r w:rsidRPr="003853BB">
              <w:t xml:space="preserve">Monetary Allocations:Farmer Support Households </w:t>
            </w:r>
          </w:p>
        </w:tc>
        <w:tc>
          <w:tcPr>
            <w:tcW w:w="896" w:type="dxa"/>
            <w:noWrap/>
            <w:hideMark/>
          </w:tcPr>
          <w:p w14:paraId="4E5ED5F8" w14:textId="77777777" w:rsidR="003853BB" w:rsidRPr="003853BB" w:rsidRDefault="003853BB">
            <w:r w:rsidRPr="003853BB">
              <w:t xml:space="preserve">               150.000 </w:t>
            </w:r>
          </w:p>
        </w:tc>
        <w:tc>
          <w:tcPr>
            <w:tcW w:w="844" w:type="dxa"/>
            <w:noWrap/>
            <w:hideMark/>
          </w:tcPr>
          <w:p w14:paraId="27436A65" w14:textId="77777777" w:rsidR="003853BB" w:rsidRPr="003853BB" w:rsidRDefault="003853BB">
            <w:r w:rsidRPr="003853BB">
              <w:t xml:space="preserve">             150.000 </w:t>
            </w:r>
          </w:p>
        </w:tc>
        <w:tc>
          <w:tcPr>
            <w:tcW w:w="844" w:type="dxa"/>
            <w:noWrap/>
            <w:hideMark/>
          </w:tcPr>
          <w:p w14:paraId="6055710B" w14:textId="77777777" w:rsidR="003853BB" w:rsidRPr="003853BB" w:rsidRDefault="003853BB">
            <w:r w:rsidRPr="003853BB">
              <w:t xml:space="preserve">             150.000 </w:t>
            </w:r>
          </w:p>
        </w:tc>
      </w:tr>
      <w:tr w:rsidR="003853BB" w:rsidRPr="003853BB" w14:paraId="50908166" w14:textId="77777777" w:rsidTr="0047370D">
        <w:trPr>
          <w:trHeight w:val="292"/>
        </w:trPr>
        <w:tc>
          <w:tcPr>
            <w:tcW w:w="2263" w:type="dxa"/>
            <w:noWrap/>
            <w:hideMark/>
          </w:tcPr>
          <w:p w14:paraId="1D54D957" w14:textId="77777777" w:rsidR="003853BB" w:rsidRPr="003853BB" w:rsidRDefault="003853BB">
            <w:r w:rsidRPr="003853BB">
              <w:t>PO-0334_Provision of Water Schools_Witzenberg</w:t>
            </w:r>
          </w:p>
        </w:tc>
        <w:tc>
          <w:tcPr>
            <w:tcW w:w="1533" w:type="dxa"/>
            <w:noWrap/>
            <w:hideMark/>
          </w:tcPr>
          <w:p w14:paraId="5B228FC2" w14:textId="77777777" w:rsidR="003853BB" w:rsidRPr="003853BB" w:rsidRDefault="003853BB"/>
        </w:tc>
        <w:tc>
          <w:tcPr>
            <w:tcW w:w="1156" w:type="dxa"/>
            <w:noWrap/>
            <w:hideMark/>
          </w:tcPr>
          <w:p w14:paraId="57F1E54F" w14:textId="77777777" w:rsidR="003853BB" w:rsidRPr="003853BB" w:rsidRDefault="003853BB" w:rsidP="003853BB">
            <w:r w:rsidRPr="003853BB">
              <w:t>11330247970000</w:t>
            </w:r>
          </w:p>
        </w:tc>
        <w:tc>
          <w:tcPr>
            <w:tcW w:w="2353" w:type="dxa"/>
            <w:noWrap/>
            <w:hideMark/>
          </w:tcPr>
          <w:p w14:paraId="75F6EDC0" w14:textId="77777777" w:rsidR="003853BB" w:rsidRPr="003853BB" w:rsidRDefault="003853BB">
            <w:r w:rsidRPr="003853BB">
              <w:t xml:space="preserve">Monetary Allocations:Farmer Support Households </w:t>
            </w:r>
          </w:p>
        </w:tc>
        <w:tc>
          <w:tcPr>
            <w:tcW w:w="896" w:type="dxa"/>
            <w:noWrap/>
            <w:hideMark/>
          </w:tcPr>
          <w:p w14:paraId="1D0BC7BA" w14:textId="77777777" w:rsidR="003853BB" w:rsidRPr="003853BB" w:rsidRDefault="003853BB">
            <w:r w:rsidRPr="003853BB">
              <w:t xml:space="preserve">               150.000 </w:t>
            </w:r>
          </w:p>
        </w:tc>
        <w:tc>
          <w:tcPr>
            <w:tcW w:w="844" w:type="dxa"/>
            <w:noWrap/>
            <w:hideMark/>
          </w:tcPr>
          <w:p w14:paraId="67F9F07A" w14:textId="77777777" w:rsidR="003853BB" w:rsidRPr="003853BB" w:rsidRDefault="003853BB">
            <w:r w:rsidRPr="003853BB">
              <w:t xml:space="preserve">             150.000 </w:t>
            </w:r>
          </w:p>
        </w:tc>
        <w:tc>
          <w:tcPr>
            <w:tcW w:w="844" w:type="dxa"/>
            <w:noWrap/>
            <w:hideMark/>
          </w:tcPr>
          <w:p w14:paraId="7A8B6437" w14:textId="77777777" w:rsidR="003853BB" w:rsidRPr="003853BB" w:rsidRDefault="003853BB">
            <w:r w:rsidRPr="003853BB">
              <w:t xml:space="preserve">             150.000 </w:t>
            </w:r>
          </w:p>
        </w:tc>
      </w:tr>
      <w:tr w:rsidR="003853BB" w:rsidRPr="003853BB" w14:paraId="116BF645" w14:textId="77777777" w:rsidTr="0047370D">
        <w:trPr>
          <w:trHeight w:val="300"/>
        </w:trPr>
        <w:tc>
          <w:tcPr>
            <w:tcW w:w="2263" w:type="dxa"/>
            <w:noWrap/>
            <w:hideMark/>
          </w:tcPr>
          <w:p w14:paraId="52C103CA" w14:textId="77777777" w:rsidR="003853BB" w:rsidRPr="003853BB" w:rsidRDefault="003853BB"/>
        </w:tc>
        <w:tc>
          <w:tcPr>
            <w:tcW w:w="1533" w:type="dxa"/>
            <w:noWrap/>
            <w:hideMark/>
          </w:tcPr>
          <w:p w14:paraId="51BB3F23" w14:textId="77777777" w:rsidR="003853BB" w:rsidRPr="003853BB" w:rsidRDefault="003853BB"/>
        </w:tc>
        <w:tc>
          <w:tcPr>
            <w:tcW w:w="1156" w:type="dxa"/>
            <w:noWrap/>
            <w:hideMark/>
          </w:tcPr>
          <w:p w14:paraId="17720AFE" w14:textId="77777777" w:rsidR="003853BB" w:rsidRPr="003853BB" w:rsidRDefault="003853BB"/>
        </w:tc>
        <w:tc>
          <w:tcPr>
            <w:tcW w:w="2353" w:type="dxa"/>
            <w:noWrap/>
            <w:hideMark/>
          </w:tcPr>
          <w:p w14:paraId="0D1C6D9F" w14:textId="77777777" w:rsidR="003853BB" w:rsidRPr="003853BB" w:rsidRDefault="003853BB"/>
        </w:tc>
        <w:tc>
          <w:tcPr>
            <w:tcW w:w="896" w:type="dxa"/>
            <w:noWrap/>
            <w:hideMark/>
          </w:tcPr>
          <w:p w14:paraId="16A61AD8" w14:textId="77777777" w:rsidR="003853BB" w:rsidRPr="003853BB" w:rsidRDefault="003853BB">
            <w:r w:rsidRPr="003853BB">
              <w:t xml:space="preserve">               500.000 </w:t>
            </w:r>
          </w:p>
        </w:tc>
        <w:tc>
          <w:tcPr>
            <w:tcW w:w="844" w:type="dxa"/>
            <w:noWrap/>
            <w:hideMark/>
          </w:tcPr>
          <w:p w14:paraId="7D609F24" w14:textId="77777777" w:rsidR="003853BB" w:rsidRPr="003853BB" w:rsidRDefault="003853BB">
            <w:r w:rsidRPr="003853BB">
              <w:t xml:space="preserve">             500.000 </w:t>
            </w:r>
          </w:p>
        </w:tc>
        <w:tc>
          <w:tcPr>
            <w:tcW w:w="844" w:type="dxa"/>
            <w:noWrap/>
            <w:hideMark/>
          </w:tcPr>
          <w:p w14:paraId="7EC61DA3" w14:textId="77777777" w:rsidR="003853BB" w:rsidRPr="003853BB" w:rsidRDefault="003853BB">
            <w:r w:rsidRPr="003853BB">
              <w:t xml:space="preserve">             500.000 </w:t>
            </w:r>
          </w:p>
        </w:tc>
      </w:tr>
      <w:tr w:rsidR="003853BB" w:rsidRPr="003853BB" w14:paraId="3563E70C" w14:textId="77777777" w:rsidTr="0047370D">
        <w:trPr>
          <w:trHeight w:val="292"/>
        </w:trPr>
        <w:tc>
          <w:tcPr>
            <w:tcW w:w="2263" w:type="dxa"/>
            <w:noWrap/>
            <w:hideMark/>
          </w:tcPr>
          <w:p w14:paraId="75D378E0" w14:textId="77777777" w:rsidR="003853BB" w:rsidRPr="003853BB" w:rsidRDefault="003853BB">
            <w:pPr>
              <w:rPr>
                <w:b/>
                <w:bCs/>
              </w:rPr>
            </w:pPr>
            <w:r w:rsidRPr="003853BB">
              <w:rPr>
                <w:b/>
                <w:bCs/>
              </w:rPr>
              <w:t>Upgrade of Sport Facilities</w:t>
            </w:r>
          </w:p>
        </w:tc>
        <w:tc>
          <w:tcPr>
            <w:tcW w:w="1533" w:type="dxa"/>
            <w:noWrap/>
            <w:hideMark/>
          </w:tcPr>
          <w:p w14:paraId="4CD111F9" w14:textId="77777777" w:rsidR="003853BB" w:rsidRPr="003853BB" w:rsidRDefault="003853BB">
            <w:pPr>
              <w:rPr>
                <w:b/>
                <w:bCs/>
              </w:rPr>
            </w:pPr>
          </w:p>
        </w:tc>
        <w:tc>
          <w:tcPr>
            <w:tcW w:w="1156" w:type="dxa"/>
            <w:noWrap/>
            <w:hideMark/>
          </w:tcPr>
          <w:p w14:paraId="0BAB6D2E" w14:textId="77777777" w:rsidR="003853BB" w:rsidRPr="003853BB" w:rsidRDefault="003853BB"/>
        </w:tc>
        <w:tc>
          <w:tcPr>
            <w:tcW w:w="2353" w:type="dxa"/>
            <w:noWrap/>
            <w:hideMark/>
          </w:tcPr>
          <w:p w14:paraId="4A882A85" w14:textId="77777777" w:rsidR="003853BB" w:rsidRPr="003853BB" w:rsidRDefault="003853BB"/>
        </w:tc>
        <w:tc>
          <w:tcPr>
            <w:tcW w:w="896" w:type="dxa"/>
            <w:noWrap/>
            <w:hideMark/>
          </w:tcPr>
          <w:p w14:paraId="64D3FB9E" w14:textId="77777777" w:rsidR="003853BB" w:rsidRPr="003853BB" w:rsidRDefault="003853BB"/>
        </w:tc>
        <w:tc>
          <w:tcPr>
            <w:tcW w:w="844" w:type="dxa"/>
            <w:noWrap/>
            <w:hideMark/>
          </w:tcPr>
          <w:p w14:paraId="3368CB4B" w14:textId="77777777" w:rsidR="003853BB" w:rsidRPr="003853BB" w:rsidRDefault="003853BB"/>
        </w:tc>
        <w:tc>
          <w:tcPr>
            <w:tcW w:w="844" w:type="dxa"/>
            <w:noWrap/>
            <w:hideMark/>
          </w:tcPr>
          <w:p w14:paraId="564BCF7E" w14:textId="77777777" w:rsidR="003853BB" w:rsidRPr="003853BB" w:rsidRDefault="003853BB"/>
        </w:tc>
      </w:tr>
      <w:tr w:rsidR="003853BB" w:rsidRPr="003853BB" w14:paraId="2E26A395" w14:textId="77777777" w:rsidTr="0047370D">
        <w:trPr>
          <w:trHeight w:val="292"/>
        </w:trPr>
        <w:tc>
          <w:tcPr>
            <w:tcW w:w="2263" w:type="dxa"/>
            <w:noWrap/>
            <w:hideMark/>
          </w:tcPr>
          <w:p w14:paraId="54A37BC5" w14:textId="77777777" w:rsidR="003853BB" w:rsidRPr="003853BB" w:rsidRDefault="003853BB"/>
        </w:tc>
        <w:tc>
          <w:tcPr>
            <w:tcW w:w="1533" w:type="dxa"/>
            <w:noWrap/>
            <w:hideMark/>
          </w:tcPr>
          <w:p w14:paraId="1ED00830" w14:textId="77777777" w:rsidR="003853BB" w:rsidRPr="003853BB" w:rsidRDefault="003853BB"/>
        </w:tc>
        <w:tc>
          <w:tcPr>
            <w:tcW w:w="1156" w:type="dxa"/>
            <w:noWrap/>
            <w:hideMark/>
          </w:tcPr>
          <w:p w14:paraId="2DD6E830" w14:textId="77777777" w:rsidR="003853BB" w:rsidRPr="003853BB" w:rsidRDefault="003853BB"/>
        </w:tc>
        <w:tc>
          <w:tcPr>
            <w:tcW w:w="2353" w:type="dxa"/>
            <w:noWrap/>
            <w:hideMark/>
          </w:tcPr>
          <w:p w14:paraId="28964F9B" w14:textId="77777777" w:rsidR="003853BB" w:rsidRPr="003853BB" w:rsidRDefault="003853BB"/>
        </w:tc>
        <w:tc>
          <w:tcPr>
            <w:tcW w:w="896" w:type="dxa"/>
            <w:noWrap/>
            <w:hideMark/>
          </w:tcPr>
          <w:p w14:paraId="2978C2CE" w14:textId="77777777" w:rsidR="003853BB" w:rsidRPr="003853BB" w:rsidRDefault="003853BB"/>
        </w:tc>
        <w:tc>
          <w:tcPr>
            <w:tcW w:w="844" w:type="dxa"/>
            <w:noWrap/>
            <w:hideMark/>
          </w:tcPr>
          <w:p w14:paraId="18D615FB" w14:textId="77777777" w:rsidR="003853BB" w:rsidRPr="003853BB" w:rsidRDefault="003853BB"/>
        </w:tc>
        <w:tc>
          <w:tcPr>
            <w:tcW w:w="844" w:type="dxa"/>
            <w:noWrap/>
            <w:hideMark/>
          </w:tcPr>
          <w:p w14:paraId="6815FA0D" w14:textId="77777777" w:rsidR="003853BB" w:rsidRPr="003853BB" w:rsidRDefault="003853BB"/>
        </w:tc>
      </w:tr>
      <w:tr w:rsidR="003853BB" w:rsidRPr="003853BB" w14:paraId="7A7E2170" w14:textId="77777777" w:rsidTr="0047370D">
        <w:trPr>
          <w:trHeight w:val="292"/>
        </w:trPr>
        <w:tc>
          <w:tcPr>
            <w:tcW w:w="2263" w:type="dxa"/>
            <w:noWrap/>
            <w:hideMark/>
          </w:tcPr>
          <w:p w14:paraId="1B5E6352" w14:textId="77777777" w:rsidR="003853BB" w:rsidRPr="003853BB" w:rsidRDefault="003853BB">
            <w:r w:rsidRPr="003853BB">
              <w:t>PO-0330_Construction of Clubhouses_Witzenberg</w:t>
            </w:r>
          </w:p>
        </w:tc>
        <w:tc>
          <w:tcPr>
            <w:tcW w:w="1533" w:type="dxa"/>
            <w:noWrap/>
            <w:hideMark/>
          </w:tcPr>
          <w:p w14:paraId="0F15129D" w14:textId="77777777" w:rsidR="003853BB" w:rsidRPr="003853BB" w:rsidRDefault="003853BB" w:rsidP="003853BB">
            <w:r w:rsidRPr="003853BB">
              <w:t>20210706014002</w:t>
            </w:r>
          </w:p>
        </w:tc>
        <w:tc>
          <w:tcPr>
            <w:tcW w:w="1156" w:type="dxa"/>
            <w:noWrap/>
            <w:hideMark/>
          </w:tcPr>
          <w:p w14:paraId="3677D200" w14:textId="77777777" w:rsidR="003853BB" w:rsidRPr="003853BB" w:rsidRDefault="003853BB" w:rsidP="003853BB">
            <w:r w:rsidRPr="003853BB">
              <w:t>11330276075200</w:t>
            </w:r>
          </w:p>
        </w:tc>
        <w:tc>
          <w:tcPr>
            <w:tcW w:w="2353" w:type="dxa"/>
            <w:noWrap/>
            <w:hideMark/>
          </w:tcPr>
          <w:p w14:paraId="2DC00FFC" w14:textId="77777777" w:rsidR="003853BB" w:rsidRPr="003853BB" w:rsidRDefault="003853BB">
            <w:r w:rsidRPr="003853BB">
              <w:t>SPORT AND RECREATION</w:t>
            </w:r>
          </w:p>
        </w:tc>
        <w:tc>
          <w:tcPr>
            <w:tcW w:w="896" w:type="dxa"/>
            <w:noWrap/>
            <w:hideMark/>
          </w:tcPr>
          <w:p w14:paraId="3C32030D" w14:textId="77777777" w:rsidR="003853BB" w:rsidRPr="003853BB" w:rsidRDefault="003853BB">
            <w:r w:rsidRPr="003853BB">
              <w:t xml:space="preserve">               550.000 </w:t>
            </w:r>
          </w:p>
        </w:tc>
        <w:tc>
          <w:tcPr>
            <w:tcW w:w="844" w:type="dxa"/>
            <w:noWrap/>
            <w:hideMark/>
          </w:tcPr>
          <w:p w14:paraId="65ABCEA8" w14:textId="77777777" w:rsidR="003853BB" w:rsidRPr="003853BB" w:rsidRDefault="003853BB">
            <w:r w:rsidRPr="003853BB">
              <w:t xml:space="preserve">                          - </w:t>
            </w:r>
          </w:p>
        </w:tc>
        <w:tc>
          <w:tcPr>
            <w:tcW w:w="844" w:type="dxa"/>
            <w:noWrap/>
            <w:hideMark/>
          </w:tcPr>
          <w:p w14:paraId="0B23E112" w14:textId="77777777" w:rsidR="003853BB" w:rsidRPr="003853BB" w:rsidRDefault="003853BB">
            <w:r w:rsidRPr="003853BB">
              <w:t xml:space="preserve">                          - </w:t>
            </w:r>
          </w:p>
        </w:tc>
      </w:tr>
      <w:tr w:rsidR="003853BB" w:rsidRPr="003853BB" w14:paraId="08C41058" w14:textId="77777777" w:rsidTr="0047370D">
        <w:trPr>
          <w:trHeight w:val="292"/>
        </w:trPr>
        <w:tc>
          <w:tcPr>
            <w:tcW w:w="2263" w:type="dxa"/>
            <w:noWrap/>
            <w:hideMark/>
          </w:tcPr>
          <w:p w14:paraId="53D5C4D7" w14:textId="77777777" w:rsidR="003853BB" w:rsidRPr="003853BB" w:rsidRDefault="003853BB">
            <w:r w:rsidRPr="003853BB">
              <w:t>PO-0331_Construction of Clubhouses_Breede Valley</w:t>
            </w:r>
          </w:p>
        </w:tc>
        <w:tc>
          <w:tcPr>
            <w:tcW w:w="1533" w:type="dxa"/>
            <w:noWrap/>
            <w:hideMark/>
          </w:tcPr>
          <w:p w14:paraId="4AED4F63" w14:textId="77777777" w:rsidR="003853BB" w:rsidRPr="003853BB" w:rsidRDefault="003853BB" w:rsidP="003853BB">
            <w:r w:rsidRPr="003853BB">
              <w:t>20210706014001</w:t>
            </w:r>
          </w:p>
        </w:tc>
        <w:tc>
          <w:tcPr>
            <w:tcW w:w="1156" w:type="dxa"/>
            <w:noWrap/>
            <w:hideMark/>
          </w:tcPr>
          <w:p w14:paraId="0D0B564B" w14:textId="77777777" w:rsidR="003853BB" w:rsidRPr="003853BB" w:rsidRDefault="003853BB" w:rsidP="003853BB">
            <w:r w:rsidRPr="003853BB">
              <w:t>11330276075200</w:t>
            </w:r>
          </w:p>
        </w:tc>
        <w:tc>
          <w:tcPr>
            <w:tcW w:w="2353" w:type="dxa"/>
            <w:noWrap/>
            <w:hideMark/>
          </w:tcPr>
          <w:p w14:paraId="06FA401C" w14:textId="77777777" w:rsidR="003853BB" w:rsidRPr="003853BB" w:rsidRDefault="003853BB">
            <w:r w:rsidRPr="003853BB">
              <w:t>Capacity Building and Other</w:t>
            </w:r>
          </w:p>
        </w:tc>
        <w:tc>
          <w:tcPr>
            <w:tcW w:w="896" w:type="dxa"/>
            <w:noWrap/>
            <w:hideMark/>
          </w:tcPr>
          <w:p w14:paraId="497A22E0" w14:textId="77777777" w:rsidR="003853BB" w:rsidRPr="003853BB" w:rsidRDefault="003853BB">
            <w:r w:rsidRPr="003853BB">
              <w:t xml:space="preserve">               530.000 </w:t>
            </w:r>
          </w:p>
        </w:tc>
        <w:tc>
          <w:tcPr>
            <w:tcW w:w="844" w:type="dxa"/>
            <w:noWrap/>
            <w:hideMark/>
          </w:tcPr>
          <w:p w14:paraId="6D98C7C2" w14:textId="77777777" w:rsidR="003853BB" w:rsidRPr="003853BB" w:rsidRDefault="003853BB">
            <w:r w:rsidRPr="003853BB">
              <w:t xml:space="preserve">                          - </w:t>
            </w:r>
          </w:p>
        </w:tc>
        <w:tc>
          <w:tcPr>
            <w:tcW w:w="844" w:type="dxa"/>
            <w:noWrap/>
            <w:hideMark/>
          </w:tcPr>
          <w:p w14:paraId="19345C42" w14:textId="77777777" w:rsidR="003853BB" w:rsidRPr="003853BB" w:rsidRDefault="003853BB">
            <w:r w:rsidRPr="003853BB">
              <w:t xml:space="preserve">                          - </w:t>
            </w:r>
          </w:p>
        </w:tc>
      </w:tr>
      <w:tr w:rsidR="003853BB" w:rsidRPr="003853BB" w14:paraId="71F9359A" w14:textId="77777777" w:rsidTr="0047370D">
        <w:trPr>
          <w:trHeight w:val="292"/>
        </w:trPr>
        <w:tc>
          <w:tcPr>
            <w:tcW w:w="2263" w:type="dxa"/>
            <w:noWrap/>
            <w:hideMark/>
          </w:tcPr>
          <w:p w14:paraId="64B3B491" w14:textId="77777777" w:rsidR="003853BB" w:rsidRPr="003853BB" w:rsidRDefault="003853BB">
            <w:r w:rsidRPr="003853BB">
              <w:t>PO-0332_Construction of Netball Court_Drakenstein</w:t>
            </w:r>
          </w:p>
        </w:tc>
        <w:tc>
          <w:tcPr>
            <w:tcW w:w="1533" w:type="dxa"/>
            <w:noWrap/>
            <w:hideMark/>
          </w:tcPr>
          <w:p w14:paraId="5D230C25" w14:textId="77777777" w:rsidR="003853BB" w:rsidRPr="003853BB" w:rsidRDefault="003853BB" w:rsidP="003853BB">
            <w:r w:rsidRPr="003853BB">
              <w:t>20210706014000</w:t>
            </w:r>
          </w:p>
        </w:tc>
        <w:tc>
          <w:tcPr>
            <w:tcW w:w="1156" w:type="dxa"/>
            <w:noWrap/>
            <w:hideMark/>
          </w:tcPr>
          <w:p w14:paraId="2495CFBE" w14:textId="77777777" w:rsidR="003853BB" w:rsidRPr="003853BB" w:rsidRDefault="003853BB" w:rsidP="003853BB">
            <w:r w:rsidRPr="003853BB">
              <w:t>11330276075200</w:t>
            </w:r>
          </w:p>
        </w:tc>
        <w:tc>
          <w:tcPr>
            <w:tcW w:w="2353" w:type="dxa"/>
            <w:noWrap/>
            <w:hideMark/>
          </w:tcPr>
          <w:p w14:paraId="224F7FDF" w14:textId="77777777" w:rsidR="003853BB" w:rsidRPr="003853BB" w:rsidRDefault="003853BB">
            <w:r w:rsidRPr="003853BB">
              <w:t>SPORT AND RECREATION</w:t>
            </w:r>
          </w:p>
        </w:tc>
        <w:tc>
          <w:tcPr>
            <w:tcW w:w="896" w:type="dxa"/>
            <w:noWrap/>
            <w:hideMark/>
          </w:tcPr>
          <w:p w14:paraId="5EE94B4D" w14:textId="77777777" w:rsidR="003853BB" w:rsidRPr="003853BB" w:rsidRDefault="003853BB">
            <w:r w:rsidRPr="003853BB">
              <w:t xml:space="preserve">               600.000 </w:t>
            </w:r>
          </w:p>
        </w:tc>
        <w:tc>
          <w:tcPr>
            <w:tcW w:w="844" w:type="dxa"/>
            <w:noWrap/>
            <w:hideMark/>
          </w:tcPr>
          <w:p w14:paraId="36FAB924" w14:textId="77777777" w:rsidR="003853BB" w:rsidRPr="003853BB" w:rsidRDefault="003853BB">
            <w:r w:rsidRPr="003853BB">
              <w:t xml:space="preserve">                          - </w:t>
            </w:r>
          </w:p>
        </w:tc>
        <w:tc>
          <w:tcPr>
            <w:tcW w:w="844" w:type="dxa"/>
            <w:noWrap/>
            <w:hideMark/>
          </w:tcPr>
          <w:p w14:paraId="4B9D70B2" w14:textId="77777777" w:rsidR="003853BB" w:rsidRPr="003853BB" w:rsidRDefault="003853BB">
            <w:r w:rsidRPr="003853BB">
              <w:t xml:space="preserve">                          - </w:t>
            </w:r>
          </w:p>
        </w:tc>
      </w:tr>
      <w:tr w:rsidR="003853BB" w:rsidRPr="003853BB" w14:paraId="3B8B55BF" w14:textId="77777777" w:rsidTr="0047370D">
        <w:trPr>
          <w:trHeight w:val="292"/>
        </w:trPr>
        <w:tc>
          <w:tcPr>
            <w:tcW w:w="2263" w:type="dxa"/>
            <w:noWrap/>
            <w:hideMark/>
          </w:tcPr>
          <w:p w14:paraId="008A4617" w14:textId="77777777" w:rsidR="003853BB" w:rsidRPr="003853BB" w:rsidRDefault="003853BB">
            <w:r w:rsidRPr="003853BB">
              <w:t>Construction of Netball Court_Langeberg</w:t>
            </w:r>
          </w:p>
        </w:tc>
        <w:tc>
          <w:tcPr>
            <w:tcW w:w="1533" w:type="dxa"/>
            <w:noWrap/>
            <w:hideMark/>
          </w:tcPr>
          <w:p w14:paraId="53AF9E9F" w14:textId="77777777" w:rsidR="003853BB" w:rsidRPr="003853BB" w:rsidRDefault="003853BB" w:rsidP="003853BB">
            <w:r w:rsidRPr="003853BB">
              <w:t>20210706013998</w:t>
            </w:r>
          </w:p>
        </w:tc>
        <w:tc>
          <w:tcPr>
            <w:tcW w:w="1156" w:type="dxa"/>
            <w:noWrap/>
            <w:hideMark/>
          </w:tcPr>
          <w:p w14:paraId="1365116F" w14:textId="77777777" w:rsidR="003853BB" w:rsidRPr="003853BB" w:rsidRDefault="003853BB" w:rsidP="003853BB">
            <w:r w:rsidRPr="003853BB">
              <w:t>11330276075200</w:t>
            </w:r>
          </w:p>
        </w:tc>
        <w:tc>
          <w:tcPr>
            <w:tcW w:w="2353" w:type="dxa"/>
            <w:noWrap/>
            <w:hideMark/>
          </w:tcPr>
          <w:p w14:paraId="275A7BD5" w14:textId="77777777" w:rsidR="003853BB" w:rsidRPr="003853BB" w:rsidRDefault="003853BB">
            <w:r w:rsidRPr="003853BB">
              <w:t>SPORT AND RECREATION</w:t>
            </w:r>
          </w:p>
        </w:tc>
        <w:tc>
          <w:tcPr>
            <w:tcW w:w="896" w:type="dxa"/>
            <w:noWrap/>
            <w:hideMark/>
          </w:tcPr>
          <w:p w14:paraId="554D702C" w14:textId="77777777" w:rsidR="003853BB" w:rsidRPr="003853BB" w:rsidRDefault="003853BB">
            <w:r w:rsidRPr="003853BB">
              <w:t xml:space="preserve">               600.000 </w:t>
            </w:r>
          </w:p>
        </w:tc>
        <w:tc>
          <w:tcPr>
            <w:tcW w:w="844" w:type="dxa"/>
            <w:noWrap/>
            <w:hideMark/>
          </w:tcPr>
          <w:p w14:paraId="16D52101" w14:textId="77777777" w:rsidR="003853BB" w:rsidRPr="003853BB" w:rsidRDefault="003853BB">
            <w:r w:rsidRPr="003853BB">
              <w:t xml:space="preserve">                          - </w:t>
            </w:r>
          </w:p>
        </w:tc>
        <w:tc>
          <w:tcPr>
            <w:tcW w:w="844" w:type="dxa"/>
            <w:noWrap/>
            <w:hideMark/>
          </w:tcPr>
          <w:p w14:paraId="095FCEC0" w14:textId="77777777" w:rsidR="003853BB" w:rsidRPr="003853BB" w:rsidRDefault="003853BB">
            <w:r w:rsidRPr="003853BB">
              <w:t xml:space="preserve">                          - </w:t>
            </w:r>
          </w:p>
        </w:tc>
      </w:tr>
      <w:tr w:rsidR="003853BB" w:rsidRPr="003853BB" w14:paraId="391E8A7B" w14:textId="77777777" w:rsidTr="0047370D">
        <w:trPr>
          <w:trHeight w:val="292"/>
        </w:trPr>
        <w:tc>
          <w:tcPr>
            <w:tcW w:w="2263" w:type="dxa"/>
            <w:noWrap/>
            <w:hideMark/>
          </w:tcPr>
          <w:p w14:paraId="6B654A7D" w14:textId="77777777" w:rsidR="003853BB" w:rsidRPr="003853BB" w:rsidRDefault="003853BB">
            <w:r w:rsidRPr="003853BB">
              <w:t>Sprinkler systems_Langeberg</w:t>
            </w:r>
          </w:p>
        </w:tc>
        <w:tc>
          <w:tcPr>
            <w:tcW w:w="1533" w:type="dxa"/>
            <w:noWrap/>
            <w:hideMark/>
          </w:tcPr>
          <w:p w14:paraId="27E78FE7" w14:textId="77777777" w:rsidR="003853BB" w:rsidRPr="003853BB" w:rsidRDefault="003853BB"/>
        </w:tc>
        <w:tc>
          <w:tcPr>
            <w:tcW w:w="1156" w:type="dxa"/>
            <w:noWrap/>
            <w:hideMark/>
          </w:tcPr>
          <w:p w14:paraId="7988595F" w14:textId="77777777" w:rsidR="003853BB" w:rsidRPr="003853BB" w:rsidRDefault="003853BB" w:rsidP="003853BB">
            <w:r w:rsidRPr="003853BB">
              <w:t>11330276075200</w:t>
            </w:r>
          </w:p>
        </w:tc>
        <w:tc>
          <w:tcPr>
            <w:tcW w:w="2353" w:type="dxa"/>
            <w:noWrap/>
            <w:hideMark/>
          </w:tcPr>
          <w:p w14:paraId="7ED98426" w14:textId="77777777" w:rsidR="003853BB" w:rsidRPr="003853BB" w:rsidRDefault="003853BB">
            <w:r w:rsidRPr="003853BB">
              <w:t>SPORT AND RECREATION</w:t>
            </w:r>
          </w:p>
        </w:tc>
        <w:tc>
          <w:tcPr>
            <w:tcW w:w="896" w:type="dxa"/>
            <w:noWrap/>
            <w:hideMark/>
          </w:tcPr>
          <w:p w14:paraId="79AFA2B5" w14:textId="77777777" w:rsidR="003853BB" w:rsidRPr="003853BB" w:rsidRDefault="003853BB">
            <w:r w:rsidRPr="003853BB">
              <w:t xml:space="preserve">               300.000 </w:t>
            </w:r>
          </w:p>
        </w:tc>
        <w:tc>
          <w:tcPr>
            <w:tcW w:w="844" w:type="dxa"/>
            <w:noWrap/>
            <w:hideMark/>
          </w:tcPr>
          <w:p w14:paraId="6201F229" w14:textId="77777777" w:rsidR="003853BB" w:rsidRPr="003853BB" w:rsidRDefault="003853BB"/>
        </w:tc>
        <w:tc>
          <w:tcPr>
            <w:tcW w:w="844" w:type="dxa"/>
            <w:noWrap/>
            <w:hideMark/>
          </w:tcPr>
          <w:p w14:paraId="7FB40B32" w14:textId="77777777" w:rsidR="003853BB" w:rsidRPr="003853BB" w:rsidRDefault="003853BB"/>
        </w:tc>
      </w:tr>
      <w:tr w:rsidR="003853BB" w:rsidRPr="003853BB" w14:paraId="4FEE3460" w14:textId="77777777" w:rsidTr="0047370D">
        <w:trPr>
          <w:trHeight w:val="292"/>
        </w:trPr>
        <w:tc>
          <w:tcPr>
            <w:tcW w:w="2263" w:type="dxa"/>
            <w:noWrap/>
            <w:hideMark/>
          </w:tcPr>
          <w:p w14:paraId="63B35A56" w14:textId="77777777" w:rsidR="003853BB" w:rsidRPr="003853BB" w:rsidRDefault="003853BB">
            <w:r w:rsidRPr="003853BB">
              <w:t>Sprinkler systems_Breedevalley</w:t>
            </w:r>
          </w:p>
        </w:tc>
        <w:tc>
          <w:tcPr>
            <w:tcW w:w="1533" w:type="dxa"/>
            <w:noWrap/>
            <w:hideMark/>
          </w:tcPr>
          <w:p w14:paraId="729D8448" w14:textId="77777777" w:rsidR="003853BB" w:rsidRPr="003853BB" w:rsidRDefault="003853BB"/>
        </w:tc>
        <w:tc>
          <w:tcPr>
            <w:tcW w:w="1156" w:type="dxa"/>
            <w:noWrap/>
            <w:hideMark/>
          </w:tcPr>
          <w:p w14:paraId="1FE8C5B4" w14:textId="77777777" w:rsidR="003853BB" w:rsidRPr="003853BB" w:rsidRDefault="003853BB" w:rsidP="003853BB">
            <w:r w:rsidRPr="003853BB">
              <w:t>11330276075200</w:t>
            </w:r>
          </w:p>
        </w:tc>
        <w:tc>
          <w:tcPr>
            <w:tcW w:w="2353" w:type="dxa"/>
            <w:noWrap/>
            <w:hideMark/>
          </w:tcPr>
          <w:p w14:paraId="3FF5547F" w14:textId="77777777" w:rsidR="003853BB" w:rsidRPr="003853BB" w:rsidRDefault="003853BB">
            <w:r w:rsidRPr="003853BB">
              <w:t>SPORT AND RECREATION</w:t>
            </w:r>
          </w:p>
        </w:tc>
        <w:tc>
          <w:tcPr>
            <w:tcW w:w="896" w:type="dxa"/>
            <w:noWrap/>
            <w:hideMark/>
          </w:tcPr>
          <w:p w14:paraId="41B75844" w14:textId="77777777" w:rsidR="003853BB" w:rsidRPr="003853BB" w:rsidRDefault="003853BB">
            <w:r w:rsidRPr="003853BB">
              <w:t xml:space="preserve">               100.000 </w:t>
            </w:r>
          </w:p>
        </w:tc>
        <w:tc>
          <w:tcPr>
            <w:tcW w:w="844" w:type="dxa"/>
            <w:noWrap/>
            <w:hideMark/>
          </w:tcPr>
          <w:p w14:paraId="31C1F129" w14:textId="77777777" w:rsidR="003853BB" w:rsidRPr="003853BB" w:rsidRDefault="003853BB"/>
        </w:tc>
        <w:tc>
          <w:tcPr>
            <w:tcW w:w="844" w:type="dxa"/>
            <w:noWrap/>
            <w:hideMark/>
          </w:tcPr>
          <w:p w14:paraId="784D7E2B" w14:textId="77777777" w:rsidR="003853BB" w:rsidRPr="003853BB" w:rsidRDefault="003853BB"/>
        </w:tc>
      </w:tr>
      <w:tr w:rsidR="003853BB" w:rsidRPr="003853BB" w14:paraId="10F1A891" w14:textId="77777777" w:rsidTr="0047370D">
        <w:trPr>
          <w:trHeight w:val="292"/>
        </w:trPr>
        <w:tc>
          <w:tcPr>
            <w:tcW w:w="2263" w:type="dxa"/>
            <w:noWrap/>
            <w:hideMark/>
          </w:tcPr>
          <w:p w14:paraId="005C315A" w14:textId="77777777" w:rsidR="003853BB" w:rsidRPr="003853BB" w:rsidRDefault="003853BB">
            <w:r w:rsidRPr="003853BB">
              <w:t>PO-0333_Building Plans</w:t>
            </w:r>
          </w:p>
        </w:tc>
        <w:tc>
          <w:tcPr>
            <w:tcW w:w="1533" w:type="dxa"/>
            <w:noWrap/>
            <w:hideMark/>
          </w:tcPr>
          <w:p w14:paraId="6BDE0171" w14:textId="77777777" w:rsidR="003853BB" w:rsidRPr="003853BB" w:rsidRDefault="003853BB" w:rsidP="003853BB">
            <w:r w:rsidRPr="003853BB">
              <w:t>20210706013999</w:t>
            </w:r>
          </w:p>
        </w:tc>
        <w:tc>
          <w:tcPr>
            <w:tcW w:w="1156" w:type="dxa"/>
            <w:noWrap/>
            <w:hideMark/>
          </w:tcPr>
          <w:p w14:paraId="3EEA2B49" w14:textId="77777777" w:rsidR="003853BB" w:rsidRPr="003853BB" w:rsidRDefault="003853BB" w:rsidP="003853BB">
            <w:r w:rsidRPr="003853BB">
              <w:t>11330276075200</w:t>
            </w:r>
          </w:p>
        </w:tc>
        <w:tc>
          <w:tcPr>
            <w:tcW w:w="2353" w:type="dxa"/>
            <w:noWrap/>
            <w:hideMark/>
          </w:tcPr>
          <w:p w14:paraId="388B72A7" w14:textId="77777777" w:rsidR="003853BB" w:rsidRPr="003853BB" w:rsidRDefault="003853BB">
            <w:r w:rsidRPr="003853BB">
              <w:t>SPORT AND RECREATION</w:t>
            </w:r>
          </w:p>
        </w:tc>
        <w:tc>
          <w:tcPr>
            <w:tcW w:w="896" w:type="dxa"/>
            <w:noWrap/>
            <w:hideMark/>
          </w:tcPr>
          <w:p w14:paraId="58BA300E" w14:textId="77777777" w:rsidR="003853BB" w:rsidRPr="003853BB" w:rsidRDefault="003853BB">
            <w:r w:rsidRPr="003853BB">
              <w:t xml:space="preserve">                  12.000 </w:t>
            </w:r>
          </w:p>
        </w:tc>
        <w:tc>
          <w:tcPr>
            <w:tcW w:w="844" w:type="dxa"/>
            <w:noWrap/>
            <w:hideMark/>
          </w:tcPr>
          <w:p w14:paraId="79D27C8C" w14:textId="77777777" w:rsidR="003853BB" w:rsidRPr="003853BB" w:rsidRDefault="003853BB">
            <w:r w:rsidRPr="003853BB">
              <w:t xml:space="preserve">               12.000 </w:t>
            </w:r>
          </w:p>
        </w:tc>
        <w:tc>
          <w:tcPr>
            <w:tcW w:w="844" w:type="dxa"/>
            <w:noWrap/>
            <w:hideMark/>
          </w:tcPr>
          <w:p w14:paraId="1B01038B" w14:textId="77777777" w:rsidR="003853BB" w:rsidRPr="003853BB" w:rsidRDefault="003853BB">
            <w:r w:rsidRPr="003853BB">
              <w:t xml:space="preserve">               12.000 </w:t>
            </w:r>
          </w:p>
        </w:tc>
      </w:tr>
      <w:tr w:rsidR="003853BB" w:rsidRPr="003853BB" w14:paraId="0E289D05" w14:textId="77777777" w:rsidTr="0047370D">
        <w:trPr>
          <w:trHeight w:val="292"/>
        </w:trPr>
        <w:tc>
          <w:tcPr>
            <w:tcW w:w="2263" w:type="dxa"/>
            <w:noWrap/>
            <w:hideMark/>
          </w:tcPr>
          <w:p w14:paraId="21DC7794" w14:textId="77777777" w:rsidR="003853BB" w:rsidRPr="003853BB" w:rsidRDefault="003853BB"/>
        </w:tc>
        <w:tc>
          <w:tcPr>
            <w:tcW w:w="1533" w:type="dxa"/>
            <w:noWrap/>
            <w:hideMark/>
          </w:tcPr>
          <w:p w14:paraId="21E42563" w14:textId="77777777" w:rsidR="003853BB" w:rsidRPr="003853BB" w:rsidRDefault="003853BB" w:rsidP="003853BB">
            <w:r w:rsidRPr="003853BB">
              <w:t>20180704050816</w:t>
            </w:r>
          </w:p>
        </w:tc>
        <w:tc>
          <w:tcPr>
            <w:tcW w:w="1156" w:type="dxa"/>
            <w:noWrap/>
            <w:hideMark/>
          </w:tcPr>
          <w:p w14:paraId="487AF86B" w14:textId="77777777" w:rsidR="003853BB" w:rsidRPr="003853BB" w:rsidRDefault="003853BB" w:rsidP="003853BB">
            <w:r w:rsidRPr="003853BB">
              <w:t>11330201450000</w:t>
            </w:r>
          </w:p>
        </w:tc>
        <w:tc>
          <w:tcPr>
            <w:tcW w:w="2353" w:type="dxa"/>
            <w:noWrap/>
            <w:hideMark/>
          </w:tcPr>
          <w:p w14:paraId="3098F637" w14:textId="77777777" w:rsidR="003853BB" w:rsidRPr="003853BB" w:rsidRDefault="003853BB">
            <w:r w:rsidRPr="003853BB">
              <w:t>Maintenance of Buildings and Facilities</w:t>
            </w:r>
          </w:p>
        </w:tc>
        <w:tc>
          <w:tcPr>
            <w:tcW w:w="896" w:type="dxa"/>
            <w:noWrap/>
            <w:hideMark/>
          </w:tcPr>
          <w:p w14:paraId="772A718C" w14:textId="77777777" w:rsidR="003853BB" w:rsidRPr="003853BB" w:rsidRDefault="003853BB">
            <w:r w:rsidRPr="003853BB">
              <w:t xml:space="preserve">                            - </w:t>
            </w:r>
          </w:p>
        </w:tc>
        <w:tc>
          <w:tcPr>
            <w:tcW w:w="844" w:type="dxa"/>
            <w:noWrap/>
            <w:hideMark/>
          </w:tcPr>
          <w:p w14:paraId="3252F255" w14:textId="77777777" w:rsidR="003853BB" w:rsidRPr="003853BB" w:rsidRDefault="003853BB">
            <w:r w:rsidRPr="003853BB">
              <w:t xml:space="preserve">               12.000 </w:t>
            </w:r>
          </w:p>
        </w:tc>
        <w:tc>
          <w:tcPr>
            <w:tcW w:w="844" w:type="dxa"/>
            <w:noWrap/>
            <w:hideMark/>
          </w:tcPr>
          <w:p w14:paraId="33278511" w14:textId="77777777" w:rsidR="003853BB" w:rsidRPr="003853BB" w:rsidRDefault="003853BB">
            <w:r w:rsidRPr="003853BB">
              <w:t xml:space="preserve">               12.000 </w:t>
            </w:r>
          </w:p>
        </w:tc>
      </w:tr>
      <w:tr w:rsidR="003853BB" w:rsidRPr="003853BB" w14:paraId="4689C218" w14:textId="77777777" w:rsidTr="0047370D">
        <w:trPr>
          <w:trHeight w:val="292"/>
        </w:trPr>
        <w:tc>
          <w:tcPr>
            <w:tcW w:w="2263" w:type="dxa"/>
            <w:noWrap/>
            <w:hideMark/>
          </w:tcPr>
          <w:p w14:paraId="471C7300" w14:textId="77777777" w:rsidR="003853BB" w:rsidRPr="003853BB" w:rsidRDefault="003853BB"/>
        </w:tc>
        <w:tc>
          <w:tcPr>
            <w:tcW w:w="1533" w:type="dxa"/>
            <w:noWrap/>
            <w:hideMark/>
          </w:tcPr>
          <w:p w14:paraId="2974AAF5" w14:textId="77777777" w:rsidR="003853BB" w:rsidRPr="003853BB" w:rsidRDefault="003853BB" w:rsidP="003853BB">
            <w:r w:rsidRPr="003853BB">
              <w:t>20190925003221</w:t>
            </w:r>
          </w:p>
        </w:tc>
        <w:tc>
          <w:tcPr>
            <w:tcW w:w="1156" w:type="dxa"/>
            <w:noWrap/>
            <w:hideMark/>
          </w:tcPr>
          <w:p w14:paraId="7BCF3851" w14:textId="77777777" w:rsidR="003853BB" w:rsidRPr="003853BB" w:rsidRDefault="003853BB" w:rsidP="003853BB">
            <w:r w:rsidRPr="003853BB">
              <w:t>11330222630000</w:t>
            </w:r>
          </w:p>
        </w:tc>
        <w:tc>
          <w:tcPr>
            <w:tcW w:w="2353" w:type="dxa"/>
            <w:noWrap/>
            <w:hideMark/>
          </w:tcPr>
          <w:p w14:paraId="57B067EC" w14:textId="77777777" w:rsidR="003853BB" w:rsidRPr="003853BB" w:rsidRDefault="003853BB">
            <w:r w:rsidRPr="003853BB">
              <w:t>Events</w:t>
            </w:r>
          </w:p>
        </w:tc>
        <w:tc>
          <w:tcPr>
            <w:tcW w:w="896" w:type="dxa"/>
            <w:noWrap/>
            <w:hideMark/>
          </w:tcPr>
          <w:p w14:paraId="258FA32D" w14:textId="77777777" w:rsidR="003853BB" w:rsidRPr="003853BB" w:rsidRDefault="003853BB">
            <w:r w:rsidRPr="003853BB">
              <w:t xml:space="preserve">                            - </w:t>
            </w:r>
          </w:p>
        </w:tc>
        <w:tc>
          <w:tcPr>
            <w:tcW w:w="844" w:type="dxa"/>
            <w:noWrap/>
            <w:hideMark/>
          </w:tcPr>
          <w:p w14:paraId="1273B20B" w14:textId="77777777" w:rsidR="003853BB" w:rsidRPr="003853BB" w:rsidRDefault="003853BB">
            <w:r w:rsidRPr="003853BB">
              <w:t xml:space="preserve">                          - </w:t>
            </w:r>
          </w:p>
        </w:tc>
        <w:tc>
          <w:tcPr>
            <w:tcW w:w="844" w:type="dxa"/>
            <w:noWrap/>
            <w:hideMark/>
          </w:tcPr>
          <w:p w14:paraId="7B82086A" w14:textId="77777777" w:rsidR="003853BB" w:rsidRPr="003853BB" w:rsidRDefault="003853BB">
            <w:r w:rsidRPr="003853BB">
              <w:t xml:space="preserve">               40.000 </w:t>
            </w:r>
          </w:p>
        </w:tc>
      </w:tr>
      <w:tr w:rsidR="003853BB" w:rsidRPr="003853BB" w14:paraId="0D8E0007" w14:textId="77777777" w:rsidTr="0047370D">
        <w:trPr>
          <w:trHeight w:val="300"/>
        </w:trPr>
        <w:tc>
          <w:tcPr>
            <w:tcW w:w="2263" w:type="dxa"/>
            <w:noWrap/>
            <w:hideMark/>
          </w:tcPr>
          <w:p w14:paraId="2DE7E8AA" w14:textId="77777777" w:rsidR="003853BB" w:rsidRPr="003853BB" w:rsidRDefault="003853BB"/>
        </w:tc>
        <w:tc>
          <w:tcPr>
            <w:tcW w:w="1533" w:type="dxa"/>
            <w:noWrap/>
            <w:hideMark/>
          </w:tcPr>
          <w:p w14:paraId="34D58259" w14:textId="77777777" w:rsidR="003853BB" w:rsidRPr="003853BB" w:rsidRDefault="003853BB"/>
        </w:tc>
        <w:tc>
          <w:tcPr>
            <w:tcW w:w="1156" w:type="dxa"/>
            <w:noWrap/>
            <w:hideMark/>
          </w:tcPr>
          <w:p w14:paraId="7DF659D5" w14:textId="77777777" w:rsidR="003853BB" w:rsidRPr="003853BB" w:rsidRDefault="003853BB"/>
        </w:tc>
        <w:tc>
          <w:tcPr>
            <w:tcW w:w="2353" w:type="dxa"/>
            <w:noWrap/>
            <w:hideMark/>
          </w:tcPr>
          <w:p w14:paraId="6EE147D9" w14:textId="77777777" w:rsidR="003853BB" w:rsidRPr="003853BB" w:rsidRDefault="003853BB"/>
        </w:tc>
        <w:tc>
          <w:tcPr>
            <w:tcW w:w="896" w:type="dxa"/>
            <w:noWrap/>
            <w:hideMark/>
          </w:tcPr>
          <w:p w14:paraId="538E3941" w14:textId="77777777" w:rsidR="003853BB" w:rsidRPr="003853BB" w:rsidRDefault="003853BB">
            <w:r w:rsidRPr="003853BB">
              <w:t xml:space="preserve">            2.692.000 </w:t>
            </w:r>
          </w:p>
        </w:tc>
        <w:tc>
          <w:tcPr>
            <w:tcW w:w="844" w:type="dxa"/>
            <w:noWrap/>
            <w:hideMark/>
          </w:tcPr>
          <w:p w14:paraId="12376256" w14:textId="77777777" w:rsidR="003853BB" w:rsidRPr="003853BB" w:rsidRDefault="003853BB">
            <w:r w:rsidRPr="003853BB">
              <w:t xml:space="preserve">               24.000 </w:t>
            </w:r>
          </w:p>
        </w:tc>
        <w:tc>
          <w:tcPr>
            <w:tcW w:w="844" w:type="dxa"/>
            <w:noWrap/>
            <w:hideMark/>
          </w:tcPr>
          <w:p w14:paraId="71C42A0C" w14:textId="77777777" w:rsidR="003853BB" w:rsidRPr="003853BB" w:rsidRDefault="003853BB">
            <w:r w:rsidRPr="003853BB">
              <w:t xml:space="preserve">               64.000 </w:t>
            </w:r>
          </w:p>
        </w:tc>
      </w:tr>
      <w:tr w:rsidR="003853BB" w:rsidRPr="003853BB" w14:paraId="0892A049" w14:textId="77777777" w:rsidTr="0047370D">
        <w:trPr>
          <w:trHeight w:val="292"/>
        </w:trPr>
        <w:tc>
          <w:tcPr>
            <w:tcW w:w="2263" w:type="dxa"/>
            <w:noWrap/>
            <w:hideMark/>
          </w:tcPr>
          <w:p w14:paraId="1BA3D527" w14:textId="77777777" w:rsidR="003853BB" w:rsidRPr="003853BB" w:rsidRDefault="003853BB">
            <w:pPr>
              <w:rPr>
                <w:b/>
                <w:bCs/>
              </w:rPr>
            </w:pPr>
            <w:r w:rsidRPr="003853BB">
              <w:rPr>
                <w:b/>
                <w:bCs/>
              </w:rPr>
              <w:t xml:space="preserve">Clearing of Road Reserves </w:t>
            </w:r>
          </w:p>
        </w:tc>
        <w:tc>
          <w:tcPr>
            <w:tcW w:w="1533" w:type="dxa"/>
            <w:noWrap/>
            <w:hideMark/>
          </w:tcPr>
          <w:p w14:paraId="7734ED04" w14:textId="77777777" w:rsidR="003853BB" w:rsidRPr="003853BB" w:rsidRDefault="003853BB">
            <w:pPr>
              <w:rPr>
                <w:b/>
                <w:bCs/>
              </w:rPr>
            </w:pPr>
          </w:p>
        </w:tc>
        <w:tc>
          <w:tcPr>
            <w:tcW w:w="1156" w:type="dxa"/>
            <w:noWrap/>
            <w:hideMark/>
          </w:tcPr>
          <w:p w14:paraId="4475A6F7" w14:textId="77777777" w:rsidR="003853BB" w:rsidRPr="003853BB" w:rsidRDefault="003853BB"/>
        </w:tc>
        <w:tc>
          <w:tcPr>
            <w:tcW w:w="2353" w:type="dxa"/>
            <w:noWrap/>
            <w:hideMark/>
          </w:tcPr>
          <w:p w14:paraId="70933CF3" w14:textId="77777777" w:rsidR="003853BB" w:rsidRPr="003853BB" w:rsidRDefault="003853BB"/>
        </w:tc>
        <w:tc>
          <w:tcPr>
            <w:tcW w:w="896" w:type="dxa"/>
            <w:noWrap/>
            <w:hideMark/>
          </w:tcPr>
          <w:p w14:paraId="5B9633B5" w14:textId="77777777" w:rsidR="003853BB" w:rsidRPr="003853BB" w:rsidRDefault="003853BB"/>
        </w:tc>
        <w:tc>
          <w:tcPr>
            <w:tcW w:w="844" w:type="dxa"/>
            <w:noWrap/>
            <w:hideMark/>
          </w:tcPr>
          <w:p w14:paraId="2C4A834B" w14:textId="77777777" w:rsidR="003853BB" w:rsidRPr="003853BB" w:rsidRDefault="003853BB"/>
        </w:tc>
        <w:tc>
          <w:tcPr>
            <w:tcW w:w="844" w:type="dxa"/>
            <w:noWrap/>
            <w:hideMark/>
          </w:tcPr>
          <w:p w14:paraId="419B943C" w14:textId="77777777" w:rsidR="003853BB" w:rsidRPr="003853BB" w:rsidRDefault="003853BB"/>
        </w:tc>
      </w:tr>
      <w:tr w:rsidR="003853BB" w:rsidRPr="003853BB" w14:paraId="0D211850" w14:textId="77777777" w:rsidTr="0047370D">
        <w:trPr>
          <w:trHeight w:val="292"/>
        </w:trPr>
        <w:tc>
          <w:tcPr>
            <w:tcW w:w="2263" w:type="dxa"/>
            <w:noWrap/>
            <w:hideMark/>
          </w:tcPr>
          <w:p w14:paraId="7C1BC5DD" w14:textId="77777777" w:rsidR="003853BB" w:rsidRPr="003853BB" w:rsidRDefault="003853BB"/>
        </w:tc>
        <w:tc>
          <w:tcPr>
            <w:tcW w:w="1533" w:type="dxa"/>
            <w:noWrap/>
            <w:hideMark/>
          </w:tcPr>
          <w:p w14:paraId="5082BC13" w14:textId="77777777" w:rsidR="003853BB" w:rsidRPr="003853BB" w:rsidRDefault="003853BB"/>
        </w:tc>
        <w:tc>
          <w:tcPr>
            <w:tcW w:w="1156" w:type="dxa"/>
            <w:noWrap/>
            <w:hideMark/>
          </w:tcPr>
          <w:p w14:paraId="42760A6E" w14:textId="77777777" w:rsidR="003853BB" w:rsidRPr="003853BB" w:rsidRDefault="003853BB"/>
        </w:tc>
        <w:tc>
          <w:tcPr>
            <w:tcW w:w="2353" w:type="dxa"/>
            <w:noWrap/>
            <w:hideMark/>
          </w:tcPr>
          <w:p w14:paraId="457AFC85" w14:textId="77777777" w:rsidR="003853BB" w:rsidRPr="003853BB" w:rsidRDefault="003853BB"/>
        </w:tc>
        <w:tc>
          <w:tcPr>
            <w:tcW w:w="896" w:type="dxa"/>
            <w:noWrap/>
            <w:hideMark/>
          </w:tcPr>
          <w:p w14:paraId="1A365D00" w14:textId="77777777" w:rsidR="003853BB" w:rsidRPr="003853BB" w:rsidRDefault="003853BB"/>
        </w:tc>
        <w:tc>
          <w:tcPr>
            <w:tcW w:w="844" w:type="dxa"/>
            <w:noWrap/>
            <w:hideMark/>
          </w:tcPr>
          <w:p w14:paraId="329A84F2" w14:textId="77777777" w:rsidR="003853BB" w:rsidRPr="003853BB" w:rsidRDefault="003853BB"/>
        </w:tc>
        <w:tc>
          <w:tcPr>
            <w:tcW w:w="844" w:type="dxa"/>
            <w:noWrap/>
            <w:hideMark/>
          </w:tcPr>
          <w:p w14:paraId="6CEAF760" w14:textId="77777777" w:rsidR="003853BB" w:rsidRPr="003853BB" w:rsidRDefault="003853BB"/>
        </w:tc>
      </w:tr>
      <w:tr w:rsidR="003853BB" w:rsidRPr="003853BB" w14:paraId="4461CA7E" w14:textId="77777777" w:rsidTr="0047370D">
        <w:trPr>
          <w:trHeight w:val="292"/>
        </w:trPr>
        <w:tc>
          <w:tcPr>
            <w:tcW w:w="2263" w:type="dxa"/>
            <w:noWrap/>
            <w:hideMark/>
          </w:tcPr>
          <w:p w14:paraId="49AE610C" w14:textId="77777777" w:rsidR="003853BB" w:rsidRPr="003853BB" w:rsidRDefault="003853BB">
            <w:r w:rsidRPr="003853BB">
              <w:t>PO-0336_Clearing of Road Reserves_Witzenberg</w:t>
            </w:r>
          </w:p>
        </w:tc>
        <w:tc>
          <w:tcPr>
            <w:tcW w:w="1533" w:type="dxa"/>
            <w:noWrap/>
            <w:hideMark/>
          </w:tcPr>
          <w:p w14:paraId="41CDD4BD" w14:textId="77777777" w:rsidR="003853BB" w:rsidRPr="003853BB" w:rsidRDefault="003853BB" w:rsidP="003853BB">
            <w:r w:rsidRPr="003853BB">
              <w:t>20210706012497</w:t>
            </w:r>
          </w:p>
        </w:tc>
        <w:tc>
          <w:tcPr>
            <w:tcW w:w="1156" w:type="dxa"/>
            <w:noWrap/>
            <w:hideMark/>
          </w:tcPr>
          <w:p w14:paraId="1067262A" w14:textId="77777777" w:rsidR="003853BB" w:rsidRPr="003853BB" w:rsidRDefault="003853BB" w:rsidP="003853BB">
            <w:r w:rsidRPr="003853BB">
              <w:t>11330200350000</w:t>
            </w:r>
          </w:p>
        </w:tc>
        <w:tc>
          <w:tcPr>
            <w:tcW w:w="2353" w:type="dxa"/>
            <w:noWrap/>
            <w:hideMark/>
          </w:tcPr>
          <w:p w14:paraId="602FC204" w14:textId="77777777" w:rsidR="003853BB" w:rsidRPr="003853BB" w:rsidRDefault="003853BB">
            <w:r w:rsidRPr="003853BB">
              <w:t>Outsourced Services:Clearing and Grass Cutting</w:t>
            </w:r>
          </w:p>
        </w:tc>
        <w:tc>
          <w:tcPr>
            <w:tcW w:w="896" w:type="dxa"/>
            <w:noWrap/>
            <w:hideMark/>
          </w:tcPr>
          <w:p w14:paraId="23330C77" w14:textId="77777777" w:rsidR="003853BB" w:rsidRPr="003853BB" w:rsidRDefault="003853BB">
            <w:r w:rsidRPr="003853BB">
              <w:t xml:space="preserve">               343.000 </w:t>
            </w:r>
          </w:p>
        </w:tc>
        <w:tc>
          <w:tcPr>
            <w:tcW w:w="844" w:type="dxa"/>
            <w:noWrap/>
            <w:hideMark/>
          </w:tcPr>
          <w:p w14:paraId="7871F21E" w14:textId="77777777" w:rsidR="003853BB" w:rsidRPr="003853BB" w:rsidRDefault="003853BB">
            <w:r w:rsidRPr="003853BB">
              <w:t xml:space="preserve">             345.000 </w:t>
            </w:r>
          </w:p>
        </w:tc>
        <w:tc>
          <w:tcPr>
            <w:tcW w:w="844" w:type="dxa"/>
            <w:noWrap/>
            <w:hideMark/>
          </w:tcPr>
          <w:p w14:paraId="46624E47" w14:textId="77777777" w:rsidR="003853BB" w:rsidRPr="003853BB" w:rsidRDefault="003853BB">
            <w:r w:rsidRPr="003853BB">
              <w:t xml:space="preserve">             345.000 </w:t>
            </w:r>
          </w:p>
        </w:tc>
      </w:tr>
      <w:tr w:rsidR="003853BB" w:rsidRPr="003853BB" w14:paraId="57944CE1" w14:textId="77777777" w:rsidTr="0047370D">
        <w:trPr>
          <w:trHeight w:val="292"/>
        </w:trPr>
        <w:tc>
          <w:tcPr>
            <w:tcW w:w="2263" w:type="dxa"/>
            <w:noWrap/>
            <w:hideMark/>
          </w:tcPr>
          <w:p w14:paraId="76A20F4C" w14:textId="77777777" w:rsidR="003853BB" w:rsidRPr="003853BB" w:rsidRDefault="003853BB">
            <w:r w:rsidRPr="003853BB">
              <w:t>PO-0337_Clearing of Road Reserves_Langeberg</w:t>
            </w:r>
          </w:p>
        </w:tc>
        <w:tc>
          <w:tcPr>
            <w:tcW w:w="1533" w:type="dxa"/>
            <w:noWrap/>
            <w:hideMark/>
          </w:tcPr>
          <w:p w14:paraId="4231DA69" w14:textId="77777777" w:rsidR="003853BB" w:rsidRPr="003853BB" w:rsidRDefault="003853BB" w:rsidP="003853BB">
            <w:r w:rsidRPr="003853BB">
              <w:t>20210706012498</w:t>
            </w:r>
          </w:p>
        </w:tc>
        <w:tc>
          <w:tcPr>
            <w:tcW w:w="1156" w:type="dxa"/>
            <w:noWrap/>
            <w:hideMark/>
          </w:tcPr>
          <w:p w14:paraId="0D94B51B" w14:textId="77777777" w:rsidR="003853BB" w:rsidRPr="003853BB" w:rsidRDefault="003853BB" w:rsidP="003853BB">
            <w:r w:rsidRPr="003853BB">
              <w:t>11330200350000</w:t>
            </w:r>
          </w:p>
        </w:tc>
        <w:tc>
          <w:tcPr>
            <w:tcW w:w="2353" w:type="dxa"/>
            <w:noWrap/>
            <w:hideMark/>
          </w:tcPr>
          <w:p w14:paraId="1CF480D0" w14:textId="77777777" w:rsidR="003853BB" w:rsidRPr="003853BB" w:rsidRDefault="003853BB">
            <w:r w:rsidRPr="003853BB">
              <w:t>Outsourced Services:Clearing and Grass Cutting</w:t>
            </w:r>
          </w:p>
        </w:tc>
        <w:tc>
          <w:tcPr>
            <w:tcW w:w="896" w:type="dxa"/>
            <w:noWrap/>
            <w:hideMark/>
          </w:tcPr>
          <w:p w14:paraId="6AFE6149" w14:textId="77777777" w:rsidR="003853BB" w:rsidRPr="003853BB" w:rsidRDefault="003853BB">
            <w:r w:rsidRPr="003853BB">
              <w:t xml:space="preserve">               240.000 </w:t>
            </w:r>
          </w:p>
        </w:tc>
        <w:tc>
          <w:tcPr>
            <w:tcW w:w="844" w:type="dxa"/>
            <w:noWrap/>
            <w:hideMark/>
          </w:tcPr>
          <w:p w14:paraId="3BE7106D" w14:textId="77777777" w:rsidR="003853BB" w:rsidRPr="003853BB" w:rsidRDefault="003853BB">
            <w:r w:rsidRPr="003853BB">
              <w:t xml:space="preserve">             250.000 </w:t>
            </w:r>
          </w:p>
        </w:tc>
        <w:tc>
          <w:tcPr>
            <w:tcW w:w="844" w:type="dxa"/>
            <w:noWrap/>
            <w:hideMark/>
          </w:tcPr>
          <w:p w14:paraId="2A6DF672" w14:textId="77777777" w:rsidR="003853BB" w:rsidRPr="003853BB" w:rsidRDefault="003853BB">
            <w:r w:rsidRPr="003853BB">
              <w:t xml:space="preserve">             250.000 </w:t>
            </w:r>
          </w:p>
        </w:tc>
      </w:tr>
      <w:tr w:rsidR="003853BB" w:rsidRPr="003853BB" w14:paraId="6446B550" w14:textId="77777777" w:rsidTr="0047370D">
        <w:trPr>
          <w:trHeight w:val="292"/>
        </w:trPr>
        <w:tc>
          <w:tcPr>
            <w:tcW w:w="2263" w:type="dxa"/>
            <w:noWrap/>
            <w:hideMark/>
          </w:tcPr>
          <w:p w14:paraId="6F5628EE" w14:textId="77777777" w:rsidR="003853BB" w:rsidRPr="003853BB" w:rsidRDefault="003853BB">
            <w:r w:rsidRPr="003853BB">
              <w:t>PO-0338_Clearing of Road Reserves_Stellenbosch</w:t>
            </w:r>
          </w:p>
        </w:tc>
        <w:tc>
          <w:tcPr>
            <w:tcW w:w="1533" w:type="dxa"/>
            <w:noWrap/>
            <w:hideMark/>
          </w:tcPr>
          <w:p w14:paraId="576D2074" w14:textId="77777777" w:rsidR="003853BB" w:rsidRPr="003853BB" w:rsidRDefault="003853BB" w:rsidP="003853BB">
            <w:r w:rsidRPr="003853BB">
              <w:t>20210706012494</w:t>
            </w:r>
          </w:p>
        </w:tc>
        <w:tc>
          <w:tcPr>
            <w:tcW w:w="1156" w:type="dxa"/>
            <w:noWrap/>
            <w:hideMark/>
          </w:tcPr>
          <w:p w14:paraId="1082F4DC" w14:textId="77777777" w:rsidR="003853BB" w:rsidRPr="003853BB" w:rsidRDefault="003853BB" w:rsidP="003853BB">
            <w:r w:rsidRPr="003853BB">
              <w:t>11330200350000</w:t>
            </w:r>
          </w:p>
        </w:tc>
        <w:tc>
          <w:tcPr>
            <w:tcW w:w="2353" w:type="dxa"/>
            <w:noWrap/>
            <w:hideMark/>
          </w:tcPr>
          <w:p w14:paraId="0AF852EC" w14:textId="77777777" w:rsidR="003853BB" w:rsidRPr="003853BB" w:rsidRDefault="003853BB">
            <w:r w:rsidRPr="003853BB">
              <w:t>Outsourced Services:Clearing and Grass Cutting</w:t>
            </w:r>
          </w:p>
        </w:tc>
        <w:tc>
          <w:tcPr>
            <w:tcW w:w="896" w:type="dxa"/>
            <w:noWrap/>
            <w:hideMark/>
          </w:tcPr>
          <w:p w14:paraId="7391E7A5" w14:textId="77777777" w:rsidR="003853BB" w:rsidRPr="003853BB" w:rsidRDefault="003853BB">
            <w:r w:rsidRPr="003853BB">
              <w:t xml:space="preserve">                  37.000 </w:t>
            </w:r>
          </w:p>
        </w:tc>
        <w:tc>
          <w:tcPr>
            <w:tcW w:w="844" w:type="dxa"/>
            <w:noWrap/>
            <w:hideMark/>
          </w:tcPr>
          <w:p w14:paraId="3F70A2D2" w14:textId="77777777" w:rsidR="003853BB" w:rsidRPr="003853BB" w:rsidRDefault="003853BB">
            <w:r w:rsidRPr="003853BB">
              <w:t xml:space="preserve">               40.000 </w:t>
            </w:r>
          </w:p>
        </w:tc>
        <w:tc>
          <w:tcPr>
            <w:tcW w:w="844" w:type="dxa"/>
            <w:noWrap/>
            <w:hideMark/>
          </w:tcPr>
          <w:p w14:paraId="5F23321F" w14:textId="77777777" w:rsidR="003853BB" w:rsidRPr="003853BB" w:rsidRDefault="003853BB">
            <w:r w:rsidRPr="003853BB">
              <w:t xml:space="preserve">               40.000 </w:t>
            </w:r>
          </w:p>
        </w:tc>
      </w:tr>
      <w:tr w:rsidR="003853BB" w:rsidRPr="003853BB" w14:paraId="10595ED3" w14:textId="77777777" w:rsidTr="0047370D">
        <w:trPr>
          <w:trHeight w:val="292"/>
        </w:trPr>
        <w:tc>
          <w:tcPr>
            <w:tcW w:w="2263" w:type="dxa"/>
            <w:noWrap/>
            <w:hideMark/>
          </w:tcPr>
          <w:p w14:paraId="07A6A70A" w14:textId="77777777" w:rsidR="003853BB" w:rsidRPr="003853BB" w:rsidRDefault="003853BB">
            <w:r w:rsidRPr="003853BB">
              <w:t>PO-0397_Clearing of Road Reserves_Stellenbosch_EPWP</w:t>
            </w:r>
          </w:p>
        </w:tc>
        <w:tc>
          <w:tcPr>
            <w:tcW w:w="1533" w:type="dxa"/>
            <w:noWrap/>
            <w:hideMark/>
          </w:tcPr>
          <w:p w14:paraId="1F62F078" w14:textId="77777777" w:rsidR="003853BB" w:rsidRPr="003853BB" w:rsidRDefault="003853BB" w:rsidP="003853BB">
            <w:r w:rsidRPr="003853BB">
              <w:t>20210706012495</w:t>
            </w:r>
          </w:p>
        </w:tc>
        <w:tc>
          <w:tcPr>
            <w:tcW w:w="1156" w:type="dxa"/>
            <w:noWrap/>
            <w:hideMark/>
          </w:tcPr>
          <w:p w14:paraId="31AFEA29" w14:textId="77777777" w:rsidR="003853BB" w:rsidRPr="003853BB" w:rsidRDefault="003853BB" w:rsidP="003853BB">
            <w:r w:rsidRPr="003853BB">
              <w:t>11330200350000</w:t>
            </w:r>
          </w:p>
        </w:tc>
        <w:tc>
          <w:tcPr>
            <w:tcW w:w="2353" w:type="dxa"/>
            <w:noWrap/>
            <w:hideMark/>
          </w:tcPr>
          <w:p w14:paraId="44B6F412" w14:textId="77777777" w:rsidR="003853BB" w:rsidRPr="003853BB" w:rsidRDefault="003853BB">
            <w:r w:rsidRPr="003853BB">
              <w:t>Outsourced Services:Clearing and Grass Cutting</w:t>
            </w:r>
          </w:p>
        </w:tc>
        <w:tc>
          <w:tcPr>
            <w:tcW w:w="896" w:type="dxa"/>
            <w:noWrap/>
            <w:hideMark/>
          </w:tcPr>
          <w:p w14:paraId="39BE33D3" w14:textId="77777777" w:rsidR="003853BB" w:rsidRPr="003853BB" w:rsidRDefault="003853BB">
            <w:r w:rsidRPr="003853BB">
              <w:t xml:space="preserve">               200.000 </w:t>
            </w:r>
          </w:p>
        </w:tc>
        <w:tc>
          <w:tcPr>
            <w:tcW w:w="844" w:type="dxa"/>
            <w:noWrap/>
            <w:hideMark/>
          </w:tcPr>
          <w:p w14:paraId="50D704F6" w14:textId="77777777" w:rsidR="003853BB" w:rsidRPr="003853BB" w:rsidRDefault="003853BB">
            <w:r w:rsidRPr="003853BB">
              <w:t xml:space="preserve">                          - </w:t>
            </w:r>
          </w:p>
        </w:tc>
        <w:tc>
          <w:tcPr>
            <w:tcW w:w="844" w:type="dxa"/>
            <w:noWrap/>
            <w:hideMark/>
          </w:tcPr>
          <w:p w14:paraId="63E62D01" w14:textId="77777777" w:rsidR="003853BB" w:rsidRPr="003853BB" w:rsidRDefault="003853BB">
            <w:r w:rsidRPr="003853BB">
              <w:t xml:space="preserve">                          - </w:t>
            </w:r>
          </w:p>
        </w:tc>
      </w:tr>
      <w:tr w:rsidR="003853BB" w:rsidRPr="003853BB" w14:paraId="004F3F38" w14:textId="77777777" w:rsidTr="0047370D">
        <w:trPr>
          <w:trHeight w:val="292"/>
        </w:trPr>
        <w:tc>
          <w:tcPr>
            <w:tcW w:w="2263" w:type="dxa"/>
            <w:noWrap/>
            <w:hideMark/>
          </w:tcPr>
          <w:p w14:paraId="4F9787DD" w14:textId="77777777" w:rsidR="003853BB" w:rsidRPr="003853BB" w:rsidRDefault="003853BB">
            <w:r w:rsidRPr="003853BB">
              <w:t>PO-0339_Clearing of Road Reserves_Breede Valley</w:t>
            </w:r>
          </w:p>
        </w:tc>
        <w:tc>
          <w:tcPr>
            <w:tcW w:w="1533" w:type="dxa"/>
            <w:noWrap/>
            <w:hideMark/>
          </w:tcPr>
          <w:p w14:paraId="03440081" w14:textId="77777777" w:rsidR="003853BB" w:rsidRPr="003853BB" w:rsidRDefault="003853BB" w:rsidP="003853BB">
            <w:r w:rsidRPr="003853BB">
              <w:t>20210706012496</w:t>
            </w:r>
          </w:p>
        </w:tc>
        <w:tc>
          <w:tcPr>
            <w:tcW w:w="1156" w:type="dxa"/>
            <w:noWrap/>
            <w:hideMark/>
          </w:tcPr>
          <w:p w14:paraId="62D418D2" w14:textId="77777777" w:rsidR="003853BB" w:rsidRPr="003853BB" w:rsidRDefault="003853BB" w:rsidP="003853BB">
            <w:r w:rsidRPr="003853BB">
              <w:t>11330200350000</w:t>
            </w:r>
          </w:p>
        </w:tc>
        <w:tc>
          <w:tcPr>
            <w:tcW w:w="2353" w:type="dxa"/>
            <w:noWrap/>
            <w:hideMark/>
          </w:tcPr>
          <w:p w14:paraId="7DC926D3" w14:textId="77777777" w:rsidR="003853BB" w:rsidRPr="003853BB" w:rsidRDefault="003853BB">
            <w:r w:rsidRPr="003853BB">
              <w:t>Outsourced Services:Clearing and Grass Cutting</w:t>
            </w:r>
          </w:p>
        </w:tc>
        <w:tc>
          <w:tcPr>
            <w:tcW w:w="896" w:type="dxa"/>
            <w:noWrap/>
            <w:hideMark/>
          </w:tcPr>
          <w:p w14:paraId="28E36B22" w14:textId="77777777" w:rsidR="003853BB" w:rsidRPr="003853BB" w:rsidRDefault="003853BB">
            <w:r w:rsidRPr="003853BB">
              <w:t xml:space="preserve">               260.000 </w:t>
            </w:r>
          </w:p>
        </w:tc>
        <w:tc>
          <w:tcPr>
            <w:tcW w:w="844" w:type="dxa"/>
            <w:noWrap/>
            <w:hideMark/>
          </w:tcPr>
          <w:p w14:paraId="3791C235" w14:textId="77777777" w:rsidR="003853BB" w:rsidRPr="003853BB" w:rsidRDefault="003853BB">
            <w:r w:rsidRPr="003853BB">
              <w:t xml:space="preserve">             270.000 </w:t>
            </w:r>
          </w:p>
        </w:tc>
        <w:tc>
          <w:tcPr>
            <w:tcW w:w="844" w:type="dxa"/>
            <w:noWrap/>
            <w:hideMark/>
          </w:tcPr>
          <w:p w14:paraId="6DD43056" w14:textId="77777777" w:rsidR="003853BB" w:rsidRPr="003853BB" w:rsidRDefault="003853BB">
            <w:r w:rsidRPr="003853BB">
              <w:t xml:space="preserve">             270.000 </w:t>
            </w:r>
          </w:p>
        </w:tc>
      </w:tr>
      <w:tr w:rsidR="003853BB" w:rsidRPr="003853BB" w14:paraId="44BFECAA" w14:textId="77777777" w:rsidTr="0047370D">
        <w:trPr>
          <w:trHeight w:val="292"/>
        </w:trPr>
        <w:tc>
          <w:tcPr>
            <w:tcW w:w="2263" w:type="dxa"/>
            <w:noWrap/>
            <w:hideMark/>
          </w:tcPr>
          <w:p w14:paraId="7B38F113" w14:textId="77777777" w:rsidR="003853BB" w:rsidRPr="003853BB" w:rsidRDefault="003853BB">
            <w:r w:rsidRPr="003853BB">
              <w:t>PO-0396_Clearing of Road Reserves_Drakenstein</w:t>
            </w:r>
          </w:p>
        </w:tc>
        <w:tc>
          <w:tcPr>
            <w:tcW w:w="1533" w:type="dxa"/>
            <w:noWrap/>
            <w:hideMark/>
          </w:tcPr>
          <w:p w14:paraId="52856CC6" w14:textId="77777777" w:rsidR="003853BB" w:rsidRPr="003853BB" w:rsidRDefault="003853BB" w:rsidP="003853BB">
            <w:r w:rsidRPr="003853BB">
              <w:t>20210706012493</w:t>
            </w:r>
          </w:p>
        </w:tc>
        <w:tc>
          <w:tcPr>
            <w:tcW w:w="1156" w:type="dxa"/>
            <w:noWrap/>
            <w:hideMark/>
          </w:tcPr>
          <w:p w14:paraId="63AACE5B" w14:textId="77777777" w:rsidR="003853BB" w:rsidRPr="003853BB" w:rsidRDefault="003853BB" w:rsidP="003853BB">
            <w:r w:rsidRPr="003853BB">
              <w:t>11330200350000</w:t>
            </w:r>
          </w:p>
        </w:tc>
        <w:tc>
          <w:tcPr>
            <w:tcW w:w="2353" w:type="dxa"/>
            <w:noWrap/>
            <w:hideMark/>
          </w:tcPr>
          <w:p w14:paraId="2ABB5E83" w14:textId="77777777" w:rsidR="003853BB" w:rsidRPr="003853BB" w:rsidRDefault="003853BB">
            <w:r w:rsidRPr="003853BB">
              <w:t>Outsourced Services:Clearing and Grass Cutting</w:t>
            </w:r>
          </w:p>
        </w:tc>
        <w:tc>
          <w:tcPr>
            <w:tcW w:w="896" w:type="dxa"/>
            <w:noWrap/>
            <w:hideMark/>
          </w:tcPr>
          <w:p w14:paraId="71259F2E" w14:textId="77777777" w:rsidR="003853BB" w:rsidRPr="003853BB" w:rsidRDefault="003853BB">
            <w:r w:rsidRPr="003853BB">
              <w:t xml:space="preserve">               220.000 </w:t>
            </w:r>
          </w:p>
        </w:tc>
        <w:tc>
          <w:tcPr>
            <w:tcW w:w="844" w:type="dxa"/>
            <w:noWrap/>
            <w:hideMark/>
          </w:tcPr>
          <w:p w14:paraId="4B588E83" w14:textId="77777777" w:rsidR="003853BB" w:rsidRPr="003853BB" w:rsidRDefault="003853BB">
            <w:r w:rsidRPr="003853BB">
              <w:t xml:space="preserve">             230.000 </w:t>
            </w:r>
          </w:p>
        </w:tc>
        <w:tc>
          <w:tcPr>
            <w:tcW w:w="844" w:type="dxa"/>
            <w:noWrap/>
            <w:hideMark/>
          </w:tcPr>
          <w:p w14:paraId="1F601986" w14:textId="77777777" w:rsidR="003853BB" w:rsidRPr="003853BB" w:rsidRDefault="003853BB">
            <w:r w:rsidRPr="003853BB">
              <w:t xml:space="preserve">             230.000 </w:t>
            </w:r>
          </w:p>
        </w:tc>
      </w:tr>
      <w:tr w:rsidR="003853BB" w:rsidRPr="003853BB" w14:paraId="7B546ABA" w14:textId="77777777" w:rsidTr="0047370D">
        <w:trPr>
          <w:trHeight w:val="300"/>
        </w:trPr>
        <w:tc>
          <w:tcPr>
            <w:tcW w:w="2263" w:type="dxa"/>
            <w:noWrap/>
            <w:hideMark/>
          </w:tcPr>
          <w:p w14:paraId="11E71E70" w14:textId="77777777" w:rsidR="003853BB" w:rsidRPr="003853BB" w:rsidRDefault="003853BB"/>
        </w:tc>
        <w:tc>
          <w:tcPr>
            <w:tcW w:w="1533" w:type="dxa"/>
            <w:noWrap/>
            <w:hideMark/>
          </w:tcPr>
          <w:p w14:paraId="6A8758A5" w14:textId="77777777" w:rsidR="003853BB" w:rsidRPr="003853BB" w:rsidRDefault="003853BB"/>
        </w:tc>
        <w:tc>
          <w:tcPr>
            <w:tcW w:w="1156" w:type="dxa"/>
            <w:noWrap/>
            <w:hideMark/>
          </w:tcPr>
          <w:p w14:paraId="6560A75A" w14:textId="77777777" w:rsidR="003853BB" w:rsidRPr="003853BB" w:rsidRDefault="003853BB"/>
        </w:tc>
        <w:tc>
          <w:tcPr>
            <w:tcW w:w="2353" w:type="dxa"/>
            <w:noWrap/>
            <w:hideMark/>
          </w:tcPr>
          <w:p w14:paraId="480119BC" w14:textId="77777777" w:rsidR="003853BB" w:rsidRPr="003853BB" w:rsidRDefault="003853BB"/>
        </w:tc>
        <w:tc>
          <w:tcPr>
            <w:tcW w:w="896" w:type="dxa"/>
            <w:noWrap/>
            <w:hideMark/>
          </w:tcPr>
          <w:p w14:paraId="6D452CAB" w14:textId="77777777" w:rsidR="003853BB" w:rsidRPr="003853BB" w:rsidRDefault="003853BB">
            <w:r w:rsidRPr="003853BB">
              <w:t xml:space="preserve">            1.300.000 </w:t>
            </w:r>
          </w:p>
        </w:tc>
        <w:tc>
          <w:tcPr>
            <w:tcW w:w="844" w:type="dxa"/>
            <w:noWrap/>
            <w:hideMark/>
          </w:tcPr>
          <w:p w14:paraId="11CF8121" w14:textId="77777777" w:rsidR="003853BB" w:rsidRPr="003853BB" w:rsidRDefault="003853BB">
            <w:r w:rsidRPr="003853BB">
              <w:t xml:space="preserve">          1.135.000 </w:t>
            </w:r>
          </w:p>
        </w:tc>
        <w:tc>
          <w:tcPr>
            <w:tcW w:w="844" w:type="dxa"/>
            <w:noWrap/>
            <w:hideMark/>
          </w:tcPr>
          <w:p w14:paraId="60997CC5" w14:textId="77777777" w:rsidR="003853BB" w:rsidRPr="003853BB" w:rsidRDefault="003853BB">
            <w:r w:rsidRPr="003853BB">
              <w:t xml:space="preserve">          1.135.000 </w:t>
            </w:r>
          </w:p>
        </w:tc>
      </w:tr>
      <w:tr w:rsidR="003853BB" w:rsidRPr="003853BB" w14:paraId="1020FFB7" w14:textId="77777777" w:rsidTr="0047370D">
        <w:trPr>
          <w:trHeight w:val="292"/>
        </w:trPr>
        <w:tc>
          <w:tcPr>
            <w:tcW w:w="2263" w:type="dxa"/>
            <w:noWrap/>
            <w:hideMark/>
          </w:tcPr>
          <w:p w14:paraId="708F679D" w14:textId="77777777" w:rsidR="003853BB" w:rsidRPr="003853BB" w:rsidRDefault="003853BB"/>
        </w:tc>
        <w:tc>
          <w:tcPr>
            <w:tcW w:w="1533" w:type="dxa"/>
            <w:noWrap/>
            <w:hideMark/>
          </w:tcPr>
          <w:p w14:paraId="4886F097" w14:textId="77777777" w:rsidR="003853BB" w:rsidRPr="003853BB" w:rsidRDefault="003853BB"/>
        </w:tc>
        <w:tc>
          <w:tcPr>
            <w:tcW w:w="1156" w:type="dxa"/>
            <w:noWrap/>
            <w:hideMark/>
          </w:tcPr>
          <w:p w14:paraId="7BC8A2C0" w14:textId="77777777" w:rsidR="003853BB" w:rsidRPr="003853BB" w:rsidRDefault="003853BB"/>
        </w:tc>
        <w:tc>
          <w:tcPr>
            <w:tcW w:w="2353" w:type="dxa"/>
            <w:noWrap/>
            <w:hideMark/>
          </w:tcPr>
          <w:p w14:paraId="5B188E0B" w14:textId="77777777" w:rsidR="003853BB" w:rsidRPr="003853BB" w:rsidRDefault="003853BB"/>
        </w:tc>
        <w:tc>
          <w:tcPr>
            <w:tcW w:w="896" w:type="dxa"/>
            <w:noWrap/>
            <w:hideMark/>
          </w:tcPr>
          <w:p w14:paraId="580E2438" w14:textId="77777777" w:rsidR="003853BB" w:rsidRPr="003853BB" w:rsidRDefault="003853BB"/>
        </w:tc>
        <w:tc>
          <w:tcPr>
            <w:tcW w:w="844" w:type="dxa"/>
            <w:noWrap/>
            <w:hideMark/>
          </w:tcPr>
          <w:p w14:paraId="31906B96" w14:textId="77777777" w:rsidR="003853BB" w:rsidRPr="003853BB" w:rsidRDefault="003853BB"/>
        </w:tc>
        <w:tc>
          <w:tcPr>
            <w:tcW w:w="844" w:type="dxa"/>
            <w:noWrap/>
            <w:hideMark/>
          </w:tcPr>
          <w:p w14:paraId="0C7C1AE8" w14:textId="77777777" w:rsidR="003853BB" w:rsidRPr="003853BB" w:rsidRDefault="003853BB"/>
        </w:tc>
      </w:tr>
      <w:tr w:rsidR="003853BB" w:rsidRPr="003853BB" w14:paraId="7CC439EF" w14:textId="77777777" w:rsidTr="0047370D">
        <w:trPr>
          <w:trHeight w:val="300"/>
        </w:trPr>
        <w:tc>
          <w:tcPr>
            <w:tcW w:w="2263" w:type="dxa"/>
            <w:noWrap/>
            <w:hideMark/>
          </w:tcPr>
          <w:p w14:paraId="5CFEC341" w14:textId="77777777" w:rsidR="003853BB" w:rsidRPr="003853BB" w:rsidRDefault="003853BB">
            <w:pPr>
              <w:rPr>
                <w:b/>
                <w:bCs/>
              </w:rPr>
            </w:pPr>
            <w:r w:rsidRPr="003853BB">
              <w:rPr>
                <w:b/>
                <w:bCs/>
              </w:rPr>
              <w:t xml:space="preserve">TOTAL: PROJECTS AND HOUSING </w:t>
            </w:r>
          </w:p>
        </w:tc>
        <w:tc>
          <w:tcPr>
            <w:tcW w:w="1533" w:type="dxa"/>
            <w:noWrap/>
            <w:hideMark/>
          </w:tcPr>
          <w:p w14:paraId="34958229" w14:textId="77777777" w:rsidR="003853BB" w:rsidRPr="003853BB" w:rsidRDefault="003853BB">
            <w:pPr>
              <w:rPr>
                <w:b/>
                <w:bCs/>
              </w:rPr>
            </w:pPr>
          </w:p>
        </w:tc>
        <w:tc>
          <w:tcPr>
            <w:tcW w:w="1156" w:type="dxa"/>
            <w:noWrap/>
            <w:hideMark/>
          </w:tcPr>
          <w:p w14:paraId="66AF27CC" w14:textId="77777777" w:rsidR="003853BB" w:rsidRPr="003853BB" w:rsidRDefault="003853BB"/>
        </w:tc>
        <w:tc>
          <w:tcPr>
            <w:tcW w:w="2353" w:type="dxa"/>
            <w:noWrap/>
            <w:hideMark/>
          </w:tcPr>
          <w:p w14:paraId="6896B332" w14:textId="77777777" w:rsidR="003853BB" w:rsidRPr="003853BB" w:rsidRDefault="003853BB"/>
        </w:tc>
        <w:tc>
          <w:tcPr>
            <w:tcW w:w="896" w:type="dxa"/>
            <w:noWrap/>
            <w:hideMark/>
          </w:tcPr>
          <w:p w14:paraId="78656931" w14:textId="77777777" w:rsidR="003853BB" w:rsidRPr="003853BB" w:rsidRDefault="003853BB">
            <w:r w:rsidRPr="003853BB">
              <w:t xml:space="preserve">            5.492.000 </w:t>
            </w:r>
          </w:p>
        </w:tc>
        <w:tc>
          <w:tcPr>
            <w:tcW w:w="844" w:type="dxa"/>
            <w:noWrap/>
            <w:hideMark/>
          </w:tcPr>
          <w:p w14:paraId="65816972" w14:textId="77777777" w:rsidR="003853BB" w:rsidRPr="003853BB" w:rsidRDefault="003853BB">
            <w:r w:rsidRPr="003853BB">
              <w:t xml:space="preserve">          2.659.000 </w:t>
            </w:r>
          </w:p>
        </w:tc>
        <w:tc>
          <w:tcPr>
            <w:tcW w:w="844" w:type="dxa"/>
            <w:noWrap/>
            <w:hideMark/>
          </w:tcPr>
          <w:p w14:paraId="30B722F1" w14:textId="77777777" w:rsidR="003853BB" w:rsidRPr="003853BB" w:rsidRDefault="003853BB">
            <w:r w:rsidRPr="003853BB">
              <w:t xml:space="preserve">          2.699.000 </w:t>
            </w:r>
          </w:p>
        </w:tc>
      </w:tr>
      <w:tr w:rsidR="003853BB" w:rsidRPr="003853BB" w14:paraId="23721DC0" w14:textId="77777777" w:rsidTr="0047370D">
        <w:trPr>
          <w:trHeight w:val="300"/>
        </w:trPr>
        <w:tc>
          <w:tcPr>
            <w:tcW w:w="2263" w:type="dxa"/>
            <w:noWrap/>
            <w:hideMark/>
          </w:tcPr>
          <w:p w14:paraId="0EEF837B" w14:textId="77777777" w:rsidR="003853BB" w:rsidRPr="003853BB" w:rsidRDefault="003853BB"/>
        </w:tc>
        <w:tc>
          <w:tcPr>
            <w:tcW w:w="1533" w:type="dxa"/>
            <w:noWrap/>
            <w:hideMark/>
          </w:tcPr>
          <w:p w14:paraId="1593D0B1" w14:textId="77777777" w:rsidR="003853BB" w:rsidRPr="003853BB" w:rsidRDefault="003853BB"/>
        </w:tc>
        <w:tc>
          <w:tcPr>
            <w:tcW w:w="1156" w:type="dxa"/>
            <w:noWrap/>
            <w:hideMark/>
          </w:tcPr>
          <w:p w14:paraId="62B9C2F5" w14:textId="77777777" w:rsidR="003853BB" w:rsidRPr="003853BB" w:rsidRDefault="003853BB"/>
        </w:tc>
        <w:tc>
          <w:tcPr>
            <w:tcW w:w="2353" w:type="dxa"/>
            <w:noWrap/>
            <w:hideMark/>
          </w:tcPr>
          <w:p w14:paraId="0B7914BD" w14:textId="77777777" w:rsidR="003853BB" w:rsidRPr="003853BB" w:rsidRDefault="003853BB"/>
        </w:tc>
        <w:tc>
          <w:tcPr>
            <w:tcW w:w="896" w:type="dxa"/>
            <w:noWrap/>
            <w:hideMark/>
          </w:tcPr>
          <w:p w14:paraId="3F1D4112" w14:textId="77777777" w:rsidR="003853BB" w:rsidRPr="003853BB" w:rsidRDefault="003853BB"/>
        </w:tc>
        <w:tc>
          <w:tcPr>
            <w:tcW w:w="844" w:type="dxa"/>
            <w:noWrap/>
            <w:hideMark/>
          </w:tcPr>
          <w:p w14:paraId="60562209" w14:textId="77777777" w:rsidR="003853BB" w:rsidRPr="003853BB" w:rsidRDefault="003853BB"/>
        </w:tc>
        <w:tc>
          <w:tcPr>
            <w:tcW w:w="844" w:type="dxa"/>
            <w:noWrap/>
            <w:hideMark/>
          </w:tcPr>
          <w:p w14:paraId="63648C95" w14:textId="77777777" w:rsidR="003853BB" w:rsidRPr="003853BB" w:rsidRDefault="003853BB"/>
        </w:tc>
      </w:tr>
      <w:tr w:rsidR="0047370D" w:rsidRPr="003853BB" w14:paraId="589786ED" w14:textId="77777777" w:rsidTr="0047370D">
        <w:trPr>
          <w:trHeight w:val="292"/>
        </w:trPr>
        <w:tc>
          <w:tcPr>
            <w:tcW w:w="2263" w:type="dxa"/>
            <w:noWrap/>
            <w:hideMark/>
          </w:tcPr>
          <w:p w14:paraId="6BEC1E9F" w14:textId="77777777" w:rsidR="003853BB" w:rsidRPr="003853BB" w:rsidRDefault="003853BB">
            <w:pPr>
              <w:rPr>
                <w:b/>
                <w:bCs/>
              </w:rPr>
            </w:pPr>
            <w:r w:rsidRPr="003853BB">
              <w:rPr>
                <w:b/>
                <w:bCs/>
              </w:rPr>
              <w:t>PUBLIC TRANSPORT REGULATION</w:t>
            </w:r>
          </w:p>
        </w:tc>
        <w:tc>
          <w:tcPr>
            <w:tcW w:w="1533" w:type="dxa"/>
            <w:noWrap/>
            <w:hideMark/>
          </w:tcPr>
          <w:p w14:paraId="5C5FABBA" w14:textId="77777777" w:rsidR="003853BB" w:rsidRPr="003853BB" w:rsidRDefault="003853BB">
            <w:r w:rsidRPr="003853BB">
              <w:t> </w:t>
            </w:r>
          </w:p>
        </w:tc>
        <w:tc>
          <w:tcPr>
            <w:tcW w:w="1156" w:type="dxa"/>
            <w:noWrap/>
            <w:hideMark/>
          </w:tcPr>
          <w:p w14:paraId="5D4BE30C" w14:textId="77777777" w:rsidR="003853BB" w:rsidRPr="003853BB" w:rsidRDefault="003853BB">
            <w:r w:rsidRPr="003853BB">
              <w:t> </w:t>
            </w:r>
          </w:p>
        </w:tc>
        <w:tc>
          <w:tcPr>
            <w:tcW w:w="2353" w:type="dxa"/>
            <w:noWrap/>
            <w:hideMark/>
          </w:tcPr>
          <w:p w14:paraId="43523374" w14:textId="77777777" w:rsidR="003853BB" w:rsidRPr="003853BB" w:rsidRDefault="003853BB">
            <w:r w:rsidRPr="003853BB">
              <w:t> </w:t>
            </w:r>
          </w:p>
        </w:tc>
        <w:tc>
          <w:tcPr>
            <w:tcW w:w="896" w:type="dxa"/>
            <w:noWrap/>
            <w:hideMark/>
          </w:tcPr>
          <w:p w14:paraId="438CB8CA" w14:textId="77777777" w:rsidR="003853BB" w:rsidRPr="003853BB" w:rsidRDefault="003853BB"/>
        </w:tc>
        <w:tc>
          <w:tcPr>
            <w:tcW w:w="844" w:type="dxa"/>
            <w:noWrap/>
            <w:hideMark/>
          </w:tcPr>
          <w:p w14:paraId="0899FA73" w14:textId="77777777" w:rsidR="003853BB" w:rsidRPr="003853BB" w:rsidRDefault="003853BB"/>
        </w:tc>
        <w:tc>
          <w:tcPr>
            <w:tcW w:w="844" w:type="dxa"/>
            <w:noWrap/>
            <w:hideMark/>
          </w:tcPr>
          <w:p w14:paraId="1629B1D2" w14:textId="77777777" w:rsidR="003853BB" w:rsidRPr="003853BB" w:rsidRDefault="003853BB"/>
        </w:tc>
      </w:tr>
      <w:tr w:rsidR="003853BB" w:rsidRPr="003853BB" w14:paraId="27F27F39" w14:textId="77777777" w:rsidTr="0047370D">
        <w:trPr>
          <w:trHeight w:val="292"/>
        </w:trPr>
        <w:tc>
          <w:tcPr>
            <w:tcW w:w="2263" w:type="dxa"/>
            <w:noWrap/>
            <w:hideMark/>
          </w:tcPr>
          <w:p w14:paraId="4820106F" w14:textId="77777777" w:rsidR="003853BB" w:rsidRPr="003853BB" w:rsidRDefault="003853BB"/>
        </w:tc>
        <w:tc>
          <w:tcPr>
            <w:tcW w:w="1533" w:type="dxa"/>
            <w:noWrap/>
            <w:hideMark/>
          </w:tcPr>
          <w:p w14:paraId="1123401A" w14:textId="77777777" w:rsidR="003853BB" w:rsidRPr="003853BB" w:rsidRDefault="003853BB"/>
        </w:tc>
        <w:tc>
          <w:tcPr>
            <w:tcW w:w="1156" w:type="dxa"/>
            <w:noWrap/>
            <w:hideMark/>
          </w:tcPr>
          <w:p w14:paraId="105EEDC1" w14:textId="77777777" w:rsidR="003853BB" w:rsidRPr="003853BB" w:rsidRDefault="003853BB"/>
        </w:tc>
        <w:tc>
          <w:tcPr>
            <w:tcW w:w="2353" w:type="dxa"/>
            <w:noWrap/>
            <w:hideMark/>
          </w:tcPr>
          <w:p w14:paraId="24D3C375" w14:textId="77777777" w:rsidR="003853BB" w:rsidRPr="003853BB" w:rsidRDefault="003853BB"/>
        </w:tc>
        <w:tc>
          <w:tcPr>
            <w:tcW w:w="896" w:type="dxa"/>
            <w:noWrap/>
            <w:hideMark/>
          </w:tcPr>
          <w:p w14:paraId="6AFE17C6" w14:textId="77777777" w:rsidR="003853BB" w:rsidRPr="003853BB" w:rsidRDefault="003853BB"/>
        </w:tc>
        <w:tc>
          <w:tcPr>
            <w:tcW w:w="844" w:type="dxa"/>
            <w:noWrap/>
            <w:hideMark/>
          </w:tcPr>
          <w:p w14:paraId="30E2F094" w14:textId="77777777" w:rsidR="003853BB" w:rsidRPr="003853BB" w:rsidRDefault="003853BB"/>
        </w:tc>
        <w:tc>
          <w:tcPr>
            <w:tcW w:w="844" w:type="dxa"/>
            <w:noWrap/>
            <w:hideMark/>
          </w:tcPr>
          <w:p w14:paraId="0D343C1B" w14:textId="77777777" w:rsidR="003853BB" w:rsidRPr="003853BB" w:rsidRDefault="003853BB"/>
        </w:tc>
      </w:tr>
      <w:tr w:rsidR="003853BB" w:rsidRPr="003853BB" w14:paraId="240E6FE3" w14:textId="77777777" w:rsidTr="0047370D">
        <w:trPr>
          <w:trHeight w:val="292"/>
        </w:trPr>
        <w:tc>
          <w:tcPr>
            <w:tcW w:w="2263" w:type="dxa"/>
            <w:noWrap/>
            <w:hideMark/>
          </w:tcPr>
          <w:p w14:paraId="1D077604" w14:textId="77777777" w:rsidR="003853BB" w:rsidRPr="003853BB" w:rsidRDefault="003853BB">
            <w:pPr>
              <w:rPr>
                <w:b/>
                <w:bCs/>
              </w:rPr>
            </w:pPr>
            <w:r w:rsidRPr="003853BB">
              <w:rPr>
                <w:b/>
                <w:bCs/>
              </w:rPr>
              <w:t>Road Safety Education</w:t>
            </w:r>
          </w:p>
        </w:tc>
        <w:tc>
          <w:tcPr>
            <w:tcW w:w="1533" w:type="dxa"/>
            <w:noWrap/>
            <w:hideMark/>
          </w:tcPr>
          <w:p w14:paraId="424735CB" w14:textId="77777777" w:rsidR="003853BB" w:rsidRPr="003853BB" w:rsidRDefault="003853BB">
            <w:pPr>
              <w:rPr>
                <w:b/>
                <w:bCs/>
              </w:rPr>
            </w:pPr>
          </w:p>
        </w:tc>
        <w:tc>
          <w:tcPr>
            <w:tcW w:w="1156" w:type="dxa"/>
            <w:noWrap/>
            <w:hideMark/>
          </w:tcPr>
          <w:p w14:paraId="40E78B61" w14:textId="77777777" w:rsidR="003853BB" w:rsidRPr="003853BB" w:rsidRDefault="003853BB"/>
        </w:tc>
        <w:tc>
          <w:tcPr>
            <w:tcW w:w="2353" w:type="dxa"/>
            <w:noWrap/>
            <w:hideMark/>
          </w:tcPr>
          <w:p w14:paraId="0DDAF1E4" w14:textId="77777777" w:rsidR="003853BB" w:rsidRPr="003853BB" w:rsidRDefault="003853BB"/>
        </w:tc>
        <w:tc>
          <w:tcPr>
            <w:tcW w:w="896" w:type="dxa"/>
            <w:noWrap/>
            <w:hideMark/>
          </w:tcPr>
          <w:p w14:paraId="237E6FA7" w14:textId="77777777" w:rsidR="003853BB" w:rsidRPr="003853BB" w:rsidRDefault="003853BB"/>
        </w:tc>
        <w:tc>
          <w:tcPr>
            <w:tcW w:w="844" w:type="dxa"/>
            <w:noWrap/>
            <w:hideMark/>
          </w:tcPr>
          <w:p w14:paraId="448E1982" w14:textId="77777777" w:rsidR="003853BB" w:rsidRPr="003853BB" w:rsidRDefault="003853BB"/>
        </w:tc>
        <w:tc>
          <w:tcPr>
            <w:tcW w:w="844" w:type="dxa"/>
            <w:noWrap/>
            <w:hideMark/>
          </w:tcPr>
          <w:p w14:paraId="1A7560C7" w14:textId="77777777" w:rsidR="003853BB" w:rsidRPr="003853BB" w:rsidRDefault="003853BB"/>
        </w:tc>
      </w:tr>
      <w:tr w:rsidR="003853BB" w:rsidRPr="003853BB" w14:paraId="44B795EB" w14:textId="77777777" w:rsidTr="0047370D">
        <w:trPr>
          <w:trHeight w:val="292"/>
        </w:trPr>
        <w:tc>
          <w:tcPr>
            <w:tcW w:w="2263" w:type="dxa"/>
            <w:noWrap/>
            <w:hideMark/>
          </w:tcPr>
          <w:p w14:paraId="58E716C7" w14:textId="77777777" w:rsidR="003853BB" w:rsidRPr="003853BB" w:rsidRDefault="003853BB"/>
        </w:tc>
        <w:tc>
          <w:tcPr>
            <w:tcW w:w="1533" w:type="dxa"/>
            <w:noWrap/>
            <w:hideMark/>
          </w:tcPr>
          <w:p w14:paraId="3461BCCA" w14:textId="77777777" w:rsidR="003853BB" w:rsidRPr="003853BB" w:rsidRDefault="003853BB"/>
        </w:tc>
        <w:tc>
          <w:tcPr>
            <w:tcW w:w="1156" w:type="dxa"/>
            <w:noWrap/>
            <w:hideMark/>
          </w:tcPr>
          <w:p w14:paraId="24946BD3" w14:textId="77777777" w:rsidR="003853BB" w:rsidRPr="003853BB" w:rsidRDefault="003853BB"/>
        </w:tc>
        <w:tc>
          <w:tcPr>
            <w:tcW w:w="2353" w:type="dxa"/>
            <w:noWrap/>
            <w:hideMark/>
          </w:tcPr>
          <w:p w14:paraId="6CF93A58" w14:textId="77777777" w:rsidR="003853BB" w:rsidRPr="003853BB" w:rsidRDefault="003853BB"/>
        </w:tc>
        <w:tc>
          <w:tcPr>
            <w:tcW w:w="896" w:type="dxa"/>
            <w:noWrap/>
            <w:hideMark/>
          </w:tcPr>
          <w:p w14:paraId="304020C1" w14:textId="77777777" w:rsidR="003853BB" w:rsidRPr="003853BB" w:rsidRDefault="003853BB"/>
        </w:tc>
        <w:tc>
          <w:tcPr>
            <w:tcW w:w="844" w:type="dxa"/>
            <w:noWrap/>
            <w:hideMark/>
          </w:tcPr>
          <w:p w14:paraId="27355D6A" w14:textId="77777777" w:rsidR="003853BB" w:rsidRPr="003853BB" w:rsidRDefault="003853BB"/>
        </w:tc>
        <w:tc>
          <w:tcPr>
            <w:tcW w:w="844" w:type="dxa"/>
            <w:noWrap/>
            <w:hideMark/>
          </w:tcPr>
          <w:p w14:paraId="454D620E" w14:textId="77777777" w:rsidR="003853BB" w:rsidRPr="003853BB" w:rsidRDefault="003853BB"/>
        </w:tc>
      </w:tr>
      <w:tr w:rsidR="003853BB" w:rsidRPr="003853BB" w14:paraId="7DDFE8FE" w14:textId="77777777" w:rsidTr="0047370D">
        <w:trPr>
          <w:trHeight w:val="292"/>
        </w:trPr>
        <w:tc>
          <w:tcPr>
            <w:tcW w:w="2263" w:type="dxa"/>
            <w:noWrap/>
            <w:hideMark/>
          </w:tcPr>
          <w:p w14:paraId="51FF2240" w14:textId="77777777" w:rsidR="003853BB" w:rsidRPr="003853BB" w:rsidRDefault="003853BB">
            <w:r w:rsidRPr="003853BB">
              <w:t>Learner Peak Caps</w:t>
            </w:r>
          </w:p>
        </w:tc>
        <w:tc>
          <w:tcPr>
            <w:tcW w:w="1533" w:type="dxa"/>
            <w:noWrap/>
            <w:hideMark/>
          </w:tcPr>
          <w:p w14:paraId="43D1CED6" w14:textId="77777777" w:rsidR="003853BB" w:rsidRPr="003853BB" w:rsidRDefault="003853BB" w:rsidP="003853BB">
            <w:r w:rsidRPr="003853BB">
              <w:t>20210706013429</w:t>
            </w:r>
          </w:p>
        </w:tc>
        <w:tc>
          <w:tcPr>
            <w:tcW w:w="1156" w:type="dxa"/>
            <w:noWrap/>
            <w:hideMark/>
          </w:tcPr>
          <w:p w14:paraId="62F8BC8F" w14:textId="77777777" w:rsidR="003853BB" w:rsidRPr="003853BB" w:rsidRDefault="003853BB" w:rsidP="003853BB">
            <w:r w:rsidRPr="003853BB">
              <w:t>11615221490000</w:t>
            </w:r>
          </w:p>
        </w:tc>
        <w:tc>
          <w:tcPr>
            <w:tcW w:w="2353" w:type="dxa"/>
            <w:noWrap/>
            <w:hideMark/>
          </w:tcPr>
          <w:p w14:paraId="7B66AB76" w14:textId="77777777" w:rsidR="003853BB" w:rsidRPr="003853BB" w:rsidRDefault="003853BB">
            <w:r w:rsidRPr="003853BB">
              <w:t>Gifts and Promotional Items</w:t>
            </w:r>
          </w:p>
        </w:tc>
        <w:tc>
          <w:tcPr>
            <w:tcW w:w="896" w:type="dxa"/>
            <w:noWrap/>
            <w:hideMark/>
          </w:tcPr>
          <w:p w14:paraId="2CCCD530" w14:textId="77777777" w:rsidR="003853BB" w:rsidRPr="003853BB" w:rsidRDefault="003853BB">
            <w:r w:rsidRPr="003853BB">
              <w:t xml:space="preserve">               300.000 </w:t>
            </w:r>
          </w:p>
        </w:tc>
        <w:tc>
          <w:tcPr>
            <w:tcW w:w="844" w:type="dxa"/>
            <w:noWrap/>
            <w:hideMark/>
          </w:tcPr>
          <w:p w14:paraId="491B6E13" w14:textId="77777777" w:rsidR="003853BB" w:rsidRPr="003853BB" w:rsidRDefault="003853BB">
            <w:r w:rsidRPr="003853BB">
              <w:t xml:space="preserve">             200.000 </w:t>
            </w:r>
          </w:p>
        </w:tc>
        <w:tc>
          <w:tcPr>
            <w:tcW w:w="844" w:type="dxa"/>
            <w:noWrap/>
            <w:hideMark/>
          </w:tcPr>
          <w:p w14:paraId="3C5AAE5D" w14:textId="77777777" w:rsidR="003853BB" w:rsidRPr="003853BB" w:rsidRDefault="003853BB">
            <w:r w:rsidRPr="003853BB">
              <w:t xml:space="preserve">             200.000 </w:t>
            </w:r>
          </w:p>
        </w:tc>
      </w:tr>
      <w:tr w:rsidR="003853BB" w:rsidRPr="003853BB" w14:paraId="18A2711C" w14:textId="77777777" w:rsidTr="0047370D">
        <w:trPr>
          <w:trHeight w:val="292"/>
        </w:trPr>
        <w:tc>
          <w:tcPr>
            <w:tcW w:w="2263" w:type="dxa"/>
            <w:noWrap/>
            <w:hideMark/>
          </w:tcPr>
          <w:p w14:paraId="11FA55DB" w14:textId="77777777" w:rsidR="003853BB" w:rsidRPr="003853BB" w:rsidRDefault="003853BB">
            <w:r w:rsidRPr="003853BB">
              <w:t>Smart Shopper Bags</w:t>
            </w:r>
          </w:p>
        </w:tc>
        <w:tc>
          <w:tcPr>
            <w:tcW w:w="1533" w:type="dxa"/>
            <w:noWrap/>
            <w:hideMark/>
          </w:tcPr>
          <w:p w14:paraId="4BBC7685" w14:textId="77777777" w:rsidR="003853BB" w:rsidRPr="003853BB" w:rsidRDefault="003853BB" w:rsidP="003853BB">
            <w:r w:rsidRPr="003853BB">
              <w:t>20210706013431</w:t>
            </w:r>
          </w:p>
        </w:tc>
        <w:tc>
          <w:tcPr>
            <w:tcW w:w="1156" w:type="dxa"/>
            <w:noWrap/>
            <w:hideMark/>
          </w:tcPr>
          <w:p w14:paraId="181B9C7E" w14:textId="77777777" w:rsidR="003853BB" w:rsidRPr="003853BB" w:rsidRDefault="003853BB" w:rsidP="003853BB">
            <w:r w:rsidRPr="003853BB">
              <w:t>11615221490000</w:t>
            </w:r>
          </w:p>
        </w:tc>
        <w:tc>
          <w:tcPr>
            <w:tcW w:w="2353" w:type="dxa"/>
            <w:noWrap/>
            <w:hideMark/>
          </w:tcPr>
          <w:p w14:paraId="764F4EE2" w14:textId="77777777" w:rsidR="003853BB" w:rsidRPr="003853BB" w:rsidRDefault="003853BB">
            <w:r w:rsidRPr="003853BB">
              <w:t>Gifts and Promotional Items</w:t>
            </w:r>
          </w:p>
        </w:tc>
        <w:tc>
          <w:tcPr>
            <w:tcW w:w="896" w:type="dxa"/>
            <w:noWrap/>
            <w:hideMark/>
          </w:tcPr>
          <w:p w14:paraId="5B922E62" w14:textId="77777777" w:rsidR="003853BB" w:rsidRPr="003853BB" w:rsidRDefault="003853BB">
            <w:r w:rsidRPr="003853BB">
              <w:t xml:space="preserve">                  78.000 </w:t>
            </w:r>
          </w:p>
        </w:tc>
        <w:tc>
          <w:tcPr>
            <w:tcW w:w="844" w:type="dxa"/>
            <w:noWrap/>
            <w:hideMark/>
          </w:tcPr>
          <w:p w14:paraId="120A503A" w14:textId="77777777" w:rsidR="003853BB" w:rsidRPr="003853BB" w:rsidRDefault="003853BB">
            <w:r w:rsidRPr="003853BB">
              <w:t xml:space="preserve">               78.000 </w:t>
            </w:r>
          </w:p>
        </w:tc>
        <w:tc>
          <w:tcPr>
            <w:tcW w:w="844" w:type="dxa"/>
            <w:noWrap/>
            <w:hideMark/>
          </w:tcPr>
          <w:p w14:paraId="30B486C1" w14:textId="77777777" w:rsidR="003853BB" w:rsidRPr="003853BB" w:rsidRDefault="003853BB">
            <w:r w:rsidRPr="003853BB">
              <w:t xml:space="preserve">               78.000 </w:t>
            </w:r>
          </w:p>
        </w:tc>
      </w:tr>
      <w:tr w:rsidR="003853BB" w:rsidRPr="003853BB" w14:paraId="3C185482" w14:textId="77777777" w:rsidTr="0047370D">
        <w:trPr>
          <w:trHeight w:val="292"/>
        </w:trPr>
        <w:tc>
          <w:tcPr>
            <w:tcW w:w="2263" w:type="dxa"/>
            <w:noWrap/>
            <w:hideMark/>
          </w:tcPr>
          <w:p w14:paraId="2AD9EE3A" w14:textId="77777777" w:rsidR="003853BB" w:rsidRPr="003853BB" w:rsidRDefault="003853BB">
            <w:r w:rsidRPr="003853BB">
              <w:lastRenderedPageBreak/>
              <w:t>Cooler / Lunch Boxes</w:t>
            </w:r>
          </w:p>
        </w:tc>
        <w:tc>
          <w:tcPr>
            <w:tcW w:w="1533" w:type="dxa"/>
            <w:noWrap/>
            <w:hideMark/>
          </w:tcPr>
          <w:p w14:paraId="0595039C" w14:textId="77777777" w:rsidR="003853BB" w:rsidRPr="003853BB" w:rsidRDefault="003853BB" w:rsidP="003853BB">
            <w:r w:rsidRPr="003853BB">
              <w:t>20210706013428</w:t>
            </w:r>
          </w:p>
        </w:tc>
        <w:tc>
          <w:tcPr>
            <w:tcW w:w="1156" w:type="dxa"/>
            <w:noWrap/>
            <w:hideMark/>
          </w:tcPr>
          <w:p w14:paraId="40B837A9" w14:textId="77777777" w:rsidR="003853BB" w:rsidRPr="003853BB" w:rsidRDefault="003853BB" w:rsidP="003853BB">
            <w:r w:rsidRPr="003853BB">
              <w:t>11615221490000</w:t>
            </w:r>
          </w:p>
        </w:tc>
        <w:tc>
          <w:tcPr>
            <w:tcW w:w="2353" w:type="dxa"/>
            <w:noWrap/>
            <w:hideMark/>
          </w:tcPr>
          <w:p w14:paraId="763C2CE0" w14:textId="77777777" w:rsidR="003853BB" w:rsidRPr="003853BB" w:rsidRDefault="003853BB">
            <w:r w:rsidRPr="003853BB">
              <w:t>Gifts and Promotional Items</w:t>
            </w:r>
          </w:p>
        </w:tc>
        <w:tc>
          <w:tcPr>
            <w:tcW w:w="896" w:type="dxa"/>
            <w:noWrap/>
            <w:hideMark/>
          </w:tcPr>
          <w:p w14:paraId="7D928F72" w14:textId="77777777" w:rsidR="003853BB" w:rsidRPr="003853BB" w:rsidRDefault="003853BB">
            <w:r w:rsidRPr="003853BB">
              <w:t xml:space="preserve">                  50.000 </w:t>
            </w:r>
          </w:p>
        </w:tc>
        <w:tc>
          <w:tcPr>
            <w:tcW w:w="844" w:type="dxa"/>
            <w:noWrap/>
            <w:hideMark/>
          </w:tcPr>
          <w:p w14:paraId="7A961533" w14:textId="77777777" w:rsidR="003853BB" w:rsidRPr="003853BB" w:rsidRDefault="003853BB">
            <w:r w:rsidRPr="003853BB">
              <w:t xml:space="preserve">               50.000 </w:t>
            </w:r>
          </w:p>
        </w:tc>
        <w:tc>
          <w:tcPr>
            <w:tcW w:w="844" w:type="dxa"/>
            <w:noWrap/>
            <w:hideMark/>
          </w:tcPr>
          <w:p w14:paraId="6AB8516B" w14:textId="77777777" w:rsidR="003853BB" w:rsidRPr="003853BB" w:rsidRDefault="003853BB">
            <w:r w:rsidRPr="003853BB">
              <w:t xml:space="preserve">               50.000 </w:t>
            </w:r>
          </w:p>
        </w:tc>
      </w:tr>
      <w:tr w:rsidR="003853BB" w:rsidRPr="003853BB" w14:paraId="17886140" w14:textId="77777777" w:rsidTr="0047370D">
        <w:trPr>
          <w:trHeight w:val="292"/>
        </w:trPr>
        <w:tc>
          <w:tcPr>
            <w:tcW w:w="2263" w:type="dxa"/>
            <w:noWrap/>
            <w:hideMark/>
          </w:tcPr>
          <w:p w14:paraId="0C6EC284" w14:textId="77777777" w:rsidR="003853BB" w:rsidRPr="003853BB" w:rsidRDefault="003853BB">
            <w:r w:rsidRPr="003853BB">
              <w:t>Transport Month Event</w:t>
            </w:r>
          </w:p>
        </w:tc>
        <w:tc>
          <w:tcPr>
            <w:tcW w:w="1533" w:type="dxa"/>
            <w:noWrap/>
            <w:hideMark/>
          </w:tcPr>
          <w:p w14:paraId="1028F9C7" w14:textId="77777777" w:rsidR="003853BB" w:rsidRPr="003853BB" w:rsidRDefault="003853BB" w:rsidP="003853BB">
            <w:r w:rsidRPr="003853BB">
              <w:t>20210706012581</w:t>
            </w:r>
          </w:p>
        </w:tc>
        <w:tc>
          <w:tcPr>
            <w:tcW w:w="1156" w:type="dxa"/>
            <w:noWrap/>
            <w:hideMark/>
          </w:tcPr>
          <w:p w14:paraId="0F030723" w14:textId="77777777" w:rsidR="003853BB" w:rsidRPr="003853BB" w:rsidRDefault="003853BB" w:rsidP="003853BB">
            <w:r w:rsidRPr="003853BB">
              <w:t>11615200790000</w:t>
            </w:r>
          </w:p>
        </w:tc>
        <w:tc>
          <w:tcPr>
            <w:tcW w:w="2353" w:type="dxa"/>
            <w:noWrap/>
            <w:hideMark/>
          </w:tcPr>
          <w:p w14:paraId="023573E7" w14:textId="77777777" w:rsidR="003853BB" w:rsidRPr="003853BB" w:rsidRDefault="003853BB">
            <w:r w:rsidRPr="003853BB">
              <w:t>Project Management</w:t>
            </w:r>
          </w:p>
        </w:tc>
        <w:tc>
          <w:tcPr>
            <w:tcW w:w="896" w:type="dxa"/>
            <w:noWrap/>
            <w:hideMark/>
          </w:tcPr>
          <w:p w14:paraId="57AC2282" w14:textId="77777777" w:rsidR="003853BB" w:rsidRPr="003853BB" w:rsidRDefault="003853BB">
            <w:r w:rsidRPr="003853BB">
              <w:t xml:space="preserve">               500.000 </w:t>
            </w:r>
          </w:p>
        </w:tc>
        <w:tc>
          <w:tcPr>
            <w:tcW w:w="844" w:type="dxa"/>
            <w:noWrap/>
            <w:hideMark/>
          </w:tcPr>
          <w:p w14:paraId="01B4BAE9" w14:textId="77777777" w:rsidR="003853BB" w:rsidRPr="003853BB" w:rsidRDefault="003853BB">
            <w:r w:rsidRPr="003853BB">
              <w:t xml:space="preserve">             600.000 </w:t>
            </w:r>
          </w:p>
        </w:tc>
        <w:tc>
          <w:tcPr>
            <w:tcW w:w="844" w:type="dxa"/>
            <w:noWrap/>
            <w:hideMark/>
          </w:tcPr>
          <w:p w14:paraId="0D73336C" w14:textId="77777777" w:rsidR="003853BB" w:rsidRPr="003853BB" w:rsidRDefault="003853BB">
            <w:r w:rsidRPr="003853BB">
              <w:t xml:space="preserve">             600.000 </w:t>
            </w:r>
          </w:p>
        </w:tc>
      </w:tr>
      <w:tr w:rsidR="003853BB" w:rsidRPr="003853BB" w14:paraId="6117C01F" w14:textId="77777777" w:rsidTr="0047370D">
        <w:trPr>
          <w:trHeight w:val="300"/>
        </w:trPr>
        <w:tc>
          <w:tcPr>
            <w:tcW w:w="2263" w:type="dxa"/>
            <w:noWrap/>
            <w:hideMark/>
          </w:tcPr>
          <w:p w14:paraId="66078267" w14:textId="77777777" w:rsidR="003853BB" w:rsidRPr="003853BB" w:rsidRDefault="003853BB"/>
        </w:tc>
        <w:tc>
          <w:tcPr>
            <w:tcW w:w="1533" w:type="dxa"/>
            <w:noWrap/>
            <w:hideMark/>
          </w:tcPr>
          <w:p w14:paraId="4922A56D" w14:textId="77777777" w:rsidR="003853BB" w:rsidRPr="003853BB" w:rsidRDefault="003853BB"/>
        </w:tc>
        <w:tc>
          <w:tcPr>
            <w:tcW w:w="1156" w:type="dxa"/>
            <w:noWrap/>
            <w:hideMark/>
          </w:tcPr>
          <w:p w14:paraId="513111AD" w14:textId="77777777" w:rsidR="003853BB" w:rsidRPr="003853BB" w:rsidRDefault="003853BB"/>
        </w:tc>
        <w:tc>
          <w:tcPr>
            <w:tcW w:w="2353" w:type="dxa"/>
            <w:noWrap/>
            <w:hideMark/>
          </w:tcPr>
          <w:p w14:paraId="627FF3D6" w14:textId="77777777" w:rsidR="003853BB" w:rsidRPr="003853BB" w:rsidRDefault="003853BB"/>
        </w:tc>
        <w:tc>
          <w:tcPr>
            <w:tcW w:w="896" w:type="dxa"/>
            <w:noWrap/>
            <w:hideMark/>
          </w:tcPr>
          <w:p w14:paraId="61BA3859" w14:textId="77777777" w:rsidR="003853BB" w:rsidRPr="003853BB" w:rsidRDefault="003853BB">
            <w:r w:rsidRPr="003853BB">
              <w:t xml:space="preserve">               928.000 </w:t>
            </w:r>
          </w:p>
        </w:tc>
        <w:tc>
          <w:tcPr>
            <w:tcW w:w="844" w:type="dxa"/>
            <w:noWrap/>
            <w:hideMark/>
          </w:tcPr>
          <w:p w14:paraId="4010A5D8" w14:textId="77777777" w:rsidR="003853BB" w:rsidRPr="003853BB" w:rsidRDefault="003853BB">
            <w:r w:rsidRPr="003853BB">
              <w:t xml:space="preserve">             928.000 </w:t>
            </w:r>
          </w:p>
        </w:tc>
        <w:tc>
          <w:tcPr>
            <w:tcW w:w="844" w:type="dxa"/>
            <w:noWrap/>
            <w:hideMark/>
          </w:tcPr>
          <w:p w14:paraId="59B71E71" w14:textId="77777777" w:rsidR="003853BB" w:rsidRPr="003853BB" w:rsidRDefault="003853BB">
            <w:r w:rsidRPr="003853BB">
              <w:t xml:space="preserve">             928.000 </w:t>
            </w:r>
          </w:p>
        </w:tc>
      </w:tr>
      <w:tr w:rsidR="003853BB" w:rsidRPr="003853BB" w14:paraId="463D7730" w14:textId="77777777" w:rsidTr="0047370D">
        <w:trPr>
          <w:trHeight w:val="292"/>
        </w:trPr>
        <w:tc>
          <w:tcPr>
            <w:tcW w:w="2263" w:type="dxa"/>
            <w:noWrap/>
            <w:hideMark/>
          </w:tcPr>
          <w:p w14:paraId="673254C1" w14:textId="77777777" w:rsidR="003853BB" w:rsidRPr="003853BB" w:rsidRDefault="003853BB"/>
        </w:tc>
        <w:tc>
          <w:tcPr>
            <w:tcW w:w="1533" w:type="dxa"/>
            <w:noWrap/>
            <w:hideMark/>
          </w:tcPr>
          <w:p w14:paraId="10EA54BF" w14:textId="77777777" w:rsidR="003853BB" w:rsidRPr="003853BB" w:rsidRDefault="003853BB"/>
        </w:tc>
        <w:tc>
          <w:tcPr>
            <w:tcW w:w="1156" w:type="dxa"/>
            <w:noWrap/>
            <w:hideMark/>
          </w:tcPr>
          <w:p w14:paraId="08C1D4B1" w14:textId="77777777" w:rsidR="003853BB" w:rsidRPr="003853BB" w:rsidRDefault="003853BB"/>
        </w:tc>
        <w:tc>
          <w:tcPr>
            <w:tcW w:w="2353" w:type="dxa"/>
            <w:noWrap/>
            <w:hideMark/>
          </w:tcPr>
          <w:p w14:paraId="0F0951B6" w14:textId="77777777" w:rsidR="003853BB" w:rsidRPr="003853BB" w:rsidRDefault="003853BB"/>
        </w:tc>
        <w:tc>
          <w:tcPr>
            <w:tcW w:w="896" w:type="dxa"/>
            <w:noWrap/>
            <w:hideMark/>
          </w:tcPr>
          <w:p w14:paraId="73906A90" w14:textId="77777777" w:rsidR="003853BB" w:rsidRPr="003853BB" w:rsidRDefault="003853BB"/>
        </w:tc>
        <w:tc>
          <w:tcPr>
            <w:tcW w:w="844" w:type="dxa"/>
            <w:noWrap/>
            <w:hideMark/>
          </w:tcPr>
          <w:p w14:paraId="0655000A" w14:textId="77777777" w:rsidR="003853BB" w:rsidRPr="003853BB" w:rsidRDefault="003853BB"/>
        </w:tc>
        <w:tc>
          <w:tcPr>
            <w:tcW w:w="844" w:type="dxa"/>
            <w:noWrap/>
            <w:hideMark/>
          </w:tcPr>
          <w:p w14:paraId="05EF3E80" w14:textId="77777777" w:rsidR="003853BB" w:rsidRPr="003853BB" w:rsidRDefault="003853BB"/>
        </w:tc>
      </w:tr>
      <w:tr w:rsidR="003853BB" w:rsidRPr="003853BB" w14:paraId="27F8519D" w14:textId="77777777" w:rsidTr="0047370D">
        <w:trPr>
          <w:trHeight w:val="292"/>
        </w:trPr>
        <w:tc>
          <w:tcPr>
            <w:tcW w:w="2263" w:type="dxa"/>
            <w:noWrap/>
            <w:hideMark/>
          </w:tcPr>
          <w:p w14:paraId="3F12393D" w14:textId="77777777" w:rsidR="003853BB" w:rsidRPr="003853BB" w:rsidRDefault="003853BB"/>
        </w:tc>
        <w:tc>
          <w:tcPr>
            <w:tcW w:w="1533" w:type="dxa"/>
            <w:noWrap/>
            <w:hideMark/>
          </w:tcPr>
          <w:p w14:paraId="392AB9F8" w14:textId="77777777" w:rsidR="003853BB" w:rsidRPr="003853BB" w:rsidRDefault="003853BB"/>
        </w:tc>
        <w:tc>
          <w:tcPr>
            <w:tcW w:w="1156" w:type="dxa"/>
            <w:noWrap/>
            <w:hideMark/>
          </w:tcPr>
          <w:p w14:paraId="372D2CA5" w14:textId="77777777" w:rsidR="003853BB" w:rsidRPr="003853BB" w:rsidRDefault="003853BB"/>
        </w:tc>
        <w:tc>
          <w:tcPr>
            <w:tcW w:w="2353" w:type="dxa"/>
            <w:noWrap/>
            <w:hideMark/>
          </w:tcPr>
          <w:p w14:paraId="5B168FB4" w14:textId="77777777" w:rsidR="003853BB" w:rsidRPr="003853BB" w:rsidRDefault="003853BB"/>
        </w:tc>
        <w:tc>
          <w:tcPr>
            <w:tcW w:w="896" w:type="dxa"/>
            <w:noWrap/>
            <w:hideMark/>
          </w:tcPr>
          <w:p w14:paraId="0B93DD76" w14:textId="77777777" w:rsidR="003853BB" w:rsidRPr="003853BB" w:rsidRDefault="003853BB"/>
        </w:tc>
        <w:tc>
          <w:tcPr>
            <w:tcW w:w="844" w:type="dxa"/>
            <w:noWrap/>
            <w:hideMark/>
          </w:tcPr>
          <w:p w14:paraId="42A3AF04" w14:textId="77777777" w:rsidR="003853BB" w:rsidRPr="003853BB" w:rsidRDefault="003853BB"/>
        </w:tc>
        <w:tc>
          <w:tcPr>
            <w:tcW w:w="844" w:type="dxa"/>
            <w:noWrap/>
            <w:hideMark/>
          </w:tcPr>
          <w:p w14:paraId="1C7DFA4E" w14:textId="77777777" w:rsidR="003853BB" w:rsidRPr="003853BB" w:rsidRDefault="003853BB"/>
        </w:tc>
      </w:tr>
      <w:tr w:rsidR="003853BB" w:rsidRPr="003853BB" w14:paraId="3920DA79" w14:textId="77777777" w:rsidTr="0047370D">
        <w:trPr>
          <w:trHeight w:val="292"/>
        </w:trPr>
        <w:tc>
          <w:tcPr>
            <w:tcW w:w="2263" w:type="dxa"/>
            <w:noWrap/>
            <w:hideMark/>
          </w:tcPr>
          <w:p w14:paraId="7C5FAE40" w14:textId="77777777" w:rsidR="003853BB" w:rsidRPr="003853BB" w:rsidRDefault="003853BB">
            <w:pPr>
              <w:rPr>
                <w:b/>
                <w:bCs/>
              </w:rPr>
            </w:pPr>
            <w:r w:rsidRPr="003853BB">
              <w:rPr>
                <w:b/>
                <w:bCs/>
              </w:rPr>
              <w:t xml:space="preserve">Sidewalks and Embayments </w:t>
            </w:r>
          </w:p>
        </w:tc>
        <w:tc>
          <w:tcPr>
            <w:tcW w:w="1533" w:type="dxa"/>
            <w:noWrap/>
            <w:hideMark/>
          </w:tcPr>
          <w:p w14:paraId="7DACD29E" w14:textId="77777777" w:rsidR="003853BB" w:rsidRPr="003853BB" w:rsidRDefault="003853BB">
            <w:pPr>
              <w:rPr>
                <w:b/>
                <w:bCs/>
              </w:rPr>
            </w:pPr>
          </w:p>
        </w:tc>
        <w:tc>
          <w:tcPr>
            <w:tcW w:w="1156" w:type="dxa"/>
            <w:noWrap/>
            <w:hideMark/>
          </w:tcPr>
          <w:p w14:paraId="6A1903E3" w14:textId="77777777" w:rsidR="003853BB" w:rsidRPr="003853BB" w:rsidRDefault="003853BB"/>
        </w:tc>
        <w:tc>
          <w:tcPr>
            <w:tcW w:w="2353" w:type="dxa"/>
            <w:noWrap/>
            <w:hideMark/>
          </w:tcPr>
          <w:p w14:paraId="5CB70B7B" w14:textId="77777777" w:rsidR="003853BB" w:rsidRPr="003853BB" w:rsidRDefault="003853BB"/>
        </w:tc>
        <w:tc>
          <w:tcPr>
            <w:tcW w:w="896" w:type="dxa"/>
            <w:noWrap/>
            <w:hideMark/>
          </w:tcPr>
          <w:p w14:paraId="75405CB9" w14:textId="77777777" w:rsidR="003853BB" w:rsidRPr="003853BB" w:rsidRDefault="003853BB"/>
        </w:tc>
        <w:tc>
          <w:tcPr>
            <w:tcW w:w="844" w:type="dxa"/>
            <w:noWrap/>
            <w:hideMark/>
          </w:tcPr>
          <w:p w14:paraId="41322CC1" w14:textId="77777777" w:rsidR="003853BB" w:rsidRPr="003853BB" w:rsidRDefault="003853BB"/>
        </w:tc>
        <w:tc>
          <w:tcPr>
            <w:tcW w:w="844" w:type="dxa"/>
            <w:noWrap/>
            <w:hideMark/>
          </w:tcPr>
          <w:p w14:paraId="3CEBB238" w14:textId="77777777" w:rsidR="003853BB" w:rsidRPr="003853BB" w:rsidRDefault="003853BB"/>
        </w:tc>
      </w:tr>
      <w:tr w:rsidR="003853BB" w:rsidRPr="003853BB" w14:paraId="1E932CFC" w14:textId="77777777" w:rsidTr="0047370D">
        <w:trPr>
          <w:trHeight w:val="292"/>
        </w:trPr>
        <w:tc>
          <w:tcPr>
            <w:tcW w:w="2263" w:type="dxa"/>
            <w:noWrap/>
            <w:hideMark/>
          </w:tcPr>
          <w:p w14:paraId="3C6A1C6A" w14:textId="77777777" w:rsidR="003853BB" w:rsidRPr="003853BB" w:rsidRDefault="003853BB"/>
        </w:tc>
        <w:tc>
          <w:tcPr>
            <w:tcW w:w="1533" w:type="dxa"/>
            <w:noWrap/>
            <w:hideMark/>
          </w:tcPr>
          <w:p w14:paraId="4DD0DAC9" w14:textId="77777777" w:rsidR="003853BB" w:rsidRPr="003853BB" w:rsidRDefault="003853BB" w:rsidP="003853BB">
            <w:r w:rsidRPr="003853BB">
              <w:t>20181207004243</w:t>
            </w:r>
          </w:p>
        </w:tc>
        <w:tc>
          <w:tcPr>
            <w:tcW w:w="1156" w:type="dxa"/>
            <w:noWrap/>
            <w:hideMark/>
          </w:tcPr>
          <w:p w14:paraId="60662769" w14:textId="77777777" w:rsidR="003853BB" w:rsidRPr="003853BB" w:rsidRDefault="003853BB" w:rsidP="003853BB">
            <w:r w:rsidRPr="003853BB">
              <w:t>11615220180000</w:t>
            </w:r>
          </w:p>
        </w:tc>
        <w:tc>
          <w:tcPr>
            <w:tcW w:w="2353" w:type="dxa"/>
            <w:noWrap/>
            <w:hideMark/>
          </w:tcPr>
          <w:p w14:paraId="4A02D18B" w14:textId="77777777" w:rsidR="003853BB" w:rsidRPr="003853BB" w:rsidRDefault="003853BB">
            <w:r w:rsidRPr="003853BB">
              <w:t>Standard rated</w:t>
            </w:r>
          </w:p>
        </w:tc>
        <w:tc>
          <w:tcPr>
            <w:tcW w:w="896" w:type="dxa"/>
            <w:noWrap/>
            <w:hideMark/>
          </w:tcPr>
          <w:p w14:paraId="692D98A3" w14:textId="77777777" w:rsidR="003853BB" w:rsidRPr="003853BB" w:rsidRDefault="003853BB">
            <w:r w:rsidRPr="003853BB">
              <w:t xml:space="preserve">               200.000 </w:t>
            </w:r>
          </w:p>
        </w:tc>
        <w:tc>
          <w:tcPr>
            <w:tcW w:w="844" w:type="dxa"/>
            <w:noWrap/>
            <w:hideMark/>
          </w:tcPr>
          <w:p w14:paraId="15458893" w14:textId="77777777" w:rsidR="003853BB" w:rsidRPr="003853BB" w:rsidRDefault="003853BB">
            <w:r w:rsidRPr="003853BB">
              <w:t xml:space="preserve">             200.000 </w:t>
            </w:r>
          </w:p>
        </w:tc>
        <w:tc>
          <w:tcPr>
            <w:tcW w:w="844" w:type="dxa"/>
            <w:noWrap/>
            <w:hideMark/>
          </w:tcPr>
          <w:p w14:paraId="27951D56" w14:textId="77777777" w:rsidR="003853BB" w:rsidRPr="003853BB" w:rsidRDefault="003853BB">
            <w:r w:rsidRPr="003853BB">
              <w:t xml:space="preserve">             200.000 </w:t>
            </w:r>
          </w:p>
        </w:tc>
      </w:tr>
      <w:tr w:rsidR="003853BB" w:rsidRPr="003853BB" w14:paraId="6ABB6AD2" w14:textId="77777777" w:rsidTr="0047370D">
        <w:trPr>
          <w:trHeight w:val="292"/>
        </w:trPr>
        <w:tc>
          <w:tcPr>
            <w:tcW w:w="2263" w:type="dxa"/>
            <w:noWrap/>
            <w:hideMark/>
          </w:tcPr>
          <w:p w14:paraId="0F3170A1" w14:textId="77777777" w:rsidR="003853BB" w:rsidRPr="003853BB" w:rsidRDefault="003853BB"/>
        </w:tc>
        <w:tc>
          <w:tcPr>
            <w:tcW w:w="1533" w:type="dxa"/>
            <w:noWrap/>
            <w:hideMark/>
          </w:tcPr>
          <w:p w14:paraId="76BA82FD" w14:textId="77777777" w:rsidR="003853BB" w:rsidRPr="003853BB" w:rsidRDefault="003853BB" w:rsidP="003853BB">
            <w:r w:rsidRPr="003853BB">
              <w:t>20170601023679</w:t>
            </w:r>
          </w:p>
        </w:tc>
        <w:tc>
          <w:tcPr>
            <w:tcW w:w="1156" w:type="dxa"/>
            <w:noWrap/>
            <w:hideMark/>
          </w:tcPr>
          <w:p w14:paraId="6C400E15" w14:textId="77777777" w:rsidR="003853BB" w:rsidRPr="003853BB" w:rsidRDefault="003853BB" w:rsidP="003853BB">
            <w:r w:rsidRPr="003853BB">
              <w:t>11615200950000</w:t>
            </w:r>
          </w:p>
        </w:tc>
        <w:tc>
          <w:tcPr>
            <w:tcW w:w="2353" w:type="dxa"/>
            <w:noWrap/>
            <w:hideMark/>
          </w:tcPr>
          <w:p w14:paraId="7069244D" w14:textId="77777777" w:rsidR="003853BB" w:rsidRPr="003853BB" w:rsidRDefault="003853BB">
            <w:r w:rsidRPr="003853BB">
              <w:t>Civil</w:t>
            </w:r>
          </w:p>
        </w:tc>
        <w:tc>
          <w:tcPr>
            <w:tcW w:w="896" w:type="dxa"/>
            <w:noWrap/>
            <w:hideMark/>
          </w:tcPr>
          <w:p w14:paraId="0CA294BD" w14:textId="77777777" w:rsidR="003853BB" w:rsidRPr="003853BB" w:rsidRDefault="003853BB">
            <w:r w:rsidRPr="003853BB">
              <w:t xml:space="preserve">            2.000.000 </w:t>
            </w:r>
          </w:p>
        </w:tc>
        <w:tc>
          <w:tcPr>
            <w:tcW w:w="844" w:type="dxa"/>
            <w:noWrap/>
            <w:hideMark/>
          </w:tcPr>
          <w:p w14:paraId="5430C663" w14:textId="77777777" w:rsidR="003853BB" w:rsidRPr="003853BB" w:rsidRDefault="003853BB">
            <w:r w:rsidRPr="003853BB">
              <w:t xml:space="preserve">          2.000.000 </w:t>
            </w:r>
          </w:p>
        </w:tc>
        <w:tc>
          <w:tcPr>
            <w:tcW w:w="844" w:type="dxa"/>
            <w:noWrap/>
            <w:hideMark/>
          </w:tcPr>
          <w:p w14:paraId="6E37B8DA" w14:textId="77777777" w:rsidR="003853BB" w:rsidRPr="003853BB" w:rsidRDefault="003853BB">
            <w:r w:rsidRPr="003853BB">
              <w:t xml:space="preserve">          2.000.000 </w:t>
            </w:r>
          </w:p>
        </w:tc>
      </w:tr>
      <w:tr w:rsidR="003853BB" w:rsidRPr="003853BB" w14:paraId="6155B6CE" w14:textId="77777777" w:rsidTr="0047370D">
        <w:trPr>
          <w:trHeight w:val="300"/>
        </w:trPr>
        <w:tc>
          <w:tcPr>
            <w:tcW w:w="2263" w:type="dxa"/>
            <w:noWrap/>
            <w:hideMark/>
          </w:tcPr>
          <w:p w14:paraId="32FDDC39" w14:textId="77777777" w:rsidR="003853BB" w:rsidRPr="003853BB" w:rsidRDefault="003853BB"/>
        </w:tc>
        <w:tc>
          <w:tcPr>
            <w:tcW w:w="1533" w:type="dxa"/>
            <w:noWrap/>
            <w:hideMark/>
          </w:tcPr>
          <w:p w14:paraId="4FF639B1" w14:textId="77777777" w:rsidR="003853BB" w:rsidRPr="003853BB" w:rsidRDefault="003853BB"/>
        </w:tc>
        <w:tc>
          <w:tcPr>
            <w:tcW w:w="1156" w:type="dxa"/>
            <w:noWrap/>
            <w:hideMark/>
          </w:tcPr>
          <w:p w14:paraId="341023FA" w14:textId="77777777" w:rsidR="003853BB" w:rsidRPr="003853BB" w:rsidRDefault="003853BB"/>
        </w:tc>
        <w:tc>
          <w:tcPr>
            <w:tcW w:w="2353" w:type="dxa"/>
            <w:noWrap/>
            <w:hideMark/>
          </w:tcPr>
          <w:p w14:paraId="6A40FE24" w14:textId="77777777" w:rsidR="003853BB" w:rsidRPr="003853BB" w:rsidRDefault="003853BB"/>
        </w:tc>
        <w:tc>
          <w:tcPr>
            <w:tcW w:w="896" w:type="dxa"/>
            <w:noWrap/>
            <w:hideMark/>
          </w:tcPr>
          <w:p w14:paraId="5A62A07D" w14:textId="77777777" w:rsidR="003853BB" w:rsidRPr="003853BB" w:rsidRDefault="003853BB">
            <w:r w:rsidRPr="003853BB">
              <w:t xml:space="preserve">            2.200.000 </w:t>
            </w:r>
          </w:p>
        </w:tc>
        <w:tc>
          <w:tcPr>
            <w:tcW w:w="844" w:type="dxa"/>
            <w:noWrap/>
            <w:hideMark/>
          </w:tcPr>
          <w:p w14:paraId="14B3CD74" w14:textId="77777777" w:rsidR="003853BB" w:rsidRPr="003853BB" w:rsidRDefault="003853BB">
            <w:r w:rsidRPr="003853BB">
              <w:t xml:space="preserve">          2.200.000 </w:t>
            </w:r>
          </w:p>
        </w:tc>
        <w:tc>
          <w:tcPr>
            <w:tcW w:w="844" w:type="dxa"/>
            <w:noWrap/>
            <w:hideMark/>
          </w:tcPr>
          <w:p w14:paraId="50DDA026" w14:textId="77777777" w:rsidR="003853BB" w:rsidRPr="003853BB" w:rsidRDefault="003853BB">
            <w:r w:rsidRPr="003853BB">
              <w:t xml:space="preserve">          2.200.000 </w:t>
            </w:r>
          </w:p>
        </w:tc>
      </w:tr>
      <w:tr w:rsidR="003853BB" w:rsidRPr="003853BB" w14:paraId="49CE8671" w14:textId="77777777" w:rsidTr="0047370D">
        <w:trPr>
          <w:trHeight w:val="292"/>
        </w:trPr>
        <w:tc>
          <w:tcPr>
            <w:tcW w:w="2263" w:type="dxa"/>
            <w:noWrap/>
            <w:hideMark/>
          </w:tcPr>
          <w:p w14:paraId="3052F758" w14:textId="77777777" w:rsidR="003853BB" w:rsidRPr="003853BB" w:rsidRDefault="003853BB"/>
        </w:tc>
        <w:tc>
          <w:tcPr>
            <w:tcW w:w="1533" w:type="dxa"/>
            <w:noWrap/>
            <w:hideMark/>
          </w:tcPr>
          <w:p w14:paraId="79E7C421" w14:textId="77777777" w:rsidR="003853BB" w:rsidRPr="003853BB" w:rsidRDefault="003853BB"/>
        </w:tc>
        <w:tc>
          <w:tcPr>
            <w:tcW w:w="1156" w:type="dxa"/>
            <w:noWrap/>
            <w:hideMark/>
          </w:tcPr>
          <w:p w14:paraId="4B5C2C09" w14:textId="77777777" w:rsidR="003853BB" w:rsidRPr="003853BB" w:rsidRDefault="003853BB"/>
        </w:tc>
        <w:tc>
          <w:tcPr>
            <w:tcW w:w="2353" w:type="dxa"/>
            <w:noWrap/>
            <w:hideMark/>
          </w:tcPr>
          <w:p w14:paraId="2A122D76" w14:textId="77777777" w:rsidR="003853BB" w:rsidRPr="003853BB" w:rsidRDefault="003853BB"/>
        </w:tc>
        <w:tc>
          <w:tcPr>
            <w:tcW w:w="896" w:type="dxa"/>
            <w:noWrap/>
            <w:hideMark/>
          </w:tcPr>
          <w:p w14:paraId="1666D9B1" w14:textId="77777777" w:rsidR="003853BB" w:rsidRPr="003853BB" w:rsidRDefault="003853BB"/>
        </w:tc>
        <w:tc>
          <w:tcPr>
            <w:tcW w:w="844" w:type="dxa"/>
            <w:noWrap/>
            <w:hideMark/>
          </w:tcPr>
          <w:p w14:paraId="02BA1C45" w14:textId="77777777" w:rsidR="003853BB" w:rsidRPr="003853BB" w:rsidRDefault="003853BB"/>
        </w:tc>
        <w:tc>
          <w:tcPr>
            <w:tcW w:w="844" w:type="dxa"/>
            <w:noWrap/>
            <w:hideMark/>
          </w:tcPr>
          <w:p w14:paraId="38DB22B0" w14:textId="77777777" w:rsidR="003853BB" w:rsidRPr="003853BB" w:rsidRDefault="003853BB"/>
        </w:tc>
      </w:tr>
      <w:tr w:rsidR="003853BB" w:rsidRPr="003853BB" w14:paraId="320EF3B3" w14:textId="77777777" w:rsidTr="0047370D">
        <w:trPr>
          <w:trHeight w:val="300"/>
        </w:trPr>
        <w:tc>
          <w:tcPr>
            <w:tcW w:w="2263" w:type="dxa"/>
            <w:noWrap/>
            <w:hideMark/>
          </w:tcPr>
          <w:p w14:paraId="130878FE" w14:textId="77777777" w:rsidR="003853BB" w:rsidRPr="003853BB" w:rsidRDefault="003853BB">
            <w:pPr>
              <w:rPr>
                <w:b/>
                <w:bCs/>
              </w:rPr>
            </w:pPr>
            <w:r w:rsidRPr="003853BB">
              <w:rPr>
                <w:b/>
                <w:bCs/>
              </w:rPr>
              <w:t>TOTAL: PUBLIC TRANSPORT REGULATION</w:t>
            </w:r>
          </w:p>
        </w:tc>
        <w:tc>
          <w:tcPr>
            <w:tcW w:w="1533" w:type="dxa"/>
            <w:noWrap/>
            <w:hideMark/>
          </w:tcPr>
          <w:p w14:paraId="471656E1" w14:textId="77777777" w:rsidR="003853BB" w:rsidRPr="003853BB" w:rsidRDefault="003853BB">
            <w:pPr>
              <w:rPr>
                <w:b/>
                <w:bCs/>
              </w:rPr>
            </w:pPr>
          </w:p>
        </w:tc>
        <w:tc>
          <w:tcPr>
            <w:tcW w:w="1156" w:type="dxa"/>
            <w:noWrap/>
            <w:hideMark/>
          </w:tcPr>
          <w:p w14:paraId="3F0FCED4" w14:textId="77777777" w:rsidR="003853BB" w:rsidRPr="003853BB" w:rsidRDefault="003853BB"/>
        </w:tc>
        <w:tc>
          <w:tcPr>
            <w:tcW w:w="2353" w:type="dxa"/>
            <w:noWrap/>
            <w:hideMark/>
          </w:tcPr>
          <w:p w14:paraId="5C7E73BB" w14:textId="77777777" w:rsidR="003853BB" w:rsidRPr="003853BB" w:rsidRDefault="003853BB"/>
        </w:tc>
        <w:tc>
          <w:tcPr>
            <w:tcW w:w="896" w:type="dxa"/>
            <w:noWrap/>
            <w:hideMark/>
          </w:tcPr>
          <w:p w14:paraId="7A2AA92B" w14:textId="77777777" w:rsidR="003853BB" w:rsidRPr="003853BB" w:rsidRDefault="003853BB">
            <w:r w:rsidRPr="003853BB">
              <w:t xml:space="preserve">            3.128.000 </w:t>
            </w:r>
          </w:p>
        </w:tc>
        <w:tc>
          <w:tcPr>
            <w:tcW w:w="844" w:type="dxa"/>
            <w:noWrap/>
            <w:hideMark/>
          </w:tcPr>
          <w:p w14:paraId="51A8C776" w14:textId="77777777" w:rsidR="003853BB" w:rsidRPr="003853BB" w:rsidRDefault="003853BB">
            <w:r w:rsidRPr="003853BB">
              <w:t xml:space="preserve">          3.128.000 </w:t>
            </w:r>
          </w:p>
        </w:tc>
        <w:tc>
          <w:tcPr>
            <w:tcW w:w="844" w:type="dxa"/>
            <w:noWrap/>
            <w:hideMark/>
          </w:tcPr>
          <w:p w14:paraId="52F8E8FC" w14:textId="77777777" w:rsidR="003853BB" w:rsidRPr="003853BB" w:rsidRDefault="003853BB">
            <w:r w:rsidRPr="003853BB">
              <w:t xml:space="preserve">          3.128.000 </w:t>
            </w:r>
          </w:p>
        </w:tc>
      </w:tr>
      <w:tr w:rsidR="003853BB" w:rsidRPr="003853BB" w14:paraId="5791495A" w14:textId="77777777" w:rsidTr="0047370D">
        <w:trPr>
          <w:trHeight w:val="300"/>
        </w:trPr>
        <w:tc>
          <w:tcPr>
            <w:tcW w:w="2263" w:type="dxa"/>
            <w:noWrap/>
            <w:hideMark/>
          </w:tcPr>
          <w:p w14:paraId="02A7DFF1" w14:textId="77777777" w:rsidR="003853BB" w:rsidRPr="003853BB" w:rsidRDefault="003853BB"/>
        </w:tc>
        <w:tc>
          <w:tcPr>
            <w:tcW w:w="1533" w:type="dxa"/>
            <w:noWrap/>
            <w:hideMark/>
          </w:tcPr>
          <w:p w14:paraId="7D46BFB8" w14:textId="77777777" w:rsidR="003853BB" w:rsidRPr="003853BB" w:rsidRDefault="003853BB"/>
        </w:tc>
        <w:tc>
          <w:tcPr>
            <w:tcW w:w="1156" w:type="dxa"/>
            <w:noWrap/>
            <w:hideMark/>
          </w:tcPr>
          <w:p w14:paraId="1E35E544" w14:textId="77777777" w:rsidR="003853BB" w:rsidRPr="003853BB" w:rsidRDefault="003853BB"/>
        </w:tc>
        <w:tc>
          <w:tcPr>
            <w:tcW w:w="2353" w:type="dxa"/>
            <w:noWrap/>
            <w:hideMark/>
          </w:tcPr>
          <w:p w14:paraId="14A93002" w14:textId="77777777" w:rsidR="003853BB" w:rsidRPr="003853BB" w:rsidRDefault="003853BB"/>
        </w:tc>
        <w:tc>
          <w:tcPr>
            <w:tcW w:w="896" w:type="dxa"/>
            <w:noWrap/>
            <w:hideMark/>
          </w:tcPr>
          <w:p w14:paraId="39A36916" w14:textId="77777777" w:rsidR="003853BB" w:rsidRPr="003853BB" w:rsidRDefault="003853BB"/>
        </w:tc>
        <w:tc>
          <w:tcPr>
            <w:tcW w:w="844" w:type="dxa"/>
            <w:noWrap/>
            <w:hideMark/>
          </w:tcPr>
          <w:p w14:paraId="4D0338D9" w14:textId="77777777" w:rsidR="003853BB" w:rsidRPr="003853BB" w:rsidRDefault="003853BB"/>
        </w:tc>
        <w:tc>
          <w:tcPr>
            <w:tcW w:w="844" w:type="dxa"/>
            <w:noWrap/>
            <w:hideMark/>
          </w:tcPr>
          <w:p w14:paraId="0FA8BE18" w14:textId="77777777" w:rsidR="003853BB" w:rsidRPr="003853BB" w:rsidRDefault="003853BB"/>
        </w:tc>
      </w:tr>
      <w:tr w:rsidR="0047370D" w:rsidRPr="003853BB" w14:paraId="4CBFFCA2" w14:textId="77777777" w:rsidTr="0047370D">
        <w:trPr>
          <w:trHeight w:val="292"/>
        </w:trPr>
        <w:tc>
          <w:tcPr>
            <w:tcW w:w="2263" w:type="dxa"/>
            <w:noWrap/>
            <w:hideMark/>
          </w:tcPr>
          <w:p w14:paraId="7BB7E918" w14:textId="77777777" w:rsidR="003853BB" w:rsidRPr="003853BB" w:rsidRDefault="003853BB">
            <w:pPr>
              <w:rPr>
                <w:b/>
                <w:bCs/>
              </w:rPr>
            </w:pPr>
            <w:r w:rsidRPr="003853BB">
              <w:rPr>
                <w:b/>
                <w:bCs/>
              </w:rPr>
              <w:t xml:space="preserve">MUNICIPAL HEALTH SERVICES </w:t>
            </w:r>
          </w:p>
        </w:tc>
        <w:tc>
          <w:tcPr>
            <w:tcW w:w="1533" w:type="dxa"/>
            <w:noWrap/>
            <w:hideMark/>
          </w:tcPr>
          <w:p w14:paraId="59763108" w14:textId="77777777" w:rsidR="003853BB" w:rsidRPr="003853BB" w:rsidRDefault="003853BB">
            <w:r w:rsidRPr="003853BB">
              <w:t> </w:t>
            </w:r>
          </w:p>
        </w:tc>
        <w:tc>
          <w:tcPr>
            <w:tcW w:w="1156" w:type="dxa"/>
            <w:noWrap/>
            <w:hideMark/>
          </w:tcPr>
          <w:p w14:paraId="2643EEBA" w14:textId="77777777" w:rsidR="003853BB" w:rsidRPr="003853BB" w:rsidRDefault="003853BB">
            <w:r w:rsidRPr="003853BB">
              <w:t> </w:t>
            </w:r>
          </w:p>
        </w:tc>
        <w:tc>
          <w:tcPr>
            <w:tcW w:w="2353" w:type="dxa"/>
            <w:noWrap/>
            <w:hideMark/>
          </w:tcPr>
          <w:p w14:paraId="172A21DA" w14:textId="77777777" w:rsidR="003853BB" w:rsidRPr="003853BB" w:rsidRDefault="003853BB">
            <w:r w:rsidRPr="003853BB">
              <w:t> </w:t>
            </w:r>
          </w:p>
        </w:tc>
        <w:tc>
          <w:tcPr>
            <w:tcW w:w="896" w:type="dxa"/>
            <w:noWrap/>
            <w:hideMark/>
          </w:tcPr>
          <w:p w14:paraId="46615839" w14:textId="77777777" w:rsidR="003853BB" w:rsidRPr="003853BB" w:rsidRDefault="003853BB"/>
        </w:tc>
        <w:tc>
          <w:tcPr>
            <w:tcW w:w="844" w:type="dxa"/>
            <w:noWrap/>
            <w:hideMark/>
          </w:tcPr>
          <w:p w14:paraId="1F826D1C" w14:textId="77777777" w:rsidR="003853BB" w:rsidRPr="003853BB" w:rsidRDefault="003853BB"/>
        </w:tc>
        <w:tc>
          <w:tcPr>
            <w:tcW w:w="844" w:type="dxa"/>
            <w:noWrap/>
            <w:hideMark/>
          </w:tcPr>
          <w:p w14:paraId="69A07BF3" w14:textId="77777777" w:rsidR="003853BB" w:rsidRPr="003853BB" w:rsidRDefault="003853BB"/>
        </w:tc>
      </w:tr>
      <w:tr w:rsidR="003853BB" w:rsidRPr="003853BB" w14:paraId="6C08D1FB" w14:textId="77777777" w:rsidTr="0047370D">
        <w:trPr>
          <w:trHeight w:val="292"/>
        </w:trPr>
        <w:tc>
          <w:tcPr>
            <w:tcW w:w="2263" w:type="dxa"/>
            <w:noWrap/>
            <w:hideMark/>
          </w:tcPr>
          <w:p w14:paraId="7C4BA724" w14:textId="77777777" w:rsidR="003853BB" w:rsidRPr="003853BB" w:rsidRDefault="003853BB"/>
        </w:tc>
        <w:tc>
          <w:tcPr>
            <w:tcW w:w="1533" w:type="dxa"/>
            <w:noWrap/>
            <w:hideMark/>
          </w:tcPr>
          <w:p w14:paraId="7D581D8A" w14:textId="77777777" w:rsidR="003853BB" w:rsidRPr="003853BB" w:rsidRDefault="003853BB"/>
        </w:tc>
        <w:tc>
          <w:tcPr>
            <w:tcW w:w="1156" w:type="dxa"/>
            <w:noWrap/>
            <w:hideMark/>
          </w:tcPr>
          <w:p w14:paraId="387234F0" w14:textId="77777777" w:rsidR="003853BB" w:rsidRPr="003853BB" w:rsidRDefault="003853BB"/>
        </w:tc>
        <w:tc>
          <w:tcPr>
            <w:tcW w:w="2353" w:type="dxa"/>
            <w:noWrap/>
            <w:hideMark/>
          </w:tcPr>
          <w:p w14:paraId="1065B421" w14:textId="77777777" w:rsidR="003853BB" w:rsidRPr="003853BB" w:rsidRDefault="003853BB"/>
        </w:tc>
        <w:tc>
          <w:tcPr>
            <w:tcW w:w="896" w:type="dxa"/>
            <w:noWrap/>
            <w:hideMark/>
          </w:tcPr>
          <w:p w14:paraId="28BC20C5" w14:textId="77777777" w:rsidR="003853BB" w:rsidRPr="003853BB" w:rsidRDefault="003853BB"/>
        </w:tc>
        <w:tc>
          <w:tcPr>
            <w:tcW w:w="844" w:type="dxa"/>
            <w:noWrap/>
            <w:hideMark/>
          </w:tcPr>
          <w:p w14:paraId="5441E3AE" w14:textId="77777777" w:rsidR="003853BB" w:rsidRPr="003853BB" w:rsidRDefault="003853BB"/>
        </w:tc>
        <w:tc>
          <w:tcPr>
            <w:tcW w:w="844" w:type="dxa"/>
            <w:noWrap/>
            <w:hideMark/>
          </w:tcPr>
          <w:p w14:paraId="7EC87A4D" w14:textId="77777777" w:rsidR="003853BB" w:rsidRPr="003853BB" w:rsidRDefault="003853BB"/>
        </w:tc>
      </w:tr>
      <w:tr w:rsidR="003853BB" w:rsidRPr="003853BB" w14:paraId="2CD28D4D" w14:textId="77777777" w:rsidTr="0047370D">
        <w:trPr>
          <w:trHeight w:val="292"/>
        </w:trPr>
        <w:tc>
          <w:tcPr>
            <w:tcW w:w="2263" w:type="dxa"/>
            <w:noWrap/>
            <w:hideMark/>
          </w:tcPr>
          <w:p w14:paraId="296C8DAF" w14:textId="77777777" w:rsidR="003853BB" w:rsidRPr="003853BB" w:rsidRDefault="003853BB">
            <w:pPr>
              <w:rPr>
                <w:b/>
                <w:bCs/>
              </w:rPr>
            </w:pPr>
            <w:r w:rsidRPr="003853BB">
              <w:rPr>
                <w:b/>
                <w:bCs/>
              </w:rPr>
              <w:t>Subsidy:Water/Sanitation-Farms</w:t>
            </w:r>
          </w:p>
        </w:tc>
        <w:tc>
          <w:tcPr>
            <w:tcW w:w="1533" w:type="dxa"/>
            <w:noWrap/>
            <w:hideMark/>
          </w:tcPr>
          <w:p w14:paraId="44844405" w14:textId="77777777" w:rsidR="003853BB" w:rsidRPr="003853BB" w:rsidRDefault="003853BB">
            <w:pPr>
              <w:rPr>
                <w:b/>
                <w:bCs/>
              </w:rPr>
            </w:pPr>
          </w:p>
        </w:tc>
        <w:tc>
          <w:tcPr>
            <w:tcW w:w="1156" w:type="dxa"/>
            <w:noWrap/>
            <w:hideMark/>
          </w:tcPr>
          <w:p w14:paraId="21325EAB" w14:textId="77777777" w:rsidR="003853BB" w:rsidRPr="003853BB" w:rsidRDefault="003853BB"/>
        </w:tc>
        <w:tc>
          <w:tcPr>
            <w:tcW w:w="2353" w:type="dxa"/>
            <w:noWrap/>
            <w:hideMark/>
          </w:tcPr>
          <w:p w14:paraId="24667A59" w14:textId="77777777" w:rsidR="003853BB" w:rsidRPr="003853BB" w:rsidRDefault="003853BB"/>
        </w:tc>
        <w:tc>
          <w:tcPr>
            <w:tcW w:w="896" w:type="dxa"/>
            <w:noWrap/>
            <w:hideMark/>
          </w:tcPr>
          <w:p w14:paraId="0A7072F7" w14:textId="77777777" w:rsidR="003853BB" w:rsidRPr="003853BB" w:rsidRDefault="003853BB"/>
        </w:tc>
        <w:tc>
          <w:tcPr>
            <w:tcW w:w="844" w:type="dxa"/>
            <w:noWrap/>
            <w:hideMark/>
          </w:tcPr>
          <w:p w14:paraId="16F71DEA" w14:textId="77777777" w:rsidR="003853BB" w:rsidRPr="003853BB" w:rsidRDefault="003853BB"/>
        </w:tc>
        <w:tc>
          <w:tcPr>
            <w:tcW w:w="844" w:type="dxa"/>
            <w:noWrap/>
            <w:hideMark/>
          </w:tcPr>
          <w:p w14:paraId="2143459E" w14:textId="77777777" w:rsidR="003853BB" w:rsidRPr="003853BB" w:rsidRDefault="003853BB"/>
        </w:tc>
      </w:tr>
      <w:tr w:rsidR="003853BB" w:rsidRPr="003853BB" w14:paraId="3A29EC4E" w14:textId="77777777" w:rsidTr="0047370D">
        <w:trPr>
          <w:trHeight w:val="292"/>
        </w:trPr>
        <w:tc>
          <w:tcPr>
            <w:tcW w:w="2263" w:type="dxa"/>
            <w:noWrap/>
            <w:hideMark/>
          </w:tcPr>
          <w:p w14:paraId="248380B7" w14:textId="77777777" w:rsidR="003853BB" w:rsidRPr="003853BB" w:rsidRDefault="003853BB"/>
        </w:tc>
        <w:tc>
          <w:tcPr>
            <w:tcW w:w="1533" w:type="dxa"/>
            <w:noWrap/>
            <w:hideMark/>
          </w:tcPr>
          <w:p w14:paraId="63EDB9BB" w14:textId="77777777" w:rsidR="003853BB" w:rsidRPr="003853BB" w:rsidRDefault="003853BB"/>
        </w:tc>
        <w:tc>
          <w:tcPr>
            <w:tcW w:w="1156" w:type="dxa"/>
            <w:noWrap/>
            <w:hideMark/>
          </w:tcPr>
          <w:p w14:paraId="31FB1F30" w14:textId="77777777" w:rsidR="003853BB" w:rsidRPr="003853BB" w:rsidRDefault="003853BB"/>
        </w:tc>
        <w:tc>
          <w:tcPr>
            <w:tcW w:w="2353" w:type="dxa"/>
            <w:noWrap/>
            <w:hideMark/>
          </w:tcPr>
          <w:p w14:paraId="09E84FA1" w14:textId="77777777" w:rsidR="003853BB" w:rsidRPr="003853BB" w:rsidRDefault="003853BB"/>
        </w:tc>
        <w:tc>
          <w:tcPr>
            <w:tcW w:w="896" w:type="dxa"/>
            <w:noWrap/>
            <w:hideMark/>
          </w:tcPr>
          <w:p w14:paraId="30438923" w14:textId="77777777" w:rsidR="003853BB" w:rsidRPr="003853BB" w:rsidRDefault="003853BB"/>
        </w:tc>
        <w:tc>
          <w:tcPr>
            <w:tcW w:w="844" w:type="dxa"/>
            <w:noWrap/>
            <w:hideMark/>
          </w:tcPr>
          <w:p w14:paraId="29F0DFA7" w14:textId="77777777" w:rsidR="003853BB" w:rsidRPr="003853BB" w:rsidRDefault="003853BB"/>
        </w:tc>
        <w:tc>
          <w:tcPr>
            <w:tcW w:w="844" w:type="dxa"/>
            <w:noWrap/>
            <w:hideMark/>
          </w:tcPr>
          <w:p w14:paraId="18C0DEA4" w14:textId="77777777" w:rsidR="003853BB" w:rsidRPr="003853BB" w:rsidRDefault="003853BB"/>
        </w:tc>
      </w:tr>
      <w:tr w:rsidR="003853BB" w:rsidRPr="003853BB" w14:paraId="530FF33B" w14:textId="77777777" w:rsidTr="0047370D">
        <w:trPr>
          <w:trHeight w:val="292"/>
        </w:trPr>
        <w:tc>
          <w:tcPr>
            <w:tcW w:w="2263" w:type="dxa"/>
            <w:noWrap/>
            <w:hideMark/>
          </w:tcPr>
          <w:p w14:paraId="755B450C" w14:textId="77777777" w:rsidR="003853BB" w:rsidRPr="003853BB" w:rsidRDefault="003853BB">
            <w:r w:rsidRPr="003853BB">
              <w:t>Health &amp; Hygiene Education - Breede Valley</w:t>
            </w:r>
          </w:p>
        </w:tc>
        <w:tc>
          <w:tcPr>
            <w:tcW w:w="1533" w:type="dxa"/>
            <w:noWrap/>
            <w:hideMark/>
          </w:tcPr>
          <w:p w14:paraId="4974DFF6" w14:textId="77777777" w:rsidR="003853BB" w:rsidRPr="003853BB" w:rsidRDefault="003853BB" w:rsidP="003853BB">
            <w:r w:rsidRPr="003853BB">
              <w:t>20210706012527</w:t>
            </w:r>
          </w:p>
        </w:tc>
        <w:tc>
          <w:tcPr>
            <w:tcW w:w="1156" w:type="dxa"/>
            <w:noWrap/>
            <w:hideMark/>
          </w:tcPr>
          <w:p w14:paraId="23C0AAEC" w14:textId="77777777" w:rsidR="003853BB" w:rsidRPr="003853BB" w:rsidRDefault="003853BB" w:rsidP="003853BB">
            <w:r w:rsidRPr="003853BB">
              <w:t>11441200480000</w:t>
            </w:r>
          </w:p>
        </w:tc>
        <w:tc>
          <w:tcPr>
            <w:tcW w:w="2353" w:type="dxa"/>
            <w:noWrap/>
            <w:hideMark/>
          </w:tcPr>
          <w:p w14:paraId="3169EF4F" w14:textId="77777777" w:rsidR="003853BB" w:rsidRPr="003853BB" w:rsidRDefault="003853BB">
            <w:r w:rsidRPr="003853BB">
              <w:t>Professional Staff</w:t>
            </w:r>
          </w:p>
        </w:tc>
        <w:tc>
          <w:tcPr>
            <w:tcW w:w="896" w:type="dxa"/>
            <w:noWrap/>
            <w:hideMark/>
          </w:tcPr>
          <w:p w14:paraId="480E7FCB" w14:textId="77777777" w:rsidR="003853BB" w:rsidRPr="003853BB" w:rsidRDefault="003853BB">
            <w:r w:rsidRPr="003853BB">
              <w:t xml:space="preserve">                  21.000 </w:t>
            </w:r>
          </w:p>
        </w:tc>
        <w:tc>
          <w:tcPr>
            <w:tcW w:w="844" w:type="dxa"/>
            <w:noWrap/>
            <w:hideMark/>
          </w:tcPr>
          <w:p w14:paraId="6F495D45" w14:textId="77777777" w:rsidR="003853BB" w:rsidRPr="003853BB" w:rsidRDefault="003853BB">
            <w:r w:rsidRPr="003853BB">
              <w:t xml:space="preserve">               27.000 </w:t>
            </w:r>
          </w:p>
        </w:tc>
        <w:tc>
          <w:tcPr>
            <w:tcW w:w="844" w:type="dxa"/>
            <w:noWrap/>
            <w:hideMark/>
          </w:tcPr>
          <w:p w14:paraId="6C8C07B1" w14:textId="77777777" w:rsidR="003853BB" w:rsidRPr="003853BB" w:rsidRDefault="003853BB">
            <w:r w:rsidRPr="003853BB">
              <w:t xml:space="preserve">               27.000 </w:t>
            </w:r>
          </w:p>
        </w:tc>
      </w:tr>
      <w:tr w:rsidR="003853BB" w:rsidRPr="003853BB" w14:paraId="4DDC5C65" w14:textId="77777777" w:rsidTr="0047370D">
        <w:trPr>
          <w:trHeight w:val="292"/>
        </w:trPr>
        <w:tc>
          <w:tcPr>
            <w:tcW w:w="2263" w:type="dxa"/>
            <w:noWrap/>
            <w:hideMark/>
          </w:tcPr>
          <w:p w14:paraId="25F307DC" w14:textId="77777777" w:rsidR="003853BB" w:rsidRPr="003853BB" w:rsidRDefault="003853BB">
            <w:r w:rsidRPr="003853BB">
              <w:t>Health &amp; Hygiene Education - Drakenstein</w:t>
            </w:r>
          </w:p>
        </w:tc>
        <w:tc>
          <w:tcPr>
            <w:tcW w:w="1533" w:type="dxa"/>
            <w:noWrap/>
            <w:hideMark/>
          </w:tcPr>
          <w:p w14:paraId="77814C33" w14:textId="77777777" w:rsidR="003853BB" w:rsidRPr="003853BB" w:rsidRDefault="003853BB" w:rsidP="003853BB">
            <w:r w:rsidRPr="003853BB">
              <w:t>20210706012526</w:t>
            </w:r>
          </w:p>
        </w:tc>
        <w:tc>
          <w:tcPr>
            <w:tcW w:w="1156" w:type="dxa"/>
            <w:noWrap/>
            <w:hideMark/>
          </w:tcPr>
          <w:p w14:paraId="36553318" w14:textId="77777777" w:rsidR="003853BB" w:rsidRPr="003853BB" w:rsidRDefault="003853BB" w:rsidP="003853BB">
            <w:r w:rsidRPr="003853BB">
              <w:t>11441200480000</w:t>
            </w:r>
          </w:p>
        </w:tc>
        <w:tc>
          <w:tcPr>
            <w:tcW w:w="2353" w:type="dxa"/>
            <w:noWrap/>
            <w:hideMark/>
          </w:tcPr>
          <w:p w14:paraId="7D95EF37" w14:textId="77777777" w:rsidR="003853BB" w:rsidRPr="003853BB" w:rsidRDefault="003853BB">
            <w:r w:rsidRPr="003853BB">
              <w:t>Professional Staff</w:t>
            </w:r>
          </w:p>
        </w:tc>
        <w:tc>
          <w:tcPr>
            <w:tcW w:w="896" w:type="dxa"/>
            <w:noWrap/>
            <w:hideMark/>
          </w:tcPr>
          <w:p w14:paraId="7C070677" w14:textId="77777777" w:rsidR="003853BB" w:rsidRPr="003853BB" w:rsidRDefault="003853BB">
            <w:r w:rsidRPr="003853BB">
              <w:t xml:space="preserve">                  20.000 </w:t>
            </w:r>
          </w:p>
        </w:tc>
        <w:tc>
          <w:tcPr>
            <w:tcW w:w="844" w:type="dxa"/>
            <w:noWrap/>
            <w:hideMark/>
          </w:tcPr>
          <w:p w14:paraId="348FFC3E" w14:textId="77777777" w:rsidR="003853BB" w:rsidRPr="003853BB" w:rsidRDefault="003853BB">
            <w:r w:rsidRPr="003853BB">
              <w:t xml:space="preserve">                  9.000 </w:t>
            </w:r>
          </w:p>
        </w:tc>
        <w:tc>
          <w:tcPr>
            <w:tcW w:w="844" w:type="dxa"/>
            <w:noWrap/>
            <w:hideMark/>
          </w:tcPr>
          <w:p w14:paraId="12CC977D" w14:textId="77777777" w:rsidR="003853BB" w:rsidRPr="003853BB" w:rsidRDefault="003853BB">
            <w:r w:rsidRPr="003853BB">
              <w:t xml:space="preserve">                  9.000 </w:t>
            </w:r>
          </w:p>
        </w:tc>
      </w:tr>
      <w:tr w:rsidR="003853BB" w:rsidRPr="003853BB" w14:paraId="72797C3F" w14:textId="77777777" w:rsidTr="0047370D">
        <w:trPr>
          <w:trHeight w:val="292"/>
        </w:trPr>
        <w:tc>
          <w:tcPr>
            <w:tcW w:w="2263" w:type="dxa"/>
            <w:noWrap/>
            <w:hideMark/>
          </w:tcPr>
          <w:p w14:paraId="19D15B32" w14:textId="77777777" w:rsidR="003853BB" w:rsidRPr="003853BB" w:rsidRDefault="003853BB">
            <w:r w:rsidRPr="003853BB">
              <w:t>Health &amp; Hygiene Education - Langeberg</w:t>
            </w:r>
          </w:p>
        </w:tc>
        <w:tc>
          <w:tcPr>
            <w:tcW w:w="1533" w:type="dxa"/>
            <w:noWrap/>
            <w:hideMark/>
          </w:tcPr>
          <w:p w14:paraId="0FA4521A" w14:textId="77777777" w:rsidR="003853BB" w:rsidRPr="003853BB" w:rsidRDefault="003853BB" w:rsidP="003853BB">
            <w:r w:rsidRPr="003853BB">
              <w:t>20210706012524</w:t>
            </w:r>
          </w:p>
        </w:tc>
        <w:tc>
          <w:tcPr>
            <w:tcW w:w="1156" w:type="dxa"/>
            <w:noWrap/>
            <w:hideMark/>
          </w:tcPr>
          <w:p w14:paraId="2DEE671E" w14:textId="77777777" w:rsidR="003853BB" w:rsidRPr="003853BB" w:rsidRDefault="003853BB" w:rsidP="003853BB">
            <w:r w:rsidRPr="003853BB">
              <w:t>11441200480000</w:t>
            </w:r>
          </w:p>
        </w:tc>
        <w:tc>
          <w:tcPr>
            <w:tcW w:w="2353" w:type="dxa"/>
            <w:noWrap/>
            <w:hideMark/>
          </w:tcPr>
          <w:p w14:paraId="2DF6C22A" w14:textId="77777777" w:rsidR="003853BB" w:rsidRPr="003853BB" w:rsidRDefault="003853BB">
            <w:r w:rsidRPr="003853BB">
              <w:t>Professional Staff</w:t>
            </w:r>
          </w:p>
        </w:tc>
        <w:tc>
          <w:tcPr>
            <w:tcW w:w="896" w:type="dxa"/>
            <w:noWrap/>
            <w:hideMark/>
          </w:tcPr>
          <w:p w14:paraId="6E839E0C" w14:textId="77777777" w:rsidR="003853BB" w:rsidRPr="003853BB" w:rsidRDefault="003853BB">
            <w:r w:rsidRPr="003853BB">
              <w:t xml:space="preserve">                  20.000 </w:t>
            </w:r>
          </w:p>
        </w:tc>
        <w:tc>
          <w:tcPr>
            <w:tcW w:w="844" w:type="dxa"/>
            <w:noWrap/>
            <w:hideMark/>
          </w:tcPr>
          <w:p w14:paraId="4A531590" w14:textId="77777777" w:rsidR="003853BB" w:rsidRPr="003853BB" w:rsidRDefault="003853BB">
            <w:r w:rsidRPr="003853BB">
              <w:t xml:space="preserve">               27.000 </w:t>
            </w:r>
          </w:p>
        </w:tc>
        <w:tc>
          <w:tcPr>
            <w:tcW w:w="844" w:type="dxa"/>
            <w:noWrap/>
            <w:hideMark/>
          </w:tcPr>
          <w:p w14:paraId="706F2208" w14:textId="77777777" w:rsidR="003853BB" w:rsidRPr="003853BB" w:rsidRDefault="003853BB">
            <w:r w:rsidRPr="003853BB">
              <w:t xml:space="preserve">               27.000 </w:t>
            </w:r>
          </w:p>
        </w:tc>
      </w:tr>
      <w:tr w:rsidR="003853BB" w:rsidRPr="003853BB" w14:paraId="15D64487" w14:textId="77777777" w:rsidTr="0047370D">
        <w:trPr>
          <w:trHeight w:val="292"/>
        </w:trPr>
        <w:tc>
          <w:tcPr>
            <w:tcW w:w="2263" w:type="dxa"/>
            <w:noWrap/>
            <w:hideMark/>
          </w:tcPr>
          <w:p w14:paraId="39A07A18" w14:textId="77777777" w:rsidR="003853BB" w:rsidRPr="003853BB" w:rsidRDefault="003853BB">
            <w:r w:rsidRPr="003853BB">
              <w:t>Health &amp; Hygiene Education - Stellenbosch</w:t>
            </w:r>
          </w:p>
        </w:tc>
        <w:tc>
          <w:tcPr>
            <w:tcW w:w="1533" w:type="dxa"/>
            <w:noWrap/>
            <w:hideMark/>
          </w:tcPr>
          <w:p w14:paraId="5C78B246" w14:textId="77777777" w:rsidR="003853BB" w:rsidRPr="003853BB" w:rsidRDefault="003853BB" w:rsidP="003853BB">
            <w:r w:rsidRPr="003853BB">
              <w:t>20210706012510</w:t>
            </w:r>
          </w:p>
        </w:tc>
        <w:tc>
          <w:tcPr>
            <w:tcW w:w="1156" w:type="dxa"/>
            <w:noWrap/>
            <w:hideMark/>
          </w:tcPr>
          <w:p w14:paraId="1D5C132E" w14:textId="77777777" w:rsidR="003853BB" w:rsidRPr="003853BB" w:rsidRDefault="003853BB" w:rsidP="003853BB">
            <w:r w:rsidRPr="003853BB">
              <w:t>11441200480000</w:t>
            </w:r>
          </w:p>
        </w:tc>
        <w:tc>
          <w:tcPr>
            <w:tcW w:w="2353" w:type="dxa"/>
            <w:noWrap/>
            <w:hideMark/>
          </w:tcPr>
          <w:p w14:paraId="705886D4" w14:textId="77777777" w:rsidR="003853BB" w:rsidRPr="003853BB" w:rsidRDefault="003853BB">
            <w:r w:rsidRPr="003853BB">
              <w:t>Professional Staff</w:t>
            </w:r>
          </w:p>
        </w:tc>
        <w:tc>
          <w:tcPr>
            <w:tcW w:w="896" w:type="dxa"/>
            <w:noWrap/>
            <w:hideMark/>
          </w:tcPr>
          <w:p w14:paraId="0F3958EC" w14:textId="77777777" w:rsidR="003853BB" w:rsidRPr="003853BB" w:rsidRDefault="003853BB">
            <w:r w:rsidRPr="003853BB">
              <w:t xml:space="preserve">                    5.000 </w:t>
            </w:r>
          </w:p>
        </w:tc>
        <w:tc>
          <w:tcPr>
            <w:tcW w:w="844" w:type="dxa"/>
            <w:noWrap/>
            <w:hideMark/>
          </w:tcPr>
          <w:p w14:paraId="26150A69" w14:textId="77777777" w:rsidR="003853BB" w:rsidRPr="003853BB" w:rsidRDefault="003853BB">
            <w:r w:rsidRPr="003853BB">
              <w:t xml:space="preserve">                  4.500 </w:t>
            </w:r>
          </w:p>
        </w:tc>
        <w:tc>
          <w:tcPr>
            <w:tcW w:w="844" w:type="dxa"/>
            <w:noWrap/>
            <w:hideMark/>
          </w:tcPr>
          <w:p w14:paraId="103D2C39" w14:textId="77777777" w:rsidR="003853BB" w:rsidRPr="003853BB" w:rsidRDefault="003853BB">
            <w:r w:rsidRPr="003853BB">
              <w:t xml:space="preserve">                  4.500 </w:t>
            </w:r>
          </w:p>
        </w:tc>
      </w:tr>
      <w:tr w:rsidR="003853BB" w:rsidRPr="003853BB" w14:paraId="7847E415" w14:textId="77777777" w:rsidTr="0047370D">
        <w:trPr>
          <w:trHeight w:val="292"/>
        </w:trPr>
        <w:tc>
          <w:tcPr>
            <w:tcW w:w="2263" w:type="dxa"/>
            <w:noWrap/>
            <w:hideMark/>
          </w:tcPr>
          <w:p w14:paraId="580F9CE6" w14:textId="77777777" w:rsidR="003853BB" w:rsidRPr="003853BB" w:rsidRDefault="003853BB">
            <w:r w:rsidRPr="003853BB">
              <w:t>Health &amp; Hygiene Education - Witzenberg</w:t>
            </w:r>
          </w:p>
        </w:tc>
        <w:tc>
          <w:tcPr>
            <w:tcW w:w="1533" w:type="dxa"/>
            <w:noWrap/>
            <w:hideMark/>
          </w:tcPr>
          <w:p w14:paraId="6A0303AF" w14:textId="77777777" w:rsidR="003853BB" w:rsidRPr="003853BB" w:rsidRDefault="003853BB" w:rsidP="003853BB">
            <w:r w:rsidRPr="003853BB">
              <w:t>20210706012509</w:t>
            </w:r>
          </w:p>
        </w:tc>
        <w:tc>
          <w:tcPr>
            <w:tcW w:w="1156" w:type="dxa"/>
            <w:noWrap/>
            <w:hideMark/>
          </w:tcPr>
          <w:p w14:paraId="10B15281" w14:textId="77777777" w:rsidR="003853BB" w:rsidRPr="003853BB" w:rsidRDefault="003853BB" w:rsidP="003853BB">
            <w:r w:rsidRPr="003853BB">
              <w:t>11441200480000</w:t>
            </w:r>
          </w:p>
        </w:tc>
        <w:tc>
          <w:tcPr>
            <w:tcW w:w="2353" w:type="dxa"/>
            <w:noWrap/>
            <w:hideMark/>
          </w:tcPr>
          <w:p w14:paraId="7DB6D0FD" w14:textId="77777777" w:rsidR="003853BB" w:rsidRPr="003853BB" w:rsidRDefault="003853BB">
            <w:r w:rsidRPr="003853BB">
              <w:t>Professional Staff</w:t>
            </w:r>
          </w:p>
        </w:tc>
        <w:tc>
          <w:tcPr>
            <w:tcW w:w="896" w:type="dxa"/>
            <w:noWrap/>
            <w:hideMark/>
          </w:tcPr>
          <w:p w14:paraId="697C679A" w14:textId="77777777" w:rsidR="003853BB" w:rsidRPr="003853BB" w:rsidRDefault="003853BB">
            <w:r w:rsidRPr="003853BB">
              <w:t xml:space="preserve">                  24.000 </w:t>
            </w:r>
          </w:p>
        </w:tc>
        <w:tc>
          <w:tcPr>
            <w:tcW w:w="844" w:type="dxa"/>
            <w:noWrap/>
            <w:hideMark/>
          </w:tcPr>
          <w:p w14:paraId="649F7C26" w14:textId="77777777" w:rsidR="003853BB" w:rsidRPr="003853BB" w:rsidRDefault="003853BB">
            <w:r w:rsidRPr="003853BB">
              <w:t xml:space="preserve">               22.500 </w:t>
            </w:r>
          </w:p>
        </w:tc>
        <w:tc>
          <w:tcPr>
            <w:tcW w:w="844" w:type="dxa"/>
            <w:noWrap/>
            <w:hideMark/>
          </w:tcPr>
          <w:p w14:paraId="556AABA6" w14:textId="77777777" w:rsidR="003853BB" w:rsidRPr="003853BB" w:rsidRDefault="003853BB">
            <w:r w:rsidRPr="003853BB">
              <w:t xml:space="preserve">               22.500 </w:t>
            </w:r>
          </w:p>
        </w:tc>
      </w:tr>
      <w:tr w:rsidR="003853BB" w:rsidRPr="003853BB" w14:paraId="5F50B573" w14:textId="77777777" w:rsidTr="0047370D">
        <w:trPr>
          <w:trHeight w:val="292"/>
        </w:trPr>
        <w:tc>
          <w:tcPr>
            <w:tcW w:w="2263" w:type="dxa"/>
            <w:noWrap/>
            <w:hideMark/>
          </w:tcPr>
          <w:p w14:paraId="7905DF3A" w14:textId="77777777" w:rsidR="003853BB" w:rsidRPr="003853BB" w:rsidRDefault="003853BB">
            <w:r w:rsidRPr="003853BB">
              <w:t>Subsidy allocations Breede Valley</w:t>
            </w:r>
          </w:p>
        </w:tc>
        <w:tc>
          <w:tcPr>
            <w:tcW w:w="1533" w:type="dxa"/>
            <w:noWrap/>
            <w:hideMark/>
          </w:tcPr>
          <w:p w14:paraId="7151BFF5" w14:textId="77777777" w:rsidR="003853BB" w:rsidRPr="003853BB" w:rsidRDefault="003853BB" w:rsidP="003853BB">
            <w:r w:rsidRPr="003853BB">
              <w:t>20210706014018</w:t>
            </w:r>
          </w:p>
        </w:tc>
        <w:tc>
          <w:tcPr>
            <w:tcW w:w="1156" w:type="dxa"/>
            <w:noWrap/>
            <w:hideMark/>
          </w:tcPr>
          <w:p w14:paraId="683E1F00" w14:textId="77777777" w:rsidR="003853BB" w:rsidRPr="003853BB" w:rsidRDefault="003853BB" w:rsidP="003853BB">
            <w:r w:rsidRPr="003853BB">
              <w:t>11441277340000</w:t>
            </w:r>
          </w:p>
        </w:tc>
        <w:tc>
          <w:tcPr>
            <w:tcW w:w="2353" w:type="dxa"/>
            <w:noWrap/>
            <w:hideMark/>
          </w:tcPr>
          <w:p w14:paraId="32382CBA" w14:textId="77777777" w:rsidR="003853BB" w:rsidRPr="003853BB" w:rsidRDefault="003853BB">
            <w:r w:rsidRPr="003853BB">
              <w:t>Farmer Support Households (Cash)</w:t>
            </w:r>
          </w:p>
        </w:tc>
        <w:tc>
          <w:tcPr>
            <w:tcW w:w="896" w:type="dxa"/>
            <w:noWrap/>
            <w:hideMark/>
          </w:tcPr>
          <w:p w14:paraId="30189A5D" w14:textId="77777777" w:rsidR="003853BB" w:rsidRPr="003853BB" w:rsidRDefault="003853BB">
            <w:r w:rsidRPr="003853BB">
              <w:t xml:space="preserve">               174.000 </w:t>
            </w:r>
          </w:p>
        </w:tc>
        <w:tc>
          <w:tcPr>
            <w:tcW w:w="844" w:type="dxa"/>
            <w:noWrap/>
            <w:hideMark/>
          </w:tcPr>
          <w:p w14:paraId="3AE69D81" w14:textId="77777777" w:rsidR="003853BB" w:rsidRPr="003853BB" w:rsidRDefault="003853BB">
            <w:r w:rsidRPr="003853BB">
              <w:t xml:space="preserve">             166.000 </w:t>
            </w:r>
          </w:p>
        </w:tc>
        <w:tc>
          <w:tcPr>
            <w:tcW w:w="844" w:type="dxa"/>
            <w:noWrap/>
            <w:hideMark/>
          </w:tcPr>
          <w:p w14:paraId="3C352EC9" w14:textId="77777777" w:rsidR="003853BB" w:rsidRPr="003853BB" w:rsidRDefault="003853BB">
            <w:r w:rsidRPr="003853BB">
              <w:t xml:space="preserve">             166.000 </w:t>
            </w:r>
          </w:p>
        </w:tc>
      </w:tr>
      <w:tr w:rsidR="003853BB" w:rsidRPr="003853BB" w14:paraId="41C03ADD" w14:textId="77777777" w:rsidTr="0047370D">
        <w:trPr>
          <w:trHeight w:val="292"/>
        </w:trPr>
        <w:tc>
          <w:tcPr>
            <w:tcW w:w="2263" w:type="dxa"/>
            <w:noWrap/>
            <w:hideMark/>
          </w:tcPr>
          <w:p w14:paraId="364DF437" w14:textId="77777777" w:rsidR="003853BB" w:rsidRPr="003853BB" w:rsidRDefault="003853BB">
            <w:r w:rsidRPr="003853BB">
              <w:t>Subsidy allocations Drakenstein</w:t>
            </w:r>
          </w:p>
        </w:tc>
        <w:tc>
          <w:tcPr>
            <w:tcW w:w="1533" w:type="dxa"/>
            <w:noWrap/>
            <w:hideMark/>
          </w:tcPr>
          <w:p w14:paraId="679EA9FC" w14:textId="77777777" w:rsidR="003853BB" w:rsidRPr="003853BB" w:rsidRDefault="003853BB" w:rsidP="003853BB">
            <w:r w:rsidRPr="003853BB">
              <w:t>20210706014014</w:t>
            </w:r>
          </w:p>
        </w:tc>
        <w:tc>
          <w:tcPr>
            <w:tcW w:w="1156" w:type="dxa"/>
            <w:noWrap/>
            <w:hideMark/>
          </w:tcPr>
          <w:p w14:paraId="4CEC17BD" w14:textId="77777777" w:rsidR="003853BB" w:rsidRPr="003853BB" w:rsidRDefault="003853BB" w:rsidP="003853BB">
            <w:r w:rsidRPr="003853BB">
              <w:t>11441277340000</w:t>
            </w:r>
          </w:p>
        </w:tc>
        <w:tc>
          <w:tcPr>
            <w:tcW w:w="2353" w:type="dxa"/>
            <w:noWrap/>
            <w:hideMark/>
          </w:tcPr>
          <w:p w14:paraId="18579CC8" w14:textId="77777777" w:rsidR="003853BB" w:rsidRPr="003853BB" w:rsidRDefault="003853BB">
            <w:r w:rsidRPr="003853BB">
              <w:t>Farmer Support Households (Cash)</w:t>
            </w:r>
          </w:p>
        </w:tc>
        <w:tc>
          <w:tcPr>
            <w:tcW w:w="896" w:type="dxa"/>
            <w:noWrap/>
            <w:hideMark/>
          </w:tcPr>
          <w:p w14:paraId="74266671" w14:textId="77777777" w:rsidR="003853BB" w:rsidRPr="003853BB" w:rsidRDefault="003853BB">
            <w:r w:rsidRPr="003853BB">
              <w:t xml:space="preserve">               126.000 </w:t>
            </w:r>
          </w:p>
        </w:tc>
        <w:tc>
          <w:tcPr>
            <w:tcW w:w="844" w:type="dxa"/>
            <w:noWrap/>
            <w:hideMark/>
          </w:tcPr>
          <w:p w14:paraId="0034E954" w14:textId="77777777" w:rsidR="003853BB" w:rsidRPr="003853BB" w:rsidRDefault="003853BB">
            <w:r w:rsidRPr="003853BB">
              <w:t xml:space="preserve">               90.000 </w:t>
            </w:r>
          </w:p>
        </w:tc>
        <w:tc>
          <w:tcPr>
            <w:tcW w:w="844" w:type="dxa"/>
            <w:noWrap/>
            <w:hideMark/>
          </w:tcPr>
          <w:p w14:paraId="08E7DAC4" w14:textId="77777777" w:rsidR="003853BB" w:rsidRPr="003853BB" w:rsidRDefault="003853BB">
            <w:r w:rsidRPr="003853BB">
              <w:t xml:space="preserve">               90.000 </w:t>
            </w:r>
          </w:p>
        </w:tc>
      </w:tr>
      <w:tr w:rsidR="003853BB" w:rsidRPr="003853BB" w14:paraId="64879A32" w14:textId="77777777" w:rsidTr="0047370D">
        <w:trPr>
          <w:trHeight w:val="292"/>
        </w:trPr>
        <w:tc>
          <w:tcPr>
            <w:tcW w:w="2263" w:type="dxa"/>
            <w:noWrap/>
            <w:hideMark/>
          </w:tcPr>
          <w:p w14:paraId="069F1835" w14:textId="77777777" w:rsidR="003853BB" w:rsidRPr="003853BB" w:rsidRDefault="003853BB">
            <w:r w:rsidRPr="003853BB">
              <w:lastRenderedPageBreak/>
              <w:t>Subsidy allocations Langeberg</w:t>
            </w:r>
          </w:p>
        </w:tc>
        <w:tc>
          <w:tcPr>
            <w:tcW w:w="1533" w:type="dxa"/>
            <w:noWrap/>
            <w:hideMark/>
          </w:tcPr>
          <w:p w14:paraId="20704AF9" w14:textId="77777777" w:rsidR="003853BB" w:rsidRPr="003853BB" w:rsidRDefault="003853BB" w:rsidP="003853BB">
            <w:r w:rsidRPr="003853BB">
              <w:t>20210706014016</w:t>
            </w:r>
          </w:p>
        </w:tc>
        <w:tc>
          <w:tcPr>
            <w:tcW w:w="1156" w:type="dxa"/>
            <w:noWrap/>
            <w:hideMark/>
          </w:tcPr>
          <w:p w14:paraId="0EF90242" w14:textId="77777777" w:rsidR="003853BB" w:rsidRPr="003853BB" w:rsidRDefault="003853BB" w:rsidP="003853BB">
            <w:r w:rsidRPr="003853BB">
              <w:t>11441277340000</w:t>
            </w:r>
          </w:p>
        </w:tc>
        <w:tc>
          <w:tcPr>
            <w:tcW w:w="2353" w:type="dxa"/>
            <w:noWrap/>
            <w:hideMark/>
          </w:tcPr>
          <w:p w14:paraId="01D8629D" w14:textId="77777777" w:rsidR="003853BB" w:rsidRPr="003853BB" w:rsidRDefault="003853BB">
            <w:r w:rsidRPr="003853BB">
              <w:t>Farmer Support Households (Cash)</w:t>
            </w:r>
          </w:p>
        </w:tc>
        <w:tc>
          <w:tcPr>
            <w:tcW w:w="896" w:type="dxa"/>
            <w:noWrap/>
            <w:hideMark/>
          </w:tcPr>
          <w:p w14:paraId="654BE332" w14:textId="77777777" w:rsidR="003853BB" w:rsidRPr="003853BB" w:rsidRDefault="003853BB">
            <w:r w:rsidRPr="003853BB">
              <w:t xml:space="preserve">               126.000 </w:t>
            </w:r>
          </w:p>
        </w:tc>
        <w:tc>
          <w:tcPr>
            <w:tcW w:w="844" w:type="dxa"/>
            <w:noWrap/>
            <w:hideMark/>
          </w:tcPr>
          <w:p w14:paraId="2B57DDEB" w14:textId="77777777" w:rsidR="003853BB" w:rsidRPr="003853BB" w:rsidRDefault="003853BB">
            <w:r w:rsidRPr="003853BB">
              <w:t xml:space="preserve">             144.000 </w:t>
            </w:r>
          </w:p>
        </w:tc>
        <w:tc>
          <w:tcPr>
            <w:tcW w:w="844" w:type="dxa"/>
            <w:noWrap/>
            <w:hideMark/>
          </w:tcPr>
          <w:p w14:paraId="64E9484D" w14:textId="77777777" w:rsidR="003853BB" w:rsidRPr="003853BB" w:rsidRDefault="003853BB">
            <w:r w:rsidRPr="003853BB">
              <w:t xml:space="preserve">             144.000 </w:t>
            </w:r>
          </w:p>
        </w:tc>
      </w:tr>
      <w:tr w:rsidR="003853BB" w:rsidRPr="003853BB" w14:paraId="163D8B6C" w14:textId="77777777" w:rsidTr="0047370D">
        <w:trPr>
          <w:trHeight w:val="292"/>
        </w:trPr>
        <w:tc>
          <w:tcPr>
            <w:tcW w:w="2263" w:type="dxa"/>
            <w:noWrap/>
            <w:hideMark/>
          </w:tcPr>
          <w:p w14:paraId="41336367" w14:textId="77777777" w:rsidR="003853BB" w:rsidRPr="003853BB" w:rsidRDefault="003853BB">
            <w:r w:rsidRPr="003853BB">
              <w:t>Subsidy allocations Stellenbosch</w:t>
            </w:r>
          </w:p>
        </w:tc>
        <w:tc>
          <w:tcPr>
            <w:tcW w:w="1533" w:type="dxa"/>
            <w:noWrap/>
            <w:hideMark/>
          </w:tcPr>
          <w:p w14:paraId="6B794E31" w14:textId="77777777" w:rsidR="003853BB" w:rsidRPr="003853BB" w:rsidRDefault="003853BB" w:rsidP="003853BB">
            <w:r w:rsidRPr="003853BB">
              <w:t>20210706014013</w:t>
            </w:r>
          </w:p>
        </w:tc>
        <w:tc>
          <w:tcPr>
            <w:tcW w:w="1156" w:type="dxa"/>
            <w:noWrap/>
            <w:hideMark/>
          </w:tcPr>
          <w:p w14:paraId="27B99D98" w14:textId="77777777" w:rsidR="003853BB" w:rsidRPr="003853BB" w:rsidRDefault="003853BB" w:rsidP="003853BB">
            <w:r w:rsidRPr="003853BB">
              <w:t>11441277340000</w:t>
            </w:r>
          </w:p>
        </w:tc>
        <w:tc>
          <w:tcPr>
            <w:tcW w:w="2353" w:type="dxa"/>
            <w:noWrap/>
            <w:hideMark/>
          </w:tcPr>
          <w:p w14:paraId="16DFAA5C" w14:textId="77777777" w:rsidR="003853BB" w:rsidRPr="003853BB" w:rsidRDefault="003853BB">
            <w:r w:rsidRPr="003853BB">
              <w:t>Farmer Support Households (Cash)</w:t>
            </w:r>
          </w:p>
        </w:tc>
        <w:tc>
          <w:tcPr>
            <w:tcW w:w="896" w:type="dxa"/>
            <w:noWrap/>
            <w:hideMark/>
          </w:tcPr>
          <w:p w14:paraId="1D97529B" w14:textId="77777777" w:rsidR="003853BB" w:rsidRPr="003853BB" w:rsidRDefault="003853BB">
            <w:r w:rsidRPr="003853BB">
              <w:t xml:space="preserve">                  45.000 </w:t>
            </w:r>
          </w:p>
        </w:tc>
        <w:tc>
          <w:tcPr>
            <w:tcW w:w="844" w:type="dxa"/>
            <w:noWrap/>
            <w:hideMark/>
          </w:tcPr>
          <w:p w14:paraId="5148CD37" w14:textId="77777777" w:rsidR="003853BB" w:rsidRPr="003853BB" w:rsidRDefault="003853BB">
            <w:r w:rsidRPr="003853BB">
              <w:t xml:space="preserve">               36.000 </w:t>
            </w:r>
          </w:p>
        </w:tc>
        <w:tc>
          <w:tcPr>
            <w:tcW w:w="844" w:type="dxa"/>
            <w:noWrap/>
            <w:hideMark/>
          </w:tcPr>
          <w:p w14:paraId="70F586B4" w14:textId="77777777" w:rsidR="003853BB" w:rsidRPr="003853BB" w:rsidRDefault="003853BB">
            <w:r w:rsidRPr="003853BB">
              <w:t xml:space="preserve">               36.000 </w:t>
            </w:r>
          </w:p>
        </w:tc>
      </w:tr>
      <w:tr w:rsidR="003853BB" w:rsidRPr="003853BB" w14:paraId="1EB553B4" w14:textId="77777777" w:rsidTr="0047370D">
        <w:trPr>
          <w:trHeight w:val="292"/>
        </w:trPr>
        <w:tc>
          <w:tcPr>
            <w:tcW w:w="2263" w:type="dxa"/>
            <w:noWrap/>
            <w:hideMark/>
          </w:tcPr>
          <w:p w14:paraId="521A7497" w14:textId="77777777" w:rsidR="003853BB" w:rsidRPr="003853BB" w:rsidRDefault="003853BB">
            <w:r w:rsidRPr="003853BB">
              <w:t>Subsidy allocations Witzenberg</w:t>
            </w:r>
          </w:p>
        </w:tc>
        <w:tc>
          <w:tcPr>
            <w:tcW w:w="1533" w:type="dxa"/>
            <w:noWrap/>
            <w:hideMark/>
          </w:tcPr>
          <w:p w14:paraId="5BF7B433" w14:textId="77777777" w:rsidR="003853BB" w:rsidRPr="003853BB" w:rsidRDefault="003853BB" w:rsidP="003853BB">
            <w:r w:rsidRPr="003853BB">
              <w:t>20210706014015</w:t>
            </w:r>
          </w:p>
        </w:tc>
        <w:tc>
          <w:tcPr>
            <w:tcW w:w="1156" w:type="dxa"/>
            <w:noWrap/>
            <w:hideMark/>
          </w:tcPr>
          <w:p w14:paraId="48C8DF38" w14:textId="77777777" w:rsidR="003853BB" w:rsidRPr="003853BB" w:rsidRDefault="003853BB" w:rsidP="003853BB">
            <w:r w:rsidRPr="003853BB">
              <w:t>11441277340000</w:t>
            </w:r>
          </w:p>
        </w:tc>
        <w:tc>
          <w:tcPr>
            <w:tcW w:w="2353" w:type="dxa"/>
            <w:noWrap/>
            <w:hideMark/>
          </w:tcPr>
          <w:p w14:paraId="5D284740" w14:textId="77777777" w:rsidR="003853BB" w:rsidRPr="003853BB" w:rsidRDefault="003853BB">
            <w:r w:rsidRPr="003853BB">
              <w:t>Farmer Support Households (Cash)</w:t>
            </w:r>
          </w:p>
        </w:tc>
        <w:tc>
          <w:tcPr>
            <w:tcW w:w="896" w:type="dxa"/>
            <w:noWrap/>
            <w:hideMark/>
          </w:tcPr>
          <w:p w14:paraId="6D424F45" w14:textId="77777777" w:rsidR="003853BB" w:rsidRPr="003853BB" w:rsidRDefault="003853BB">
            <w:r w:rsidRPr="003853BB">
              <w:t xml:space="preserve">               157.000 </w:t>
            </w:r>
          </w:p>
        </w:tc>
        <w:tc>
          <w:tcPr>
            <w:tcW w:w="844" w:type="dxa"/>
            <w:noWrap/>
            <w:hideMark/>
          </w:tcPr>
          <w:p w14:paraId="23E7EEEC" w14:textId="77777777" w:rsidR="003853BB" w:rsidRPr="003853BB" w:rsidRDefault="003853BB">
            <w:r w:rsidRPr="003853BB">
              <w:t xml:space="preserve">             174.000 </w:t>
            </w:r>
          </w:p>
        </w:tc>
        <w:tc>
          <w:tcPr>
            <w:tcW w:w="844" w:type="dxa"/>
            <w:noWrap/>
            <w:hideMark/>
          </w:tcPr>
          <w:p w14:paraId="13C59A18" w14:textId="77777777" w:rsidR="003853BB" w:rsidRPr="003853BB" w:rsidRDefault="003853BB">
            <w:r w:rsidRPr="003853BB">
              <w:t xml:space="preserve">             174.000 </w:t>
            </w:r>
          </w:p>
        </w:tc>
      </w:tr>
      <w:tr w:rsidR="003853BB" w:rsidRPr="003853BB" w14:paraId="2808B1D9" w14:textId="77777777" w:rsidTr="0047370D">
        <w:trPr>
          <w:trHeight w:val="292"/>
        </w:trPr>
        <w:tc>
          <w:tcPr>
            <w:tcW w:w="2263" w:type="dxa"/>
            <w:noWrap/>
            <w:hideMark/>
          </w:tcPr>
          <w:p w14:paraId="2D58D0B9" w14:textId="77777777" w:rsidR="003853BB" w:rsidRPr="003853BB" w:rsidRDefault="003853BB">
            <w:r w:rsidRPr="003853BB">
              <w:t>Hot Spot Interventions Breede Valley</w:t>
            </w:r>
          </w:p>
        </w:tc>
        <w:tc>
          <w:tcPr>
            <w:tcW w:w="1533" w:type="dxa"/>
            <w:noWrap/>
            <w:hideMark/>
          </w:tcPr>
          <w:p w14:paraId="434C02C1" w14:textId="77777777" w:rsidR="003853BB" w:rsidRPr="003853BB" w:rsidRDefault="003853BB" w:rsidP="003853BB">
            <w:r w:rsidRPr="003853BB">
              <w:t>20210706014012</w:t>
            </w:r>
          </w:p>
        </w:tc>
        <w:tc>
          <w:tcPr>
            <w:tcW w:w="1156" w:type="dxa"/>
            <w:noWrap/>
            <w:hideMark/>
          </w:tcPr>
          <w:p w14:paraId="56126CC5" w14:textId="77777777" w:rsidR="003853BB" w:rsidRPr="003853BB" w:rsidRDefault="003853BB" w:rsidP="003853BB">
            <w:r w:rsidRPr="003853BB">
              <w:t>11441277340000</w:t>
            </w:r>
          </w:p>
        </w:tc>
        <w:tc>
          <w:tcPr>
            <w:tcW w:w="2353" w:type="dxa"/>
            <w:noWrap/>
            <w:hideMark/>
          </w:tcPr>
          <w:p w14:paraId="1BE3A66C" w14:textId="77777777" w:rsidR="003853BB" w:rsidRPr="003853BB" w:rsidRDefault="003853BB">
            <w:r w:rsidRPr="003853BB">
              <w:t>Farmer Support Households (Cash)</w:t>
            </w:r>
          </w:p>
        </w:tc>
        <w:tc>
          <w:tcPr>
            <w:tcW w:w="896" w:type="dxa"/>
            <w:noWrap/>
            <w:hideMark/>
          </w:tcPr>
          <w:p w14:paraId="07744372" w14:textId="77777777" w:rsidR="003853BB" w:rsidRPr="003853BB" w:rsidRDefault="003853BB">
            <w:r w:rsidRPr="003853BB">
              <w:t xml:space="preserve">                            - </w:t>
            </w:r>
          </w:p>
        </w:tc>
        <w:tc>
          <w:tcPr>
            <w:tcW w:w="844" w:type="dxa"/>
            <w:noWrap/>
            <w:hideMark/>
          </w:tcPr>
          <w:p w14:paraId="124C2776" w14:textId="77777777" w:rsidR="003853BB" w:rsidRPr="003853BB" w:rsidRDefault="003853BB">
            <w:r w:rsidRPr="003853BB">
              <w:t xml:space="preserve">               21.429 </w:t>
            </w:r>
          </w:p>
        </w:tc>
        <w:tc>
          <w:tcPr>
            <w:tcW w:w="844" w:type="dxa"/>
            <w:noWrap/>
            <w:hideMark/>
          </w:tcPr>
          <w:p w14:paraId="0E929271" w14:textId="77777777" w:rsidR="003853BB" w:rsidRPr="003853BB" w:rsidRDefault="003853BB">
            <w:r w:rsidRPr="003853BB">
              <w:t xml:space="preserve">               21.429 </w:t>
            </w:r>
          </w:p>
        </w:tc>
      </w:tr>
      <w:tr w:rsidR="003853BB" w:rsidRPr="003853BB" w14:paraId="02C3E90D" w14:textId="77777777" w:rsidTr="0047370D">
        <w:trPr>
          <w:trHeight w:val="292"/>
        </w:trPr>
        <w:tc>
          <w:tcPr>
            <w:tcW w:w="2263" w:type="dxa"/>
            <w:noWrap/>
            <w:hideMark/>
          </w:tcPr>
          <w:p w14:paraId="709B9F88" w14:textId="77777777" w:rsidR="003853BB" w:rsidRPr="003853BB" w:rsidRDefault="003853BB">
            <w:r w:rsidRPr="003853BB">
              <w:t>Hot Spot Interventions Drakenstein</w:t>
            </w:r>
          </w:p>
        </w:tc>
        <w:tc>
          <w:tcPr>
            <w:tcW w:w="1533" w:type="dxa"/>
            <w:noWrap/>
            <w:hideMark/>
          </w:tcPr>
          <w:p w14:paraId="1D440C1C" w14:textId="77777777" w:rsidR="003853BB" w:rsidRPr="003853BB" w:rsidRDefault="003853BB" w:rsidP="003853BB">
            <w:r w:rsidRPr="003853BB">
              <w:t>20210706014017</w:t>
            </w:r>
          </w:p>
        </w:tc>
        <w:tc>
          <w:tcPr>
            <w:tcW w:w="1156" w:type="dxa"/>
            <w:noWrap/>
            <w:hideMark/>
          </w:tcPr>
          <w:p w14:paraId="569150A2" w14:textId="77777777" w:rsidR="003853BB" w:rsidRPr="003853BB" w:rsidRDefault="003853BB" w:rsidP="003853BB">
            <w:r w:rsidRPr="003853BB">
              <w:t>11441277340000</w:t>
            </w:r>
          </w:p>
        </w:tc>
        <w:tc>
          <w:tcPr>
            <w:tcW w:w="2353" w:type="dxa"/>
            <w:noWrap/>
            <w:hideMark/>
          </w:tcPr>
          <w:p w14:paraId="1FCF351D" w14:textId="77777777" w:rsidR="003853BB" w:rsidRPr="003853BB" w:rsidRDefault="003853BB">
            <w:r w:rsidRPr="003853BB">
              <w:t>Farmer Support Households (Cash)</w:t>
            </w:r>
          </w:p>
        </w:tc>
        <w:tc>
          <w:tcPr>
            <w:tcW w:w="896" w:type="dxa"/>
            <w:noWrap/>
            <w:hideMark/>
          </w:tcPr>
          <w:p w14:paraId="6B356057" w14:textId="77777777" w:rsidR="003853BB" w:rsidRPr="003853BB" w:rsidRDefault="003853BB">
            <w:r w:rsidRPr="003853BB">
              <w:t xml:space="preserve">                  80.000 </w:t>
            </w:r>
          </w:p>
        </w:tc>
        <w:tc>
          <w:tcPr>
            <w:tcW w:w="844" w:type="dxa"/>
            <w:noWrap/>
            <w:hideMark/>
          </w:tcPr>
          <w:p w14:paraId="79BDDC64" w14:textId="77777777" w:rsidR="003853BB" w:rsidRPr="003853BB" w:rsidRDefault="003853BB">
            <w:r w:rsidRPr="003853BB">
              <w:t xml:space="preserve">             214.286 </w:t>
            </w:r>
          </w:p>
        </w:tc>
        <w:tc>
          <w:tcPr>
            <w:tcW w:w="844" w:type="dxa"/>
            <w:noWrap/>
            <w:hideMark/>
          </w:tcPr>
          <w:p w14:paraId="03BCF306" w14:textId="77777777" w:rsidR="003853BB" w:rsidRPr="003853BB" w:rsidRDefault="003853BB">
            <w:r w:rsidRPr="003853BB">
              <w:t xml:space="preserve">             214.286 </w:t>
            </w:r>
          </w:p>
        </w:tc>
      </w:tr>
      <w:tr w:rsidR="003853BB" w:rsidRPr="003853BB" w14:paraId="5E7793CA" w14:textId="77777777" w:rsidTr="0047370D">
        <w:trPr>
          <w:trHeight w:val="292"/>
        </w:trPr>
        <w:tc>
          <w:tcPr>
            <w:tcW w:w="2263" w:type="dxa"/>
            <w:noWrap/>
            <w:hideMark/>
          </w:tcPr>
          <w:p w14:paraId="30D05038" w14:textId="77777777" w:rsidR="003853BB" w:rsidRPr="003853BB" w:rsidRDefault="003853BB">
            <w:r w:rsidRPr="003853BB">
              <w:t>Hot Spot Interventions Langeberg</w:t>
            </w:r>
          </w:p>
        </w:tc>
        <w:tc>
          <w:tcPr>
            <w:tcW w:w="1533" w:type="dxa"/>
            <w:noWrap/>
            <w:hideMark/>
          </w:tcPr>
          <w:p w14:paraId="42A24C89" w14:textId="77777777" w:rsidR="003853BB" w:rsidRPr="003853BB" w:rsidRDefault="003853BB" w:rsidP="003853BB">
            <w:r w:rsidRPr="003853BB">
              <w:t>20210706014011</w:t>
            </w:r>
          </w:p>
        </w:tc>
        <w:tc>
          <w:tcPr>
            <w:tcW w:w="1156" w:type="dxa"/>
            <w:noWrap/>
            <w:hideMark/>
          </w:tcPr>
          <w:p w14:paraId="675F0C98" w14:textId="77777777" w:rsidR="003853BB" w:rsidRPr="003853BB" w:rsidRDefault="003853BB" w:rsidP="003853BB">
            <w:r w:rsidRPr="003853BB">
              <w:t>11441277340000</w:t>
            </w:r>
          </w:p>
        </w:tc>
        <w:tc>
          <w:tcPr>
            <w:tcW w:w="2353" w:type="dxa"/>
            <w:noWrap/>
            <w:hideMark/>
          </w:tcPr>
          <w:p w14:paraId="4473017B" w14:textId="77777777" w:rsidR="003853BB" w:rsidRPr="003853BB" w:rsidRDefault="003853BB">
            <w:r w:rsidRPr="003853BB">
              <w:t>Farmer Support Households (Cash)</w:t>
            </w:r>
          </w:p>
        </w:tc>
        <w:tc>
          <w:tcPr>
            <w:tcW w:w="896" w:type="dxa"/>
            <w:noWrap/>
            <w:hideMark/>
          </w:tcPr>
          <w:p w14:paraId="0B0C927F" w14:textId="77777777" w:rsidR="003853BB" w:rsidRPr="003853BB" w:rsidRDefault="003853BB">
            <w:r w:rsidRPr="003853BB">
              <w:t xml:space="preserve">               100.000 </w:t>
            </w:r>
          </w:p>
        </w:tc>
        <w:tc>
          <w:tcPr>
            <w:tcW w:w="844" w:type="dxa"/>
            <w:noWrap/>
            <w:hideMark/>
          </w:tcPr>
          <w:p w14:paraId="7C5CB832" w14:textId="77777777" w:rsidR="003853BB" w:rsidRPr="003853BB" w:rsidRDefault="003853BB">
            <w:r w:rsidRPr="003853BB">
              <w:t xml:space="preserve">               64.285 </w:t>
            </w:r>
          </w:p>
        </w:tc>
        <w:tc>
          <w:tcPr>
            <w:tcW w:w="844" w:type="dxa"/>
            <w:noWrap/>
            <w:hideMark/>
          </w:tcPr>
          <w:p w14:paraId="0C1360DC" w14:textId="77777777" w:rsidR="003853BB" w:rsidRPr="003853BB" w:rsidRDefault="003853BB">
            <w:r w:rsidRPr="003853BB">
              <w:t xml:space="preserve">               64.285 </w:t>
            </w:r>
          </w:p>
        </w:tc>
      </w:tr>
      <w:tr w:rsidR="003853BB" w:rsidRPr="003853BB" w14:paraId="1F5A34DF" w14:textId="77777777" w:rsidTr="0047370D">
        <w:trPr>
          <w:trHeight w:val="292"/>
        </w:trPr>
        <w:tc>
          <w:tcPr>
            <w:tcW w:w="2263" w:type="dxa"/>
            <w:noWrap/>
            <w:hideMark/>
          </w:tcPr>
          <w:p w14:paraId="2C6D8B3E" w14:textId="77777777" w:rsidR="003853BB" w:rsidRPr="003853BB" w:rsidRDefault="003853BB">
            <w:r w:rsidRPr="003853BB">
              <w:t>Hot Spot Interventions Witzenberg</w:t>
            </w:r>
          </w:p>
        </w:tc>
        <w:tc>
          <w:tcPr>
            <w:tcW w:w="1533" w:type="dxa"/>
            <w:noWrap/>
            <w:hideMark/>
          </w:tcPr>
          <w:p w14:paraId="0183A1B8" w14:textId="77777777" w:rsidR="003853BB" w:rsidRPr="003853BB" w:rsidRDefault="003853BB" w:rsidP="003853BB">
            <w:r w:rsidRPr="003853BB">
              <w:t>0</w:t>
            </w:r>
          </w:p>
        </w:tc>
        <w:tc>
          <w:tcPr>
            <w:tcW w:w="1156" w:type="dxa"/>
            <w:noWrap/>
            <w:hideMark/>
          </w:tcPr>
          <w:p w14:paraId="31DFBB4E" w14:textId="77777777" w:rsidR="003853BB" w:rsidRPr="003853BB" w:rsidRDefault="003853BB" w:rsidP="003853BB">
            <w:r w:rsidRPr="003853BB">
              <w:t>11441277340000</w:t>
            </w:r>
          </w:p>
        </w:tc>
        <w:tc>
          <w:tcPr>
            <w:tcW w:w="2353" w:type="dxa"/>
            <w:noWrap/>
            <w:hideMark/>
          </w:tcPr>
          <w:p w14:paraId="6F21604C" w14:textId="77777777" w:rsidR="003853BB" w:rsidRPr="003853BB" w:rsidRDefault="003853BB">
            <w:r w:rsidRPr="003853BB">
              <w:t>Farmer Support Households (Cash)</w:t>
            </w:r>
          </w:p>
        </w:tc>
        <w:tc>
          <w:tcPr>
            <w:tcW w:w="896" w:type="dxa"/>
            <w:noWrap/>
            <w:hideMark/>
          </w:tcPr>
          <w:p w14:paraId="6E783B74" w14:textId="77777777" w:rsidR="003853BB" w:rsidRPr="003853BB" w:rsidRDefault="003853BB" w:rsidP="003853BB">
            <w:r w:rsidRPr="003853BB">
              <w:t>102000</w:t>
            </w:r>
          </w:p>
        </w:tc>
        <w:tc>
          <w:tcPr>
            <w:tcW w:w="844" w:type="dxa"/>
            <w:noWrap/>
            <w:hideMark/>
          </w:tcPr>
          <w:p w14:paraId="158DD2B2" w14:textId="77777777" w:rsidR="003853BB" w:rsidRPr="003853BB" w:rsidRDefault="003853BB" w:rsidP="003853BB">
            <w:r w:rsidRPr="003853BB">
              <w:t>0</w:t>
            </w:r>
          </w:p>
        </w:tc>
        <w:tc>
          <w:tcPr>
            <w:tcW w:w="844" w:type="dxa"/>
            <w:noWrap/>
            <w:hideMark/>
          </w:tcPr>
          <w:p w14:paraId="7CD8AC62" w14:textId="77777777" w:rsidR="003853BB" w:rsidRPr="003853BB" w:rsidRDefault="003853BB" w:rsidP="003853BB">
            <w:r w:rsidRPr="003853BB">
              <w:t>0</w:t>
            </w:r>
          </w:p>
        </w:tc>
      </w:tr>
      <w:tr w:rsidR="003853BB" w:rsidRPr="003853BB" w14:paraId="6B3CBE84" w14:textId="77777777" w:rsidTr="0047370D">
        <w:trPr>
          <w:trHeight w:val="300"/>
        </w:trPr>
        <w:tc>
          <w:tcPr>
            <w:tcW w:w="2263" w:type="dxa"/>
            <w:noWrap/>
            <w:hideMark/>
          </w:tcPr>
          <w:p w14:paraId="62AB1FDC" w14:textId="77777777" w:rsidR="003853BB" w:rsidRPr="003853BB" w:rsidRDefault="003853BB" w:rsidP="003853BB"/>
        </w:tc>
        <w:tc>
          <w:tcPr>
            <w:tcW w:w="1533" w:type="dxa"/>
            <w:noWrap/>
            <w:hideMark/>
          </w:tcPr>
          <w:p w14:paraId="59F21463" w14:textId="77777777" w:rsidR="003853BB" w:rsidRPr="003853BB" w:rsidRDefault="003853BB"/>
        </w:tc>
        <w:tc>
          <w:tcPr>
            <w:tcW w:w="1156" w:type="dxa"/>
            <w:noWrap/>
            <w:hideMark/>
          </w:tcPr>
          <w:p w14:paraId="3704EF29" w14:textId="77777777" w:rsidR="003853BB" w:rsidRPr="003853BB" w:rsidRDefault="003853BB"/>
        </w:tc>
        <w:tc>
          <w:tcPr>
            <w:tcW w:w="2353" w:type="dxa"/>
            <w:noWrap/>
            <w:hideMark/>
          </w:tcPr>
          <w:p w14:paraId="5357BF86" w14:textId="77777777" w:rsidR="003853BB" w:rsidRPr="003853BB" w:rsidRDefault="003853BB"/>
        </w:tc>
        <w:tc>
          <w:tcPr>
            <w:tcW w:w="896" w:type="dxa"/>
            <w:noWrap/>
            <w:hideMark/>
          </w:tcPr>
          <w:p w14:paraId="685B6A65" w14:textId="77777777" w:rsidR="003853BB" w:rsidRPr="003853BB" w:rsidRDefault="003853BB">
            <w:r w:rsidRPr="003853BB">
              <w:t xml:space="preserve">            1.000.000 </w:t>
            </w:r>
          </w:p>
        </w:tc>
        <w:tc>
          <w:tcPr>
            <w:tcW w:w="844" w:type="dxa"/>
            <w:noWrap/>
            <w:hideMark/>
          </w:tcPr>
          <w:p w14:paraId="160D820E" w14:textId="77777777" w:rsidR="003853BB" w:rsidRPr="003853BB" w:rsidRDefault="003853BB">
            <w:r w:rsidRPr="003853BB">
              <w:t xml:space="preserve">          1.000.000 </w:t>
            </w:r>
          </w:p>
        </w:tc>
        <w:tc>
          <w:tcPr>
            <w:tcW w:w="844" w:type="dxa"/>
            <w:noWrap/>
            <w:hideMark/>
          </w:tcPr>
          <w:p w14:paraId="1F431301" w14:textId="77777777" w:rsidR="003853BB" w:rsidRPr="003853BB" w:rsidRDefault="003853BB">
            <w:r w:rsidRPr="003853BB">
              <w:t xml:space="preserve">          1.000.000 </w:t>
            </w:r>
          </w:p>
        </w:tc>
      </w:tr>
      <w:tr w:rsidR="003853BB" w:rsidRPr="003853BB" w14:paraId="3D896010" w14:textId="77777777" w:rsidTr="0047370D">
        <w:trPr>
          <w:trHeight w:val="292"/>
        </w:trPr>
        <w:tc>
          <w:tcPr>
            <w:tcW w:w="2263" w:type="dxa"/>
            <w:noWrap/>
            <w:hideMark/>
          </w:tcPr>
          <w:p w14:paraId="1465ADCA" w14:textId="77777777" w:rsidR="003853BB" w:rsidRPr="003853BB" w:rsidRDefault="003853BB"/>
        </w:tc>
        <w:tc>
          <w:tcPr>
            <w:tcW w:w="1533" w:type="dxa"/>
            <w:noWrap/>
            <w:hideMark/>
          </w:tcPr>
          <w:p w14:paraId="1BC8DE26" w14:textId="77777777" w:rsidR="003853BB" w:rsidRPr="003853BB" w:rsidRDefault="003853BB"/>
        </w:tc>
        <w:tc>
          <w:tcPr>
            <w:tcW w:w="1156" w:type="dxa"/>
            <w:noWrap/>
            <w:hideMark/>
          </w:tcPr>
          <w:p w14:paraId="03FF2163" w14:textId="77777777" w:rsidR="003853BB" w:rsidRPr="003853BB" w:rsidRDefault="003853BB"/>
        </w:tc>
        <w:tc>
          <w:tcPr>
            <w:tcW w:w="2353" w:type="dxa"/>
            <w:noWrap/>
            <w:hideMark/>
          </w:tcPr>
          <w:p w14:paraId="6DB094AD" w14:textId="77777777" w:rsidR="003853BB" w:rsidRPr="003853BB" w:rsidRDefault="003853BB"/>
        </w:tc>
        <w:tc>
          <w:tcPr>
            <w:tcW w:w="896" w:type="dxa"/>
            <w:noWrap/>
            <w:hideMark/>
          </w:tcPr>
          <w:p w14:paraId="2A449627" w14:textId="77777777" w:rsidR="003853BB" w:rsidRPr="003853BB" w:rsidRDefault="003853BB"/>
        </w:tc>
        <w:tc>
          <w:tcPr>
            <w:tcW w:w="844" w:type="dxa"/>
            <w:noWrap/>
            <w:hideMark/>
          </w:tcPr>
          <w:p w14:paraId="24411FD3" w14:textId="77777777" w:rsidR="003853BB" w:rsidRPr="003853BB" w:rsidRDefault="003853BB"/>
        </w:tc>
        <w:tc>
          <w:tcPr>
            <w:tcW w:w="844" w:type="dxa"/>
            <w:noWrap/>
            <w:hideMark/>
          </w:tcPr>
          <w:p w14:paraId="716EAA55" w14:textId="77777777" w:rsidR="003853BB" w:rsidRPr="003853BB" w:rsidRDefault="003853BB"/>
        </w:tc>
      </w:tr>
      <w:tr w:rsidR="003853BB" w:rsidRPr="003853BB" w14:paraId="42DE7541" w14:textId="77777777" w:rsidTr="0047370D">
        <w:trPr>
          <w:trHeight w:val="292"/>
        </w:trPr>
        <w:tc>
          <w:tcPr>
            <w:tcW w:w="2263" w:type="dxa"/>
            <w:noWrap/>
            <w:hideMark/>
          </w:tcPr>
          <w:p w14:paraId="5A370FEA" w14:textId="77777777" w:rsidR="003853BB" w:rsidRPr="003853BB" w:rsidRDefault="003853BB">
            <w:pPr>
              <w:rPr>
                <w:b/>
                <w:bCs/>
              </w:rPr>
            </w:pPr>
            <w:r w:rsidRPr="003853BB">
              <w:rPr>
                <w:b/>
                <w:bCs/>
              </w:rPr>
              <w:t>Annual Environmental Health Educ. Prog.</w:t>
            </w:r>
          </w:p>
        </w:tc>
        <w:tc>
          <w:tcPr>
            <w:tcW w:w="1533" w:type="dxa"/>
            <w:noWrap/>
            <w:hideMark/>
          </w:tcPr>
          <w:p w14:paraId="0D6A7680" w14:textId="77777777" w:rsidR="003853BB" w:rsidRPr="003853BB" w:rsidRDefault="003853BB">
            <w:pPr>
              <w:rPr>
                <w:b/>
                <w:bCs/>
              </w:rPr>
            </w:pPr>
          </w:p>
        </w:tc>
        <w:tc>
          <w:tcPr>
            <w:tcW w:w="1156" w:type="dxa"/>
            <w:noWrap/>
            <w:hideMark/>
          </w:tcPr>
          <w:p w14:paraId="4850D4F5" w14:textId="77777777" w:rsidR="003853BB" w:rsidRPr="003853BB" w:rsidRDefault="003853BB"/>
        </w:tc>
        <w:tc>
          <w:tcPr>
            <w:tcW w:w="2353" w:type="dxa"/>
            <w:noWrap/>
            <w:hideMark/>
          </w:tcPr>
          <w:p w14:paraId="60068747" w14:textId="77777777" w:rsidR="003853BB" w:rsidRPr="003853BB" w:rsidRDefault="003853BB"/>
        </w:tc>
        <w:tc>
          <w:tcPr>
            <w:tcW w:w="896" w:type="dxa"/>
            <w:noWrap/>
            <w:hideMark/>
          </w:tcPr>
          <w:p w14:paraId="7580AB8C" w14:textId="77777777" w:rsidR="003853BB" w:rsidRPr="003853BB" w:rsidRDefault="003853BB"/>
        </w:tc>
        <w:tc>
          <w:tcPr>
            <w:tcW w:w="844" w:type="dxa"/>
            <w:noWrap/>
            <w:hideMark/>
          </w:tcPr>
          <w:p w14:paraId="64420441" w14:textId="77777777" w:rsidR="003853BB" w:rsidRPr="003853BB" w:rsidRDefault="003853BB"/>
        </w:tc>
        <w:tc>
          <w:tcPr>
            <w:tcW w:w="844" w:type="dxa"/>
            <w:noWrap/>
            <w:hideMark/>
          </w:tcPr>
          <w:p w14:paraId="53AA2F1E" w14:textId="77777777" w:rsidR="003853BB" w:rsidRPr="003853BB" w:rsidRDefault="003853BB"/>
        </w:tc>
      </w:tr>
      <w:tr w:rsidR="003853BB" w:rsidRPr="003853BB" w14:paraId="149EFE9D" w14:textId="77777777" w:rsidTr="0047370D">
        <w:trPr>
          <w:trHeight w:val="292"/>
        </w:trPr>
        <w:tc>
          <w:tcPr>
            <w:tcW w:w="2263" w:type="dxa"/>
            <w:noWrap/>
            <w:hideMark/>
          </w:tcPr>
          <w:p w14:paraId="6B4512E8" w14:textId="77777777" w:rsidR="003853BB" w:rsidRPr="003853BB" w:rsidRDefault="003853BB"/>
        </w:tc>
        <w:tc>
          <w:tcPr>
            <w:tcW w:w="1533" w:type="dxa"/>
            <w:noWrap/>
            <w:hideMark/>
          </w:tcPr>
          <w:p w14:paraId="53F33562" w14:textId="77777777" w:rsidR="003853BB" w:rsidRPr="003853BB" w:rsidRDefault="003853BB" w:rsidP="003853BB">
            <w:r w:rsidRPr="003853BB">
              <w:t>20170601023087</w:t>
            </w:r>
          </w:p>
        </w:tc>
        <w:tc>
          <w:tcPr>
            <w:tcW w:w="1156" w:type="dxa"/>
            <w:noWrap/>
            <w:hideMark/>
          </w:tcPr>
          <w:p w14:paraId="3453C80B" w14:textId="77777777" w:rsidR="003853BB" w:rsidRPr="003853BB" w:rsidRDefault="003853BB" w:rsidP="003853BB">
            <w:r w:rsidRPr="003853BB">
              <w:t>11441221490000</w:t>
            </w:r>
          </w:p>
        </w:tc>
        <w:tc>
          <w:tcPr>
            <w:tcW w:w="2353" w:type="dxa"/>
            <w:noWrap/>
            <w:hideMark/>
          </w:tcPr>
          <w:p w14:paraId="0D2E26DD" w14:textId="77777777" w:rsidR="003853BB" w:rsidRPr="003853BB" w:rsidRDefault="003853BB">
            <w:r w:rsidRPr="003853BB">
              <w:t>Gifts and Promotional Items</w:t>
            </w:r>
          </w:p>
        </w:tc>
        <w:tc>
          <w:tcPr>
            <w:tcW w:w="896" w:type="dxa"/>
            <w:noWrap/>
            <w:hideMark/>
          </w:tcPr>
          <w:p w14:paraId="3E95B018" w14:textId="77777777" w:rsidR="003853BB" w:rsidRPr="003853BB" w:rsidRDefault="003853BB">
            <w:r w:rsidRPr="003853BB">
              <w:t xml:space="preserve">                  22.000 </w:t>
            </w:r>
          </w:p>
        </w:tc>
        <w:tc>
          <w:tcPr>
            <w:tcW w:w="844" w:type="dxa"/>
            <w:noWrap/>
            <w:hideMark/>
          </w:tcPr>
          <w:p w14:paraId="0F917152" w14:textId="77777777" w:rsidR="003853BB" w:rsidRPr="003853BB" w:rsidRDefault="003853BB">
            <w:r w:rsidRPr="003853BB">
              <w:t xml:space="preserve">               22.000 </w:t>
            </w:r>
          </w:p>
        </w:tc>
        <w:tc>
          <w:tcPr>
            <w:tcW w:w="844" w:type="dxa"/>
            <w:noWrap/>
            <w:hideMark/>
          </w:tcPr>
          <w:p w14:paraId="59B52025" w14:textId="77777777" w:rsidR="003853BB" w:rsidRPr="003853BB" w:rsidRDefault="003853BB">
            <w:r w:rsidRPr="003853BB">
              <w:t xml:space="preserve">               22.000 </w:t>
            </w:r>
          </w:p>
        </w:tc>
      </w:tr>
      <w:tr w:rsidR="003853BB" w:rsidRPr="003853BB" w14:paraId="2EE1A9F1" w14:textId="77777777" w:rsidTr="0047370D">
        <w:trPr>
          <w:trHeight w:val="292"/>
        </w:trPr>
        <w:tc>
          <w:tcPr>
            <w:tcW w:w="2263" w:type="dxa"/>
            <w:noWrap/>
            <w:hideMark/>
          </w:tcPr>
          <w:p w14:paraId="329A9857" w14:textId="77777777" w:rsidR="003853BB" w:rsidRPr="003853BB" w:rsidRDefault="003853BB"/>
        </w:tc>
        <w:tc>
          <w:tcPr>
            <w:tcW w:w="1533" w:type="dxa"/>
            <w:noWrap/>
            <w:hideMark/>
          </w:tcPr>
          <w:p w14:paraId="6FD30A22" w14:textId="77777777" w:rsidR="003853BB" w:rsidRPr="003853BB" w:rsidRDefault="003853BB" w:rsidP="003853BB">
            <w:r w:rsidRPr="003853BB">
              <w:t>20170601023088</w:t>
            </w:r>
          </w:p>
        </w:tc>
        <w:tc>
          <w:tcPr>
            <w:tcW w:w="1156" w:type="dxa"/>
            <w:noWrap/>
            <w:hideMark/>
          </w:tcPr>
          <w:p w14:paraId="0E38B3F7" w14:textId="77777777" w:rsidR="003853BB" w:rsidRPr="003853BB" w:rsidRDefault="003853BB" w:rsidP="003853BB">
            <w:r w:rsidRPr="003853BB">
              <w:t>11441222470000</w:t>
            </w:r>
          </w:p>
        </w:tc>
        <w:tc>
          <w:tcPr>
            <w:tcW w:w="2353" w:type="dxa"/>
            <w:noWrap/>
            <w:hideMark/>
          </w:tcPr>
          <w:p w14:paraId="305CB6B7" w14:textId="77777777" w:rsidR="003853BB" w:rsidRPr="003853BB" w:rsidRDefault="003853BB">
            <w:r w:rsidRPr="003853BB">
              <w:t>Printing, Publications and Books</w:t>
            </w:r>
          </w:p>
        </w:tc>
        <w:tc>
          <w:tcPr>
            <w:tcW w:w="896" w:type="dxa"/>
            <w:noWrap/>
            <w:hideMark/>
          </w:tcPr>
          <w:p w14:paraId="6FDA55DB" w14:textId="77777777" w:rsidR="003853BB" w:rsidRPr="003853BB" w:rsidRDefault="003853BB">
            <w:r w:rsidRPr="003853BB">
              <w:t xml:space="preserve">               106.537 </w:t>
            </w:r>
          </w:p>
        </w:tc>
        <w:tc>
          <w:tcPr>
            <w:tcW w:w="844" w:type="dxa"/>
            <w:noWrap/>
            <w:hideMark/>
          </w:tcPr>
          <w:p w14:paraId="261CA86C" w14:textId="77777777" w:rsidR="003853BB" w:rsidRPr="003853BB" w:rsidRDefault="003853BB">
            <w:r w:rsidRPr="003853BB">
              <w:t xml:space="preserve">               46.537 </w:t>
            </w:r>
          </w:p>
        </w:tc>
        <w:tc>
          <w:tcPr>
            <w:tcW w:w="844" w:type="dxa"/>
            <w:noWrap/>
            <w:hideMark/>
          </w:tcPr>
          <w:p w14:paraId="3476066F" w14:textId="77777777" w:rsidR="003853BB" w:rsidRPr="003853BB" w:rsidRDefault="003853BB">
            <w:r w:rsidRPr="003853BB">
              <w:t xml:space="preserve">               46.537 </w:t>
            </w:r>
          </w:p>
        </w:tc>
      </w:tr>
      <w:tr w:rsidR="003853BB" w:rsidRPr="003853BB" w14:paraId="47134730" w14:textId="77777777" w:rsidTr="0047370D">
        <w:trPr>
          <w:trHeight w:val="292"/>
        </w:trPr>
        <w:tc>
          <w:tcPr>
            <w:tcW w:w="2263" w:type="dxa"/>
            <w:noWrap/>
            <w:hideMark/>
          </w:tcPr>
          <w:p w14:paraId="22413F52" w14:textId="77777777" w:rsidR="003853BB" w:rsidRPr="003853BB" w:rsidRDefault="003853BB"/>
        </w:tc>
        <w:tc>
          <w:tcPr>
            <w:tcW w:w="1533" w:type="dxa"/>
            <w:noWrap/>
            <w:hideMark/>
          </w:tcPr>
          <w:p w14:paraId="3C26EC2E" w14:textId="77777777" w:rsidR="003853BB" w:rsidRPr="003853BB" w:rsidRDefault="003853BB" w:rsidP="003853BB">
            <w:r w:rsidRPr="003853BB">
              <w:t>20170601023084</w:t>
            </w:r>
          </w:p>
        </w:tc>
        <w:tc>
          <w:tcPr>
            <w:tcW w:w="1156" w:type="dxa"/>
            <w:noWrap/>
            <w:hideMark/>
          </w:tcPr>
          <w:p w14:paraId="3C3F6DD0" w14:textId="77777777" w:rsidR="003853BB" w:rsidRPr="003853BB" w:rsidRDefault="003853BB" w:rsidP="003853BB">
            <w:r w:rsidRPr="003853BB">
              <w:t>11441201400000</w:t>
            </w:r>
          </w:p>
        </w:tc>
        <w:tc>
          <w:tcPr>
            <w:tcW w:w="2353" w:type="dxa"/>
            <w:noWrap/>
            <w:hideMark/>
          </w:tcPr>
          <w:p w14:paraId="68649AE1" w14:textId="77777777" w:rsidR="003853BB" w:rsidRPr="003853BB" w:rsidRDefault="003853BB">
            <w:r w:rsidRPr="003853BB">
              <w:t>Graphic Designers</w:t>
            </w:r>
          </w:p>
        </w:tc>
        <w:tc>
          <w:tcPr>
            <w:tcW w:w="896" w:type="dxa"/>
            <w:noWrap/>
            <w:hideMark/>
          </w:tcPr>
          <w:p w14:paraId="76968D2A" w14:textId="77777777" w:rsidR="003853BB" w:rsidRPr="003853BB" w:rsidRDefault="003853BB">
            <w:r w:rsidRPr="003853BB">
              <w:t xml:space="preserve">                    3.000 </w:t>
            </w:r>
          </w:p>
        </w:tc>
        <w:tc>
          <w:tcPr>
            <w:tcW w:w="844" w:type="dxa"/>
            <w:noWrap/>
            <w:hideMark/>
          </w:tcPr>
          <w:p w14:paraId="08B285E3" w14:textId="77777777" w:rsidR="003853BB" w:rsidRPr="003853BB" w:rsidRDefault="003853BB">
            <w:r w:rsidRPr="003853BB">
              <w:t xml:space="preserve">                  3.000 </w:t>
            </w:r>
          </w:p>
        </w:tc>
        <w:tc>
          <w:tcPr>
            <w:tcW w:w="844" w:type="dxa"/>
            <w:noWrap/>
            <w:hideMark/>
          </w:tcPr>
          <w:p w14:paraId="43C7123B" w14:textId="77777777" w:rsidR="003853BB" w:rsidRPr="003853BB" w:rsidRDefault="003853BB">
            <w:r w:rsidRPr="003853BB">
              <w:t xml:space="preserve">                  3.000 </w:t>
            </w:r>
          </w:p>
        </w:tc>
      </w:tr>
      <w:tr w:rsidR="003853BB" w:rsidRPr="003853BB" w14:paraId="1C1BFCE0" w14:textId="77777777" w:rsidTr="0047370D">
        <w:trPr>
          <w:trHeight w:val="292"/>
        </w:trPr>
        <w:tc>
          <w:tcPr>
            <w:tcW w:w="2263" w:type="dxa"/>
            <w:noWrap/>
            <w:hideMark/>
          </w:tcPr>
          <w:p w14:paraId="499EC98A" w14:textId="77777777" w:rsidR="003853BB" w:rsidRPr="003853BB" w:rsidRDefault="003853BB">
            <w:r w:rsidRPr="003853BB">
              <w:t>Pre-Production District Wide</w:t>
            </w:r>
          </w:p>
        </w:tc>
        <w:tc>
          <w:tcPr>
            <w:tcW w:w="1533" w:type="dxa"/>
            <w:noWrap/>
            <w:hideMark/>
          </w:tcPr>
          <w:p w14:paraId="6BA68973" w14:textId="77777777" w:rsidR="003853BB" w:rsidRPr="003853BB" w:rsidRDefault="003853BB" w:rsidP="003853BB">
            <w:r w:rsidRPr="003853BB">
              <w:t>20210706012633</w:t>
            </w:r>
          </w:p>
        </w:tc>
        <w:tc>
          <w:tcPr>
            <w:tcW w:w="1156" w:type="dxa"/>
            <w:noWrap/>
            <w:hideMark/>
          </w:tcPr>
          <w:p w14:paraId="6EF3E434" w14:textId="77777777" w:rsidR="003853BB" w:rsidRPr="003853BB" w:rsidRDefault="003853BB" w:rsidP="003853BB">
            <w:r w:rsidRPr="003853BB">
              <w:t>11441201200000</w:t>
            </w:r>
          </w:p>
        </w:tc>
        <w:tc>
          <w:tcPr>
            <w:tcW w:w="2353" w:type="dxa"/>
            <w:noWrap/>
            <w:hideMark/>
          </w:tcPr>
          <w:p w14:paraId="1D86A098" w14:textId="77777777" w:rsidR="003853BB" w:rsidRPr="003853BB" w:rsidRDefault="003853BB">
            <w:r w:rsidRPr="003853BB">
              <w:t>Artists and Performers</w:t>
            </w:r>
          </w:p>
        </w:tc>
        <w:tc>
          <w:tcPr>
            <w:tcW w:w="896" w:type="dxa"/>
            <w:noWrap/>
            <w:hideMark/>
          </w:tcPr>
          <w:p w14:paraId="50CBAAE1" w14:textId="77777777" w:rsidR="003853BB" w:rsidRPr="003853BB" w:rsidRDefault="003853BB">
            <w:r w:rsidRPr="003853BB">
              <w:t xml:space="preserve">                  50.000 </w:t>
            </w:r>
          </w:p>
        </w:tc>
        <w:tc>
          <w:tcPr>
            <w:tcW w:w="844" w:type="dxa"/>
            <w:noWrap/>
            <w:hideMark/>
          </w:tcPr>
          <w:p w14:paraId="30675467" w14:textId="77777777" w:rsidR="003853BB" w:rsidRPr="003853BB" w:rsidRDefault="003853BB">
            <w:r w:rsidRPr="003853BB">
              <w:t xml:space="preserve">               50.000 </w:t>
            </w:r>
          </w:p>
        </w:tc>
        <w:tc>
          <w:tcPr>
            <w:tcW w:w="844" w:type="dxa"/>
            <w:noWrap/>
            <w:hideMark/>
          </w:tcPr>
          <w:p w14:paraId="071DC505" w14:textId="77777777" w:rsidR="003853BB" w:rsidRPr="003853BB" w:rsidRDefault="003853BB">
            <w:r w:rsidRPr="003853BB">
              <w:t xml:space="preserve">               50.000 </w:t>
            </w:r>
          </w:p>
        </w:tc>
      </w:tr>
      <w:tr w:rsidR="003853BB" w:rsidRPr="003853BB" w14:paraId="6581D14F" w14:textId="77777777" w:rsidTr="0047370D">
        <w:trPr>
          <w:trHeight w:val="292"/>
        </w:trPr>
        <w:tc>
          <w:tcPr>
            <w:tcW w:w="2263" w:type="dxa"/>
            <w:noWrap/>
            <w:hideMark/>
          </w:tcPr>
          <w:p w14:paraId="78C0EFB8" w14:textId="77777777" w:rsidR="003853BB" w:rsidRPr="003853BB" w:rsidRDefault="003853BB">
            <w:r w:rsidRPr="003853BB">
              <w:t>Theatre Performances Breede Valley</w:t>
            </w:r>
          </w:p>
        </w:tc>
        <w:tc>
          <w:tcPr>
            <w:tcW w:w="1533" w:type="dxa"/>
            <w:noWrap/>
            <w:hideMark/>
          </w:tcPr>
          <w:p w14:paraId="1CB95796" w14:textId="77777777" w:rsidR="003853BB" w:rsidRPr="003853BB" w:rsidRDefault="003853BB" w:rsidP="003853BB">
            <w:r w:rsidRPr="003853BB">
              <w:t>20210706012634</w:t>
            </w:r>
          </w:p>
        </w:tc>
        <w:tc>
          <w:tcPr>
            <w:tcW w:w="1156" w:type="dxa"/>
            <w:noWrap/>
            <w:hideMark/>
          </w:tcPr>
          <w:p w14:paraId="0D61E525" w14:textId="77777777" w:rsidR="003853BB" w:rsidRPr="003853BB" w:rsidRDefault="003853BB" w:rsidP="003853BB">
            <w:r w:rsidRPr="003853BB">
              <w:t>11441201200000</w:t>
            </w:r>
          </w:p>
        </w:tc>
        <w:tc>
          <w:tcPr>
            <w:tcW w:w="2353" w:type="dxa"/>
            <w:noWrap/>
            <w:hideMark/>
          </w:tcPr>
          <w:p w14:paraId="7FA07323" w14:textId="77777777" w:rsidR="003853BB" w:rsidRPr="003853BB" w:rsidRDefault="003853BB">
            <w:r w:rsidRPr="003853BB">
              <w:t>Artists and Performers</w:t>
            </w:r>
          </w:p>
        </w:tc>
        <w:tc>
          <w:tcPr>
            <w:tcW w:w="896" w:type="dxa"/>
            <w:noWrap/>
            <w:hideMark/>
          </w:tcPr>
          <w:p w14:paraId="496DF67B" w14:textId="77777777" w:rsidR="003853BB" w:rsidRPr="003853BB" w:rsidRDefault="003853BB">
            <w:r w:rsidRPr="003853BB">
              <w:t xml:space="preserve">                  72.139 </w:t>
            </w:r>
          </w:p>
        </w:tc>
        <w:tc>
          <w:tcPr>
            <w:tcW w:w="844" w:type="dxa"/>
            <w:noWrap/>
            <w:hideMark/>
          </w:tcPr>
          <w:p w14:paraId="1A95B4C3" w14:textId="77777777" w:rsidR="003853BB" w:rsidRPr="003853BB" w:rsidRDefault="003853BB">
            <w:r w:rsidRPr="003853BB">
              <w:t xml:space="preserve">               62.139 </w:t>
            </w:r>
          </w:p>
        </w:tc>
        <w:tc>
          <w:tcPr>
            <w:tcW w:w="844" w:type="dxa"/>
            <w:noWrap/>
            <w:hideMark/>
          </w:tcPr>
          <w:p w14:paraId="7C445BC7" w14:textId="77777777" w:rsidR="003853BB" w:rsidRPr="003853BB" w:rsidRDefault="003853BB">
            <w:r w:rsidRPr="003853BB">
              <w:t xml:space="preserve">               62.139 </w:t>
            </w:r>
          </w:p>
        </w:tc>
      </w:tr>
      <w:tr w:rsidR="003853BB" w:rsidRPr="003853BB" w14:paraId="5DD185E3" w14:textId="77777777" w:rsidTr="0047370D">
        <w:trPr>
          <w:trHeight w:val="292"/>
        </w:trPr>
        <w:tc>
          <w:tcPr>
            <w:tcW w:w="2263" w:type="dxa"/>
            <w:noWrap/>
            <w:hideMark/>
          </w:tcPr>
          <w:p w14:paraId="4047B2D1" w14:textId="77777777" w:rsidR="003853BB" w:rsidRPr="003853BB" w:rsidRDefault="003853BB">
            <w:r w:rsidRPr="003853BB">
              <w:t>Theatre Performances Drakenstein</w:t>
            </w:r>
          </w:p>
        </w:tc>
        <w:tc>
          <w:tcPr>
            <w:tcW w:w="1533" w:type="dxa"/>
            <w:noWrap/>
            <w:hideMark/>
          </w:tcPr>
          <w:p w14:paraId="19A3E414" w14:textId="77777777" w:rsidR="003853BB" w:rsidRPr="003853BB" w:rsidRDefault="003853BB" w:rsidP="003853BB">
            <w:r w:rsidRPr="003853BB">
              <w:t>20210706012632</w:t>
            </w:r>
          </w:p>
        </w:tc>
        <w:tc>
          <w:tcPr>
            <w:tcW w:w="1156" w:type="dxa"/>
            <w:noWrap/>
            <w:hideMark/>
          </w:tcPr>
          <w:p w14:paraId="3F71992D" w14:textId="77777777" w:rsidR="003853BB" w:rsidRPr="003853BB" w:rsidRDefault="003853BB" w:rsidP="003853BB">
            <w:r w:rsidRPr="003853BB">
              <w:t>11441201200000</w:t>
            </w:r>
          </w:p>
        </w:tc>
        <w:tc>
          <w:tcPr>
            <w:tcW w:w="2353" w:type="dxa"/>
            <w:noWrap/>
            <w:hideMark/>
          </w:tcPr>
          <w:p w14:paraId="040E18E3" w14:textId="77777777" w:rsidR="003853BB" w:rsidRPr="003853BB" w:rsidRDefault="003853BB">
            <w:r w:rsidRPr="003853BB">
              <w:t>Artists and Performers</w:t>
            </w:r>
          </w:p>
        </w:tc>
        <w:tc>
          <w:tcPr>
            <w:tcW w:w="896" w:type="dxa"/>
            <w:noWrap/>
            <w:hideMark/>
          </w:tcPr>
          <w:p w14:paraId="2BDD5F29" w14:textId="77777777" w:rsidR="003853BB" w:rsidRPr="003853BB" w:rsidRDefault="003853BB">
            <w:r w:rsidRPr="003853BB">
              <w:t xml:space="preserve">                  72.145 </w:t>
            </w:r>
          </w:p>
        </w:tc>
        <w:tc>
          <w:tcPr>
            <w:tcW w:w="844" w:type="dxa"/>
            <w:noWrap/>
            <w:hideMark/>
          </w:tcPr>
          <w:p w14:paraId="66985F31" w14:textId="77777777" w:rsidR="003853BB" w:rsidRPr="003853BB" w:rsidRDefault="003853BB">
            <w:r w:rsidRPr="003853BB">
              <w:t xml:space="preserve">               62.145 </w:t>
            </w:r>
          </w:p>
        </w:tc>
        <w:tc>
          <w:tcPr>
            <w:tcW w:w="844" w:type="dxa"/>
            <w:noWrap/>
            <w:hideMark/>
          </w:tcPr>
          <w:p w14:paraId="7E88B696" w14:textId="77777777" w:rsidR="003853BB" w:rsidRPr="003853BB" w:rsidRDefault="003853BB">
            <w:r w:rsidRPr="003853BB">
              <w:t xml:space="preserve">               62.145 </w:t>
            </w:r>
          </w:p>
        </w:tc>
      </w:tr>
      <w:tr w:rsidR="003853BB" w:rsidRPr="003853BB" w14:paraId="087EAD1E" w14:textId="77777777" w:rsidTr="0047370D">
        <w:trPr>
          <w:trHeight w:val="292"/>
        </w:trPr>
        <w:tc>
          <w:tcPr>
            <w:tcW w:w="2263" w:type="dxa"/>
            <w:noWrap/>
            <w:hideMark/>
          </w:tcPr>
          <w:p w14:paraId="4A0A36CC" w14:textId="77777777" w:rsidR="003853BB" w:rsidRPr="003853BB" w:rsidRDefault="003853BB">
            <w:r w:rsidRPr="003853BB">
              <w:t>Theatre Performances Langeberg</w:t>
            </w:r>
          </w:p>
        </w:tc>
        <w:tc>
          <w:tcPr>
            <w:tcW w:w="1533" w:type="dxa"/>
            <w:noWrap/>
            <w:hideMark/>
          </w:tcPr>
          <w:p w14:paraId="04E50814" w14:textId="77777777" w:rsidR="003853BB" w:rsidRPr="003853BB" w:rsidRDefault="003853BB" w:rsidP="003853BB">
            <w:r w:rsidRPr="003853BB">
              <w:t>20210706012639</w:t>
            </w:r>
          </w:p>
        </w:tc>
        <w:tc>
          <w:tcPr>
            <w:tcW w:w="1156" w:type="dxa"/>
            <w:noWrap/>
            <w:hideMark/>
          </w:tcPr>
          <w:p w14:paraId="6173A42E" w14:textId="77777777" w:rsidR="003853BB" w:rsidRPr="003853BB" w:rsidRDefault="003853BB" w:rsidP="003853BB">
            <w:r w:rsidRPr="003853BB">
              <w:t>11441201200000</w:t>
            </w:r>
          </w:p>
        </w:tc>
        <w:tc>
          <w:tcPr>
            <w:tcW w:w="2353" w:type="dxa"/>
            <w:noWrap/>
            <w:hideMark/>
          </w:tcPr>
          <w:p w14:paraId="2C6E6C67" w14:textId="77777777" w:rsidR="003853BB" w:rsidRPr="003853BB" w:rsidRDefault="003853BB">
            <w:r w:rsidRPr="003853BB">
              <w:t>Artists and Performers</w:t>
            </w:r>
          </w:p>
        </w:tc>
        <w:tc>
          <w:tcPr>
            <w:tcW w:w="896" w:type="dxa"/>
            <w:noWrap/>
            <w:hideMark/>
          </w:tcPr>
          <w:p w14:paraId="23417047" w14:textId="77777777" w:rsidR="003853BB" w:rsidRPr="003853BB" w:rsidRDefault="003853BB">
            <w:r w:rsidRPr="003853BB">
              <w:t xml:space="preserve">                  72.145 </w:t>
            </w:r>
          </w:p>
        </w:tc>
        <w:tc>
          <w:tcPr>
            <w:tcW w:w="844" w:type="dxa"/>
            <w:noWrap/>
            <w:hideMark/>
          </w:tcPr>
          <w:p w14:paraId="207D2ADD" w14:textId="77777777" w:rsidR="003853BB" w:rsidRPr="003853BB" w:rsidRDefault="003853BB">
            <w:r w:rsidRPr="003853BB">
              <w:t xml:space="preserve">               62.145 </w:t>
            </w:r>
          </w:p>
        </w:tc>
        <w:tc>
          <w:tcPr>
            <w:tcW w:w="844" w:type="dxa"/>
            <w:noWrap/>
            <w:hideMark/>
          </w:tcPr>
          <w:p w14:paraId="7CE2164E" w14:textId="77777777" w:rsidR="003853BB" w:rsidRPr="003853BB" w:rsidRDefault="003853BB">
            <w:r w:rsidRPr="003853BB">
              <w:t xml:space="preserve">               62.145 </w:t>
            </w:r>
          </w:p>
        </w:tc>
      </w:tr>
      <w:tr w:rsidR="003853BB" w:rsidRPr="003853BB" w14:paraId="4EDC70F1" w14:textId="77777777" w:rsidTr="0047370D">
        <w:trPr>
          <w:trHeight w:val="292"/>
        </w:trPr>
        <w:tc>
          <w:tcPr>
            <w:tcW w:w="2263" w:type="dxa"/>
            <w:noWrap/>
            <w:hideMark/>
          </w:tcPr>
          <w:p w14:paraId="7EC41842" w14:textId="77777777" w:rsidR="003853BB" w:rsidRPr="003853BB" w:rsidRDefault="003853BB">
            <w:r w:rsidRPr="003853BB">
              <w:t>Theatre Performances Stellenbosch</w:t>
            </w:r>
          </w:p>
        </w:tc>
        <w:tc>
          <w:tcPr>
            <w:tcW w:w="1533" w:type="dxa"/>
            <w:noWrap/>
            <w:hideMark/>
          </w:tcPr>
          <w:p w14:paraId="43E39D4E" w14:textId="77777777" w:rsidR="003853BB" w:rsidRPr="003853BB" w:rsidRDefault="003853BB" w:rsidP="003853BB">
            <w:r w:rsidRPr="003853BB">
              <w:t>20210706012635</w:t>
            </w:r>
          </w:p>
        </w:tc>
        <w:tc>
          <w:tcPr>
            <w:tcW w:w="1156" w:type="dxa"/>
            <w:noWrap/>
            <w:hideMark/>
          </w:tcPr>
          <w:p w14:paraId="0E168099" w14:textId="77777777" w:rsidR="003853BB" w:rsidRPr="003853BB" w:rsidRDefault="003853BB" w:rsidP="003853BB">
            <w:r w:rsidRPr="003853BB">
              <w:t>11441201200000</w:t>
            </w:r>
          </w:p>
        </w:tc>
        <w:tc>
          <w:tcPr>
            <w:tcW w:w="2353" w:type="dxa"/>
            <w:noWrap/>
            <w:hideMark/>
          </w:tcPr>
          <w:p w14:paraId="10501718" w14:textId="77777777" w:rsidR="003853BB" w:rsidRPr="003853BB" w:rsidRDefault="003853BB">
            <w:r w:rsidRPr="003853BB">
              <w:t>Artists and Performers</w:t>
            </w:r>
          </w:p>
        </w:tc>
        <w:tc>
          <w:tcPr>
            <w:tcW w:w="896" w:type="dxa"/>
            <w:noWrap/>
            <w:hideMark/>
          </w:tcPr>
          <w:p w14:paraId="6B92BF52" w14:textId="77777777" w:rsidR="003853BB" w:rsidRPr="003853BB" w:rsidRDefault="003853BB">
            <w:r w:rsidRPr="003853BB">
              <w:t xml:space="preserve">                  80.431 </w:t>
            </w:r>
          </w:p>
        </w:tc>
        <w:tc>
          <w:tcPr>
            <w:tcW w:w="844" w:type="dxa"/>
            <w:noWrap/>
            <w:hideMark/>
          </w:tcPr>
          <w:p w14:paraId="77C29131" w14:textId="77777777" w:rsidR="003853BB" w:rsidRPr="003853BB" w:rsidRDefault="003853BB">
            <w:r w:rsidRPr="003853BB">
              <w:t xml:space="preserve">               70.431 </w:t>
            </w:r>
          </w:p>
        </w:tc>
        <w:tc>
          <w:tcPr>
            <w:tcW w:w="844" w:type="dxa"/>
            <w:noWrap/>
            <w:hideMark/>
          </w:tcPr>
          <w:p w14:paraId="7E48EDEC" w14:textId="77777777" w:rsidR="003853BB" w:rsidRPr="003853BB" w:rsidRDefault="003853BB">
            <w:r w:rsidRPr="003853BB">
              <w:t xml:space="preserve">               70.431 </w:t>
            </w:r>
          </w:p>
        </w:tc>
      </w:tr>
      <w:tr w:rsidR="003853BB" w:rsidRPr="003853BB" w14:paraId="167E1F6D" w14:textId="77777777" w:rsidTr="0047370D">
        <w:trPr>
          <w:trHeight w:val="292"/>
        </w:trPr>
        <w:tc>
          <w:tcPr>
            <w:tcW w:w="2263" w:type="dxa"/>
            <w:noWrap/>
            <w:hideMark/>
          </w:tcPr>
          <w:p w14:paraId="79E5B147" w14:textId="77777777" w:rsidR="003853BB" w:rsidRPr="003853BB" w:rsidRDefault="003853BB">
            <w:r w:rsidRPr="003853BB">
              <w:t>Theatre Performances Witzenberg</w:t>
            </w:r>
          </w:p>
        </w:tc>
        <w:tc>
          <w:tcPr>
            <w:tcW w:w="1533" w:type="dxa"/>
            <w:noWrap/>
            <w:hideMark/>
          </w:tcPr>
          <w:p w14:paraId="7BCEE7ED" w14:textId="77777777" w:rsidR="003853BB" w:rsidRPr="003853BB" w:rsidRDefault="003853BB" w:rsidP="003853BB">
            <w:r w:rsidRPr="003853BB">
              <w:t>20210706012638</w:t>
            </w:r>
          </w:p>
        </w:tc>
        <w:tc>
          <w:tcPr>
            <w:tcW w:w="1156" w:type="dxa"/>
            <w:noWrap/>
            <w:hideMark/>
          </w:tcPr>
          <w:p w14:paraId="4BA4681B" w14:textId="77777777" w:rsidR="003853BB" w:rsidRPr="003853BB" w:rsidRDefault="003853BB" w:rsidP="003853BB">
            <w:r w:rsidRPr="003853BB">
              <w:t>11441201200000</w:t>
            </w:r>
          </w:p>
        </w:tc>
        <w:tc>
          <w:tcPr>
            <w:tcW w:w="2353" w:type="dxa"/>
            <w:noWrap/>
            <w:hideMark/>
          </w:tcPr>
          <w:p w14:paraId="7D3ABB22" w14:textId="77777777" w:rsidR="003853BB" w:rsidRPr="003853BB" w:rsidRDefault="003853BB">
            <w:r w:rsidRPr="003853BB">
              <w:t>Artists and Performers</w:t>
            </w:r>
          </w:p>
        </w:tc>
        <w:tc>
          <w:tcPr>
            <w:tcW w:w="896" w:type="dxa"/>
            <w:noWrap/>
            <w:hideMark/>
          </w:tcPr>
          <w:p w14:paraId="5129F3B2" w14:textId="77777777" w:rsidR="003853BB" w:rsidRPr="003853BB" w:rsidRDefault="003853BB">
            <w:r w:rsidRPr="003853BB">
              <w:t xml:space="preserve">                  43.140 </w:t>
            </w:r>
          </w:p>
        </w:tc>
        <w:tc>
          <w:tcPr>
            <w:tcW w:w="844" w:type="dxa"/>
            <w:noWrap/>
            <w:hideMark/>
          </w:tcPr>
          <w:p w14:paraId="5176E6AE" w14:textId="77777777" w:rsidR="003853BB" w:rsidRPr="003853BB" w:rsidRDefault="003853BB">
            <w:r w:rsidRPr="003853BB">
              <w:t xml:space="preserve">               33.140 </w:t>
            </w:r>
          </w:p>
        </w:tc>
        <w:tc>
          <w:tcPr>
            <w:tcW w:w="844" w:type="dxa"/>
            <w:noWrap/>
            <w:hideMark/>
          </w:tcPr>
          <w:p w14:paraId="597C7415" w14:textId="77777777" w:rsidR="003853BB" w:rsidRPr="003853BB" w:rsidRDefault="003853BB">
            <w:r w:rsidRPr="003853BB">
              <w:t xml:space="preserve">               33.140 </w:t>
            </w:r>
          </w:p>
        </w:tc>
      </w:tr>
      <w:tr w:rsidR="003853BB" w:rsidRPr="003853BB" w14:paraId="096ABD33" w14:textId="77777777" w:rsidTr="0047370D">
        <w:trPr>
          <w:trHeight w:val="300"/>
        </w:trPr>
        <w:tc>
          <w:tcPr>
            <w:tcW w:w="2263" w:type="dxa"/>
            <w:noWrap/>
            <w:hideMark/>
          </w:tcPr>
          <w:p w14:paraId="7F884B3F" w14:textId="77777777" w:rsidR="003853BB" w:rsidRPr="003853BB" w:rsidRDefault="003853BB"/>
        </w:tc>
        <w:tc>
          <w:tcPr>
            <w:tcW w:w="1533" w:type="dxa"/>
            <w:noWrap/>
            <w:hideMark/>
          </w:tcPr>
          <w:p w14:paraId="2ABBA800" w14:textId="77777777" w:rsidR="003853BB" w:rsidRPr="003853BB" w:rsidRDefault="003853BB"/>
        </w:tc>
        <w:tc>
          <w:tcPr>
            <w:tcW w:w="1156" w:type="dxa"/>
            <w:noWrap/>
            <w:hideMark/>
          </w:tcPr>
          <w:p w14:paraId="7C28C211" w14:textId="77777777" w:rsidR="003853BB" w:rsidRPr="003853BB" w:rsidRDefault="003853BB"/>
        </w:tc>
        <w:tc>
          <w:tcPr>
            <w:tcW w:w="2353" w:type="dxa"/>
            <w:noWrap/>
            <w:hideMark/>
          </w:tcPr>
          <w:p w14:paraId="42A9FD9D" w14:textId="77777777" w:rsidR="003853BB" w:rsidRPr="003853BB" w:rsidRDefault="003853BB"/>
        </w:tc>
        <w:tc>
          <w:tcPr>
            <w:tcW w:w="896" w:type="dxa"/>
            <w:noWrap/>
            <w:hideMark/>
          </w:tcPr>
          <w:p w14:paraId="0E733832" w14:textId="77777777" w:rsidR="003853BB" w:rsidRPr="003853BB" w:rsidRDefault="003853BB">
            <w:r w:rsidRPr="003853BB">
              <w:t xml:space="preserve">               521.537 </w:t>
            </w:r>
          </w:p>
        </w:tc>
        <w:tc>
          <w:tcPr>
            <w:tcW w:w="844" w:type="dxa"/>
            <w:noWrap/>
            <w:hideMark/>
          </w:tcPr>
          <w:p w14:paraId="753F8691" w14:textId="77777777" w:rsidR="003853BB" w:rsidRPr="003853BB" w:rsidRDefault="003853BB">
            <w:r w:rsidRPr="003853BB">
              <w:t xml:space="preserve">             411.537 </w:t>
            </w:r>
          </w:p>
        </w:tc>
        <w:tc>
          <w:tcPr>
            <w:tcW w:w="844" w:type="dxa"/>
            <w:noWrap/>
            <w:hideMark/>
          </w:tcPr>
          <w:p w14:paraId="211A4F8E" w14:textId="77777777" w:rsidR="003853BB" w:rsidRPr="003853BB" w:rsidRDefault="003853BB">
            <w:r w:rsidRPr="003853BB">
              <w:t xml:space="preserve">             411.537 </w:t>
            </w:r>
          </w:p>
        </w:tc>
      </w:tr>
      <w:tr w:rsidR="003853BB" w:rsidRPr="003853BB" w14:paraId="09DFEF86" w14:textId="77777777" w:rsidTr="0047370D">
        <w:trPr>
          <w:trHeight w:val="292"/>
        </w:trPr>
        <w:tc>
          <w:tcPr>
            <w:tcW w:w="2263" w:type="dxa"/>
            <w:noWrap/>
            <w:hideMark/>
          </w:tcPr>
          <w:p w14:paraId="5EE9135C" w14:textId="77777777" w:rsidR="003853BB" w:rsidRPr="003853BB" w:rsidRDefault="003853BB"/>
        </w:tc>
        <w:tc>
          <w:tcPr>
            <w:tcW w:w="1533" w:type="dxa"/>
            <w:noWrap/>
            <w:hideMark/>
          </w:tcPr>
          <w:p w14:paraId="2E98955A" w14:textId="77777777" w:rsidR="003853BB" w:rsidRPr="003853BB" w:rsidRDefault="003853BB"/>
        </w:tc>
        <w:tc>
          <w:tcPr>
            <w:tcW w:w="1156" w:type="dxa"/>
            <w:noWrap/>
            <w:hideMark/>
          </w:tcPr>
          <w:p w14:paraId="2EA66ADF" w14:textId="77777777" w:rsidR="003853BB" w:rsidRPr="003853BB" w:rsidRDefault="003853BB"/>
        </w:tc>
        <w:tc>
          <w:tcPr>
            <w:tcW w:w="2353" w:type="dxa"/>
            <w:noWrap/>
            <w:hideMark/>
          </w:tcPr>
          <w:p w14:paraId="415ECA4C" w14:textId="77777777" w:rsidR="003853BB" w:rsidRPr="003853BB" w:rsidRDefault="003853BB"/>
        </w:tc>
        <w:tc>
          <w:tcPr>
            <w:tcW w:w="896" w:type="dxa"/>
            <w:noWrap/>
            <w:hideMark/>
          </w:tcPr>
          <w:p w14:paraId="6C83A4EA" w14:textId="77777777" w:rsidR="003853BB" w:rsidRPr="003853BB" w:rsidRDefault="003853BB"/>
        </w:tc>
        <w:tc>
          <w:tcPr>
            <w:tcW w:w="844" w:type="dxa"/>
            <w:noWrap/>
            <w:hideMark/>
          </w:tcPr>
          <w:p w14:paraId="115AA703" w14:textId="77777777" w:rsidR="003853BB" w:rsidRPr="003853BB" w:rsidRDefault="003853BB"/>
        </w:tc>
        <w:tc>
          <w:tcPr>
            <w:tcW w:w="844" w:type="dxa"/>
            <w:noWrap/>
            <w:hideMark/>
          </w:tcPr>
          <w:p w14:paraId="5DC5D742" w14:textId="77777777" w:rsidR="003853BB" w:rsidRPr="003853BB" w:rsidRDefault="003853BB"/>
        </w:tc>
      </w:tr>
      <w:tr w:rsidR="003853BB" w:rsidRPr="003853BB" w14:paraId="085F749D" w14:textId="77777777" w:rsidTr="0047370D">
        <w:trPr>
          <w:trHeight w:val="300"/>
        </w:trPr>
        <w:tc>
          <w:tcPr>
            <w:tcW w:w="2263" w:type="dxa"/>
            <w:noWrap/>
            <w:hideMark/>
          </w:tcPr>
          <w:p w14:paraId="6EF49469" w14:textId="77777777" w:rsidR="003853BB" w:rsidRPr="003853BB" w:rsidRDefault="003853BB">
            <w:pPr>
              <w:rPr>
                <w:b/>
                <w:bCs/>
              </w:rPr>
            </w:pPr>
            <w:r w:rsidRPr="003853BB">
              <w:rPr>
                <w:b/>
                <w:bCs/>
              </w:rPr>
              <w:lastRenderedPageBreak/>
              <w:t xml:space="preserve">TOTAL: MUNICIPAL HEALTH SERVICES </w:t>
            </w:r>
          </w:p>
        </w:tc>
        <w:tc>
          <w:tcPr>
            <w:tcW w:w="1533" w:type="dxa"/>
            <w:noWrap/>
            <w:hideMark/>
          </w:tcPr>
          <w:p w14:paraId="37EE6AD8" w14:textId="77777777" w:rsidR="003853BB" w:rsidRPr="003853BB" w:rsidRDefault="003853BB">
            <w:pPr>
              <w:rPr>
                <w:b/>
                <w:bCs/>
              </w:rPr>
            </w:pPr>
          </w:p>
        </w:tc>
        <w:tc>
          <w:tcPr>
            <w:tcW w:w="1156" w:type="dxa"/>
            <w:noWrap/>
            <w:hideMark/>
          </w:tcPr>
          <w:p w14:paraId="5085AD1F" w14:textId="77777777" w:rsidR="003853BB" w:rsidRPr="003853BB" w:rsidRDefault="003853BB"/>
        </w:tc>
        <w:tc>
          <w:tcPr>
            <w:tcW w:w="2353" w:type="dxa"/>
            <w:noWrap/>
            <w:hideMark/>
          </w:tcPr>
          <w:p w14:paraId="334F5122" w14:textId="77777777" w:rsidR="003853BB" w:rsidRPr="003853BB" w:rsidRDefault="003853BB"/>
        </w:tc>
        <w:tc>
          <w:tcPr>
            <w:tcW w:w="896" w:type="dxa"/>
            <w:noWrap/>
            <w:hideMark/>
          </w:tcPr>
          <w:p w14:paraId="04E85B26" w14:textId="77777777" w:rsidR="003853BB" w:rsidRPr="003853BB" w:rsidRDefault="003853BB">
            <w:r w:rsidRPr="003853BB">
              <w:t xml:space="preserve">            1.521.537 </w:t>
            </w:r>
          </w:p>
        </w:tc>
        <w:tc>
          <w:tcPr>
            <w:tcW w:w="844" w:type="dxa"/>
            <w:noWrap/>
            <w:hideMark/>
          </w:tcPr>
          <w:p w14:paraId="60FD7374" w14:textId="77777777" w:rsidR="003853BB" w:rsidRPr="003853BB" w:rsidRDefault="003853BB">
            <w:r w:rsidRPr="003853BB">
              <w:t xml:space="preserve">          1.411.537 </w:t>
            </w:r>
          </w:p>
        </w:tc>
        <w:tc>
          <w:tcPr>
            <w:tcW w:w="844" w:type="dxa"/>
            <w:noWrap/>
            <w:hideMark/>
          </w:tcPr>
          <w:p w14:paraId="7643213F" w14:textId="77777777" w:rsidR="003853BB" w:rsidRPr="003853BB" w:rsidRDefault="003853BB">
            <w:r w:rsidRPr="003853BB">
              <w:t xml:space="preserve">          1.411.537 </w:t>
            </w:r>
          </w:p>
        </w:tc>
      </w:tr>
      <w:tr w:rsidR="003853BB" w:rsidRPr="003853BB" w14:paraId="2A43B284" w14:textId="77777777" w:rsidTr="0047370D">
        <w:trPr>
          <w:trHeight w:val="300"/>
        </w:trPr>
        <w:tc>
          <w:tcPr>
            <w:tcW w:w="2263" w:type="dxa"/>
            <w:noWrap/>
            <w:hideMark/>
          </w:tcPr>
          <w:p w14:paraId="51094EED" w14:textId="77777777" w:rsidR="003853BB" w:rsidRPr="003853BB" w:rsidRDefault="003853BB"/>
        </w:tc>
        <w:tc>
          <w:tcPr>
            <w:tcW w:w="1533" w:type="dxa"/>
            <w:noWrap/>
            <w:hideMark/>
          </w:tcPr>
          <w:p w14:paraId="6D25B429" w14:textId="77777777" w:rsidR="003853BB" w:rsidRPr="003853BB" w:rsidRDefault="003853BB"/>
        </w:tc>
        <w:tc>
          <w:tcPr>
            <w:tcW w:w="1156" w:type="dxa"/>
            <w:noWrap/>
            <w:hideMark/>
          </w:tcPr>
          <w:p w14:paraId="5A7D6F78" w14:textId="77777777" w:rsidR="003853BB" w:rsidRPr="003853BB" w:rsidRDefault="003853BB"/>
        </w:tc>
        <w:tc>
          <w:tcPr>
            <w:tcW w:w="2353" w:type="dxa"/>
            <w:noWrap/>
            <w:hideMark/>
          </w:tcPr>
          <w:p w14:paraId="192A4210" w14:textId="77777777" w:rsidR="003853BB" w:rsidRPr="003853BB" w:rsidRDefault="003853BB"/>
        </w:tc>
        <w:tc>
          <w:tcPr>
            <w:tcW w:w="896" w:type="dxa"/>
            <w:noWrap/>
            <w:hideMark/>
          </w:tcPr>
          <w:p w14:paraId="05350FC5" w14:textId="77777777" w:rsidR="003853BB" w:rsidRPr="003853BB" w:rsidRDefault="003853BB"/>
        </w:tc>
        <w:tc>
          <w:tcPr>
            <w:tcW w:w="844" w:type="dxa"/>
            <w:noWrap/>
            <w:hideMark/>
          </w:tcPr>
          <w:p w14:paraId="5FAAB5A2" w14:textId="77777777" w:rsidR="003853BB" w:rsidRPr="003853BB" w:rsidRDefault="003853BB"/>
        </w:tc>
        <w:tc>
          <w:tcPr>
            <w:tcW w:w="844" w:type="dxa"/>
            <w:noWrap/>
            <w:hideMark/>
          </w:tcPr>
          <w:p w14:paraId="3306E31E" w14:textId="77777777" w:rsidR="003853BB" w:rsidRPr="003853BB" w:rsidRDefault="003853BB"/>
        </w:tc>
      </w:tr>
      <w:tr w:rsidR="003853BB" w:rsidRPr="003853BB" w14:paraId="2B09136B" w14:textId="77777777" w:rsidTr="0047370D">
        <w:trPr>
          <w:trHeight w:val="292"/>
        </w:trPr>
        <w:tc>
          <w:tcPr>
            <w:tcW w:w="2263" w:type="dxa"/>
            <w:noWrap/>
            <w:hideMark/>
          </w:tcPr>
          <w:p w14:paraId="022449C6" w14:textId="77777777" w:rsidR="003853BB" w:rsidRPr="003853BB" w:rsidRDefault="003853BB"/>
        </w:tc>
        <w:tc>
          <w:tcPr>
            <w:tcW w:w="1533" w:type="dxa"/>
            <w:noWrap/>
            <w:hideMark/>
          </w:tcPr>
          <w:p w14:paraId="452EDFE9" w14:textId="77777777" w:rsidR="003853BB" w:rsidRPr="003853BB" w:rsidRDefault="003853BB"/>
        </w:tc>
        <w:tc>
          <w:tcPr>
            <w:tcW w:w="1156" w:type="dxa"/>
            <w:noWrap/>
            <w:hideMark/>
          </w:tcPr>
          <w:p w14:paraId="3250C337" w14:textId="77777777" w:rsidR="003853BB" w:rsidRPr="003853BB" w:rsidRDefault="003853BB"/>
        </w:tc>
        <w:tc>
          <w:tcPr>
            <w:tcW w:w="2353" w:type="dxa"/>
            <w:noWrap/>
            <w:hideMark/>
          </w:tcPr>
          <w:p w14:paraId="5F5DF017" w14:textId="77777777" w:rsidR="003853BB" w:rsidRPr="003853BB" w:rsidRDefault="003853BB"/>
        </w:tc>
        <w:tc>
          <w:tcPr>
            <w:tcW w:w="896" w:type="dxa"/>
            <w:noWrap/>
            <w:hideMark/>
          </w:tcPr>
          <w:p w14:paraId="31D09DC3" w14:textId="77777777" w:rsidR="003853BB" w:rsidRPr="003853BB" w:rsidRDefault="003853BB"/>
        </w:tc>
        <w:tc>
          <w:tcPr>
            <w:tcW w:w="844" w:type="dxa"/>
            <w:noWrap/>
            <w:hideMark/>
          </w:tcPr>
          <w:p w14:paraId="2B4121E6" w14:textId="77777777" w:rsidR="003853BB" w:rsidRPr="003853BB" w:rsidRDefault="003853BB"/>
        </w:tc>
        <w:tc>
          <w:tcPr>
            <w:tcW w:w="844" w:type="dxa"/>
            <w:noWrap/>
            <w:hideMark/>
          </w:tcPr>
          <w:p w14:paraId="7CBE4925" w14:textId="77777777" w:rsidR="003853BB" w:rsidRPr="003853BB" w:rsidRDefault="003853BB"/>
        </w:tc>
      </w:tr>
      <w:tr w:rsidR="0047370D" w:rsidRPr="003853BB" w14:paraId="6E93AAB6" w14:textId="77777777" w:rsidTr="0047370D">
        <w:trPr>
          <w:trHeight w:val="292"/>
        </w:trPr>
        <w:tc>
          <w:tcPr>
            <w:tcW w:w="2263" w:type="dxa"/>
            <w:noWrap/>
            <w:hideMark/>
          </w:tcPr>
          <w:p w14:paraId="163AB6D5" w14:textId="77777777" w:rsidR="003853BB" w:rsidRPr="003853BB" w:rsidRDefault="003853BB">
            <w:pPr>
              <w:rPr>
                <w:b/>
                <w:bCs/>
              </w:rPr>
            </w:pPr>
            <w:r w:rsidRPr="003853BB">
              <w:rPr>
                <w:b/>
                <w:bCs/>
              </w:rPr>
              <w:t xml:space="preserve">SOCIAL DEVELOPMENT </w:t>
            </w:r>
          </w:p>
        </w:tc>
        <w:tc>
          <w:tcPr>
            <w:tcW w:w="1533" w:type="dxa"/>
            <w:noWrap/>
            <w:hideMark/>
          </w:tcPr>
          <w:p w14:paraId="6584BD61" w14:textId="77777777" w:rsidR="003853BB" w:rsidRPr="003853BB" w:rsidRDefault="003853BB">
            <w:r w:rsidRPr="003853BB">
              <w:t> </w:t>
            </w:r>
          </w:p>
        </w:tc>
        <w:tc>
          <w:tcPr>
            <w:tcW w:w="1156" w:type="dxa"/>
            <w:noWrap/>
            <w:hideMark/>
          </w:tcPr>
          <w:p w14:paraId="30620E54" w14:textId="77777777" w:rsidR="003853BB" w:rsidRPr="003853BB" w:rsidRDefault="003853BB">
            <w:r w:rsidRPr="003853BB">
              <w:t> </w:t>
            </w:r>
          </w:p>
        </w:tc>
        <w:tc>
          <w:tcPr>
            <w:tcW w:w="2353" w:type="dxa"/>
            <w:noWrap/>
            <w:hideMark/>
          </w:tcPr>
          <w:p w14:paraId="3CCC690F" w14:textId="77777777" w:rsidR="003853BB" w:rsidRPr="003853BB" w:rsidRDefault="003853BB">
            <w:r w:rsidRPr="003853BB">
              <w:t> </w:t>
            </w:r>
          </w:p>
        </w:tc>
        <w:tc>
          <w:tcPr>
            <w:tcW w:w="896" w:type="dxa"/>
            <w:noWrap/>
            <w:hideMark/>
          </w:tcPr>
          <w:p w14:paraId="08E7354D" w14:textId="77777777" w:rsidR="003853BB" w:rsidRPr="003853BB" w:rsidRDefault="003853BB"/>
        </w:tc>
        <w:tc>
          <w:tcPr>
            <w:tcW w:w="844" w:type="dxa"/>
            <w:noWrap/>
            <w:hideMark/>
          </w:tcPr>
          <w:p w14:paraId="28F47E13" w14:textId="77777777" w:rsidR="003853BB" w:rsidRPr="003853BB" w:rsidRDefault="003853BB"/>
        </w:tc>
        <w:tc>
          <w:tcPr>
            <w:tcW w:w="844" w:type="dxa"/>
            <w:noWrap/>
            <w:hideMark/>
          </w:tcPr>
          <w:p w14:paraId="46957419" w14:textId="77777777" w:rsidR="003853BB" w:rsidRPr="003853BB" w:rsidRDefault="003853BB"/>
        </w:tc>
      </w:tr>
      <w:tr w:rsidR="003853BB" w:rsidRPr="003853BB" w14:paraId="3D4E5421" w14:textId="77777777" w:rsidTr="0047370D">
        <w:trPr>
          <w:trHeight w:val="292"/>
        </w:trPr>
        <w:tc>
          <w:tcPr>
            <w:tcW w:w="2263" w:type="dxa"/>
            <w:noWrap/>
            <w:hideMark/>
          </w:tcPr>
          <w:p w14:paraId="3208FAD5" w14:textId="77777777" w:rsidR="003853BB" w:rsidRPr="003853BB" w:rsidRDefault="003853BB"/>
        </w:tc>
        <w:tc>
          <w:tcPr>
            <w:tcW w:w="1533" w:type="dxa"/>
            <w:noWrap/>
            <w:hideMark/>
          </w:tcPr>
          <w:p w14:paraId="1D8B9AD1" w14:textId="77777777" w:rsidR="003853BB" w:rsidRPr="003853BB" w:rsidRDefault="003853BB"/>
        </w:tc>
        <w:tc>
          <w:tcPr>
            <w:tcW w:w="1156" w:type="dxa"/>
            <w:noWrap/>
            <w:hideMark/>
          </w:tcPr>
          <w:p w14:paraId="0FBF0AD0" w14:textId="77777777" w:rsidR="003853BB" w:rsidRPr="003853BB" w:rsidRDefault="003853BB"/>
        </w:tc>
        <w:tc>
          <w:tcPr>
            <w:tcW w:w="2353" w:type="dxa"/>
            <w:noWrap/>
            <w:hideMark/>
          </w:tcPr>
          <w:p w14:paraId="2F0E7A99" w14:textId="77777777" w:rsidR="003853BB" w:rsidRPr="003853BB" w:rsidRDefault="003853BB"/>
        </w:tc>
        <w:tc>
          <w:tcPr>
            <w:tcW w:w="896" w:type="dxa"/>
            <w:noWrap/>
            <w:hideMark/>
          </w:tcPr>
          <w:p w14:paraId="5981F96D" w14:textId="77777777" w:rsidR="003853BB" w:rsidRPr="003853BB" w:rsidRDefault="003853BB"/>
        </w:tc>
        <w:tc>
          <w:tcPr>
            <w:tcW w:w="844" w:type="dxa"/>
            <w:noWrap/>
            <w:hideMark/>
          </w:tcPr>
          <w:p w14:paraId="6A4AAD20" w14:textId="77777777" w:rsidR="003853BB" w:rsidRPr="003853BB" w:rsidRDefault="003853BB"/>
        </w:tc>
        <w:tc>
          <w:tcPr>
            <w:tcW w:w="844" w:type="dxa"/>
            <w:noWrap/>
            <w:hideMark/>
          </w:tcPr>
          <w:p w14:paraId="4DE09F5B" w14:textId="77777777" w:rsidR="003853BB" w:rsidRPr="003853BB" w:rsidRDefault="003853BB"/>
        </w:tc>
      </w:tr>
      <w:tr w:rsidR="003853BB" w:rsidRPr="003853BB" w14:paraId="3B3C1905" w14:textId="77777777" w:rsidTr="0047370D">
        <w:trPr>
          <w:trHeight w:val="292"/>
        </w:trPr>
        <w:tc>
          <w:tcPr>
            <w:tcW w:w="2263" w:type="dxa"/>
            <w:noWrap/>
            <w:hideMark/>
          </w:tcPr>
          <w:p w14:paraId="00FE4950" w14:textId="77777777" w:rsidR="003853BB" w:rsidRPr="003853BB" w:rsidRDefault="003853BB">
            <w:pPr>
              <w:rPr>
                <w:b/>
                <w:bCs/>
              </w:rPr>
            </w:pPr>
            <w:r w:rsidRPr="003853BB">
              <w:rPr>
                <w:b/>
                <w:bCs/>
              </w:rPr>
              <w:t xml:space="preserve">Skills Development </w:t>
            </w:r>
          </w:p>
        </w:tc>
        <w:tc>
          <w:tcPr>
            <w:tcW w:w="1533" w:type="dxa"/>
            <w:noWrap/>
            <w:hideMark/>
          </w:tcPr>
          <w:p w14:paraId="364F34F1" w14:textId="77777777" w:rsidR="003853BB" w:rsidRPr="003853BB" w:rsidRDefault="003853BB">
            <w:pPr>
              <w:rPr>
                <w:b/>
                <w:bCs/>
              </w:rPr>
            </w:pPr>
          </w:p>
        </w:tc>
        <w:tc>
          <w:tcPr>
            <w:tcW w:w="1156" w:type="dxa"/>
            <w:noWrap/>
            <w:hideMark/>
          </w:tcPr>
          <w:p w14:paraId="17AEC1D8" w14:textId="77777777" w:rsidR="003853BB" w:rsidRPr="003853BB" w:rsidRDefault="003853BB"/>
        </w:tc>
        <w:tc>
          <w:tcPr>
            <w:tcW w:w="2353" w:type="dxa"/>
            <w:noWrap/>
            <w:hideMark/>
          </w:tcPr>
          <w:p w14:paraId="264F3491" w14:textId="77777777" w:rsidR="003853BB" w:rsidRPr="003853BB" w:rsidRDefault="003853BB"/>
        </w:tc>
        <w:tc>
          <w:tcPr>
            <w:tcW w:w="896" w:type="dxa"/>
            <w:noWrap/>
            <w:hideMark/>
          </w:tcPr>
          <w:p w14:paraId="47A061E3" w14:textId="77777777" w:rsidR="003853BB" w:rsidRPr="003853BB" w:rsidRDefault="003853BB"/>
        </w:tc>
        <w:tc>
          <w:tcPr>
            <w:tcW w:w="844" w:type="dxa"/>
            <w:noWrap/>
            <w:hideMark/>
          </w:tcPr>
          <w:p w14:paraId="6ED818AE" w14:textId="77777777" w:rsidR="003853BB" w:rsidRPr="003853BB" w:rsidRDefault="003853BB"/>
        </w:tc>
        <w:tc>
          <w:tcPr>
            <w:tcW w:w="844" w:type="dxa"/>
            <w:noWrap/>
            <w:hideMark/>
          </w:tcPr>
          <w:p w14:paraId="7337B588" w14:textId="77777777" w:rsidR="003853BB" w:rsidRPr="003853BB" w:rsidRDefault="003853BB"/>
        </w:tc>
      </w:tr>
      <w:tr w:rsidR="003853BB" w:rsidRPr="003853BB" w14:paraId="7B89C6B3" w14:textId="77777777" w:rsidTr="0047370D">
        <w:trPr>
          <w:trHeight w:val="292"/>
        </w:trPr>
        <w:tc>
          <w:tcPr>
            <w:tcW w:w="2263" w:type="dxa"/>
            <w:noWrap/>
            <w:hideMark/>
          </w:tcPr>
          <w:p w14:paraId="0B989CFA" w14:textId="77777777" w:rsidR="003853BB" w:rsidRPr="003853BB" w:rsidRDefault="003853BB"/>
        </w:tc>
        <w:tc>
          <w:tcPr>
            <w:tcW w:w="1533" w:type="dxa"/>
            <w:noWrap/>
            <w:hideMark/>
          </w:tcPr>
          <w:p w14:paraId="78CAD339" w14:textId="77777777" w:rsidR="003853BB" w:rsidRPr="003853BB" w:rsidRDefault="003853BB"/>
        </w:tc>
        <w:tc>
          <w:tcPr>
            <w:tcW w:w="1156" w:type="dxa"/>
            <w:noWrap/>
            <w:hideMark/>
          </w:tcPr>
          <w:p w14:paraId="18161896" w14:textId="77777777" w:rsidR="003853BB" w:rsidRPr="003853BB" w:rsidRDefault="003853BB"/>
        </w:tc>
        <w:tc>
          <w:tcPr>
            <w:tcW w:w="2353" w:type="dxa"/>
            <w:noWrap/>
            <w:hideMark/>
          </w:tcPr>
          <w:p w14:paraId="22B9F51B" w14:textId="77777777" w:rsidR="003853BB" w:rsidRPr="003853BB" w:rsidRDefault="003853BB"/>
        </w:tc>
        <w:tc>
          <w:tcPr>
            <w:tcW w:w="896" w:type="dxa"/>
            <w:noWrap/>
            <w:hideMark/>
          </w:tcPr>
          <w:p w14:paraId="52FCD2A4" w14:textId="77777777" w:rsidR="003853BB" w:rsidRPr="003853BB" w:rsidRDefault="003853BB"/>
        </w:tc>
        <w:tc>
          <w:tcPr>
            <w:tcW w:w="844" w:type="dxa"/>
            <w:noWrap/>
            <w:hideMark/>
          </w:tcPr>
          <w:p w14:paraId="4829C282" w14:textId="77777777" w:rsidR="003853BB" w:rsidRPr="003853BB" w:rsidRDefault="003853BB"/>
        </w:tc>
        <w:tc>
          <w:tcPr>
            <w:tcW w:w="844" w:type="dxa"/>
            <w:noWrap/>
            <w:hideMark/>
          </w:tcPr>
          <w:p w14:paraId="0517C268" w14:textId="77777777" w:rsidR="003853BB" w:rsidRPr="003853BB" w:rsidRDefault="003853BB"/>
        </w:tc>
      </w:tr>
      <w:tr w:rsidR="003853BB" w:rsidRPr="003853BB" w14:paraId="6C106EF1" w14:textId="77777777" w:rsidTr="0047370D">
        <w:trPr>
          <w:trHeight w:val="292"/>
        </w:trPr>
        <w:tc>
          <w:tcPr>
            <w:tcW w:w="2263" w:type="dxa"/>
            <w:noWrap/>
            <w:hideMark/>
          </w:tcPr>
          <w:p w14:paraId="6F98C6B2" w14:textId="77777777" w:rsidR="003853BB" w:rsidRPr="003853BB" w:rsidRDefault="003853BB">
            <w:r w:rsidRPr="003853BB">
              <w:t>PO-0305_Drivers Licence</w:t>
            </w:r>
          </w:p>
        </w:tc>
        <w:tc>
          <w:tcPr>
            <w:tcW w:w="1533" w:type="dxa"/>
            <w:noWrap/>
            <w:hideMark/>
          </w:tcPr>
          <w:p w14:paraId="530B9CAA" w14:textId="77777777" w:rsidR="003853BB" w:rsidRPr="003853BB" w:rsidRDefault="003853BB" w:rsidP="003853BB">
            <w:r w:rsidRPr="003853BB">
              <w:t>20210706012530</w:t>
            </w:r>
          </w:p>
        </w:tc>
        <w:tc>
          <w:tcPr>
            <w:tcW w:w="1156" w:type="dxa"/>
            <w:noWrap/>
            <w:hideMark/>
          </w:tcPr>
          <w:p w14:paraId="7F86054A" w14:textId="77777777" w:rsidR="003853BB" w:rsidRPr="003853BB" w:rsidRDefault="003853BB" w:rsidP="003853BB">
            <w:r w:rsidRPr="003853BB">
              <w:t>11475200480000</w:t>
            </w:r>
          </w:p>
        </w:tc>
        <w:tc>
          <w:tcPr>
            <w:tcW w:w="2353" w:type="dxa"/>
            <w:noWrap/>
            <w:hideMark/>
          </w:tcPr>
          <w:p w14:paraId="5385D86D" w14:textId="77777777" w:rsidR="003853BB" w:rsidRPr="003853BB" w:rsidRDefault="003853BB">
            <w:r w:rsidRPr="003853BB">
              <w:t>Outsourced Services:Professional Staff</w:t>
            </w:r>
          </w:p>
        </w:tc>
        <w:tc>
          <w:tcPr>
            <w:tcW w:w="896" w:type="dxa"/>
            <w:noWrap/>
            <w:hideMark/>
          </w:tcPr>
          <w:p w14:paraId="50CCA0D8" w14:textId="77777777" w:rsidR="003853BB" w:rsidRPr="003853BB" w:rsidRDefault="003853BB">
            <w:r w:rsidRPr="003853BB">
              <w:t xml:space="preserve">               150.000 </w:t>
            </w:r>
          </w:p>
        </w:tc>
        <w:tc>
          <w:tcPr>
            <w:tcW w:w="844" w:type="dxa"/>
            <w:noWrap/>
            <w:hideMark/>
          </w:tcPr>
          <w:p w14:paraId="554350BD" w14:textId="77777777" w:rsidR="003853BB" w:rsidRPr="003853BB" w:rsidRDefault="003853BB">
            <w:r w:rsidRPr="003853BB">
              <w:t xml:space="preserve">             150.000 </w:t>
            </w:r>
          </w:p>
        </w:tc>
        <w:tc>
          <w:tcPr>
            <w:tcW w:w="844" w:type="dxa"/>
            <w:noWrap/>
            <w:hideMark/>
          </w:tcPr>
          <w:p w14:paraId="127D4D70" w14:textId="77777777" w:rsidR="003853BB" w:rsidRPr="003853BB" w:rsidRDefault="003853BB">
            <w:r w:rsidRPr="003853BB">
              <w:t xml:space="preserve">             150.000 </w:t>
            </w:r>
          </w:p>
        </w:tc>
      </w:tr>
      <w:tr w:rsidR="003853BB" w:rsidRPr="003853BB" w14:paraId="2DD022C6" w14:textId="77777777" w:rsidTr="0047370D">
        <w:trPr>
          <w:trHeight w:val="300"/>
        </w:trPr>
        <w:tc>
          <w:tcPr>
            <w:tcW w:w="2263" w:type="dxa"/>
            <w:noWrap/>
            <w:hideMark/>
          </w:tcPr>
          <w:p w14:paraId="4D7D08AA" w14:textId="77777777" w:rsidR="003853BB" w:rsidRPr="003853BB" w:rsidRDefault="003853BB">
            <w:pPr>
              <w:rPr>
                <w:b/>
                <w:bCs/>
              </w:rPr>
            </w:pPr>
            <w:r w:rsidRPr="003853BB">
              <w:rPr>
                <w:b/>
                <w:bCs/>
              </w:rPr>
              <w:t xml:space="preserve">TOTAL: SKILLS DEVELOPMENT </w:t>
            </w:r>
          </w:p>
        </w:tc>
        <w:tc>
          <w:tcPr>
            <w:tcW w:w="1533" w:type="dxa"/>
            <w:noWrap/>
            <w:hideMark/>
          </w:tcPr>
          <w:p w14:paraId="50C23800" w14:textId="77777777" w:rsidR="003853BB" w:rsidRPr="003853BB" w:rsidRDefault="003853BB">
            <w:pPr>
              <w:rPr>
                <w:b/>
                <w:bCs/>
              </w:rPr>
            </w:pPr>
          </w:p>
        </w:tc>
        <w:tc>
          <w:tcPr>
            <w:tcW w:w="1156" w:type="dxa"/>
            <w:noWrap/>
            <w:hideMark/>
          </w:tcPr>
          <w:p w14:paraId="45EB3476" w14:textId="77777777" w:rsidR="003853BB" w:rsidRPr="003853BB" w:rsidRDefault="003853BB"/>
        </w:tc>
        <w:tc>
          <w:tcPr>
            <w:tcW w:w="2353" w:type="dxa"/>
            <w:noWrap/>
            <w:hideMark/>
          </w:tcPr>
          <w:p w14:paraId="6B487240" w14:textId="77777777" w:rsidR="003853BB" w:rsidRPr="003853BB" w:rsidRDefault="003853BB"/>
        </w:tc>
        <w:tc>
          <w:tcPr>
            <w:tcW w:w="896" w:type="dxa"/>
            <w:noWrap/>
            <w:hideMark/>
          </w:tcPr>
          <w:p w14:paraId="5553E3DB" w14:textId="77777777" w:rsidR="003853BB" w:rsidRPr="003853BB" w:rsidRDefault="003853BB">
            <w:r w:rsidRPr="003853BB">
              <w:t xml:space="preserve">               150.000 </w:t>
            </w:r>
          </w:p>
        </w:tc>
        <w:tc>
          <w:tcPr>
            <w:tcW w:w="844" w:type="dxa"/>
            <w:noWrap/>
            <w:hideMark/>
          </w:tcPr>
          <w:p w14:paraId="0E5923E6" w14:textId="77777777" w:rsidR="003853BB" w:rsidRPr="003853BB" w:rsidRDefault="003853BB">
            <w:r w:rsidRPr="003853BB">
              <w:t xml:space="preserve">             150.000 </w:t>
            </w:r>
          </w:p>
        </w:tc>
        <w:tc>
          <w:tcPr>
            <w:tcW w:w="844" w:type="dxa"/>
            <w:noWrap/>
            <w:hideMark/>
          </w:tcPr>
          <w:p w14:paraId="0CC2F225" w14:textId="77777777" w:rsidR="003853BB" w:rsidRPr="003853BB" w:rsidRDefault="003853BB">
            <w:r w:rsidRPr="003853BB">
              <w:t xml:space="preserve">             150.000 </w:t>
            </w:r>
          </w:p>
        </w:tc>
      </w:tr>
      <w:tr w:rsidR="003853BB" w:rsidRPr="003853BB" w14:paraId="416F0CAB" w14:textId="77777777" w:rsidTr="0047370D">
        <w:trPr>
          <w:trHeight w:val="292"/>
        </w:trPr>
        <w:tc>
          <w:tcPr>
            <w:tcW w:w="2263" w:type="dxa"/>
            <w:noWrap/>
            <w:hideMark/>
          </w:tcPr>
          <w:p w14:paraId="24D2DBA6" w14:textId="77777777" w:rsidR="003853BB" w:rsidRPr="003853BB" w:rsidRDefault="003853BB"/>
        </w:tc>
        <w:tc>
          <w:tcPr>
            <w:tcW w:w="1533" w:type="dxa"/>
            <w:noWrap/>
            <w:hideMark/>
          </w:tcPr>
          <w:p w14:paraId="4841415A" w14:textId="77777777" w:rsidR="003853BB" w:rsidRPr="003853BB" w:rsidRDefault="003853BB"/>
        </w:tc>
        <w:tc>
          <w:tcPr>
            <w:tcW w:w="1156" w:type="dxa"/>
            <w:noWrap/>
            <w:hideMark/>
          </w:tcPr>
          <w:p w14:paraId="0A74EF91" w14:textId="77777777" w:rsidR="003853BB" w:rsidRPr="003853BB" w:rsidRDefault="003853BB"/>
        </w:tc>
        <w:tc>
          <w:tcPr>
            <w:tcW w:w="2353" w:type="dxa"/>
            <w:noWrap/>
            <w:hideMark/>
          </w:tcPr>
          <w:p w14:paraId="4317474C" w14:textId="77777777" w:rsidR="003853BB" w:rsidRPr="003853BB" w:rsidRDefault="003853BB"/>
        </w:tc>
        <w:tc>
          <w:tcPr>
            <w:tcW w:w="896" w:type="dxa"/>
            <w:noWrap/>
            <w:hideMark/>
          </w:tcPr>
          <w:p w14:paraId="6F16FC3C" w14:textId="77777777" w:rsidR="003853BB" w:rsidRPr="003853BB" w:rsidRDefault="003853BB"/>
        </w:tc>
        <w:tc>
          <w:tcPr>
            <w:tcW w:w="844" w:type="dxa"/>
            <w:noWrap/>
            <w:hideMark/>
          </w:tcPr>
          <w:p w14:paraId="5FD76A87" w14:textId="77777777" w:rsidR="003853BB" w:rsidRPr="003853BB" w:rsidRDefault="003853BB"/>
        </w:tc>
        <w:tc>
          <w:tcPr>
            <w:tcW w:w="844" w:type="dxa"/>
            <w:noWrap/>
            <w:hideMark/>
          </w:tcPr>
          <w:p w14:paraId="661EAA10" w14:textId="77777777" w:rsidR="003853BB" w:rsidRPr="003853BB" w:rsidRDefault="003853BB"/>
        </w:tc>
      </w:tr>
      <w:tr w:rsidR="003853BB" w:rsidRPr="003853BB" w14:paraId="1193D24F" w14:textId="77777777" w:rsidTr="0047370D">
        <w:trPr>
          <w:trHeight w:val="292"/>
        </w:trPr>
        <w:tc>
          <w:tcPr>
            <w:tcW w:w="2263" w:type="dxa"/>
            <w:noWrap/>
            <w:hideMark/>
          </w:tcPr>
          <w:p w14:paraId="5C45C254" w14:textId="77777777" w:rsidR="003853BB" w:rsidRPr="003853BB" w:rsidRDefault="003853BB">
            <w:pPr>
              <w:rPr>
                <w:b/>
                <w:bCs/>
              </w:rPr>
            </w:pPr>
            <w:r w:rsidRPr="003853BB">
              <w:rPr>
                <w:b/>
                <w:bCs/>
              </w:rPr>
              <w:t>HIV/AIDS</w:t>
            </w:r>
          </w:p>
        </w:tc>
        <w:tc>
          <w:tcPr>
            <w:tcW w:w="1533" w:type="dxa"/>
            <w:noWrap/>
            <w:hideMark/>
          </w:tcPr>
          <w:p w14:paraId="7B3CF1EB" w14:textId="77777777" w:rsidR="003853BB" w:rsidRPr="003853BB" w:rsidRDefault="003853BB">
            <w:pPr>
              <w:rPr>
                <w:b/>
                <w:bCs/>
              </w:rPr>
            </w:pPr>
          </w:p>
        </w:tc>
        <w:tc>
          <w:tcPr>
            <w:tcW w:w="1156" w:type="dxa"/>
            <w:noWrap/>
            <w:hideMark/>
          </w:tcPr>
          <w:p w14:paraId="6C19C9AB" w14:textId="77777777" w:rsidR="003853BB" w:rsidRPr="003853BB" w:rsidRDefault="003853BB"/>
        </w:tc>
        <w:tc>
          <w:tcPr>
            <w:tcW w:w="2353" w:type="dxa"/>
            <w:noWrap/>
            <w:hideMark/>
          </w:tcPr>
          <w:p w14:paraId="345A845B" w14:textId="77777777" w:rsidR="003853BB" w:rsidRPr="003853BB" w:rsidRDefault="003853BB"/>
        </w:tc>
        <w:tc>
          <w:tcPr>
            <w:tcW w:w="896" w:type="dxa"/>
            <w:noWrap/>
            <w:hideMark/>
          </w:tcPr>
          <w:p w14:paraId="0F946BCE" w14:textId="77777777" w:rsidR="003853BB" w:rsidRPr="003853BB" w:rsidRDefault="003853BB"/>
        </w:tc>
        <w:tc>
          <w:tcPr>
            <w:tcW w:w="844" w:type="dxa"/>
            <w:noWrap/>
            <w:hideMark/>
          </w:tcPr>
          <w:p w14:paraId="4BF88205" w14:textId="77777777" w:rsidR="003853BB" w:rsidRPr="003853BB" w:rsidRDefault="003853BB"/>
        </w:tc>
        <w:tc>
          <w:tcPr>
            <w:tcW w:w="844" w:type="dxa"/>
            <w:noWrap/>
            <w:hideMark/>
          </w:tcPr>
          <w:p w14:paraId="17A0DEE6" w14:textId="77777777" w:rsidR="003853BB" w:rsidRPr="003853BB" w:rsidRDefault="003853BB"/>
        </w:tc>
      </w:tr>
      <w:tr w:rsidR="003853BB" w:rsidRPr="003853BB" w14:paraId="071FC2D6" w14:textId="77777777" w:rsidTr="0047370D">
        <w:trPr>
          <w:trHeight w:val="292"/>
        </w:trPr>
        <w:tc>
          <w:tcPr>
            <w:tcW w:w="2263" w:type="dxa"/>
            <w:noWrap/>
            <w:hideMark/>
          </w:tcPr>
          <w:p w14:paraId="6EF7CF61" w14:textId="77777777" w:rsidR="003853BB" w:rsidRPr="003853BB" w:rsidRDefault="003853BB">
            <w:r w:rsidRPr="003853BB">
              <w:t>Aids Day Event</w:t>
            </w:r>
          </w:p>
        </w:tc>
        <w:tc>
          <w:tcPr>
            <w:tcW w:w="1533" w:type="dxa"/>
            <w:noWrap/>
            <w:hideMark/>
          </w:tcPr>
          <w:p w14:paraId="33DB9C4C" w14:textId="77777777" w:rsidR="003853BB" w:rsidRPr="003853BB" w:rsidRDefault="003853BB"/>
        </w:tc>
        <w:tc>
          <w:tcPr>
            <w:tcW w:w="1156" w:type="dxa"/>
            <w:noWrap/>
            <w:hideMark/>
          </w:tcPr>
          <w:p w14:paraId="0B07E45B" w14:textId="77777777" w:rsidR="003853BB" w:rsidRPr="003853BB" w:rsidRDefault="003853BB"/>
        </w:tc>
        <w:tc>
          <w:tcPr>
            <w:tcW w:w="2353" w:type="dxa"/>
            <w:noWrap/>
            <w:hideMark/>
          </w:tcPr>
          <w:p w14:paraId="48D03B3E" w14:textId="77777777" w:rsidR="003853BB" w:rsidRPr="003853BB" w:rsidRDefault="003853BB"/>
        </w:tc>
        <w:tc>
          <w:tcPr>
            <w:tcW w:w="896" w:type="dxa"/>
            <w:noWrap/>
            <w:hideMark/>
          </w:tcPr>
          <w:p w14:paraId="777D9E99" w14:textId="77777777" w:rsidR="003853BB" w:rsidRPr="003853BB" w:rsidRDefault="003853BB"/>
        </w:tc>
        <w:tc>
          <w:tcPr>
            <w:tcW w:w="844" w:type="dxa"/>
            <w:noWrap/>
            <w:hideMark/>
          </w:tcPr>
          <w:p w14:paraId="293A550F" w14:textId="77777777" w:rsidR="003853BB" w:rsidRPr="003853BB" w:rsidRDefault="003853BB"/>
        </w:tc>
        <w:tc>
          <w:tcPr>
            <w:tcW w:w="844" w:type="dxa"/>
            <w:noWrap/>
            <w:hideMark/>
          </w:tcPr>
          <w:p w14:paraId="3DDDF57E" w14:textId="77777777" w:rsidR="003853BB" w:rsidRPr="003853BB" w:rsidRDefault="003853BB"/>
        </w:tc>
      </w:tr>
      <w:tr w:rsidR="003853BB" w:rsidRPr="003853BB" w14:paraId="1A1EC647" w14:textId="77777777" w:rsidTr="0047370D">
        <w:trPr>
          <w:trHeight w:val="292"/>
        </w:trPr>
        <w:tc>
          <w:tcPr>
            <w:tcW w:w="2263" w:type="dxa"/>
            <w:noWrap/>
            <w:hideMark/>
          </w:tcPr>
          <w:p w14:paraId="688239F9" w14:textId="77777777" w:rsidR="003853BB" w:rsidRPr="003853BB" w:rsidRDefault="003853BB"/>
        </w:tc>
        <w:tc>
          <w:tcPr>
            <w:tcW w:w="1533" w:type="dxa"/>
            <w:noWrap/>
            <w:hideMark/>
          </w:tcPr>
          <w:p w14:paraId="66F6E211" w14:textId="77777777" w:rsidR="003853BB" w:rsidRPr="003853BB" w:rsidRDefault="003853BB" w:rsidP="003853BB">
            <w:r w:rsidRPr="003853BB">
              <w:t>20210706013420</w:t>
            </w:r>
          </w:p>
        </w:tc>
        <w:tc>
          <w:tcPr>
            <w:tcW w:w="1156" w:type="dxa"/>
            <w:noWrap/>
            <w:hideMark/>
          </w:tcPr>
          <w:p w14:paraId="284B937F" w14:textId="77777777" w:rsidR="003853BB" w:rsidRPr="003853BB" w:rsidRDefault="003853BB" w:rsidP="003853BB">
            <w:r w:rsidRPr="003853BB">
              <w:t>11475221490000</w:t>
            </w:r>
          </w:p>
        </w:tc>
        <w:tc>
          <w:tcPr>
            <w:tcW w:w="2353" w:type="dxa"/>
            <w:noWrap/>
            <w:hideMark/>
          </w:tcPr>
          <w:p w14:paraId="7666497F" w14:textId="77777777" w:rsidR="003853BB" w:rsidRPr="003853BB" w:rsidRDefault="003853BB">
            <w:r w:rsidRPr="003853BB">
              <w:t>Gifts and Promotional Items</w:t>
            </w:r>
          </w:p>
        </w:tc>
        <w:tc>
          <w:tcPr>
            <w:tcW w:w="896" w:type="dxa"/>
            <w:noWrap/>
            <w:hideMark/>
          </w:tcPr>
          <w:p w14:paraId="4D1E8F96" w14:textId="77777777" w:rsidR="003853BB" w:rsidRPr="003853BB" w:rsidRDefault="003853BB">
            <w:r w:rsidRPr="003853BB">
              <w:t xml:space="preserve">                    5.000 </w:t>
            </w:r>
          </w:p>
        </w:tc>
        <w:tc>
          <w:tcPr>
            <w:tcW w:w="844" w:type="dxa"/>
            <w:noWrap/>
            <w:hideMark/>
          </w:tcPr>
          <w:p w14:paraId="28775079" w14:textId="77777777" w:rsidR="003853BB" w:rsidRPr="003853BB" w:rsidRDefault="003853BB">
            <w:r w:rsidRPr="003853BB">
              <w:t xml:space="preserve">                  5.000 </w:t>
            </w:r>
          </w:p>
        </w:tc>
        <w:tc>
          <w:tcPr>
            <w:tcW w:w="844" w:type="dxa"/>
            <w:noWrap/>
            <w:hideMark/>
          </w:tcPr>
          <w:p w14:paraId="045709C7" w14:textId="77777777" w:rsidR="003853BB" w:rsidRPr="003853BB" w:rsidRDefault="003853BB">
            <w:r w:rsidRPr="003853BB">
              <w:t xml:space="preserve">                  5.000 </w:t>
            </w:r>
          </w:p>
        </w:tc>
      </w:tr>
      <w:tr w:rsidR="003853BB" w:rsidRPr="003853BB" w14:paraId="6BC8608A" w14:textId="77777777" w:rsidTr="0047370D">
        <w:trPr>
          <w:trHeight w:val="292"/>
        </w:trPr>
        <w:tc>
          <w:tcPr>
            <w:tcW w:w="2263" w:type="dxa"/>
            <w:noWrap/>
            <w:hideMark/>
          </w:tcPr>
          <w:p w14:paraId="29A94100" w14:textId="77777777" w:rsidR="003853BB" w:rsidRPr="003853BB" w:rsidRDefault="003853BB"/>
        </w:tc>
        <w:tc>
          <w:tcPr>
            <w:tcW w:w="1533" w:type="dxa"/>
            <w:noWrap/>
            <w:hideMark/>
          </w:tcPr>
          <w:p w14:paraId="5D2F611C" w14:textId="77777777" w:rsidR="003853BB" w:rsidRPr="003853BB" w:rsidRDefault="003853BB" w:rsidP="003853BB">
            <w:r w:rsidRPr="003853BB">
              <w:t>20210706013682</w:t>
            </w:r>
          </w:p>
        </w:tc>
        <w:tc>
          <w:tcPr>
            <w:tcW w:w="1156" w:type="dxa"/>
            <w:noWrap/>
            <w:hideMark/>
          </w:tcPr>
          <w:p w14:paraId="7DAD4D47" w14:textId="77777777" w:rsidR="003853BB" w:rsidRPr="003853BB" w:rsidRDefault="003853BB" w:rsidP="003853BB">
            <w:r w:rsidRPr="003853BB">
              <w:t>11475222630000</w:t>
            </w:r>
          </w:p>
        </w:tc>
        <w:tc>
          <w:tcPr>
            <w:tcW w:w="2353" w:type="dxa"/>
            <w:noWrap/>
            <w:hideMark/>
          </w:tcPr>
          <w:p w14:paraId="7C7AA263" w14:textId="77777777" w:rsidR="003853BB" w:rsidRPr="003853BB" w:rsidRDefault="003853BB">
            <w:r w:rsidRPr="003853BB">
              <w:t>Transport Provided as Part of Departmental Act.</w:t>
            </w:r>
          </w:p>
        </w:tc>
        <w:tc>
          <w:tcPr>
            <w:tcW w:w="896" w:type="dxa"/>
            <w:noWrap/>
            <w:hideMark/>
          </w:tcPr>
          <w:p w14:paraId="07B4AB13" w14:textId="77777777" w:rsidR="003853BB" w:rsidRPr="003853BB" w:rsidRDefault="003853BB">
            <w:r w:rsidRPr="003853BB">
              <w:t xml:space="preserve">                    5.000 </w:t>
            </w:r>
          </w:p>
        </w:tc>
        <w:tc>
          <w:tcPr>
            <w:tcW w:w="844" w:type="dxa"/>
            <w:noWrap/>
            <w:hideMark/>
          </w:tcPr>
          <w:p w14:paraId="3913BC2A" w14:textId="77777777" w:rsidR="003853BB" w:rsidRPr="003853BB" w:rsidRDefault="003853BB">
            <w:r w:rsidRPr="003853BB">
              <w:t xml:space="preserve">                  5.000 </w:t>
            </w:r>
          </w:p>
        </w:tc>
        <w:tc>
          <w:tcPr>
            <w:tcW w:w="844" w:type="dxa"/>
            <w:noWrap/>
            <w:hideMark/>
          </w:tcPr>
          <w:p w14:paraId="45265CF1" w14:textId="77777777" w:rsidR="003853BB" w:rsidRPr="003853BB" w:rsidRDefault="003853BB">
            <w:r w:rsidRPr="003853BB">
              <w:t xml:space="preserve">                  5.000 </w:t>
            </w:r>
          </w:p>
        </w:tc>
      </w:tr>
      <w:tr w:rsidR="003853BB" w:rsidRPr="003853BB" w14:paraId="19357832" w14:textId="77777777" w:rsidTr="0047370D">
        <w:trPr>
          <w:trHeight w:val="292"/>
        </w:trPr>
        <w:tc>
          <w:tcPr>
            <w:tcW w:w="2263" w:type="dxa"/>
            <w:noWrap/>
            <w:hideMark/>
          </w:tcPr>
          <w:p w14:paraId="012C89EB" w14:textId="77777777" w:rsidR="003853BB" w:rsidRPr="003853BB" w:rsidRDefault="003853BB"/>
        </w:tc>
        <w:tc>
          <w:tcPr>
            <w:tcW w:w="1533" w:type="dxa"/>
            <w:noWrap/>
            <w:hideMark/>
          </w:tcPr>
          <w:p w14:paraId="24B3B28C" w14:textId="77777777" w:rsidR="003853BB" w:rsidRPr="003853BB" w:rsidRDefault="003853BB" w:rsidP="003853BB">
            <w:r w:rsidRPr="003853BB">
              <w:t>20210706012512</w:t>
            </w:r>
          </w:p>
        </w:tc>
        <w:tc>
          <w:tcPr>
            <w:tcW w:w="1156" w:type="dxa"/>
            <w:noWrap/>
            <w:hideMark/>
          </w:tcPr>
          <w:p w14:paraId="1CD564DA" w14:textId="77777777" w:rsidR="003853BB" w:rsidRPr="003853BB" w:rsidRDefault="003853BB" w:rsidP="003853BB">
            <w:r w:rsidRPr="003853BB">
              <w:t>11475200480000</w:t>
            </w:r>
          </w:p>
        </w:tc>
        <w:tc>
          <w:tcPr>
            <w:tcW w:w="2353" w:type="dxa"/>
            <w:noWrap/>
            <w:hideMark/>
          </w:tcPr>
          <w:p w14:paraId="418AC2D1" w14:textId="77777777" w:rsidR="003853BB" w:rsidRPr="003853BB" w:rsidRDefault="003853BB">
            <w:r w:rsidRPr="003853BB">
              <w:t>Outsourced Services:Professional Staff</w:t>
            </w:r>
          </w:p>
        </w:tc>
        <w:tc>
          <w:tcPr>
            <w:tcW w:w="896" w:type="dxa"/>
            <w:noWrap/>
            <w:hideMark/>
          </w:tcPr>
          <w:p w14:paraId="0360B64A" w14:textId="77777777" w:rsidR="003853BB" w:rsidRPr="003853BB" w:rsidRDefault="003853BB">
            <w:r w:rsidRPr="003853BB">
              <w:t xml:space="preserve">                    2.000 </w:t>
            </w:r>
          </w:p>
        </w:tc>
        <w:tc>
          <w:tcPr>
            <w:tcW w:w="844" w:type="dxa"/>
            <w:noWrap/>
            <w:hideMark/>
          </w:tcPr>
          <w:p w14:paraId="303DF553" w14:textId="77777777" w:rsidR="003853BB" w:rsidRPr="003853BB" w:rsidRDefault="003853BB">
            <w:r w:rsidRPr="003853BB">
              <w:t xml:space="preserve">                  2.000 </w:t>
            </w:r>
          </w:p>
        </w:tc>
        <w:tc>
          <w:tcPr>
            <w:tcW w:w="844" w:type="dxa"/>
            <w:noWrap/>
            <w:hideMark/>
          </w:tcPr>
          <w:p w14:paraId="53F92CB8" w14:textId="77777777" w:rsidR="003853BB" w:rsidRPr="003853BB" w:rsidRDefault="003853BB">
            <w:r w:rsidRPr="003853BB">
              <w:t xml:space="preserve">                  2.000 </w:t>
            </w:r>
          </w:p>
        </w:tc>
      </w:tr>
      <w:tr w:rsidR="003853BB" w:rsidRPr="003853BB" w14:paraId="21EA12A3" w14:textId="77777777" w:rsidTr="0047370D">
        <w:trPr>
          <w:trHeight w:val="292"/>
        </w:trPr>
        <w:tc>
          <w:tcPr>
            <w:tcW w:w="2263" w:type="dxa"/>
            <w:noWrap/>
            <w:hideMark/>
          </w:tcPr>
          <w:p w14:paraId="3350D87A" w14:textId="77777777" w:rsidR="003853BB" w:rsidRPr="003853BB" w:rsidRDefault="003853BB"/>
        </w:tc>
        <w:tc>
          <w:tcPr>
            <w:tcW w:w="1533" w:type="dxa"/>
            <w:noWrap/>
            <w:hideMark/>
          </w:tcPr>
          <w:p w14:paraId="3F8D90A5" w14:textId="77777777" w:rsidR="003853BB" w:rsidRPr="003853BB" w:rsidRDefault="003853BB" w:rsidP="003853BB">
            <w:r w:rsidRPr="003853BB">
              <w:t>20210706012664</w:t>
            </w:r>
          </w:p>
        </w:tc>
        <w:tc>
          <w:tcPr>
            <w:tcW w:w="1156" w:type="dxa"/>
            <w:noWrap/>
            <w:hideMark/>
          </w:tcPr>
          <w:p w14:paraId="34F2D8FE" w14:textId="77777777" w:rsidR="003853BB" w:rsidRPr="003853BB" w:rsidRDefault="003853BB" w:rsidP="003853BB">
            <w:r w:rsidRPr="003853BB">
              <w:t>11475201220000</w:t>
            </w:r>
          </w:p>
        </w:tc>
        <w:tc>
          <w:tcPr>
            <w:tcW w:w="2353" w:type="dxa"/>
            <w:noWrap/>
            <w:hideMark/>
          </w:tcPr>
          <w:p w14:paraId="637B53F3" w14:textId="77777777" w:rsidR="003853BB" w:rsidRPr="003853BB" w:rsidRDefault="003853BB">
            <w:r w:rsidRPr="003853BB">
              <w:t>Audio-visual Services</w:t>
            </w:r>
          </w:p>
        </w:tc>
        <w:tc>
          <w:tcPr>
            <w:tcW w:w="896" w:type="dxa"/>
            <w:noWrap/>
            <w:hideMark/>
          </w:tcPr>
          <w:p w14:paraId="0D507CA7" w14:textId="77777777" w:rsidR="003853BB" w:rsidRPr="003853BB" w:rsidRDefault="003853BB">
            <w:r w:rsidRPr="003853BB">
              <w:t xml:space="preserve">                    2.200 </w:t>
            </w:r>
          </w:p>
        </w:tc>
        <w:tc>
          <w:tcPr>
            <w:tcW w:w="844" w:type="dxa"/>
            <w:noWrap/>
            <w:hideMark/>
          </w:tcPr>
          <w:p w14:paraId="63CAD14E" w14:textId="77777777" w:rsidR="003853BB" w:rsidRPr="003853BB" w:rsidRDefault="003853BB">
            <w:r w:rsidRPr="003853BB">
              <w:t xml:space="preserve">                  2.200 </w:t>
            </w:r>
          </w:p>
        </w:tc>
        <w:tc>
          <w:tcPr>
            <w:tcW w:w="844" w:type="dxa"/>
            <w:noWrap/>
            <w:hideMark/>
          </w:tcPr>
          <w:p w14:paraId="76CC97D7" w14:textId="77777777" w:rsidR="003853BB" w:rsidRPr="003853BB" w:rsidRDefault="003853BB">
            <w:r w:rsidRPr="003853BB">
              <w:t xml:space="preserve">                  2.200 </w:t>
            </w:r>
          </w:p>
        </w:tc>
      </w:tr>
      <w:tr w:rsidR="003853BB" w:rsidRPr="003853BB" w14:paraId="44DDD6C6" w14:textId="77777777" w:rsidTr="0047370D">
        <w:trPr>
          <w:trHeight w:val="292"/>
        </w:trPr>
        <w:tc>
          <w:tcPr>
            <w:tcW w:w="2263" w:type="dxa"/>
            <w:noWrap/>
            <w:hideMark/>
          </w:tcPr>
          <w:p w14:paraId="2BD9B0B0" w14:textId="77777777" w:rsidR="003853BB" w:rsidRPr="003853BB" w:rsidRDefault="003853BB"/>
        </w:tc>
        <w:tc>
          <w:tcPr>
            <w:tcW w:w="1533" w:type="dxa"/>
            <w:noWrap/>
            <w:hideMark/>
          </w:tcPr>
          <w:p w14:paraId="595C0FA0" w14:textId="77777777" w:rsidR="003853BB" w:rsidRPr="003853BB" w:rsidRDefault="003853BB" w:rsidP="003853BB">
            <w:r w:rsidRPr="003853BB">
              <w:t>20210706012734</w:t>
            </w:r>
          </w:p>
        </w:tc>
        <w:tc>
          <w:tcPr>
            <w:tcW w:w="1156" w:type="dxa"/>
            <w:noWrap/>
            <w:hideMark/>
          </w:tcPr>
          <w:p w14:paraId="3BD0561A" w14:textId="77777777" w:rsidR="003853BB" w:rsidRPr="003853BB" w:rsidRDefault="003853BB" w:rsidP="003853BB">
            <w:r w:rsidRPr="003853BB">
              <w:t>11475201270000</w:t>
            </w:r>
          </w:p>
        </w:tc>
        <w:tc>
          <w:tcPr>
            <w:tcW w:w="2353" w:type="dxa"/>
            <w:noWrap/>
            <w:hideMark/>
          </w:tcPr>
          <w:p w14:paraId="4283E947" w14:textId="77777777" w:rsidR="003853BB" w:rsidRPr="003853BB" w:rsidRDefault="003853BB">
            <w:r w:rsidRPr="003853BB">
              <w:t>Catering Services</w:t>
            </w:r>
          </w:p>
        </w:tc>
        <w:tc>
          <w:tcPr>
            <w:tcW w:w="896" w:type="dxa"/>
            <w:noWrap/>
            <w:hideMark/>
          </w:tcPr>
          <w:p w14:paraId="59992DB8" w14:textId="77777777" w:rsidR="003853BB" w:rsidRPr="003853BB" w:rsidRDefault="003853BB">
            <w:r w:rsidRPr="003853BB">
              <w:t xml:space="preserve">                  30.700 </w:t>
            </w:r>
          </w:p>
        </w:tc>
        <w:tc>
          <w:tcPr>
            <w:tcW w:w="844" w:type="dxa"/>
            <w:noWrap/>
            <w:hideMark/>
          </w:tcPr>
          <w:p w14:paraId="647BDF62" w14:textId="77777777" w:rsidR="003853BB" w:rsidRPr="003853BB" w:rsidRDefault="003853BB">
            <w:r w:rsidRPr="003853BB">
              <w:t xml:space="preserve">               30.700 </w:t>
            </w:r>
          </w:p>
        </w:tc>
        <w:tc>
          <w:tcPr>
            <w:tcW w:w="844" w:type="dxa"/>
            <w:noWrap/>
            <w:hideMark/>
          </w:tcPr>
          <w:p w14:paraId="7F358FE2" w14:textId="77777777" w:rsidR="003853BB" w:rsidRPr="003853BB" w:rsidRDefault="003853BB">
            <w:r w:rsidRPr="003853BB">
              <w:t xml:space="preserve">               30.700 </w:t>
            </w:r>
          </w:p>
        </w:tc>
      </w:tr>
      <w:tr w:rsidR="003853BB" w:rsidRPr="003853BB" w14:paraId="0EC0BDB9" w14:textId="77777777" w:rsidTr="0047370D">
        <w:trPr>
          <w:trHeight w:val="292"/>
        </w:trPr>
        <w:tc>
          <w:tcPr>
            <w:tcW w:w="2263" w:type="dxa"/>
            <w:noWrap/>
            <w:hideMark/>
          </w:tcPr>
          <w:p w14:paraId="0D854592" w14:textId="77777777" w:rsidR="003853BB" w:rsidRPr="003853BB" w:rsidRDefault="003853BB"/>
        </w:tc>
        <w:tc>
          <w:tcPr>
            <w:tcW w:w="1533" w:type="dxa"/>
            <w:noWrap/>
            <w:hideMark/>
          </w:tcPr>
          <w:p w14:paraId="4CCAAB22" w14:textId="77777777" w:rsidR="003853BB" w:rsidRPr="003853BB" w:rsidRDefault="003853BB" w:rsidP="003853BB">
            <w:r w:rsidRPr="003853BB">
              <w:t>20210706013262</w:t>
            </w:r>
          </w:p>
        </w:tc>
        <w:tc>
          <w:tcPr>
            <w:tcW w:w="1156" w:type="dxa"/>
            <w:noWrap/>
            <w:hideMark/>
          </w:tcPr>
          <w:p w14:paraId="161420EE" w14:textId="77777777" w:rsidR="003853BB" w:rsidRPr="003853BB" w:rsidRDefault="003853BB" w:rsidP="003853BB">
            <w:r w:rsidRPr="003853BB">
              <w:t>11475220180000</w:t>
            </w:r>
          </w:p>
        </w:tc>
        <w:tc>
          <w:tcPr>
            <w:tcW w:w="2353" w:type="dxa"/>
            <w:noWrap/>
            <w:hideMark/>
          </w:tcPr>
          <w:p w14:paraId="1D3FFB51" w14:textId="77777777" w:rsidR="003853BB" w:rsidRPr="003853BB" w:rsidRDefault="003853BB">
            <w:r w:rsidRPr="003853BB">
              <w:t>Consumables:Standard Rated</w:t>
            </w:r>
          </w:p>
        </w:tc>
        <w:tc>
          <w:tcPr>
            <w:tcW w:w="896" w:type="dxa"/>
            <w:noWrap/>
            <w:hideMark/>
          </w:tcPr>
          <w:p w14:paraId="3A991663" w14:textId="77777777" w:rsidR="003853BB" w:rsidRPr="003853BB" w:rsidRDefault="003853BB">
            <w:r w:rsidRPr="003853BB">
              <w:t xml:space="preserve">                    8.200 </w:t>
            </w:r>
          </w:p>
        </w:tc>
        <w:tc>
          <w:tcPr>
            <w:tcW w:w="844" w:type="dxa"/>
            <w:noWrap/>
            <w:hideMark/>
          </w:tcPr>
          <w:p w14:paraId="1DFCA424" w14:textId="77777777" w:rsidR="003853BB" w:rsidRPr="003853BB" w:rsidRDefault="003853BB">
            <w:r w:rsidRPr="003853BB">
              <w:t xml:space="preserve">                  8.200 </w:t>
            </w:r>
          </w:p>
        </w:tc>
        <w:tc>
          <w:tcPr>
            <w:tcW w:w="844" w:type="dxa"/>
            <w:noWrap/>
            <w:hideMark/>
          </w:tcPr>
          <w:p w14:paraId="0031BA32" w14:textId="77777777" w:rsidR="003853BB" w:rsidRPr="003853BB" w:rsidRDefault="003853BB">
            <w:r w:rsidRPr="003853BB">
              <w:t xml:space="preserve">                  8.200 </w:t>
            </w:r>
          </w:p>
        </w:tc>
      </w:tr>
      <w:tr w:rsidR="003853BB" w:rsidRPr="003853BB" w14:paraId="166AD1E4" w14:textId="77777777" w:rsidTr="0047370D">
        <w:trPr>
          <w:trHeight w:val="300"/>
        </w:trPr>
        <w:tc>
          <w:tcPr>
            <w:tcW w:w="2263" w:type="dxa"/>
            <w:noWrap/>
            <w:hideMark/>
          </w:tcPr>
          <w:p w14:paraId="133B2679" w14:textId="77777777" w:rsidR="003853BB" w:rsidRPr="003853BB" w:rsidRDefault="003853BB"/>
        </w:tc>
        <w:tc>
          <w:tcPr>
            <w:tcW w:w="1533" w:type="dxa"/>
            <w:noWrap/>
            <w:hideMark/>
          </w:tcPr>
          <w:p w14:paraId="5F3F9DA5" w14:textId="77777777" w:rsidR="003853BB" w:rsidRPr="003853BB" w:rsidRDefault="003853BB"/>
        </w:tc>
        <w:tc>
          <w:tcPr>
            <w:tcW w:w="1156" w:type="dxa"/>
            <w:noWrap/>
            <w:hideMark/>
          </w:tcPr>
          <w:p w14:paraId="268F9CFD" w14:textId="77777777" w:rsidR="003853BB" w:rsidRPr="003853BB" w:rsidRDefault="003853BB"/>
        </w:tc>
        <w:tc>
          <w:tcPr>
            <w:tcW w:w="2353" w:type="dxa"/>
            <w:noWrap/>
            <w:hideMark/>
          </w:tcPr>
          <w:p w14:paraId="6E865DFD" w14:textId="77777777" w:rsidR="003853BB" w:rsidRPr="003853BB" w:rsidRDefault="003853BB"/>
        </w:tc>
        <w:tc>
          <w:tcPr>
            <w:tcW w:w="896" w:type="dxa"/>
            <w:noWrap/>
            <w:hideMark/>
          </w:tcPr>
          <w:p w14:paraId="33D0A913" w14:textId="77777777" w:rsidR="003853BB" w:rsidRPr="003853BB" w:rsidRDefault="003853BB">
            <w:r w:rsidRPr="003853BB">
              <w:t xml:space="preserve">                  53.100 </w:t>
            </w:r>
          </w:p>
        </w:tc>
        <w:tc>
          <w:tcPr>
            <w:tcW w:w="844" w:type="dxa"/>
            <w:noWrap/>
            <w:hideMark/>
          </w:tcPr>
          <w:p w14:paraId="66F3029C" w14:textId="77777777" w:rsidR="003853BB" w:rsidRPr="003853BB" w:rsidRDefault="003853BB">
            <w:r w:rsidRPr="003853BB">
              <w:t xml:space="preserve">               53.100 </w:t>
            </w:r>
          </w:p>
        </w:tc>
        <w:tc>
          <w:tcPr>
            <w:tcW w:w="844" w:type="dxa"/>
            <w:noWrap/>
            <w:hideMark/>
          </w:tcPr>
          <w:p w14:paraId="13B80A2B" w14:textId="77777777" w:rsidR="003853BB" w:rsidRPr="003853BB" w:rsidRDefault="003853BB">
            <w:r w:rsidRPr="003853BB">
              <w:t xml:space="preserve">               53.100 </w:t>
            </w:r>
          </w:p>
        </w:tc>
      </w:tr>
      <w:tr w:rsidR="003853BB" w:rsidRPr="003853BB" w14:paraId="122435E8" w14:textId="77777777" w:rsidTr="0047370D">
        <w:trPr>
          <w:trHeight w:val="292"/>
        </w:trPr>
        <w:tc>
          <w:tcPr>
            <w:tcW w:w="2263" w:type="dxa"/>
            <w:noWrap/>
            <w:hideMark/>
          </w:tcPr>
          <w:p w14:paraId="1B02C922" w14:textId="77777777" w:rsidR="003853BB" w:rsidRPr="003853BB" w:rsidRDefault="003853BB">
            <w:r w:rsidRPr="003853BB">
              <w:t>Aids Awareness Programme Drakenstein</w:t>
            </w:r>
          </w:p>
        </w:tc>
        <w:tc>
          <w:tcPr>
            <w:tcW w:w="1533" w:type="dxa"/>
            <w:noWrap/>
            <w:hideMark/>
          </w:tcPr>
          <w:p w14:paraId="54EAE4C2" w14:textId="77777777" w:rsidR="003853BB" w:rsidRPr="003853BB" w:rsidRDefault="003853BB"/>
        </w:tc>
        <w:tc>
          <w:tcPr>
            <w:tcW w:w="1156" w:type="dxa"/>
            <w:noWrap/>
            <w:hideMark/>
          </w:tcPr>
          <w:p w14:paraId="5256C449" w14:textId="77777777" w:rsidR="003853BB" w:rsidRPr="003853BB" w:rsidRDefault="003853BB"/>
        </w:tc>
        <w:tc>
          <w:tcPr>
            <w:tcW w:w="2353" w:type="dxa"/>
            <w:noWrap/>
            <w:hideMark/>
          </w:tcPr>
          <w:p w14:paraId="65B50E3E" w14:textId="77777777" w:rsidR="003853BB" w:rsidRPr="003853BB" w:rsidRDefault="003853BB"/>
        </w:tc>
        <w:tc>
          <w:tcPr>
            <w:tcW w:w="896" w:type="dxa"/>
            <w:noWrap/>
            <w:hideMark/>
          </w:tcPr>
          <w:p w14:paraId="6DF045AD" w14:textId="77777777" w:rsidR="003853BB" w:rsidRPr="003853BB" w:rsidRDefault="003853BB"/>
        </w:tc>
        <w:tc>
          <w:tcPr>
            <w:tcW w:w="844" w:type="dxa"/>
            <w:noWrap/>
            <w:hideMark/>
          </w:tcPr>
          <w:p w14:paraId="35ADDFEE" w14:textId="77777777" w:rsidR="003853BB" w:rsidRPr="003853BB" w:rsidRDefault="003853BB"/>
        </w:tc>
        <w:tc>
          <w:tcPr>
            <w:tcW w:w="844" w:type="dxa"/>
            <w:noWrap/>
            <w:hideMark/>
          </w:tcPr>
          <w:p w14:paraId="6A747E75" w14:textId="77777777" w:rsidR="003853BB" w:rsidRPr="003853BB" w:rsidRDefault="003853BB"/>
        </w:tc>
      </w:tr>
      <w:tr w:rsidR="003853BB" w:rsidRPr="003853BB" w14:paraId="4118DD40" w14:textId="77777777" w:rsidTr="0047370D">
        <w:trPr>
          <w:trHeight w:val="292"/>
        </w:trPr>
        <w:tc>
          <w:tcPr>
            <w:tcW w:w="2263" w:type="dxa"/>
            <w:noWrap/>
            <w:hideMark/>
          </w:tcPr>
          <w:p w14:paraId="1234D23C" w14:textId="77777777" w:rsidR="003853BB" w:rsidRPr="003853BB" w:rsidRDefault="003853BB"/>
        </w:tc>
        <w:tc>
          <w:tcPr>
            <w:tcW w:w="1533" w:type="dxa"/>
            <w:noWrap/>
            <w:hideMark/>
          </w:tcPr>
          <w:p w14:paraId="0F72102E" w14:textId="77777777" w:rsidR="003853BB" w:rsidRPr="003853BB" w:rsidRDefault="003853BB" w:rsidP="003853BB">
            <w:r w:rsidRPr="003853BB">
              <w:t>20210706013700</w:t>
            </w:r>
          </w:p>
        </w:tc>
        <w:tc>
          <w:tcPr>
            <w:tcW w:w="1156" w:type="dxa"/>
            <w:noWrap/>
            <w:hideMark/>
          </w:tcPr>
          <w:p w14:paraId="25E37A06" w14:textId="77777777" w:rsidR="003853BB" w:rsidRPr="003853BB" w:rsidRDefault="003853BB" w:rsidP="003853BB">
            <w:r w:rsidRPr="003853BB">
              <w:t>11475222630000</w:t>
            </w:r>
          </w:p>
        </w:tc>
        <w:tc>
          <w:tcPr>
            <w:tcW w:w="2353" w:type="dxa"/>
            <w:noWrap/>
            <w:hideMark/>
          </w:tcPr>
          <w:p w14:paraId="22CCEC55" w14:textId="77777777" w:rsidR="003853BB" w:rsidRPr="003853BB" w:rsidRDefault="003853BB">
            <w:r w:rsidRPr="003853BB">
              <w:t>Transport Provided as Part of Departmental Act.</w:t>
            </w:r>
          </w:p>
        </w:tc>
        <w:tc>
          <w:tcPr>
            <w:tcW w:w="896" w:type="dxa"/>
            <w:noWrap/>
            <w:hideMark/>
          </w:tcPr>
          <w:p w14:paraId="2A933C8A" w14:textId="77777777" w:rsidR="003853BB" w:rsidRPr="003853BB" w:rsidRDefault="003853BB">
            <w:r w:rsidRPr="003853BB">
              <w:t xml:space="preserve">                  10.000 </w:t>
            </w:r>
          </w:p>
        </w:tc>
        <w:tc>
          <w:tcPr>
            <w:tcW w:w="844" w:type="dxa"/>
            <w:noWrap/>
            <w:hideMark/>
          </w:tcPr>
          <w:p w14:paraId="6D8654CB" w14:textId="77777777" w:rsidR="003853BB" w:rsidRPr="003853BB" w:rsidRDefault="003853BB">
            <w:r w:rsidRPr="003853BB">
              <w:t xml:space="preserve">               10.000 </w:t>
            </w:r>
          </w:p>
        </w:tc>
        <w:tc>
          <w:tcPr>
            <w:tcW w:w="844" w:type="dxa"/>
            <w:noWrap/>
            <w:hideMark/>
          </w:tcPr>
          <w:p w14:paraId="556FE7B5" w14:textId="77777777" w:rsidR="003853BB" w:rsidRPr="003853BB" w:rsidRDefault="003853BB">
            <w:r w:rsidRPr="003853BB">
              <w:t xml:space="preserve">               10.000 </w:t>
            </w:r>
          </w:p>
        </w:tc>
      </w:tr>
      <w:tr w:rsidR="003853BB" w:rsidRPr="003853BB" w14:paraId="354112BD" w14:textId="77777777" w:rsidTr="0047370D">
        <w:trPr>
          <w:trHeight w:val="292"/>
        </w:trPr>
        <w:tc>
          <w:tcPr>
            <w:tcW w:w="2263" w:type="dxa"/>
            <w:noWrap/>
            <w:hideMark/>
          </w:tcPr>
          <w:p w14:paraId="71ECB990" w14:textId="77777777" w:rsidR="003853BB" w:rsidRPr="003853BB" w:rsidRDefault="003853BB"/>
        </w:tc>
        <w:tc>
          <w:tcPr>
            <w:tcW w:w="1533" w:type="dxa"/>
            <w:noWrap/>
            <w:hideMark/>
          </w:tcPr>
          <w:p w14:paraId="2197B6EF" w14:textId="77777777" w:rsidR="003853BB" w:rsidRPr="003853BB" w:rsidRDefault="003853BB" w:rsidP="003853BB">
            <w:r w:rsidRPr="003853BB">
              <w:t>20170626045452</w:t>
            </w:r>
          </w:p>
        </w:tc>
        <w:tc>
          <w:tcPr>
            <w:tcW w:w="1156" w:type="dxa"/>
            <w:noWrap/>
            <w:hideMark/>
          </w:tcPr>
          <w:p w14:paraId="5451BEC6" w14:textId="77777777" w:rsidR="003853BB" w:rsidRPr="003853BB" w:rsidRDefault="003853BB" w:rsidP="003853BB">
            <w:r w:rsidRPr="003853BB">
              <w:t>11475223080000</w:t>
            </w:r>
          </w:p>
        </w:tc>
        <w:tc>
          <w:tcPr>
            <w:tcW w:w="2353" w:type="dxa"/>
            <w:noWrap/>
            <w:hideMark/>
          </w:tcPr>
          <w:p w14:paraId="5F108480" w14:textId="77777777" w:rsidR="003853BB" w:rsidRPr="003853BB" w:rsidRDefault="003853BB">
            <w:r w:rsidRPr="003853BB">
              <w:t>Hire Charges</w:t>
            </w:r>
          </w:p>
        </w:tc>
        <w:tc>
          <w:tcPr>
            <w:tcW w:w="896" w:type="dxa"/>
            <w:noWrap/>
            <w:hideMark/>
          </w:tcPr>
          <w:p w14:paraId="17B802C9" w14:textId="77777777" w:rsidR="003853BB" w:rsidRPr="003853BB" w:rsidRDefault="003853BB">
            <w:r w:rsidRPr="003853BB">
              <w:t xml:space="preserve">                            - </w:t>
            </w:r>
          </w:p>
        </w:tc>
        <w:tc>
          <w:tcPr>
            <w:tcW w:w="844" w:type="dxa"/>
            <w:noWrap/>
            <w:hideMark/>
          </w:tcPr>
          <w:p w14:paraId="094F9C29" w14:textId="77777777" w:rsidR="003853BB" w:rsidRPr="003853BB" w:rsidRDefault="003853BB">
            <w:r w:rsidRPr="003853BB">
              <w:t xml:space="preserve">                          - </w:t>
            </w:r>
          </w:p>
        </w:tc>
        <w:tc>
          <w:tcPr>
            <w:tcW w:w="844" w:type="dxa"/>
            <w:noWrap/>
            <w:hideMark/>
          </w:tcPr>
          <w:p w14:paraId="4E267AC7" w14:textId="77777777" w:rsidR="003853BB" w:rsidRPr="003853BB" w:rsidRDefault="003853BB">
            <w:r w:rsidRPr="003853BB">
              <w:t xml:space="preserve">                          - </w:t>
            </w:r>
          </w:p>
        </w:tc>
      </w:tr>
      <w:tr w:rsidR="003853BB" w:rsidRPr="003853BB" w14:paraId="65F42235" w14:textId="77777777" w:rsidTr="0047370D">
        <w:trPr>
          <w:trHeight w:val="292"/>
        </w:trPr>
        <w:tc>
          <w:tcPr>
            <w:tcW w:w="2263" w:type="dxa"/>
            <w:noWrap/>
            <w:hideMark/>
          </w:tcPr>
          <w:p w14:paraId="1C78AC76" w14:textId="77777777" w:rsidR="003853BB" w:rsidRPr="003853BB" w:rsidRDefault="003853BB"/>
        </w:tc>
        <w:tc>
          <w:tcPr>
            <w:tcW w:w="1533" w:type="dxa"/>
            <w:noWrap/>
            <w:hideMark/>
          </w:tcPr>
          <w:p w14:paraId="5C7CEF80" w14:textId="77777777" w:rsidR="003853BB" w:rsidRPr="003853BB" w:rsidRDefault="003853BB" w:rsidP="003853BB">
            <w:r w:rsidRPr="003853BB">
              <w:t>20210706012728</w:t>
            </w:r>
          </w:p>
        </w:tc>
        <w:tc>
          <w:tcPr>
            <w:tcW w:w="1156" w:type="dxa"/>
            <w:noWrap/>
            <w:hideMark/>
          </w:tcPr>
          <w:p w14:paraId="3FFCEA06" w14:textId="77777777" w:rsidR="003853BB" w:rsidRPr="003853BB" w:rsidRDefault="003853BB" w:rsidP="003853BB">
            <w:r w:rsidRPr="003853BB">
              <w:t>11475201270000</w:t>
            </w:r>
          </w:p>
        </w:tc>
        <w:tc>
          <w:tcPr>
            <w:tcW w:w="2353" w:type="dxa"/>
            <w:noWrap/>
            <w:hideMark/>
          </w:tcPr>
          <w:p w14:paraId="64AAD0ED" w14:textId="77777777" w:rsidR="003853BB" w:rsidRPr="003853BB" w:rsidRDefault="003853BB">
            <w:r w:rsidRPr="003853BB">
              <w:t>Catering Services</w:t>
            </w:r>
          </w:p>
        </w:tc>
        <w:tc>
          <w:tcPr>
            <w:tcW w:w="896" w:type="dxa"/>
            <w:noWrap/>
            <w:hideMark/>
          </w:tcPr>
          <w:p w14:paraId="081E11C2" w14:textId="77777777" w:rsidR="003853BB" w:rsidRPr="003853BB" w:rsidRDefault="003853BB">
            <w:r w:rsidRPr="003853BB">
              <w:t xml:space="preserve">                    7.500 </w:t>
            </w:r>
          </w:p>
        </w:tc>
        <w:tc>
          <w:tcPr>
            <w:tcW w:w="844" w:type="dxa"/>
            <w:noWrap/>
            <w:hideMark/>
          </w:tcPr>
          <w:p w14:paraId="049BE40C" w14:textId="77777777" w:rsidR="003853BB" w:rsidRPr="003853BB" w:rsidRDefault="003853BB">
            <w:r w:rsidRPr="003853BB">
              <w:t xml:space="preserve">                  7.500 </w:t>
            </w:r>
          </w:p>
        </w:tc>
        <w:tc>
          <w:tcPr>
            <w:tcW w:w="844" w:type="dxa"/>
            <w:noWrap/>
            <w:hideMark/>
          </w:tcPr>
          <w:p w14:paraId="6B88460C" w14:textId="77777777" w:rsidR="003853BB" w:rsidRPr="003853BB" w:rsidRDefault="003853BB">
            <w:r w:rsidRPr="003853BB">
              <w:t xml:space="preserve">                  7.500 </w:t>
            </w:r>
          </w:p>
        </w:tc>
      </w:tr>
      <w:tr w:rsidR="003853BB" w:rsidRPr="003853BB" w14:paraId="124CB68B" w14:textId="77777777" w:rsidTr="0047370D">
        <w:trPr>
          <w:trHeight w:val="300"/>
        </w:trPr>
        <w:tc>
          <w:tcPr>
            <w:tcW w:w="2263" w:type="dxa"/>
            <w:noWrap/>
            <w:hideMark/>
          </w:tcPr>
          <w:p w14:paraId="61D1422A" w14:textId="77777777" w:rsidR="003853BB" w:rsidRPr="003853BB" w:rsidRDefault="003853BB"/>
        </w:tc>
        <w:tc>
          <w:tcPr>
            <w:tcW w:w="1533" w:type="dxa"/>
            <w:noWrap/>
            <w:hideMark/>
          </w:tcPr>
          <w:p w14:paraId="33E42937" w14:textId="77777777" w:rsidR="003853BB" w:rsidRPr="003853BB" w:rsidRDefault="003853BB"/>
        </w:tc>
        <w:tc>
          <w:tcPr>
            <w:tcW w:w="1156" w:type="dxa"/>
            <w:noWrap/>
            <w:hideMark/>
          </w:tcPr>
          <w:p w14:paraId="530DE24B" w14:textId="77777777" w:rsidR="003853BB" w:rsidRPr="003853BB" w:rsidRDefault="003853BB"/>
        </w:tc>
        <w:tc>
          <w:tcPr>
            <w:tcW w:w="2353" w:type="dxa"/>
            <w:noWrap/>
            <w:hideMark/>
          </w:tcPr>
          <w:p w14:paraId="56AF43BE" w14:textId="77777777" w:rsidR="003853BB" w:rsidRPr="003853BB" w:rsidRDefault="003853BB"/>
        </w:tc>
        <w:tc>
          <w:tcPr>
            <w:tcW w:w="896" w:type="dxa"/>
            <w:noWrap/>
            <w:hideMark/>
          </w:tcPr>
          <w:p w14:paraId="1CC6AA77" w14:textId="77777777" w:rsidR="003853BB" w:rsidRPr="003853BB" w:rsidRDefault="003853BB">
            <w:r w:rsidRPr="003853BB">
              <w:t xml:space="preserve">                  17.500 </w:t>
            </w:r>
          </w:p>
        </w:tc>
        <w:tc>
          <w:tcPr>
            <w:tcW w:w="844" w:type="dxa"/>
            <w:noWrap/>
            <w:hideMark/>
          </w:tcPr>
          <w:p w14:paraId="0C8653ED" w14:textId="77777777" w:rsidR="003853BB" w:rsidRPr="003853BB" w:rsidRDefault="003853BB">
            <w:r w:rsidRPr="003853BB">
              <w:t xml:space="preserve">               17.500 </w:t>
            </w:r>
          </w:p>
        </w:tc>
        <w:tc>
          <w:tcPr>
            <w:tcW w:w="844" w:type="dxa"/>
            <w:noWrap/>
            <w:hideMark/>
          </w:tcPr>
          <w:p w14:paraId="184E6385" w14:textId="77777777" w:rsidR="003853BB" w:rsidRPr="003853BB" w:rsidRDefault="003853BB">
            <w:r w:rsidRPr="003853BB">
              <w:t xml:space="preserve">               17.500 </w:t>
            </w:r>
          </w:p>
        </w:tc>
      </w:tr>
      <w:tr w:rsidR="003853BB" w:rsidRPr="003853BB" w14:paraId="0CC581D5" w14:textId="77777777" w:rsidTr="0047370D">
        <w:trPr>
          <w:trHeight w:val="292"/>
        </w:trPr>
        <w:tc>
          <w:tcPr>
            <w:tcW w:w="2263" w:type="dxa"/>
            <w:noWrap/>
            <w:hideMark/>
          </w:tcPr>
          <w:p w14:paraId="2403A214" w14:textId="77777777" w:rsidR="003853BB" w:rsidRPr="003853BB" w:rsidRDefault="003853BB"/>
        </w:tc>
        <w:tc>
          <w:tcPr>
            <w:tcW w:w="1533" w:type="dxa"/>
            <w:noWrap/>
            <w:hideMark/>
          </w:tcPr>
          <w:p w14:paraId="3A6D99DB" w14:textId="77777777" w:rsidR="003853BB" w:rsidRPr="003853BB" w:rsidRDefault="003853BB"/>
        </w:tc>
        <w:tc>
          <w:tcPr>
            <w:tcW w:w="1156" w:type="dxa"/>
            <w:noWrap/>
            <w:hideMark/>
          </w:tcPr>
          <w:p w14:paraId="19B43011" w14:textId="77777777" w:rsidR="003853BB" w:rsidRPr="003853BB" w:rsidRDefault="003853BB"/>
        </w:tc>
        <w:tc>
          <w:tcPr>
            <w:tcW w:w="2353" w:type="dxa"/>
            <w:noWrap/>
            <w:hideMark/>
          </w:tcPr>
          <w:p w14:paraId="30A4B6EC" w14:textId="77777777" w:rsidR="003853BB" w:rsidRPr="003853BB" w:rsidRDefault="003853BB"/>
        </w:tc>
        <w:tc>
          <w:tcPr>
            <w:tcW w:w="896" w:type="dxa"/>
            <w:noWrap/>
            <w:hideMark/>
          </w:tcPr>
          <w:p w14:paraId="3A0A3ECC" w14:textId="77777777" w:rsidR="003853BB" w:rsidRPr="003853BB" w:rsidRDefault="003853BB"/>
        </w:tc>
        <w:tc>
          <w:tcPr>
            <w:tcW w:w="844" w:type="dxa"/>
            <w:noWrap/>
            <w:hideMark/>
          </w:tcPr>
          <w:p w14:paraId="3617E164" w14:textId="77777777" w:rsidR="003853BB" w:rsidRPr="003853BB" w:rsidRDefault="003853BB"/>
        </w:tc>
        <w:tc>
          <w:tcPr>
            <w:tcW w:w="844" w:type="dxa"/>
            <w:noWrap/>
            <w:hideMark/>
          </w:tcPr>
          <w:p w14:paraId="4D2E8588" w14:textId="77777777" w:rsidR="003853BB" w:rsidRPr="003853BB" w:rsidRDefault="003853BB"/>
        </w:tc>
      </w:tr>
      <w:tr w:rsidR="003853BB" w:rsidRPr="003853BB" w14:paraId="3B59C40A" w14:textId="77777777" w:rsidTr="0047370D">
        <w:trPr>
          <w:trHeight w:val="292"/>
        </w:trPr>
        <w:tc>
          <w:tcPr>
            <w:tcW w:w="2263" w:type="dxa"/>
            <w:noWrap/>
            <w:hideMark/>
          </w:tcPr>
          <w:p w14:paraId="1012908A" w14:textId="77777777" w:rsidR="003853BB" w:rsidRPr="003853BB" w:rsidRDefault="003853BB">
            <w:r w:rsidRPr="003853BB">
              <w:lastRenderedPageBreak/>
              <w:t>Aids Awareness programme Breede Valley</w:t>
            </w:r>
          </w:p>
        </w:tc>
        <w:tc>
          <w:tcPr>
            <w:tcW w:w="1533" w:type="dxa"/>
            <w:noWrap/>
            <w:hideMark/>
          </w:tcPr>
          <w:p w14:paraId="333FAE8A" w14:textId="77777777" w:rsidR="003853BB" w:rsidRPr="003853BB" w:rsidRDefault="003853BB"/>
        </w:tc>
        <w:tc>
          <w:tcPr>
            <w:tcW w:w="1156" w:type="dxa"/>
            <w:noWrap/>
            <w:hideMark/>
          </w:tcPr>
          <w:p w14:paraId="2D17A4A6" w14:textId="77777777" w:rsidR="003853BB" w:rsidRPr="003853BB" w:rsidRDefault="003853BB"/>
        </w:tc>
        <w:tc>
          <w:tcPr>
            <w:tcW w:w="2353" w:type="dxa"/>
            <w:noWrap/>
            <w:hideMark/>
          </w:tcPr>
          <w:p w14:paraId="7F1436D6" w14:textId="77777777" w:rsidR="003853BB" w:rsidRPr="003853BB" w:rsidRDefault="003853BB"/>
        </w:tc>
        <w:tc>
          <w:tcPr>
            <w:tcW w:w="896" w:type="dxa"/>
            <w:noWrap/>
            <w:hideMark/>
          </w:tcPr>
          <w:p w14:paraId="4588BB55" w14:textId="77777777" w:rsidR="003853BB" w:rsidRPr="003853BB" w:rsidRDefault="003853BB"/>
        </w:tc>
        <w:tc>
          <w:tcPr>
            <w:tcW w:w="844" w:type="dxa"/>
            <w:noWrap/>
            <w:hideMark/>
          </w:tcPr>
          <w:p w14:paraId="29879501" w14:textId="77777777" w:rsidR="003853BB" w:rsidRPr="003853BB" w:rsidRDefault="003853BB"/>
        </w:tc>
        <w:tc>
          <w:tcPr>
            <w:tcW w:w="844" w:type="dxa"/>
            <w:noWrap/>
            <w:hideMark/>
          </w:tcPr>
          <w:p w14:paraId="516C1B22" w14:textId="77777777" w:rsidR="003853BB" w:rsidRPr="003853BB" w:rsidRDefault="003853BB"/>
        </w:tc>
      </w:tr>
      <w:tr w:rsidR="003853BB" w:rsidRPr="003853BB" w14:paraId="7BB7FB76" w14:textId="77777777" w:rsidTr="0047370D">
        <w:trPr>
          <w:trHeight w:val="292"/>
        </w:trPr>
        <w:tc>
          <w:tcPr>
            <w:tcW w:w="2263" w:type="dxa"/>
            <w:noWrap/>
            <w:hideMark/>
          </w:tcPr>
          <w:p w14:paraId="7DC2818E" w14:textId="77777777" w:rsidR="003853BB" w:rsidRPr="003853BB" w:rsidRDefault="003853BB"/>
        </w:tc>
        <w:tc>
          <w:tcPr>
            <w:tcW w:w="1533" w:type="dxa"/>
            <w:noWrap/>
            <w:hideMark/>
          </w:tcPr>
          <w:p w14:paraId="29F12132" w14:textId="77777777" w:rsidR="003853BB" w:rsidRPr="003853BB" w:rsidRDefault="003853BB" w:rsidP="003853BB">
            <w:r w:rsidRPr="003853BB">
              <w:t>20210706013704</w:t>
            </w:r>
          </w:p>
        </w:tc>
        <w:tc>
          <w:tcPr>
            <w:tcW w:w="1156" w:type="dxa"/>
            <w:noWrap/>
            <w:hideMark/>
          </w:tcPr>
          <w:p w14:paraId="22933157" w14:textId="77777777" w:rsidR="003853BB" w:rsidRPr="003853BB" w:rsidRDefault="003853BB" w:rsidP="003853BB">
            <w:r w:rsidRPr="003853BB">
              <w:t>11475222630000</w:t>
            </w:r>
          </w:p>
        </w:tc>
        <w:tc>
          <w:tcPr>
            <w:tcW w:w="2353" w:type="dxa"/>
            <w:noWrap/>
            <w:hideMark/>
          </w:tcPr>
          <w:p w14:paraId="03D89699" w14:textId="77777777" w:rsidR="003853BB" w:rsidRPr="003853BB" w:rsidRDefault="003853BB">
            <w:r w:rsidRPr="003853BB">
              <w:t>Transport Provided as Part of Departmental Act.</w:t>
            </w:r>
          </w:p>
        </w:tc>
        <w:tc>
          <w:tcPr>
            <w:tcW w:w="896" w:type="dxa"/>
            <w:noWrap/>
            <w:hideMark/>
          </w:tcPr>
          <w:p w14:paraId="271623B5" w14:textId="77777777" w:rsidR="003853BB" w:rsidRPr="003853BB" w:rsidRDefault="003853BB">
            <w:r w:rsidRPr="003853BB">
              <w:t xml:space="preserve">                  10.000 </w:t>
            </w:r>
          </w:p>
        </w:tc>
        <w:tc>
          <w:tcPr>
            <w:tcW w:w="844" w:type="dxa"/>
            <w:noWrap/>
            <w:hideMark/>
          </w:tcPr>
          <w:p w14:paraId="17648C1B" w14:textId="77777777" w:rsidR="003853BB" w:rsidRPr="003853BB" w:rsidRDefault="003853BB">
            <w:r w:rsidRPr="003853BB">
              <w:t xml:space="preserve">               10.000 </w:t>
            </w:r>
          </w:p>
        </w:tc>
        <w:tc>
          <w:tcPr>
            <w:tcW w:w="844" w:type="dxa"/>
            <w:noWrap/>
            <w:hideMark/>
          </w:tcPr>
          <w:p w14:paraId="075FA7E0" w14:textId="77777777" w:rsidR="003853BB" w:rsidRPr="003853BB" w:rsidRDefault="003853BB">
            <w:r w:rsidRPr="003853BB">
              <w:t xml:space="preserve">               10.000 </w:t>
            </w:r>
          </w:p>
        </w:tc>
      </w:tr>
      <w:tr w:rsidR="003853BB" w:rsidRPr="003853BB" w14:paraId="4FC34320" w14:textId="77777777" w:rsidTr="0047370D">
        <w:trPr>
          <w:trHeight w:val="292"/>
        </w:trPr>
        <w:tc>
          <w:tcPr>
            <w:tcW w:w="2263" w:type="dxa"/>
            <w:noWrap/>
            <w:hideMark/>
          </w:tcPr>
          <w:p w14:paraId="5C36DBD2" w14:textId="77777777" w:rsidR="003853BB" w:rsidRPr="003853BB" w:rsidRDefault="003853BB"/>
        </w:tc>
        <w:tc>
          <w:tcPr>
            <w:tcW w:w="1533" w:type="dxa"/>
            <w:noWrap/>
            <w:hideMark/>
          </w:tcPr>
          <w:p w14:paraId="3F9BEE2A" w14:textId="77777777" w:rsidR="003853BB" w:rsidRPr="003853BB" w:rsidRDefault="003853BB" w:rsidP="003853BB">
            <w:r w:rsidRPr="003853BB">
              <w:t>20210706012761</w:t>
            </w:r>
          </w:p>
        </w:tc>
        <w:tc>
          <w:tcPr>
            <w:tcW w:w="1156" w:type="dxa"/>
            <w:noWrap/>
            <w:hideMark/>
          </w:tcPr>
          <w:p w14:paraId="5C0CAA28" w14:textId="77777777" w:rsidR="003853BB" w:rsidRPr="003853BB" w:rsidRDefault="003853BB" w:rsidP="003853BB">
            <w:r w:rsidRPr="003853BB">
              <w:t>11475201270000</w:t>
            </w:r>
          </w:p>
        </w:tc>
        <w:tc>
          <w:tcPr>
            <w:tcW w:w="2353" w:type="dxa"/>
            <w:noWrap/>
            <w:hideMark/>
          </w:tcPr>
          <w:p w14:paraId="6CE8A5C2" w14:textId="77777777" w:rsidR="003853BB" w:rsidRPr="003853BB" w:rsidRDefault="003853BB">
            <w:r w:rsidRPr="003853BB">
              <w:t>Catering Services</w:t>
            </w:r>
          </w:p>
        </w:tc>
        <w:tc>
          <w:tcPr>
            <w:tcW w:w="896" w:type="dxa"/>
            <w:noWrap/>
            <w:hideMark/>
          </w:tcPr>
          <w:p w14:paraId="342BEC87" w14:textId="77777777" w:rsidR="003853BB" w:rsidRPr="003853BB" w:rsidRDefault="003853BB">
            <w:r w:rsidRPr="003853BB">
              <w:t xml:space="preserve">                    7.500 </w:t>
            </w:r>
          </w:p>
        </w:tc>
        <w:tc>
          <w:tcPr>
            <w:tcW w:w="844" w:type="dxa"/>
            <w:noWrap/>
            <w:hideMark/>
          </w:tcPr>
          <w:p w14:paraId="141DC3FF" w14:textId="77777777" w:rsidR="003853BB" w:rsidRPr="003853BB" w:rsidRDefault="003853BB">
            <w:r w:rsidRPr="003853BB">
              <w:t xml:space="preserve">                  7.500 </w:t>
            </w:r>
          </w:p>
        </w:tc>
        <w:tc>
          <w:tcPr>
            <w:tcW w:w="844" w:type="dxa"/>
            <w:noWrap/>
            <w:hideMark/>
          </w:tcPr>
          <w:p w14:paraId="54F4D604" w14:textId="77777777" w:rsidR="003853BB" w:rsidRPr="003853BB" w:rsidRDefault="003853BB">
            <w:r w:rsidRPr="003853BB">
              <w:t xml:space="preserve">                  7.500 </w:t>
            </w:r>
          </w:p>
        </w:tc>
      </w:tr>
      <w:tr w:rsidR="003853BB" w:rsidRPr="003853BB" w14:paraId="27D4B07A" w14:textId="77777777" w:rsidTr="0047370D">
        <w:trPr>
          <w:trHeight w:val="300"/>
        </w:trPr>
        <w:tc>
          <w:tcPr>
            <w:tcW w:w="2263" w:type="dxa"/>
            <w:noWrap/>
            <w:hideMark/>
          </w:tcPr>
          <w:p w14:paraId="10F2FD24" w14:textId="77777777" w:rsidR="003853BB" w:rsidRPr="003853BB" w:rsidRDefault="003853BB"/>
        </w:tc>
        <w:tc>
          <w:tcPr>
            <w:tcW w:w="1533" w:type="dxa"/>
            <w:noWrap/>
            <w:hideMark/>
          </w:tcPr>
          <w:p w14:paraId="54E611BD" w14:textId="77777777" w:rsidR="003853BB" w:rsidRPr="003853BB" w:rsidRDefault="003853BB"/>
        </w:tc>
        <w:tc>
          <w:tcPr>
            <w:tcW w:w="1156" w:type="dxa"/>
            <w:noWrap/>
            <w:hideMark/>
          </w:tcPr>
          <w:p w14:paraId="19435A53" w14:textId="77777777" w:rsidR="003853BB" w:rsidRPr="003853BB" w:rsidRDefault="003853BB"/>
        </w:tc>
        <w:tc>
          <w:tcPr>
            <w:tcW w:w="2353" w:type="dxa"/>
            <w:noWrap/>
            <w:hideMark/>
          </w:tcPr>
          <w:p w14:paraId="47ECF3C0" w14:textId="77777777" w:rsidR="003853BB" w:rsidRPr="003853BB" w:rsidRDefault="003853BB"/>
        </w:tc>
        <w:tc>
          <w:tcPr>
            <w:tcW w:w="896" w:type="dxa"/>
            <w:noWrap/>
            <w:hideMark/>
          </w:tcPr>
          <w:p w14:paraId="684FDF2B" w14:textId="77777777" w:rsidR="003853BB" w:rsidRPr="003853BB" w:rsidRDefault="003853BB">
            <w:r w:rsidRPr="003853BB">
              <w:t xml:space="preserve">                  17.500 </w:t>
            </w:r>
          </w:p>
        </w:tc>
        <w:tc>
          <w:tcPr>
            <w:tcW w:w="844" w:type="dxa"/>
            <w:noWrap/>
            <w:hideMark/>
          </w:tcPr>
          <w:p w14:paraId="5B316D54" w14:textId="77777777" w:rsidR="003853BB" w:rsidRPr="003853BB" w:rsidRDefault="003853BB">
            <w:r w:rsidRPr="003853BB">
              <w:t xml:space="preserve">               17.500 </w:t>
            </w:r>
          </w:p>
        </w:tc>
        <w:tc>
          <w:tcPr>
            <w:tcW w:w="844" w:type="dxa"/>
            <w:noWrap/>
            <w:hideMark/>
          </w:tcPr>
          <w:p w14:paraId="123C2143" w14:textId="77777777" w:rsidR="003853BB" w:rsidRPr="003853BB" w:rsidRDefault="003853BB">
            <w:r w:rsidRPr="003853BB">
              <w:t xml:space="preserve">               17.500 </w:t>
            </w:r>
          </w:p>
        </w:tc>
      </w:tr>
      <w:tr w:rsidR="003853BB" w:rsidRPr="003853BB" w14:paraId="180C99A4" w14:textId="77777777" w:rsidTr="0047370D">
        <w:trPr>
          <w:trHeight w:val="292"/>
        </w:trPr>
        <w:tc>
          <w:tcPr>
            <w:tcW w:w="2263" w:type="dxa"/>
            <w:noWrap/>
            <w:hideMark/>
          </w:tcPr>
          <w:p w14:paraId="25830772" w14:textId="77777777" w:rsidR="003853BB" w:rsidRPr="003853BB" w:rsidRDefault="003853BB"/>
        </w:tc>
        <w:tc>
          <w:tcPr>
            <w:tcW w:w="1533" w:type="dxa"/>
            <w:noWrap/>
            <w:hideMark/>
          </w:tcPr>
          <w:p w14:paraId="2EC17310" w14:textId="77777777" w:rsidR="003853BB" w:rsidRPr="003853BB" w:rsidRDefault="003853BB"/>
        </w:tc>
        <w:tc>
          <w:tcPr>
            <w:tcW w:w="1156" w:type="dxa"/>
            <w:noWrap/>
            <w:hideMark/>
          </w:tcPr>
          <w:p w14:paraId="4E67EDB3" w14:textId="77777777" w:rsidR="003853BB" w:rsidRPr="003853BB" w:rsidRDefault="003853BB"/>
        </w:tc>
        <w:tc>
          <w:tcPr>
            <w:tcW w:w="2353" w:type="dxa"/>
            <w:noWrap/>
            <w:hideMark/>
          </w:tcPr>
          <w:p w14:paraId="0416D169" w14:textId="77777777" w:rsidR="003853BB" w:rsidRPr="003853BB" w:rsidRDefault="003853BB"/>
        </w:tc>
        <w:tc>
          <w:tcPr>
            <w:tcW w:w="896" w:type="dxa"/>
            <w:noWrap/>
            <w:hideMark/>
          </w:tcPr>
          <w:p w14:paraId="7A6C5367" w14:textId="77777777" w:rsidR="003853BB" w:rsidRPr="003853BB" w:rsidRDefault="003853BB"/>
        </w:tc>
        <w:tc>
          <w:tcPr>
            <w:tcW w:w="844" w:type="dxa"/>
            <w:noWrap/>
            <w:hideMark/>
          </w:tcPr>
          <w:p w14:paraId="28C88158" w14:textId="77777777" w:rsidR="003853BB" w:rsidRPr="003853BB" w:rsidRDefault="003853BB"/>
        </w:tc>
        <w:tc>
          <w:tcPr>
            <w:tcW w:w="844" w:type="dxa"/>
            <w:noWrap/>
            <w:hideMark/>
          </w:tcPr>
          <w:p w14:paraId="2F16C83D" w14:textId="77777777" w:rsidR="003853BB" w:rsidRPr="003853BB" w:rsidRDefault="003853BB"/>
        </w:tc>
      </w:tr>
      <w:tr w:rsidR="003853BB" w:rsidRPr="003853BB" w14:paraId="3C2F0DC8" w14:textId="77777777" w:rsidTr="0047370D">
        <w:trPr>
          <w:trHeight w:val="292"/>
        </w:trPr>
        <w:tc>
          <w:tcPr>
            <w:tcW w:w="2263" w:type="dxa"/>
            <w:noWrap/>
            <w:hideMark/>
          </w:tcPr>
          <w:p w14:paraId="366ED503" w14:textId="77777777" w:rsidR="003853BB" w:rsidRPr="003853BB" w:rsidRDefault="003853BB">
            <w:r w:rsidRPr="003853BB">
              <w:t>16 days of Activism Launch</w:t>
            </w:r>
          </w:p>
        </w:tc>
        <w:tc>
          <w:tcPr>
            <w:tcW w:w="1533" w:type="dxa"/>
            <w:noWrap/>
            <w:hideMark/>
          </w:tcPr>
          <w:p w14:paraId="54EEA2EA" w14:textId="77777777" w:rsidR="003853BB" w:rsidRPr="003853BB" w:rsidRDefault="003853BB"/>
        </w:tc>
        <w:tc>
          <w:tcPr>
            <w:tcW w:w="1156" w:type="dxa"/>
            <w:noWrap/>
            <w:hideMark/>
          </w:tcPr>
          <w:p w14:paraId="61ECC824" w14:textId="77777777" w:rsidR="003853BB" w:rsidRPr="003853BB" w:rsidRDefault="003853BB"/>
        </w:tc>
        <w:tc>
          <w:tcPr>
            <w:tcW w:w="2353" w:type="dxa"/>
            <w:noWrap/>
            <w:hideMark/>
          </w:tcPr>
          <w:p w14:paraId="53C704D0" w14:textId="77777777" w:rsidR="003853BB" w:rsidRPr="003853BB" w:rsidRDefault="003853BB"/>
        </w:tc>
        <w:tc>
          <w:tcPr>
            <w:tcW w:w="896" w:type="dxa"/>
            <w:noWrap/>
            <w:hideMark/>
          </w:tcPr>
          <w:p w14:paraId="15108372" w14:textId="77777777" w:rsidR="003853BB" w:rsidRPr="003853BB" w:rsidRDefault="003853BB"/>
        </w:tc>
        <w:tc>
          <w:tcPr>
            <w:tcW w:w="844" w:type="dxa"/>
            <w:noWrap/>
            <w:hideMark/>
          </w:tcPr>
          <w:p w14:paraId="358F64C3" w14:textId="77777777" w:rsidR="003853BB" w:rsidRPr="003853BB" w:rsidRDefault="003853BB"/>
        </w:tc>
        <w:tc>
          <w:tcPr>
            <w:tcW w:w="844" w:type="dxa"/>
            <w:noWrap/>
            <w:hideMark/>
          </w:tcPr>
          <w:p w14:paraId="59195718" w14:textId="77777777" w:rsidR="003853BB" w:rsidRPr="003853BB" w:rsidRDefault="003853BB"/>
        </w:tc>
      </w:tr>
      <w:tr w:rsidR="003853BB" w:rsidRPr="003853BB" w14:paraId="4BE0BBC1" w14:textId="77777777" w:rsidTr="0047370D">
        <w:trPr>
          <w:trHeight w:val="292"/>
        </w:trPr>
        <w:tc>
          <w:tcPr>
            <w:tcW w:w="2263" w:type="dxa"/>
            <w:noWrap/>
            <w:hideMark/>
          </w:tcPr>
          <w:p w14:paraId="7430983B" w14:textId="77777777" w:rsidR="003853BB" w:rsidRPr="003853BB" w:rsidRDefault="003853BB"/>
        </w:tc>
        <w:tc>
          <w:tcPr>
            <w:tcW w:w="1533" w:type="dxa"/>
            <w:noWrap/>
            <w:hideMark/>
          </w:tcPr>
          <w:p w14:paraId="074D02D4" w14:textId="77777777" w:rsidR="003853BB" w:rsidRPr="003853BB" w:rsidRDefault="003853BB" w:rsidP="003853BB">
            <w:r w:rsidRPr="003853BB">
              <w:t>20210706013681</w:t>
            </w:r>
          </w:p>
        </w:tc>
        <w:tc>
          <w:tcPr>
            <w:tcW w:w="1156" w:type="dxa"/>
            <w:noWrap/>
            <w:hideMark/>
          </w:tcPr>
          <w:p w14:paraId="30722801" w14:textId="77777777" w:rsidR="003853BB" w:rsidRPr="003853BB" w:rsidRDefault="003853BB" w:rsidP="003853BB">
            <w:r w:rsidRPr="003853BB">
              <w:t>11475222630000</w:t>
            </w:r>
          </w:p>
        </w:tc>
        <w:tc>
          <w:tcPr>
            <w:tcW w:w="2353" w:type="dxa"/>
            <w:noWrap/>
            <w:hideMark/>
          </w:tcPr>
          <w:p w14:paraId="26756F8E" w14:textId="77777777" w:rsidR="003853BB" w:rsidRPr="003853BB" w:rsidRDefault="003853BB">
            <w:r w:rsidRPr="003853BB">
              <w:t>Transport Provided as Part of Departmental Act.</w:t>
            </w:r>
          </w:p>
        </w:tc>
        <w:tc>
          <w:tcPr>
            <w:tcW w:w="896" w:type="dxa"/>
            <w:noWrap/>
            <w:hideMark/>
          </w:tcPr>
          <w:p w14:paraId="02454F1D" w14:textId="77777777" w:rsidR="003853BB" w:rsidRPr="003853BB" w:rsidRDefault="003853BB">
            <w:r w:rsidRPr="003853BB">
              <w:t xml:space="preserve">                  19.400 </w:t>
            </w:r>
          </w:p>
        </w:tc>
        <w:tc>
          <w:tcPr>
            <w:tcW w:w="844" w:type="dxa"/>
            <w:noWrap/>
            <w:hideMark/>
          </w:tcPr>
          <w:p w14:paraId="37F8CBAD" w14:textId="77777777" w:rsidR="003853BB" w:rsidRPr="003853BB" w:rsidRDefault="003853BB">
            <w:r w:rsidRPr="003853BB">
              <w:t xml:space="preserve">               19.400 </w:t>
            </w:r>
          </w:p>
        </w:tc>
        <w:tc>
          <w:tcPr>
            <w:tcW w:w="844" w:type="dxa"/>
            <w:noWrap/>
            <w:hideMark/>
          </w:tcPr>
          <w:p w14:paraId="5EAA71E8" w14:textId="77777777" w:rsidR="003853BB" w:rsidRPr="003853BB" w:rsidRDefault="003853BB">
            <w:r w:rsidRPr="003853BB">
              <w:t xml:space="preserve">               19.400 </w:t>
            </w:r>
          </w:p>
        </w:tc>
      </w:tr>
      <w:tr w:rsidR="003853BB" w:rsidRPr="003853BB" w14:paraId="160ED231" w14:textId="77777777" w:rsidTr="0047370D">
        <w:trPr>
          <w:trHeight w:val="292"/>
        </w:trPr>
        <w:tc>
          <w:tcPr>
            <w:tcW w:w="2263" w:type="dxa"/>
            <w:noWrap/>
            <w:hideMark/>
          </w:tcPr>
          <w:p w14:paraId="078FB93A" w14:textId="77777777" w:rsidR="003853BB" w:rsidRPr="003853BB" w:rsidRDefault="003853BB"/>
        </w:tc>
        <w:tc>
          <w:tcPr>
            <w:tcW w:w="1533" w:type="dxa"/>
            <w:noWrap/>
            <w:hideMark/>
          </w:tcPr>
          <w:p w14:paraId="2FC19EF1" w14:textId="77777777" w:rsidR="003853BB" w:rsidRPr="003853BB" w:rsidRDefault="003853BB" w:rsidP="003853BB">
            <w:r w:rsidRPr="003853BB">
              <w:t>20180704050739</w:t>
            </w:r>
          </w:p>
        </w:tc>
        <w:tc>
          <w:tcPr>
            <w:tcW w:w="1156" w:type="dxa"/>
            <w:noWrap/>
            <w:hideMark/>
          </w:tcPr>
          <w:p w14:paraId="31FB5839" w14:textId="77777777" w:rsidR="003853BB" w:rsidRPr="003853BB" w:rsidRDefault="003853BB" w:rsidP="003853BB">
            <w:r w:rsidRPr="003853BB">
              <w:t>11475201200000</w:t>
            </w:r>
          </w:p>
        </w:tc>
        <w:tc>
          <w:tcPr>
            <w:tcW w:w="2353" w:type="dxa"/>
            <w:noWrap/>
            <w:hideMark/>
          </w:tcPr>
          <w:p w14:paraId="12743FED" w14:textId="77777777" w:rsidR="003853BB" w:rsidRPr="003853BB" w:rsidRDefault="003853BB">
            <w:r w:rsidRPr="003853BB">
              <w:t>Artists and Performers</w:t>
            </w:r>
          </w:p>
        </w:tc>
        <w:tc>
          <w:tcPr>
            <w:tcW w:w="896" w:type="dxa"/>
            <w:noWrap/>
            <w:hideMark/>
          </w:tcPr>
          <w:p w14:paraId="10C529F0" w14:textId="77777777" w:rsidR="003853BB" w:rsidRPr="003853BB" w:rsidRDefault="003853BB">
            <w:r w:rsidRPr="003853BB">
              <w:t xml:space="preserve">                            - </w:t>
            </w:r>
          </w:p>
        </w:tc>
        <w:tc>
          <w:tcPr>
            <w:tcW w:w="844" w:type="dxa"/>
            <w:noWrap/>
            <w:hideMark/>
          </w:tcPr>
          <w:p w14:paraId="76E6908F" w14:textId="77777777" w:rsidR="003853BB" w:rsidRPr="003853BB" w:rsidRDefault="003853BB">
            <w:r w:rsidRPr="003853BB">
              <w:t xml:space="preserve">                          - </w:t>
            </w:r>
          </w:p>
        </w:tc>
        <w:tc>
          <w:tcPr>
            <w:tcW w:w="844" w:type="dxa"/>
            <w:noWrap/>
            <w:hideMark/>
          </w:tcPr>
          <w:p w14:paraId="0644BCE2" w14:textId="77777777" w:rsidR="003853BB" w:rsidRPr="003853BB" w:rsidRDefault="003853BB">
            <w:r w:rsidRPr="003853BB">
              <w:t xml:space="preserve">                          - </w:t>
            </w:r>
          </w:p>
        </w:tc>
      </w:tr>
      <w:tr w:rsidR="003853BB" w:rsidRPr="003853BB" w14:paraId="58F0DD6F" w14:textId="77777777" w:rsidTr="0047370D">
        <w:trPr>
          <w:trHeight w:val="292"/>
        </w:trPr>
        <w:tc>
          <w:tcPr>
            <w:tcW w:w="2263" w:type="dxa"/>
            <w:noWrap/>
            <w:hideMark/>
          </w:tcPr>
          <w:p w14:paraId="51A25C18" w14:textId="77777777" w:rsidR="003853BB" w:rsidRPr="003853BB" w:rsidRDefault="003853BB"/>
        </w:tc>
        <w:tc>
          <w:tcPr>
            <w:tcW w:w="1533" w:type="dxa"/>
            <w:noWrap/>
            <w:hideMark/>
          </w:tcPr>
          <w:p w14:paraId="5CB3EAB2" w14:textId="77777777" w:rsidR="003853BB" w:rsidRPr="003853BB" w:rsidRDefault="003853BB" w:rsidP="003853BB">
            <w:r w:rsidRPr="003853BB">
              <w:t>20210706012736</w:t>
            </w:r>
          </w:p>
        </w:tc>
        <w:tc>
          <w:tcPr>
            <w:tcW w:w="1156" w:type="dxa"/>
            <w:noWrap/>
            <w:hideMark/>
          </w:tcPr>
          <w:p w14:paraId="7D3F90AB" w14:textId="77777777" w:rsidR="003853BB" w:rsidRPr="003853BB" w:rsidRDefault="003853BB" w:rsidP="003853BB">
            <w:r w:rsidRPr="003853BB">
              <w:t>11475201270000</w:t>
            </w:r>
          </w:p>
        </w:tc>
        <w:tc>
          <w:tcPr>
            <w:tcW w:w="2353" w:type="dxa"/>
            <w:noWrap/>
            <w:hideMark/>
          </w:tcPr>
          <w:p w14:paraId="0A9DE071" w14:textId="77777777" w:rsidR="003853BB" w:rsidRPr="003853BB" w:rsidRDefault="003853BB">
            <w:r w:rsidRPr="003853BB">
              <w:t>Catering Services</w:t>
            </w:r>
          </w:p>
        </w:tc>
        <w:tc>
          <w:tcPr>
            <w:tcW w:w="896" w:type="dxa"/>
            <w:noWrap/>
            <w:hideMark/>
          </w:tcPr>
          <w:p w14:paraId="65B80D50" w14:textId="77777777" w:rsidR="003853BB" w:rsidRPr="003853BB" w:rsidRDefault="003853BB">
            <w:r w:rsidRPr="003853BB">
              <w:t xml:space="preserve">                  15.000 </w:t>
            </w:r>
          </w:p>
        </w:tc>
        <w:tc>
          <w:tcPr>
            <w:tcW w:w="844" w:type="dxa"/>
            <w:noWrap/>
            <w:hideMark/>
          </w:tcPr>
          <w:p w14:paraId="60E3B417" w14:textId="77777777" w:rsidR="003853BB" w:rsidRPr="003853BB" w:rsidRDefault="003853BB">
            <w:r w:rsidRPr="003853BB">
              <w:t xml:space="preserve">               15.000 </w:t>
            </w:r>
          </w:p>
        </w:tc>
        <w:tc>
          <w:tcPr>
            <w:tcW w:w="844" w:type="dxa"/>
            <w:noWrap/>
            <w:hideMark/>
          </w:tcPr>
          <w:p w14:paraId="1A80C421" w14:textId="77777777" w:rsidR="003853BB" w:rsidRPr="003853BB" w:rsidRDefault="003853BB">
            <w:r w:rsidRPr="003853BB">
              <w:t xml:space="preserve">               15.000 </w:t>
            </w:r>
          </w:p>
        </w:tc>
      </w:tr>
      <w:tr w:rsidR="003853BB" w:rsidRPr="003853BB" w14:paraId="239A838D" w14:textId="77777777" w:rsidTr="0047370D">
        <w:trPr>
          <w:trHeight w:val="300"/>
        </w:trPr>
        <w:tc>
          <w:tcPr>
            <w:tcW w:w="2263" w:type="dxa"/>
            <w:noWrap/>
            <w:hideMark/>
          </w:tcPr>
          <w:p w14:paraId="2B6BD50D" w14:textId="77777777" w:rsidR="003853BB" w:rsidRPr="003853BB" w:rsidRDefault="003853BB"/>
        </w:tc>
        <w:tc>
          <w:tcPr>
            <w:tcW w:w="1533" w:type="dxa"/>
            <w:noWrap/>
            <w:hideMark/>
          </w:tcPr>
          <w:p w14:paraId="62D91283" w14:textId="77777777" w:rsidR="003853BB" w:rsidRPr="003853BB" w:rsidRDefault="003853BB"/>
        </w:tc>
        <w:tc>
          <w:tcPr>
            <w:tcW w:w="1156" w:type="dxa"/>
            <w:noWrap/>
            <w:hideMark/>
          </w:tcPr>
          <w:p w14:paraId="3CA80DAC" w14:textId="77777777" w:rsidR="003853BB" w:rsidRPr="003853BB" w:rsidRDefault="003853BB"/>
        </w:tc>
        <w:tc>
          <w:tcPr>
            <w:tcW w:w="2353" w:type="dxa"/>
            <w:noWrap/>
            <w:hideMark/>
          </w:tcPr>
          <w:p w14:paraId="16215069" w14:textId="77777777" w:rsidR="003853BB" w:rsidRPr="003853BB" w:rsidRDefault="003853BB"/>
        </w:tc>
        <w:tc>
          <w:tcPr>
            <w:tcW w:w="896" w:type="dxa"/>
            <w:noWrap/>
            <w:hideMark/>
          </w:tcPr>
          <w:p w14:paraId="17168637" w14:textId="77777777" w:rsidR="003853BB" w:rsidRPr="003853BB" w:rsidRDefault="003853BB">
            <w:r w:rsidRPr="003853BB">
              <w:t xml:space="preserve">                  34.400 </w:t>
            </w:r>
          </w:p>
        </w:tc>
        <w:tc>
          <w:tcPr>
            <w:tcW w:w="844" w:type="dxa"/>
            <w:noWrap/>
            <w:hideMark/>
          </w:tcPr>
          <w:p w14:paraId="5627BD0D" w14:textId="77777777" w:rsidR="003853BB" w:rsidRPr="003853BB" w:rsidRDefault="003853BB">
            <w:r w:rsidRPr="003853BB">
              <w:t xml:space="preserve">               34.400 </w:t>
            </w:r>
          </w:p>
        </w:tc>
        <w:tc>
          <w:tcPr>
            <w:tcW w:w="844" w:type="dxa"/>
            <w:noWrap/>
            <w:hideMark/>
          </w:tcPr>
          <w:p w14:paraId="4D8C8A17" w14:textId="77777777" w:rsidR="003853BB" w:rsidRPr="003853BB" w:rsidRDefault="003853BB">
            <w:r w:rsidRPr="003853BB">
              <w:t xml:space="preserve">               34.400 </w:t>
            </w:r>
          </w:p>
        </w:tc>
      </w:tr>
      <w:tr w:rsidR="003853BB" w:rsidRPr="003853BB" w14:paraId="2CBE9C11" w14:textId="77777777" w:rsidTr="0047370D">
        <w:trPr>
          <w:trHeight w:val="300"/>
        </w:trPr>
        <w:tc>
          <w:tcPr>
            <w:tcW w:w="2263" w:type="dxa"/>
            <w:noWrap/>
            <w:hideMark/>
          </w:tcPr>
          <w:p w14:paraId="79B580FA" w14:textId="77777777" w:rsidR="003853BB" w:rsidRPr="003853BB" w:rsidRDefault="003853BB">
            <w:pPr>
              <w:rPr>
                <w:b/>
                <w:bCs/>
              </w:rPr>
            </w:pPr>
            <w:r w:rsidRPr="003853BB">
              <w:rPr>
                <w:b/>
                <w:bCs/>
              </w:rPr>
              <w:t>TOTAL: HIV/AIDS</w:t>
            </w:r>
          </w:p>
        </w:tc>
        <w:tc>
          <w:tcPr>
            <w:tcW w:w="1533" w:type="dxa"/>
            <w:noWrap/>
            <w:hideMark/>
          </w:tcPr>
          <w:p w14:paraId="4321DEF9" w14:textId="77777777" w:rsidR="003853BB" w:rsidRPr="003853BB" w:rsidRDefault="003853BB">
            <w:pPr>
              <w:rPr>
                <w:b/>
                <w:bCs/>
              </w:rPr>
            </w:pPr>
          </w:p>
        </w:tc>
        <w:tc>
          <w:tcPr>
            <w:tcW w:w="1156" w:type="dxa"/>
            <w:noWrap/>
            <w:hideMark/>
          </w:tcPr>
          <w:p w14:paraId="0573BC85" w14:textId="77777777" w:rsidR="003853BB" w:rsidRPr="003853BB" w:rsidRDefault="003853BB"/>
        </w:tc>
        <w:tc>
          <w:tcPr>
            <w:tcW w:w="2353" w:type="dxa"/>
            <w:noWrap/>
            <w:hideMark/>
          </w:tcPr>
          <w:p w14:paraId="4413E76C" w14:textId="77777777" w:rsidR="003853BB" w:rsidRPr="003853BB" w:rsidRDefault="003853BB"/>
        </w:tc>
        <w:tc>
          <w:tcPr>
            <w:tcW w:w="896" w:type="dxa"/>
            <w:noWrap/>
            <w:hideMark/>
          </w:tcPr>
          <w:p w14:paraId="4AA20169" w14:textId="77777777" w:rsidR="003853BB" w:rsidRPr="003853BB" w:rsidRDefault="003853BB">
            <w:r w:rsidRPr="003853BB">
              <w:t xml:space="preserve">               122.500 </w:t>
            </w:r>
          </w:p>
        </w:tc>
        <w:tc>
          <w:tcPr>
            <w:tcW w:w="844" w:type="dxa"/>
            <w:noWrap/>
            <w:hideMark/>
          </w:tcPr>
          <w:p w14:paraId="441CF78E" w14:textId="77777777" w:rsidR="003853BB" w:rsidRPr="003853BB" w:rsidRDefault="003853BB">
            <w:r w:rsidRPr="003853BB">
              <w:t xml:space="preserve">             122.500 </w:t>
            </w:r>
          </w:p>
        </w:tc>
        <w:tc>
          <w:tcPr>
            <w:tcW w:w="844" w:type="dxa"/>
            <w:noWrap/>
            <w:hideMark/>
          </w:tcPr>
          <w:p w14:paraId="2651D755" w14:textId="77777777" w:rsidR="003853BB" w:rsidRPr="003853BB" w:rsidRDefault="003853BB">
            <w:r w:rsidRPr="003853BB">
              <w:t xml:space="preserve">             122.500 </w:t>
            </w:r>
          </w:p>
        </w:tc>
      </w:tr>
      <w:tr w:rsidR="003853BB" w:rsidRPr="003853BB" w14:paraId="0EA534F1" w14:textId="77777777" w:rsidTr="0047370D">
        <w:trPr>
          <w:trHeight w:val="300"/>
        </w:trPr>
        <w:tc>
          <w:tcPr>
            <w:tcW w:w="2263" w:type="dxa"/>
            <w:noWrap/>
            <w:hideMark/>
          </w:tcPr>
          <w:p w14:paraId="2775F6E5" w14:textId="77777777" w:rsidR="003853BB" w:rsidRPr="003853BB" w:rsidRDefault="003853BB"/>
        </w:tc>
        <w:tc>
          <w:tcPr>
            <w:tcW w:w="1533" w:type="dxa"/>
            <w:noWrap/>
            <w:hideMark/>
          </w:tcPr>
          <w:p w14:paraId="738D63F0" w14:textId="77777777" w:rsidR="003853BB" w:rsidRPr="003853BB" w:rsidRDefault="003853BB"/>
        </w:tc>
        <w:tc>
          <w:tcPr>
            <w:tcW w:w="1156" w:type="dxa"/>
            <w:noWrap/>
            <w:hideMark/>
          </w:tcPr>
          <w:p w14:paraId="123FE999" w14:textId="77777777" w:rsidR="003853BB" w:rsidRPr="003853BB" w:rsidRDefault="003853BB"/>
        </w:tc>
        <w:tc>
          <w:tcPr>
            <w:tcW w:w="2353" w:type="dxa"/>
            <w:noWrap/>
            <w:hideMark/>
          </w:tcPr>
          <w:p w14:paraId="38F14C5A" w14:textId="77777777" w:rsidR="003853BB" w:rsidRPr="003853BB" w:rsidRDefault="003853BB"/>
        </w:tc>
        <w:tc>
          <w:tcPr>
            <w:tcW w:w="896" w:type="dxa"/>
            <w:noWrap/>
            <w:hideMark/>
          </w:tcPr>
          <w:p w14:paraId="1C0AF443" w14:textId="77777777" w:rsidR="003853BB" w:rsidRPr="003853BB" w:rsidRDefault="003853BB"/>
        </w:tc>
        <w:tc>
          <w:tcPr>
            <w:tcW w:w="844" w:type="dxa"/>
            <w:noWrap/>
            <w:hideMark/>
          </w:tcPr>
          <w:p w14:paraId="6B496077" w14:textId="77777777" w:rsidR="003853BB" w:rsidRPr="003853BB" w:rsidRDefault="003853BB"/>
        </w:tc>
        <w:tc>
          <w:tcPr>
            <w:tcW w:w="844" w:type="dxa"/>
            <w:noWrap/>
            <w:hideMark/>
          </w:tcPr>
          <w:p w14:paraId="7906A2EC" w14:textId="77777777" w:rsidR="003853BB" w:rsidRPr="003853BB" w:rsidRDefault="003853BB"/>
        </w:tc>
      </w:tr>
      <w:tr w:rsidR="003853BB" w:rsidRPr="003853BB" w14:paraId="051C664E" w14:textId="77777777" w:rsidTr="0047370D">
        <w:trPr>
          <w:trHeight w:val="292"/>
        </w:trPr>
        <w:tc>
          <w:tcPr>
            <w:tcW w:w="2263" w:type="dxa"/>
            <w:noWrap/>
            <w:hideMark/>
          </w:tcPr>
          <w:p w14:paraId="72ECC91B" w14:textId="77777777" w:rsidR="003853BB" w:rsidRPr="003853BB" w:rsidRDefault="003853BB">
            <w:pPr>
              <w:rPr>
                <w:b/>
                <w:bCs/>
              </w:rPr>
            </w:pPr>
            <w:r w:rsidRPr="003853BB">
              <w:rPr>
                <w:b/>
                <w:bCs/>
              </w:rPr>
              <w:t>ELDERLY</w:t>
            </w:r>
          </w:p>
        </w:tc>
        <w:tc>
          <w:tcPr>
            <w:tcW w:w="1533" w:type="dxa"/>
            <w:noWrap/>
            <w:hideMark/>
          </w:tcPr>
          <w:p w14:paraId="00EBFC8F" w14:textId="77777777" w:rsidR="003853BB" w:rsidRPr="003853BB" w:rsidRDefault="003853BB">
            <w:pPr>
              <w:rPr>
                <w:b/>
                <w:bCs/>
              </w:rPr>
            </w:pPr>
          </w:p>
        </w:tc>
        <w:tc>
          <w:tcPr>
            <w:tcW w:w="1156" w:type="dxa"/>
            <w:noWrap/>
            <w:hideMark/>
          </w:tcPr>
          <w:p w14:paraId="7844B537" w14:textId="77777777" w:rsidR="003853BB" w:rsidRPr="003853BB" w:rsidRDefault="003853BB"/>
        </w:tc>
        <w:tc>
          <w:tcPr>
            <w:tcW w:w="2353" w:type="dxa"/>
            <w:noWrap/>
            <w:hideMark/>
          </w:tcPr>
          <w:p w14:paraId="7EE8F2D1" w14:textId="77777777" w:rsidR="003853BB" w:rsidRPr="003853BB" w:rsidRDefault="003853BB"/>
        </w:tc>
        <w:tc>
          <w:tcPr>
            <w:tcW w:w="896" w:type="dxa"/>
            <w:noWrap/>
            <w:hideMark/>
          </w:tcPr>
          <w:p w14:paraId="49B840A0" w14:textId="77777777" w:rsidR="003853BB" w:rsidRPr="003853BB" w:rsidRDefault="003853BB"/>
        </w:tc>
        <w:tc>
          <w:tcPr>
            <w:tcW w:w="844" w:type="dxa"/>
            <w:noWrap/>
            <w:hideMark/>
          </w:tcPr>
          <w:p w14:paraId="3C9407FA" w14:textId="77777777" w:rsidR="003853BB" w:rsidRPr="003853BB" w:rsidRDefault="003853BB"/>
        </w:tc>
        <w:tc>
          <w:tcPr>
            <w:tcW w:w="844" w:type="dxa"/>
            <w:noWrap/>
            <w:hideMark/>
          </w:tcPr>
          <w:p w14:paraId="1602D119" w14:textId="77777777" w:rsidR="003853BB" w:rsidRPr="003853BB" w:rsidRDefault="003853BB"/>
        </w:tc>
      </w:tr>
      <w:tr w:rsidR="003853BB" w:rsidRPr="003853BB" w14:paraId="2FE34F2A" w14:textId="77777777" w:rsidTr="0047370D">
        <w:trPr>
          <w:trHeight w:val="292"/>
        </w:trPr>
        <w:tc>
          <w:tcPr>
            <w:tcW w:w="2263" w:type="dxa"/>
            <w:noWrap/>
            <w:hideMark/>
          </w:tcPr>
          <w:p w14:paraId="2D8D76FC" w14:textId="77777777" w:rsidR="003853BB" w:rsidRPr="003853BB" w:rsidRDefault="003853BB">
            <w:r w:rsidRPr="003853BB">
              <w:t>Active Age Programme Witzenberg</w:t>
            </w:r>
          </w:p>
        </w:tc>
        <w:tc>
          <w:tcPr>
            <w:tcW w:w="1533" w:type="dxa"/>
            <w:noWrap/>
            <w:hideMark/>
          </w:tcPr>
          <w:p w14:paraId="271A6150" w14:textId="77777777" w:rsidR="003853BB" w:rsidRPr="003853BB" w:rsidRDefault="003853BB"/>
        </w:tc>
        <w:tc>
          <w:tcPr>
            <w:tcW w:w="1156" w:type="dxa"/>
            <w:noWrap/>
            <w:hideMark/>
          </w:tcPr>
          <w:p w14:paraId="3A1403A5" w14:textId="77777777" w:rsidR="003853BB" w:rsidRPr="003853BB" w:rsidRDefault="003853BB"/>
        </w:tc>
        <w:tc>
          <w:tcPr>
            <w:tcW w:w="2353" w:type="dxa"/>
            <w:noWrap/>
            <w:hideMark/>
          </w:tcPr>
          <w:p w14:paraId="2CDC92A8" w14:textId="77777777" w:rsidR="003853BB" w:rsidRPr="003853BB" w:rsidRDefault="003853BB"/>
        </w:tc>
        <w:tc>
          <w:tcPr>
            <w:tcW w:w="896" w:type="dxa"/>
            <w:noWrap/>
            <w:hideMark/>
          </w:tcPr>
          <w:p w14:paraId="24F2F5F9" w14:textId="77777777" w:rsidR="003853BB" w:rsidRPr="003853BB" w:rsidRDefault="003853BB"/>
        </w:tc>
        <w:tc>
          <w:tcPr>
            <w:tcW w:w="844" w:type="dxa"/>
            <w:noWrap/>
            <w:hideMark/>
          </w:tcPr>
          <w:p w14:paraId="17D31B1D" w14:textId="77777777" w:rsidR="003853BB" w:rsidRPr="003853BB" w:rsidRDefault="003853BB"/>
        </w:tc>
        <w:tc>
          <w:tcPr>
            <w:tcW w:w="844" w:type="dxa"/>
            <w:noWrap/>
            <w:hideMark/>
          </w:tcPr>
          <w:p w14:paraId="18C3F038" w14:textId="77777777" w:rsidR="003853BB" w:rsidRPr="003853BB" w:rsidRDefault="003853BB"/>
        </w:tc>
      </w:tr>
      <w:tr w:rsidR="003853BB" w:rsidRPr="003853BB" w14:paraId="0A28F78E" w14:textId="77777777" w:rsidTr="0047370D">
        <w:trPr>
          <w:trHeight w:val="292"/>
        </w:trPr>
        <w:tc>
          <w:tcPr>
            <w:tcW w:w="2263" w:type="dxa"/>
            <w:noWrap/>
            <w:hideMark/>
          </w:tcPr>
          <w:p w14:paraId="3E60C84A" w14:textId="77777777" w:rsidR="003853BB" w:rsidRPr="003853BB" w:rsidRDefault="003853BB"/>
        </w:tc>
        <w:tc>
          <w:tcPr>
            <w:tcW w:w="1533" w:type="dxa"/>
            <w:noWrap/>
            <w:hideMark/>
          </w:tcPr>
          <w:p w14:paraId="21F0840B" w14:textId="77777777" w:rsidR="003853BB" w:rsidRPr="003853BB" w:rsidRDefault="003853BB" w:rsidP="003853BB">
            <w:r w:rsidRPr="003853BB">
              <w:t>20210706013705</w:t>
            </w:r>
          </w:p>
        </w:tc>
        <w:tc>
          <w:tcPr>
            <w:tcW w:w="1156" w:type="dxa"/>
            <w:noWrap/>
            <w:hideMark/>
          </w:tcPr>
          <w:p w14:paraId="23066693" w14:textId="77777777" w:rsidR="003853BB" w:rsidRPr="003853BB" w:rsidRDefault="003853BB" w:rsidP="003853BB">
            <w:r w:rsidRPr="003853BB">
              <w:t>11475222630000</w:t>
            </w:r>
          </w:p>
        </w:tc>
        <w:tc>
          <w:tcPr>
            <w:tcW w:w="2353" w:type="dxa"/>
            <w:noWrap/>
            <w:hideMark/>
          </w:tcPr>
          <w:p w14:paraId="4799E14E" w14:textId="77777777" w:rsidR="003853BB" w:rsidRPr="003853BB" w:rsidRDefault="003853BB">
            <w:r w:rsidRPr="003853BB">
              <w:t>Transport Provided as Part of Departmental Act.</w:t>
            </w:r>
          </w:p>
        </w:tc>
        <w:tc>
          <w:tcPr>
            <w:tcW w:w="896" w:type="dxa"/>
            <w:noWrap/>
            <w:hideMark/>
          </w:tcPr>
          <w:p w14:paraId="7565473F" w14:textId="77777777" w:rsidR="003853BB" w:rsidRPr="003853BB" w:rsidRDefault="003853BB">
            <w:r w:rsidRPr="003853BB">
              <w:t xml:space="preserve">                    6.000 </w:t>
            </w:r>
          </w:p>
        </w:tc>
        <w:tc>
          <w:tcPr>
            <w:tcW w:w="844" w:type="dxa"/>
            <w:noWrap/>
            <w:hideMark/>
          </w:tcPr>
          <w:p w14:paraId="496B3AE4" w14:textId="77777777" w:rsidR="003853BB" w:rsidRPr="003853BB" w:rsidRDefault="003853BB">
            <w:r w:rsidRPr="003853BB">
              <w:t xml:space="preserve">                  6.000 </w:t>
            </w:r>
          </w:p>
        </w:tc>
        <w:tc>
          <w:tcPr>
            <w:tcW w:w="844" w:type="dxa"/>
            <w:noWrap/>
            <w:hideMark/>
          </w:tcPr>
          <w:p w14:paraId="31BF122C" w14:textId="77777777" w:rsidR="003853BB" w:rsidRPr="003853BB" w:rsidRDefault="003853BB">
            <w:r w:rsidRPr="003853BB">
              <w:t xml:space="preserve">                  6.000 </w:t>
            </w:r>
          </w:p>
        </w:tc>
      </w:tr>
      <w:tr w:rsidR="003853BB" w:rsidRPr="003853BB" w14:paraId="12F701A6" w14:textId="77777777" w:rsidTr="0047370D">
        <w:trPr>
          <w:trHeight w:val="292"/>
        </w:trPr>
        <w:tc>
          <w:tcPr>
            <w:tcW w:w="2263" w:type="dxa"/>
            <w:noWrap/>
            <w:hideMark/>
          </w:tcPr>
          <w:p w14:paraId="60ADC6B2" w14:textId="77777777" w:rsidR="003853BB" w:rsidRPr="003853BB" w:rsidRDefault="003853BB"/>
        </w:tc>
        <w:tc>
          <w:tcPr>
            <w:tcW w:w="1533" w:type="dxa"/>
            <w:noWrap/>
            <w:hideMark/>
          </w:tcPr>
          <w:p w14:paraId="05AC78C7" w14:textId="77777777" w:rsidR="003853BB" w:rsidRPr="003853BB" w:rsidRDefault="003853BB" w:rsidP="003853BB">
            <w:r w:rsidRPr="003853BB">
              <w:t>20210706012763</w:t>
            </w:r>
          </w:p>
        </w:tc>
        <w:tc>
          <w:tcPr>
            <w:tcW w:w="1156" w:type="dxa"/>
            <w:noWrap/>
            <w:hideMark/>
          </w:tcPr>
          <w:p w14:paraId="44A2232A" w14:textId="77777777" w:rsidR="003853BB" w:rsidRPr="003853BB" w:rsidRDefault="003853BB" w:rsidP="003853BB">
            <w:r w:rsidRPr="003853BB">
              <w:t>11475201270000</w:t>
            </w:r>
          </w:p>
        </w:tc>
        <w:tc>
          <w:tcPr>
            <w:tcW w:w="2353" w:type="dxa"/>
            <w:noWrap/>
            <w:hideMark/>
          </w:tcPr>
          <w:p w14:paraId="1B2BD6EE" w14:textId="77777777" w:rsidR="003853BB" w:rsidRPr="003853BB" w:rsidRDefault="003853BB">
            <w:r w:rsidRPr="003853BB">
              <w:t>Catering Services</w:t>
            </w:r>
          </w:p>
        </w:tc>
        <w:tc>
          <w:tcPr>
            <w:tcW w:w="896" w:type="dxa"/>
            <w:noWrap/>
            <w:hideMark/>
          </w:tcPr>
          <w:p w14:paraId="7BE125AD" w14:textId="77777777" w:rsidR="003853BB" w:rsidRPr="003853BB" w:rsidRDefault="003853BB">
            <w:r w:rsidRPr="003853BB">
              <w:t xml:space="preserve">                    8.000 </w:t>
            </w:r>
          </w:p>
        </w:tc>
        <w:tc>
          <w:tcPr>
            <w:tcW w:w="844" w:type="dxa"/>
            <w:noWrap/>
            <w:hideMark/>
          </w:tcPr>
          <w:p w14:paraId="076F470D" w14:textId="77777777" w:rsidR="003853BB" w:rsidRPr="003853BB" w:rsidRDefault="003853BB">
            <w:r w:rsidRPr="003853BB">
              <w:t xml:space="preserve">                  8.000 </w:t>
            </w:r>
          </w:p>
        </w:tc>
        <w:tc>
          <w:tcPr>
            <w:tcW w:w="844" w:type="dxa"/>
            <w:noWrap/>
            <w:hideMark/>
          </w:tcPr>
          <w:p w14:paraId="53057219" w14:textId="77777777" w:rsidR="003853BB" w:rsidRPr="003853BB" w:rsidRDefault="003853BB">
            <w:r w:rsidRPr="003853BB">
              <w:t xml:space="preserve">                  8.000 </w:t>
            </w:r>
          </w:p>
        </w:tc>
      </w:tr>
      <w:tr w:rsidR="003853BB" w:rsidRPr="003853BB" w14:paraId="480EC4C6" w14:textId="77777777" w:rsidTr="0047370D">
        <w:trPr>
          <w:trHeight w:val="300"/>
        </w:trPr>
        <w:tc>
          <w:tcPr>
            <w:tcW w:w="2263" w:type="dxa"/>
            <w:noWrap/>
            <w:hideMark/>
          </w:tcPr>
          <w:p w14:paraId="29070B9B" w14:textId="77777777" w:rsidR="003853BB" w:rsidRPr="003853BB" w:rsidRDefault="003853BB"/>
        </w:tc>
        <w:tc>
          <w:tcPr>
            <w:tcW w:w="1533" w:type="dxa"/>
            <w:noWrap/>
            <w:hideMark/>
          </w:tcPr>
          <w:p w14:paraId="0E550C08" w14:textId="77777777" w:rsidR="003853BB" w:rsidRPr="003853BB" w:rsidRDefault="003853BB"/>
        </w:tc>
        <w:tc>
          <w:tcPr>
            <w:tcW w:w="1156" w:type="dxa"/>
            <w:noWrap/>
            <w:hideMark/>
          </w:tcPr>
          <w:p w14:paraId="6FBB56C3" w14:textId="77777777" w:rsidR="003853BB" w:rsidRPr="003853BB" w:rsidRDefault="003853BB"/>
        </w:tc>
        <w:tc>
          <w:tcPr>
            <w:tcW w:w="2353" w:type="dxa"/>
            <w:noWrap/>
            <w:hideMark/>
          </w:tcPr>
          <w:p w14:paraId="00FC581A" w14:textId="77777777" w:rsidR="003853BB" w:rsidRPr="003853BB" w:rsidRDefault="003853BB"/>
        </w:tc>
        <w:tc>
          <w:tcPr>
            <w:tcW w:w="896" w:type="dxa"/>
            <w:noWrap/>
            <w:hideMark/>
          </w:tcPr>
          <w:p w14:paraId="6BCC883A" w14:textId="77777777" w:rsidR="003853BB" w:rsidRPr="003853BB" w:rsidRDefault="003853BB">
            <w:r w:rsidRPr="003853BB">
              <w:t xml:space="preserve">                  14.000 </w:t>
            </w:r>
          </w:p>
        </w:tc>
        <w:tc>
          <w:tcPr>
            <w:tcW w:w="844" w:type="dxa"/>
            <w:noWrap/>
            <w:hideMark/>
          </w:tcPr>
          <w:p w14:paraId="20930E69" w14:textId="77777777" w:rsidR="003853BB" w:rsidRPr="003853BB" w:rsidRDefault="003853BB">
            <w:r w:rsidRPr="003853BB">
              <w:t xml:space="preserve">               14.000 </w:t>
            </w:r>
          </w:p>
        </w:tc>
        <w:tc>
          <w:tcPr>
            <w:tcW w:w="844" w:type="dxa"/>
            <w:noWrap/>
            <w:hideMark/>
          </w:tcPr>
          <w:p w14:paraId="449CA265" w14:textId="77777777" w:rsidR="003853BB" w:rsidRPr="003853BB" w:rsidRDefault="003853BB">
            <w:r w:rsidRPr="003853BB">
              <w:t xml:space="preserve">               14.000 </w:t>
            </w:r>
          </w:p>
        </w:tc>
      </w:tr>
      <w:tr w:rsidR="003853BB" w:rsidRPr="003853BB" w14:paraId="4D96D971" w14:textId="77777777" w:rsidTr="0047370D">
        <w:trPr>
          <w:trHeight w:val="292"/>
        </w:trPr>
        <w:tc>
          <w:tcPr>
            <w:tcW w:w="2263" w:type="dxa"/>
            <w:noWrap/>
            <w:hideMark/>
          </w:tcPr>
          <w:p w14:paraId="799FAFBA" w14:textId="77777777" w:rsidR="003853BB" w:rsidRPr="003853BB" w:rsidRDefault="003853BB">
            <w:r w:rsidRPr="003853BB">
              <w:t>Active Age Programme Drakenstein</w:t>
            </w:r>
          </w:p>
        </w:tc>
        <w:tc>
          <w:tcPr>
            <w:tcW w:w="1533" w:type="dxa"/>
            <w:noWrap/>
            <w:hideMark/>
          </w:tcPr>
          <w:p w14:paraId="7E255D90" w14:textId="77777777" w:rsidR="003853BB" w:rsidRPr="003853BB" w:rsidRDefault="003853BB"/>
        </w:tc>
        <w:tc>
          <w:tcPr>
            <w:tcW w:w="1156" w:type="dxa"/>
            <w:noWrap/>
            <w:hideMark/>
          </w:tcPr>
          <w:p w14:paraId="7A836C33" w14:textId="77777777" w:rsidR="003853BB" w:rsidRPr="003853BB" w:rsidRDefault="003853BB"/>
        </w:tc>
        <w:tc>
          <w:tcPr>
            <w:tcW w:w="2353" w:type="dxa"/>
            <w:noWrap/>
            <w:hideMark/>
          </w:tcPr>
          <w:p w14:paraId="1EDAC95B" w14:textId="77777777" w:rsidR="003853BB" w:rsidRPr="003853BB" w:rsidRDefault="003853BB"/>
        </w:tc>
        <w:tc>
          <w:tcPr>
            <w:tcW w:w="896" w:type="dxa"/>
            <w:noWrap/>
            <w:hideMark/>
          </w:tcPr>
          <w:p w14:paraId="4A6B6008" w14:textId="77777777" w:rsidR="003853BB" w:rsidRPr="003853BB" w:rsidRDefault="003853BB"/>
        </w:tc>
        <w:tc>
          <w:tcPr>
            <w:tcW w:w="844" w:type="dxa"/>
            <w:noWrap/>
            <w:hideMark/>
          </w:tcPr>
          <w:p w14:paraId="144FE0AF" w14:textId="77777777" w:rsidR="003853BB" w:rsidRPr="003853BB" w:rsidRDefault="003853BB"/>
        </w:tc>
        <w:tc>
          <w:tcPr>
            <w:tcW w:w="844" w:type="dxa"/>
            <w:noWrap/>
            <w:hideMark/>
          </w:tcPr>
          <w:p w14:paraId="576B61E1" w14:textId="77777777" w:rsidR="003853BB" w:rsidRPr="003853BB" w:rsidRDefault="003853BB"/>
        </w:tc>
      </w:tr>
      <w:tr w:rsidR="003853BB" w:rsidRPr="003853BB" w14:paraId="024777EF" w14:textId="77777777" w:rsidTr="0047370D">
        <w:trPr>
          <w:trHeight w:val="292"/>
        </w:trPr>
        <w:tc>
          <w:tcPr>
            <w:tcW w:w="2263" w:type="dxa"/>
            <w:noWrap/>
            <w:hideMark/>
          </w:tcPr>
          <w:p w14:paraId="2F20A2B0" w14:textId="77777777" w:rsidR="003853BB" w:rsidRPr="003853BB" w:rsidRDefault="003853BB"/>
        </w:tc>
        <w:tc>
          <w:tcPr>
            <w:tcW w:w="1533" w:type="dxa"/>
            <w:noWrap/>
            <w:hideMark/>
          </w:tcPr>
          <w:p w14:paraId="120DFD3A" w14:textId="77777777" w:rsidR="003853BB" w:rsidRPr="003853BB" w:rsidRDefault="003853BB" w:rsidP="003853BB">
            <w:r w:rsidRPr="003853BB">
              <w:t>20210706013702</w:t>
            </w:r>
          </w:p>
        </w:tc>
        <w:tc>
          <w:tcPr>
            <w:tcW w:w="1156" w:type="dxa"/>
            <w:noWrap/>
            <w:hideMark/>
          </w:tcPr>
          <w:p w14:paraId="3DB851E4" w14:textId="77777777" w:rsidR="003853BB" w:rsidRPr="003853BB" w:rsidRDefault="003853BB" w:rsidP="003853BB">
            <w:r w:rsidRPr="003853BB">
              <w:t>11475222630000</w:t>
            </w:r>
          </w:p>
        </w:tc>
        <w:tc>
          <w:tcPr>
            <w:tcW w:w="2353" w:type="dxa"/>
            <w:noWrap/>
            <w:hideMark/>
          </w:tcPr>
          <w:p w14:paraId="632A7E07" w14:textId="77777777" w:rsidR="003853BB" w:rsidRPr="003853BB" w:rsidRDefault="003853BB">
            <w:r w:rsidRPr="003853BB">
              <w:t>Transport Provided as Part of Departmental Act.</w:t>
            </w:r>
          </w:p>
        </w:tc>
        <w:tc>
          <w:tcPr>
            <w:tcW w:w="896" w:type="dxa"/>
            <w:noWrap/>
            <w:hideMark/>
          </w:tcPr>
          <w:p w14:paraId="7031C974" w14:textId="77777777" w:rsidR="003853BB" w:rsidRPr="003853BB" w:rsidRDefault="003853BB">
            <w:r w:rsidRPr="003853BB">
              <w:t xml:space="preserve">                    6.000 </w:t>
            </w:r>
          </w:p>
        </w:tc>
        <w:tc>
          <w:tcPr>
            <w:tcW w:w="844" w:type="dxa"/>
            <w:noWrap/>
            <w:hideMark/>
          </w:tcPr>
          <w:p w14:paraId="410A4B18" w14:textId="77777777" w:rsidR="003853BB" w:rsidRPr="003853BB" w:rsidRDefault="003853BB">
            <w:r w:rsidRPr="003853BB">
              <w:t xml:space="preserve">                  6.000 </w:t>
            </w:r>
          </w:p>
        </w:tc>
        <w:tc>
          <w:tcPr>
            <w:tcW w:w="844" w:type="dxa"/>
            <w:noWrap/>
            <w:hideMark/>
          </w:tcPr>
          <w:p w14:paraId="42EFBD8C" w14:textId="77777777" w:rsidR="003853BB" w:rsidRPr="003853BB" w:rsidRDefault="003853BB">
            <w:r w:rsidRPr="003853BB">
              <w:t xml:space="preserve">                  6.000 </w:t>
            </w:r>
          </w:p>
        </w:tc>
      </w:tr>
      <w:tr w:rsidR="003853BB" w:rsidRPr="003853BB" w14:paraId="3558B982" w14:textId="77777777" w:rsidTr="0047370D">
        <w:trPr>
          <w:trHeight w:val="292"/>
        </w:trPr>
        <w:tc>
          <w:tcPr>
            <w:tcW w:w="2263" w:type="dxa"/>
            <w:noWrap/>
            <w:hideMark/>
          </w:tcPr>
          <w:p w14:paraId="0AD0B7A9" w14:textId="77777777" w:rsidR="003853BB" w:rsidRPr="003853BB" w:rsidRDefault="003853BB"/>
        </w:tc>
        <w:tc>
          <w:tcPr>
            <w:tcW w:w="1533" w:type="dxa"/>
            <w:noWrap/>
            <w:hideMark/>
          </w:tcPr>
          <w:p w14:paraId="04228BD8" w14:textId="77777777" w:rsidR="003853BB" w:rsidRPr="003853BB" w:rsidRDefault="003853BB" w:rsidP="003853BB">
            <w:r w:rsidRPr="003853BB">
              <w:t>20210706012760</w:t>
            </w:r>
          </w:p>
        </w:tc>
        <w:tc>
          <w:tcPr>
            <w:tcW w:w="1156" w:type="dxa"/>
            <w:noWrap/>
            <w:hideMark/>
          </w:tcPr>
          <w:p w14:paraId="3C5B7F7A" w14:textId="77777777" w:rsidR="003853BB" w:rsidRPr="003853BB" w:rsidRDefault="003853BB" w:rsidP="003853BB">
            <w:r w:rsidRPr="003853BB">
              <w:t>11475201270000</w:t>
            </w:r>
          </w:p>
        </w:tc>
        <w:tc>
          <w:tcPr>
            <w:tcW w:w="2353" w:type="dxa"/>
            <w:noWrap/>
            <w:hideMark/>
          </w:tcPr>
          <w:p w14:paraId="1D3647BD" w14:textId="77777777" w:rsidR="003853BB" w:rsidRPr="003853BB" w:rsidRDefault="003853BB">
            <w:r w:rsidRPr="003853BB">
              <w:t>Catering Services</w:t>
            </w:r>
          </w:p>
        </w:tc>
        <w:tc>
          <w:tcPr>
            <w:tcW w:w="896" w:type="dxa"/>
            <w:noWrap/>
            <w:hideMark/>
          </w:tcPr>
          <w:p w14:paraId="466AD721" w14:textId="77777777" w:rsidR="003853BB" w:rsidRPr="003853BB" w:rsidRDefault="003853BB">
            <w:r w:rsidRPr="003853BB">
              <w:t xml:space="preserve">                    8.000 </w:t>
            </w:r>
          </w:p>
        </w:tc>
        <w:tc>
          <w:tcPr>
            <w:tcW w:w="844" w:type="dxa"/>
            <w:noWrap/>
            <w:hideMark/>
          </w:tcPr>
          <w:p w14:paraId="0BCBF30B" w14:textId="77777777" w:rsidR="003853BB" w:rsidRPr="003853BB" w:rsidRDefault="003853BB">
            <w:r w:rsidRPr="003853BB">
              <w:t xml:space="preserve">                  8.000 </w:t>
            </w:r>
          </w:p>
        </w:tc>
        <w:tc>
          <w:tcPr>
            <w:tcW w:w="844" w:type="dxa"/>
            <w:noWrap/>
            <w:hideMark/>
          </w:tcPr>
          <w:p w14:paraId="2A37AF9C" w14:textId="77777777" w:rsidR="003853BB" w:rsidRPr="003853BB" w:rsidRDefault="003853BB">
            <w:r w:rsidRPr="003853BB">
              <w:t xml:space="preserve">                  8.000 </w:t>
            </w:r>
          </w:p>
        </w:tc>
      </w:tr>
      <w:tr w:rsidR="003853BB" w:rsidRPr="003853BB" w14:paraId="4EF1DFCA" w14:textId="77777777" w:rsidTr="0047370D">
        <w:trPr>
          <w:trHeight w:val="292"/>
        </w:trPr>
        <w:tc>
          <w:tcPr>
            <w:tcW w:w="2263" w:type="dxa"/>
            <w:noWrap/>
            <w:hideMark/>
          </w:tcPr>
          <w:p w14:paraId="27D16ECB" w14:textId="77777777" w:rsidR="003853BB" w:rsidRPr="003853BB" w:rsidRDefault="003853BB"/>
        </w:tc>
        <w:tc>
          <w:tcPr>
            <w:tcW w:w="1533" w:type="dxa"/>
            <w:noWrap/>
            <w:hideMark/>
          </w:tcPr>
          <w:p w14:paraId="28942EED" w14:textId="77777777" w:rsidR="003853BB" w:rsidRPr="003853BB" w:rsidRDefault="003853BB" w:rsidP="003853BB">
            <w:r w:rsidRPr="003853BB">
              <w:t>20210706012816</w:t>
            </w:r>
          </w:p>
        </w:tc>
        <w:tc>
          <w:tcPr>
            <w:tcW w:w="1156" w:type="dxa"/>
            <w:noWrap/>
            <w:hideMark/>
          </w:tcPr>
          <w:p w14:paraId="57D8F105" w14:textId="77777777" w:rsidR="003853BB" w:rsidRPr="003853BB" w:rsidRDefault="003853BB" w:rsidP="003853BB">
            <w:r w:rsidRPr="003853BB">
              <w:t>11475201670000</w:t>
            </w:r>
          </w:p>
        </w:tc>
        <w:tc>
          <w:tcPr>
            <w:tcW w:w="2353" w:type="dxa"/>
            <w:noWrap/>
            <w:hideMark/>
          </w:tcPr>
          <w:p w14:paraId="38A32C20" w14:textId="77777777" w:rsidR="003853BB" w:rsidRPr="003853BB" w:rsidRDefault="003853BB">
            <w:r w:rsidRPr="003853BB">
              <w:t>Stage and Sound Crew</w:t>
            </w:r>
          </w:p>
        </w:tc>
        <w:tc>
          <w:tcPr>
            <w:tcW w:w="896" w:type="dxa"/>
            <w:noWrap/>
            <w:hideMark/>
          </w:tcPr>
          <w:p w14:paraId="66E0A343" w14:textId="77777777" w:rsidR="003853BB" w:rsidRPr="003853BB" w:rsidRDefault="003853BB">
            <w:r w:rsidRPr="003853BB">
              <w:t xml:space="preserve">                    1.600 </w:t>
            </w:r>
          </w:p>
        </w:tc>
        <w:tc>
          <w:tcPr>
            <w:tcW w:w="844" w:type="dxa"/>
            <w:noWrap/>
            <w:hideMark/>
          </w:tcPr>
          <w:p w14:paraId="52E420CC" w14:textId="77777777" w:rsidR="003853BB" w:rsidRPr="003853BB" w:rsidRDefault="003853BB">
            <w:r w:rsidRPr="003853BB">
              <w:t xml:space="preserve">                  1.600 </w:t>
            </w:r>
          </w:p>
        </w:tc>
        <w:tc>
          <w:tcPr>
            <w:tcW w:w="844" w:type="dxa"/>
            <w:noWrap/>
            <w:hideMark/>
          </w:tcPr>
          <w:p w14:paraId="14CB1BB0" w14:textId="77777777" w:rsidR="003853BB" w:rsidRPr="003853BB" w:rsidRDefault="003853BB">
            <w:r w:rsidRPr="003853BB">
              <w:t xml:space="preserve">                  1.600 </w:t>
            </w:r>
          </w:p>
        </w:tc>
      </w:tr>
      <w:tr w:rsidR="003853BB" w:rsidRPr="003853BB" w14:paraId="51A377ED" w14:textId="77777777" w:rsidTr="0047370D">
        <w:trPr>
          <w:trHeight w:val="300"/>
        </w:trPr>
        <w:tc>
          <w:tcPr>
            <w:tcW w:w="2263" w:type="dxa"/>
            <w:noWrap/>
            <w:hideMark/>
          </w:tcPr>
          <w:p w14:paraId="302332B5" w14:textId="77777777" w:rsidR="003853BB" w:rsidRPr="003853BB" w:rsidRDefault="003853BB"/>
        </w:tc>
        <w:tc>
          <w:tcPr>
            <w:tcW w:w="1533" w:type="dxa"/>
            <w:noWrap/>
            <w:hideMark/>
          </w:tcPr>
          <w:p w14:paraId="515D19ED" w14:textId="77777777" w:rsidR="003853BB" w:rsidRPr="003853BB" w:rsidRDefault="003853BB"/>
        </w:tc>
        <w:tc>
          <w:tcPr>
            <w:tcW w:w="1156" w:type="dxa"/>
            <w:noWrap/>
            <w:hideMark/>
          </w:tcPr>
          <w:p w14:paraId="7BB88092" w14:textId="77777777" w:rsidR="003853BB" w:rsidRPr="003853BB" w:rsidRDefault="003853BB"/>
        </w:tc>
        <w:tc>
          <w:tcPr>
            <w:tcW w:w="2353" w:type="dxa"/>
            <w:noWrap/>
            <w:hideMark/>
          </w:tcPr>
          <w:p w14:paraId="70295B52" w14:textId="77777777" w:rsidR="003853BB" w:rsidRPr="003853BB" w:rsidRDefault="003853BB"/>
        </w:tc>
        <w:tc>
          <w:tcPr>
            <w:tcW w:w="896" w:type="dxa"/>
            <w:noWrap/>
            <w:hideMark/>
          </w:tcPr>
          <w:p w14:paraId="7DA14369" w14:textId="77777777" w:rsidR="003853BB" w:rsidRPr="003853BB" w:rsidRDefault="003853BB">
            <w:r w:rsidRPr="003853BB">
              <w:t xml:space="preserve">                  15.600 </w:t>
            </w:r>
          </w:p>
        </w:tc>
        <w:tc>
          <w:tcPr>
            <w:tcW w:w="844" w:type="dxa"/>
            <w:noWrap/>
            <w:hideMark/>
          </w:tcPr>
          <w:p w14:paraId="2EA3FF44" w14:textId="77777777" w:rsidR="003853BB" w:rsidRPr="003853BB" w:rsidRDefault="003853BB">
            <w:r w:rsidRPr="003853BB">
              <w:t xml:space="preserve">               15.600 </w:t>
            </w:r>
          </w:p>
        </w:tc>
        <w:tc>
          <w:tcPr>
            <w:tcW w:w="844" w:type="dxa"/>
            <w:noWrap/>
            <w:hideMark/>
          </w:tcPr>
          <w:p w14:paraId="6484B1BC" w14:textId="77777777" w:rsidR="003853BB" w:rsidRPr="003853BB" w:rsidRDefault="003853BB">
            <w:r w:rsidRPr="003853BB">
              <w:t xml:space="preserve">               15.600 </w:t>
            </w:r>
          </w:p>
        </w:tc>
      </w:tr>
      <w:tr w:rsidR="003853BB" w:rsidRPr="003853BB" w14:paraId="6085BE0F" w14:textId="77777777" w:rsidTr="0047370D">
        <w:trPr>
          <w:trHeight w:val="292"/>
        </w:trPr>
        <w:tc>
          <w:tcPr>
            <w:tcW w:w="2263" w:type="dxa"/>
            <w:noWrap/>
            <w:hideMark/>
          </w:tcPr>
          <w:p w14:paraId="073C97E4" w14:textId="77777777" w:rsidR="003853BB" w:rsidRPr="003853BB" w:rsidRDefault="003853BB"/>
        </w:tc>
        <w:tc>
          <w:tcPr>
            <w:tcW w:w="1533" w:type="dxa"/>
            <w:noWrap/>
            <w:hideMark/>
          </w:tcPr>
          <w:p w14:paraId="3A9BC2AC" w14:textId="77777777" w:rsidR="003853BB" w:rsidRPr="003853BB" w:rsidRDefault="003853BB"/>
        </w:tc>
        <w:tc>
          <w:tcPr>
            <w:tcW w:w="1156" w:type="dxa"/>
            <w:noWrap/>
            <w:hideMark/>
          </w:tcPr>
          <w:p w14:paraId="048806D9" w14:textId="77777777" w:rsidR="003853BB" w:rsidRPr="003853BB" w:rsidRDefault="003853BB"/>
        </w:tc>
        <w:tc>
          <w:tcPr>
            <w:tcW w:w="2353" w:type="dxa"/>
            <w:noWrap/>
            <w:hideMark/>
          </w:tcPr>
          <w:p w14:paraId="717B5572" w14:textId="77777777" w:rsidR="003853BB" w:rsidRPr="003853BB" w:rsidRDefault="003853BB"/>
        </w:tc>
        <w:tc>
          <w:tcPr>
            <w:tcW w:w="896" w:type="dxa"/>
            <w:noWrap/>
            <w:hideMark/>
          </w:tcPr>
          <w:p w14:paraId="2389F379" w14:textId="77777777" w:rsidR="003853BB" w:rsidRPr="003853BB" w:rsidRDefault="003853BB"/>
        </w:tc>
        <w:tc>
          <w:tcPr>
            <w:tcW w:w="844" w:type="dxa"/>
            <w:noWrap/>
            <w:hideMark/>
          </w:tcPr>
          <w:p w14:paraId="7E4E2293" w14:textId="77777777" w:rsidR="003853BB" w:rsidRPr="003853BB" w:rsidRDefault="003853BB"/>
        </w:tc>
        <w:tc>
          <w:tcPr>
            <w:tcW w:w="844" w:type="dxa"/>
            <w:noWrap/>
            <w:hideMark/>
          </w:tcPr>
          <w:p w14:paraId="16915565" w14:textId="77777777" w:rsidR="003853BB" w:rsidRPr="003853BB" w:rsidRDefault="003853BB"/>
        </w:tc>
      </w:tr>
      <w:tr w:rsidR="003853BB" w:rsidRPr="003853BB" w14:paraId="1904D3DF" w14:textId="77777777" w:rsidTr="0047370D">
        <w:trPr>
          <w:trHeight w:val="292"/>
        </w:trPr>
        <w:tc>
          <w:tcPr>
            <w:tcW w:w="2263" w:type="dxa"/>
            <w:noWrap/>
            <w:hideMark/>
          </w:tcPr>
          <w:p w14:paraId="05D93266" w14:textId="77777777" w:rsidR="003853BB" w:rsidRPr="003853BB" w:rsidRDefault="003853BB">
            <w:r w:rsidRPr="003853BB">
              <w:t>Active Age Programme Breede Valley</w:t>
            </w:r>
          </w:p>
        </w:tc>
        <w:tc>
          <w:tcPr>
            <w:tcW w:w="1533" w:type="dxa"/>
            <w:noWrap/>
            <w:hideMark/>
          </w:tcPr>
          <w:p w14:paraId="786F2A93" w14:textId="77777777" w:rsidR="003853BB" w:rsidRPr="003853BB" w:rsidRDefault="003853BB"/>
        </w:tc>
        <w:tc>
          <w:tcPr>
            <w:tcW w:w="1156" w:type="dxa"/>
            <w:noWrap/>
            <w:hideMark/>
          </w:tcPr>
          <w:p w14:paraId="5BC13A18" w14:textId="77777777" w:rsidR="003853BB" w:rsidRPr="003853BB" w:rsidRDefault="003853BB"/>
        </w:tc>
        <w:tc>
          <w:tcPr>
            <w:tcW w:w="2353" w:type="dxa"/>
            <w:noWrap/>
            <w:hideMark/>
          </w:tcPr>
          <w:p w14:paraId="1EDE8BC1" w14:textId="77777777" w:rsidR="003853BB" w:rsidRPr="003853BB" w:rsidRDefault="003853BB"/>
        </w:tc>
        <w:tc>
          <w:tcPr>
            <w:tcW w:w="896" w:type="dxa"/>
            <w:noWrap/>
            <w:hideMark/>
          </w:tcPr>
          <w:p w14:paraId="5AA42734" w14:textId="77777777" w:rsidR="003853BB" w:rsidRPr="003853BB" w:rsidRDefault="003853BB"/>
        </w:tc>
        <w:tc>
          <w:tcPr>
            <w:tcW w:w="844" w:type="dxa"/>
            <w:noWrap/>
            <w:hideMark/>
          </w:tcPr>
          <w:p w14:paraId="6680E9A7" w14:textId="77777777" w:rsidR="003853BB" w:rsidRPr="003853BB" w:rsidRDefault="003853BB"/>
        </w:tc>
        <w:tc>
          <w:tcPr>
            <w:tcW w:w="844" w:type="dxa"/>
            <w:noWrap/>
            <w:hideMark/>
          </w:tcPr>
          <w:p w14:paraId="7A909DDB" w14:textId="77777777" w:rsidR="003853BB" w:rsidRPr="003853BB" w:rsidRDefault="003853BB"/>
        </w:tc>
      </w:tr>
      <w:tr w:rsidR="003853BB" w:rsidRPr="003853BB" w14:paraId="7DC5CFF3" w14:textId="77777777" w:rsidTr="0047370D">
        <w:trPr>
          <w:trHeight w:val="292"/>
        </w:trPr>
        <w:tc>
          <w:tcPr>
            <w:tcW w:w="2263" w:type="dxa"/>
            <w:noWrap/>
            <w:hideMark/>
          </w:tcPr>
          <w:p w14:paraId="6940C87B" w14:textId="77777777" w:rsidR="003853BB" w:rsidRPr="003853BB" w:rsidRDefault="003853BB"/>
        </w:tc>
        <w:tc>
          <w:tcPr>
            <w:tcW w:w="1533" w:type="dxa"/>
            <w:noWrap/>
            <w:hideMark/>
          </w:tcPr>
          <w:p w14:paraId="755818E8" w14:textId="77777777" w:rsidR="003853BB" w:rsidRPr="003853BB" w:rsidRDefault="003853BB" w:rsidP="003853BB">
            <w:r w:rsidRPr="003853BB">
              <w:t>20210706013701</w:t>
            </w:r>
          </w:p>
        </w:tc>
        <w:tc>
          <w:tcPr>
            <w:tcW w:w="1156" w:type="dxa"/>
            <w:noWrap/>
            <w:hideMark/>
          </w:tcPr>
          <w:p w14:paraId="4FC070A5" w14:textId="77777777" w:rsidR="003853BB" w:rsidRPr="003853BB" w:rsidRDefault="003853BB" w:rsidP="003853BB">
            <w:r w:rsidRPr="003853BB">
              <w:t>11475222630000</w:t>
            </w:r>
          </w:p>
        </w:tc>
        <w:tc>
          <w:tcPr>
            <w:tcW w:w="2353" w:type="dxa"/>
            <w:noWrap/>
            <w:hideMark/>
          </w:tcPr>
          <w:p w14:paraId="24AE473B" w14:textId="77777777" w:rsidR="003853BB" w:rsidRPr="003853BB" w:rsidRDefault="003853BB">
            <w:r w:rsidRPr="003853BB">
              <w:t>Transport Provided as Part of Departmental Act.</w:t>
            </w:r>
          </w:p>
        </w:tc>
        <w:tc>
          <w:tcPr>
            <w:tcW w:w="896" w:type="dxa"/>
            <w:noWrap/>
            <w:hideMark/>
          </w:tcPr>
          <w:p w14:paraId="4CEF5B61" w14:textId="77777777" w:rsidR="003853BB" w:rsidRPr="003853BB" w:rsidRDefault="003853BB">
            <w:r w:rsidRPr="003853BB">
              <w:t xml:space="preserve">                    8.000 </w:t>
            </w:r>
          </w:p>
        </w:tc>
        <w:tc>
          <w:tcPr>
            <w:tcW w:w="844" w:type="dxa"/>
            <w:noWrap/>
            <w:hideMark/>
          </w:tcPr>
          <w:p w14:paraId="159173E1" w14:textId="77777777" w:rsidR="003853BB" w:rsidRPr="003853BB" w:rsidRDefault="003853BB">
            <w:r w:rsidRPr="003853BB">
              <w:t xml:space="preserve">                  8.000 </w:t>
            </w:r>
          </w:p>
        </w:tc>
        <w:tc>
          <w:tcPr>
            <w:tcW w:w="844" w:type="dxa"/>
            <w:noWrap/>
            <w:hideMark/>
          </w:tcPr>
          <w:p w14:paraId="081737D6" w14:textId="77777777" w:rsidR="003853BB" w:rsidRPr="003853BB" w:rsidRDefault="003853BB">
            <w:r w:rsidRPr="003853BB">
              <w:t xml:space="preserve">                  8.000 </w:t>
            </w:r>
          </w:p>
        </w:tc>
      </w:tr>
      <w:tr w:rsidR="003853BB" w:rsidRPr="003853BB" w14:paraId="7944692F" w14:textId="77777777" w:rsidTr="0047370D">
        <w:trPr>
          <w:trHeight w:val="292"/>
        </w:trPr>
        <w:tc>
          <w:tcPr>
            <w:tcW w:w="2263" w:type="dxa"/>
            <w:noWrap/>
            <w:hideMark/>
          </w:tcPr>
          <w:p w14:paraId="28C79ADC" w14:textId="77777777" w:rsidR="003853BB" w:rsidRPr="003853BB" w:rsidRDefault="003853BB"/>
        </w:tc>
        <w:tc>
          <w:tcPr>
            <w:tcW w:w="1533" w:type="dxa"/>
            <w:noWrap/>
            <w:hideMark/>
          </w:tcPr>
          <w:p w14:paraId="0C8CADE3" w14:textId="77777777" w:rsidR="003853BB" w:rsidRPr="003853BB" w:rsidRDefault="003853BB" w:rsidP="003853BB">
            <w:r w:rsidRPr="003853BB">
              <w:t>20210706012758</w:t>
            </w:r>
          </w:p>
        </w:tc>
        <w:tc>
          <w:tcPr>
            <w:tcW w:w="1156" w:type="dxa"/>
            <w:noWrap/>
            <w:hideMark/>
          </w:tcPr>
          <w:p w14:paraId="0BF78747" w14:textId="77777777" w:rsidR="003853BB" w:rsidRPr="003853BB" w:rsidRDefault="003853BB" w:rsidP="003853BB">
            <w:r w:rsidRPr="003853BB">
              <w:t>11475201270000</w:t>
            </w:r>
          </w:p>
        </w:tc>
        <w:tc>
          <w:tcPr>
            <w:tcW w:w="2353" w:type="dxa"/>
            <w:noWrap/>
            <w:hideMark/>
          </w:tcPr>
          <w:p w14:paraId="320D6FE8" w14:textId="77777777" w:rsidR="003853BB" w:rsidRPr="003853BB" w:rsidRDefault="003853BB">
            <w:r w:rsidRPr="003853BB">
              <w:t>Catering Services</w:t>
            </w:r>
          </w:p>
        </w:tc>
        <w:tc>
          <w:tcPr>
            <w:tcW w:w="896" w:type="dxa"/>
            <w:noWrap/>
            <w:hideMark/>
          </w:tcPr>
          <w:p w14:paraId="488AEB33" w14:textId="77777777" w:rsidR="003853BB" w:rsidRPr="003853BB" w:rsidRDefault="003853BB">
            <w:r w:rsidRPr="003853BB">
              <w:t xml:space="preserve">                  10.000 </w:t>
            </w:r>
          </w:p>
        </w:tc>
        <w:tc>
          <w:tcPr>
            <w:tcW w:w="844" w:type="dxa"/>
            <w:noWrap/>
            <w:hideMark/>
          </w:tcPr>
          <w:p w14:paraId="146DEE27" w14:textId="77777777" w:rsidR="003853BB" w:rsidRPr="003853BB" w:rsidRDefault="003853BB">
            <w:r w:rsidRPr="003853BB">
              <w:t xml:space="preserve">               10.000 </w:t>
            </w:r>
          </w:p>
        </w:tc>
        <w:tc>
          <w:tcPr>
            <w:tcW w:w="844" w:type="dxa"/>
            <w:noWrap/>
            <w:hideMark/>
          </w:tcPr>
          <w:p w14:paraId="585613DA" w14:textId="77777777" w:rsidR="003853BB" w:rsidRPr="003853BB" w:rsidRDefault="003853BB">
            <w:r w:rsidRPr="003853BB">
              <w:t xml:space="preserve">               10.000 </w:t>
            </w:r>
          </w:p>
        </w:tc>
      </w:tr>
      <w:tr w:rsidR="003853BB" w:rsidRPr="003853BB" w14:paraId="02D2E082" w14:textId="77777777" w:rsidTr="0047370D">
        <w:trPr>
          <w:trHeight w:val="300"/>
        </w:trPr>
        <w:tc>
          <w:tcPr>
            <w:tcW w:w="2263" w:type="dxa"/>
            <w:noWrap/>
            <w:hideMark/>
          </w:tcPr>
          <w:p w14:paraId="50842BDB" w14:textId="77777777" w:rsidR="003853BB" w:rsidRPr="003853BB" w:rsidRDefault="003853BB"/>
        </w:tc>
        <w:tc>
          <w:tcPr>
            <w:tcW w:w="1533" w:type="dxa"/>
            <w:noWrap/>
            <w:hideMark/>
          </w:tcPr>
          <w:p w14:paraId="79934D18" w14:textId="77777777" w:rsidR="003853BB" w:rsidRPr="003853BB" w:rsidRDefault="003853BB"/>
        </w:tc>
        <w:tc>
          <w:tcPr>
            <w:tcW w:w="1156" w:type="dxa"/>
            <w:noWrap/>
            <w:hideMark/>
          </w:tcPr>
          <w:p w14:paraId="23017813" w14:textId="77777777" w:rsidR="003853BB" w:rsidRPr="003853BB" w:rsidRDefault="003853BB"/>
        </w:tc>
        <w:tc>
          <w:tcPr>
            <w:tcW w:w="2353" w:type="dxa"/>
            <w:noWrap/>
            <w:hideMark/>
          </w:tcPr>
          <w:p w14:paraId="0A68292D" w14:textId="77777777" w:rsidR="003853BB" w:rsidRPr="003853BB" w:rsidRDefault="003853BB"/>
        </w:tc>
        <w:tc>
          <w:tcPr>
            <w:tcW w:w="896" w:type="dxa"/>
            <w:noWrap/>
            <w:hideMark/>
          </w:tcPr>
          <w:p w14:paraId="590066A2" w14:textId="77777777" w:rsidR="003853BB" w:rsidRPr="003853BB" w:rsidRDefault="003853BB">
            <w:r w:rsidRPr="003853BB">
              <w:t xml:space="preserve">                  18.000 </w:t>
            </w:r>
          </w:p>
        </w:tc>
        <w:tc>
          <w:tcPr>
            <w:tcW w:w="844" w:type="dxa"/>
            <w:noWrap/>
            <w:hideMark/>
          </w:tcPr>
          <w:p w14:paraId="7F6E3308" w14:textId="77777777" w:rsidR="003853BB" w:rsidRPr="003853BB" w:rsidRDefault="003853BB">
            <w:r w:rsidRPr="003853BB">
              <w:t xml:space="preserve">               18.000 </w:t>
            </w:r>
          </w:p>
        </w:tc>
        <w:tc>
          <w:tcPr>
            <w:tcW w:w="844" w:type="dxa"/>
            <w:noWrap/>
            <w:hideMark/>
          </w:tcPr>
          <w:p w14:paraId="41A8C679" w14:textId="77777777" w:rsidR="003853BB" w:rsidRPr="003853BB" w:rsidRDefault="003853BB">
            <w:r w:rsidRPr="003853BB">
              <w:t xml:space="preserve">               18.000 </w:t>
            </w:r>
          </w:p>
        </w:tc>
      </w:tr>
      <w:tr w:rsidR="003853BB" w:rsidRPr="003853BB" w14:paraId="2B82DB12" w14:textId="77777777" w:rsidTr="0047370D">
        <w:trPr>
          <w:trHeight w:val="292"/>
        </w:trPr>
        <w:tc>
          <w:tcPr>
            <w:tcW w:w="2263" w:type="dxa"/>
            <w:noWrap/>
            <w:hideMark/>
          </w:tcPr>
          <w:p w14:paraId="6EFB98D1" w14:textId="77777777" w:rsidR="003853BB" w:rsidRPr="003853BB" w:rsidRDefault="003853BB"/>
        </w:tc>
        <w:tc>
          <w:tcPr>
            <w:tcW w:w="1533" w:type="dxa"/>
            <w:noWrap/>
            <w:hideMark/>
          </w:tcPr>
          <w:p w14:paraId="45226F9B" w14:textId="77777777" w:rsidR="003853BB" w:rsidRPr="003853BB" w:rsidRDefault="003853BB"/>
        </w:tc>
        <w:tc>
          <w:tcPr>
            <w:tcW w:w="1156" w:type="dxa"/>
            <w:noWrap/>
            <w:hideMark/>
          </w:tcPr>
          <w:p w14:paraId="55206A72" w14:textId="77777777" w:rsidR="003853BB" w:rsidRPr="003853BB" w:rsidRDefault="003853BB"/>
        </w:tc>
        <w:tc>
          <w:tcPr>
            <w:tcW w:w="2353" w:type="dxa"/>
            <w:noWrap/>
            <w:hideMark/>
          </w:tcPr>
          <w:p w14:paraId="57A068C9" w14:textId="77777777" w:rsidR="003853BB" w:rsidRPr="003853BB" w:rsidRDefault="003853BB"/>
        </w:tc>
        <w:tc>
          <w:tcPr>
            <w:tcW w:w="896" w:type="dxa"/>
            <w:noWrap/>
            <w:hideMark/>
          </w:tcPr>
          <w:p w14:paraId="3FE0CAE6" w14:textId="77777777" w:rsidR="003853BB" w:rsidRPr="003853BB" w:rsidRDefault="003853BB"/>
        </w:tc>
        <w:tc>
          <w:tcPr>
            <w:tcW w:w="844" w:type="dxa"/>
            <w:noWrap/>
            <w:hideMark/>
          </w:tcPr>
          <w:p w14:paraId="2DD4B844" w14:textId="77777777" w:rsidR="003853BB" w:rsidRPr="003853BB" w:rsidRDefault="003853BB"/>
        </w:tc>
        <w:tc>
          <w:tcPr>
            <w:tcW w:w="844" w:type="dxa"/>
            <w:noWrap/>
            <w:hideMark/>
          </w:tcPr>
          <w:p w14:paraId="54ADD2F5" w14:textId="77777777" w:rsidR="003853BB" w:rsidRPr="003853BB" w:rsidRDefault="003853BB"/>
        </w:tc>
      </w:tr>
      <w:tr w:rsidR="003853BB" w:rsidRPr="003853BB" w14:paraId="40C3F812" w14:textId="77777777" w:rsidTr="0047370D">
        <w:trPr>
          <w:trHeight w:val="292"/>
        </w:trPr>
        <w:tc>
          <w:tcPr>
            <w:tcW w:w="2263" w:type="dxa"/>
            <w:noWrap/>
            <w:hideMark/>
          </w:tcPr>
          <w:p w14:paraId="561B01C0" w14:textId="77777777" w:rsidR="003853BB" w:rsidRPr="003853BB" w:rsidRDefault="003853BB">
            <w:r w:rsidRPr="003853BB">
              <w:t xml:space="preserve">District Golden Games Event  </w:t>
            </w:r>
          </w:p>
        </w:tc>
        <w:tc>
          <w:tcPr>
            <w:tcW w:w="1533" w:type="dxa"/>
            <w:noWrap/>
            <w:hideMark/>
          </w:tcPr>
          <w:p w14:paraId="651F1623" w14:textId="77777777" w:rsidR="003853BB" w:rsidRPr="003853BB" w:rsidRDefault="003853BB"/>
        </w:tc>
        <w:tc>
          <w:tcPr>
            <w:tcW w:w="1156" w:type="dxa"/>
            <w:noWrap/>
            <w:hideMark/>
          </w:tcPr>
          <w:p w14:paraId="74A1326D" w14:textId="77777777" w:rsidR="003853BB" w:rsidRPr="003853BB" w:rsidRDefault="003853BB"/>
        </w:tc>
        <w:tc>
          <w:tcPr>
            <w:tcW w:w="2353" w:type="dxa"/>
            <w:noWrap/>
            <w:hideMark/>
          </w:tcPr>
          <w:p w14:paraId="67186726" w14:textId="77777777" w:rsidR="003853BB" w:rsidRPr="003853BB" w:rsidRDefault="003853BB"/>
        </w:tc>
        <w:tc>
          <w:tcPr>
            <w:tcW w:w="896" w:type="dxa"/>
            <w:noWrap/>
            <w:hideMark/>
          </w:tcPr>
          <w:p w14:paraId="2E39F7D8" w14:textId="77777777" w:rsidR="003853BB" w:rsidRPr="003853BB" w:rsidRDefault="003853BB"/>
        </w:tc>
        <w:tc>
          <w:tcPr>
            <w:tcW w:w="844" w:type="dxa"/>
            <w:noWrap/>
            <w:hideMark/>
          </w:tcPr>
          <w:p w14:paraId="00E5E78C" w14:textId="77777777" w:rsidR="003853BB" w:rsidRPr="003853BB" w:rsidRDefault="003853BB"/>
        </w:tc>
        <w:tc>
          <w:tcPr>
            <w:tcW w:w="844" w:type="dxa"/>
            <w:noWrap/>
            <w:hideMark/>
          </w:tcPr>
          <w:p w14:paraId="0EF0A3AE" w14:textId="77777777" w:rsidR="003853BB" w:rsidRPr="003853BB" w:rsidRDefault="003853BB"/>
        </w:tc>
      </w:tr>
      <w:tr w:rsidR="003853BB" w:rsidRPr="003853BB" w14:paraId="65C30D0C" w14:textId="77777777" w:rsidTr="0047370D">
        <w:trPr>
          <w:trHeight w:val="292"/>
        </w:trPr>
        <w:tc>
          <w:tcPr>
            <w:tcW w:w="2263" w:type="dxa"/>
            <w:noWrap/>
            <w:hideMark/>
          </w:tcPr>
          <w:p w14:paraId="39108FD0" w14:textId="77777777" w:rsidR="003853BB" w:rsidRPr="003853BB" w:rsidRDefault="003853BB"/>
        </w:tc>
        <w:tc>
          <w:tcPr>
            <w:tcW w:w="1533" w:type="dxa"/>
            <w:noWrap/>
            <w:hideMark/>
          </w:tcPr>
          <w:p w14:paraId="4B69E272" w14:textId="77777777" w:rsidR="003853BB" w:rsidRPr="003853BB" w:rsidRDefault="003853BB" w:rsidP="003853BB">
            <w:r w:rsidRPr="003853BB">
              <w:t>20210706013381</w:t>
            </w:r>
          </w:p>
        </w:tc>
        <w:tc>
          <w:tcPr>
            <w:tcW w:w="1156" w:type="dxa"/>
            <w:noWrap/>
            <w:hideMark/>
          </w:tcPr>
          <w:p w14:paraId="38211EFC" w14:textId="77777777" w:rsidR="003853BB" w:rsidRPr="003853BB" w:rsidRDefault="003853BB" w:rsidP="003853BB">
            <w:r w:rsidRPr="003853BB">
              <w:t>11475221430000</w:t>
            </w:r>
          </w:p>
        </w:tc>
        <w:tc>
          <w:tcPr>
            <w:tcW w:w="2353" w:type="dxa"/>
            <w:noWrap/>
            <w:hideMark/>
          </w:tcPr>
          <w:p w14:paraId="69AE6EC7" w14:textId="77777777" w:rsidR="003853BB" w:rsidRPr="003853BB" w:rsidRDefault="003853BB">
            <w:r w:rsidRPr="003853BB">
              <w:t>Achievements and Awards</w:t>
            </w:r>
          </w:p>
        </w:tc>
        <w:tc>
          <w:tcPr>
            <w:tcW w:w="896" w:type="dxa"/>
            <w:noWrap/>
            <w:hideMark/>
          </w:tcPr>
          <w:p w14:paraId="63DCC233" w14:textId="77777777" w:rsidR="003853BB" w:rsidRPr="003853BB" w:rsidRDefault="003853BB">
            <w:r w:rsidRPr="003853BB">
              <w:t xml:space="preserve">                  20.000 </w:t>
            </w:r>
          </w:p>
        </w:tc>
        <w:tc>
          <w:tcPr>
            <w:tcW w:w="844" w:type="dxa"/>
            <w:noWrap/>
            <w:hideMark/>
          </w:tcPr>
          <w:p w14:paraId="27130CAC" w14:textId="77777777" w:rsidR="003853BB" w:rsidRPr="003853BB" w:rsidRDefault="003853BB">
            <w:r w:rsidRPr="003853BB">
              <w:t xml:space="preserve">               20.000 </w:t>
            </w:r>
          </w:p>
        </w:tc>
        <w:tc>
          <w:tcPr>
            <w:tcW w:w="844" w:type="dxa"/>
            <w:noWrap/>
            <w:hideMark/>
          </w:tcPr>
          <w:p w14:paraId="20D9FCC6" w14:textId="77777777" w:rsidR="003853BB" w:rsidRPr="003853BB" w:rsidRDefault="003853BB">
            <w:r w:rsidRPr="003853BB">
              <w:t xml:space="preserve">               20.000 </w:t>
            </w:r>
          </w:p>
        </w:tc>
      </w:tr>
      <w:tr w:rsidR="003853BB" w:rsidRPr="003853BB" w14:paraId="0E579C0F" w14:textId="77777777" w:rsidTr="0047370D">
        <w:trPr>
          <w:trHeight w:val="292"/>
        </w:trPr>
        <w:tc>
          <w:tcPr>
            <w:tcW w:w="2263" w:type="dxa"/>
            <w:noWrap/>
            <w:hideMark/>
          </w:tcPr>
          <w:p w14:paraId="06D86C64" w14:textId="77777777" w:rsidR="003853BB" w:rsidRPr="003853BB" w:rsidRDefault="003853BB"/>
        </w:tc>
        <w:tc>
          <w:tcPr>
            <w:tcW w:w="1533" w:type="dxa"/>
            <w:noWrap/>
            <w:hideMark/>
          </w:tcPr>
          <w:p w14:paraId="37C2E270" w14:textId="77777777" w:rsidR="003853BB" w:rsidRPr="003853BB" w:rsidRDefault="003853BB" w:rsidP="003853BB">
            <w:r w:rsidRPr="003853BB">
              <w:t>20210706013689</w:t>
            </w:r>
          </w:p>
        </w:tc>
        <w:tc>
          <w:tcPr>
            <w:tcW w:w="1156" w:type="dxa"/>
            <w:noWrap/>
            <w:hideMark/>
          </w:tcPr>
          <w:p w14:paraId="4A75BFAC" w14:textId="77777777" w:rsidR="003853BB" w:rsidRPr="003853BB" w:rsidRDefault="003853BB" w:rsidP="003853BB">
            <w:r w:rsidRPr="003853BB">
              <w:t>11475222630000</w:t>
            </w:r>
          </w:p>
        </w:tc>
        <w:tc>
          <w:tcPr>
            <w:tcW w:w="2353" w:type="dxa"/>
            <w:noWrap/>
            <w:hideMark/>
          </w:tcPr>
          <w:p w14:paraId="22471349" w14:textId="77777777" w:rsidR="003853BB" w:rsidRPr="003853BB" w:rsidRDefault="003853BB">
            <w:r w:rsidRPr="003853BB">
              <w:t>Transport Provided as Part of Departmental Act.</w:t>
            </w:r>
          </w:p>
        </w:tc>
        <w:tc>
          <w:tcPr>
            <w:tcW w:w="896" w:type="dxa"/>
            <w:noWrap/>
            <w:hideMark/>
          </w:tcPr>
          <w:p w14:paraId="1BBB9D48" w14:textId="77777777" w:rsidR="003853BB" w:rsidRPr="003853BB" w:rsidRDefault="003853BB">
            <w:r w:rsidRPr="003853BB">
              <w:t xml:space="preserve">                  30.000 </w:t>
            </w:r>
          </w:p>
        </w:tc>
        <w:tc>
          <w:tcPr>
            <w:tcW w:w="844" w:type="dxa"/>
            <w:noWrap/>
            <w:hideMark/>
          </w:tcPr>
          <w:p w14:paraId="078D8AC2" w14:textId="77777777" w:rsidR="003853BB" w:rsidRPr="003853BB" w:rsidRDefault="003853BB">
            <w:r w:rsidRPr="003853BB">
              <w:t xml:space="preserve">               30.000 </w:t>
            </w:r>
          </w:p>
        </w:tc>
        <w:tc>
          <w:tcPr>
            <w:tcW w:w="844" w:type="dxa"/>
            <w:noWrap/>
            <w:hideMark/>
          </w:tcPr>
          <w:p w14:paraId="5C10DF69" w14:textId="77777777" w:rsidR="003853BB" w:rsidRPr="003853BB" w:rsidRDefault="003853BB">
            <w:r w:rsidRPr="003853BB">
              <w:t xml:space="preserve">               30.000 </w:t>
            </w:r>
          </w:p>
        </w:tc>
      </w:tr>
      <w:tr w:rsidR="003853BB" w:rsidRPr="003853BB" w14:paraId="00A09032" w14:textId="77777777" w:rsidTr="0047370D">
        <w:trPr>
          <w:trHeight w:val="292"/>
        </w:trPr>
        <w:tc>
          <w:tcPr>
            <w:tcW w:w="2263" w:type="dxa"/>
            <w:noWrap/>
            <w:hideMark/>
          </w:tcPr>
          <w:p w14:paraId="520AA7EA" w14:textId="77777777" w:rsidR="003853BB" w:rsidRPr="003853BB" w:rsidRDefault="003853BB"/>
        </w:tc>
        <w:tc>
          <w:tcPr>
            <w:tcW w:w="1533" w:type="dxa"/>
            <w:noWrap/>
            <w:hideMark/>
          </w:tcPr>
          <w:p w14:paraId="7DD8AC3F" w14:textId="77777777" w:rsidR="003853BB" w:rsidRPr="003853BB" w:rsidRDefault="003853BB" w:rsidP="003853BB">
            <w:r w:rsidRPr="003853BB">
              <w:t>20210706012723</w:t>
            </w:r>
          </w:p>
        </w:tc>
        <w:tc>
          <w:tcPr>
            <w:tcW w:w="1156" w:type="dxa"/>
            <w:noWrap/>
            <w:hideMark/>
          </w:tcPr>
          <w:p w14:paraId="7C54F0D5" w14:textId="77777777" w:rsidR="003853BB" w:rsidRPr="003853BB" w:rsidRDefault="003853BB" w:rsidP="003853BB">
            <w:r w:rsidRPr="003853BB">
              <w:t>11475201270000</w:t>
            </w:r>
          </w:p>
        </w:tc>
        <w:tc>
          <w:tcPr>
            <w:tcW w:w="2353" w:type="dxa"/>
            <w:noWrap/>
            <w:hideMark/>
          </w:tcPr>
          <w:p w14:paraId="61A816A2" w14:textId="77777777" w:rsidR="003853BB" w:rsidRPr="003853BB" w:rsidRDefault="003853BB">
            <w:r w:rsidRPr="003853BB">
              <w:t>Catering Services</w:t>
            </w:r>
          </w:p>
        </w:tc>
        <w:tc>
          <w:tcPr>
            <w:tcW w:w="896" w:type="dxa"/>
            <w:noWrap/>
            <w:hideMark/>
          </w:tcPr>
          <w:p w14:paraId="08793D6A" w14:textId="77777777" w:rsidR="003853BB" w:rsidRPr="003853BB" w:rsidRDefault="003853BB">
            <w:r w:rsidRPr="003853BB">
              <w:t xml:space="preserve">                  89.000 </w:t>
            </w:r>
          </w:p>
        </w:tc>
        <w:tc>
          <w:tcPr>
            <w:tcW w:w="844" w:type="dxa"/>
            <w:noWrap/>
            <w:hideMark/>
          </w:tcPr>
          <w:p w14:paraId="2E35C8F3" w14:textId="77777777" w:rsidR="003853BB" w:rsidRPr="003853BB" w:rsidRDefault="003853BB">
            <w:r w:rsidRPr="003853BB">
              <w:t xml:space="preserve">               89.000 </w:t>
            </w:r>
          </w:p>
        </w:tc>
        <w:tc>
          <w:tcPr>
            <w:tcW w:w="844" w:type="dxa"/>
            <w:noWrap/>
            <w:hideMark/>
          </w:tcPr>
          <w:p w14:paraId="606AEA04" w14:textId="77777777" w:rsidR="003853BB" w:rsidRPr="003853BB" w:rsidRDefault="003853BB">
            <w:r w:rsidRPr="003853BB">
              <w:t xml:space="preserve">               89.000 </w:t>
            </w:r>
          </w:p>
        </w:tc>
      </w:tr>
      <w:tr w:rsidR="003853BB" w:rsidRPr="003853BB" w14:paraId="28E69BD6" w14:textId="77777777" w:rsidTr="0047370D">
        <w:trPr>
          <w:trHeight w:val="292"/>
        </w:trPr>
        <w:tc>
          <w:tcPr>
            <w:tcW w:w="2263" w:type="dxa"/>
            <w:noWrap/>
            <w:hideMark/>
          </w:tcPr>
          <w:p w14:paraId="2AC8817E" w14:textId="77777777" w:rsidR="003853BB" w:rsidRPr="003853BB" w:rsidRDefault="003853BB"/>
        </w:tc>
        <w:tc>
          <w:tcPr>
            <w:tcW w:w="1533" w:type="dxa"/>
            <w:noWrap/>
            <w:hideMark/>
          </w:tcPr>
          <w:p w14:paraId="691C8282" w14:textId="77777777" w:rsidR="003853BB" w:rsidRPr="003853BB" w:rsidRDefault="003853BB" w:rsidP="003853BB">
            <w:r w:rsidRPr="003853BB">
              <w:t>20210706012854</w:t>
            </w:r>
          </w:p>
        </w:tc>
        <w:tc>
          <w:tcPr>
            <w:tcW w:w="1156" w:type="dxa"/>
            <w:noWrap/>
            <w:hideMark/>
          </w:tcPr>
          <w:p w14:paraId="05C7A25D" w14:textId="77777777" w:rsidR="003853BB" w:rsidRPr="003853BB" w:rsidRDefault="003853BB" w:rsidP="003853BB">
            <w:r w:rsidRPr="003853BB">
              <w:t>11475201670000</w:t>
            </w:r>
          </w:p>
        </w:tc>
        <w:tc>
          <w:tcPr>
            <w:tcW w:w="2353" w:type="dxa"/>
            <w:noWrap/>
            <w:hideMark/>
          </w:tcPr>
          <w:p w14:paraId="56AC7F95" w14:textId="77777777" w:rsidR="003853BB" w:rsidRPr="003853BB" w:rsidRDefault="003853BB">
            <w:r w:rsidRPr="003853BB">
              <w:t>Stage and Sound Crew</w:t>
            </w:r>
          </w:p>
        </w:tc>
        <w:tc>
          <w:tcPr>
            <w:tcW w:w="896" w:type="dxa"/>
            <w:noWrap/>
            <w:hideMark/>
          </w:tcPr>
          <w:p w14:paraId="32A76101" w14:textId="77777777" w:rsidR="003853BB" w:rsidRPr="003853BB" w:rsidRDefault="003853BB">
            <w:r w:rsidRPr="003853BB">
              <w:t xml:space="preserve">                    5.000 </w:t>
            </w:r>
          </w:p>
        </w:tc>
        <w:tc>
          <w:tcPr>
            <w:tcW w:w="844" w:type="dxa"/>
            <w:noWrap/>
            <w:hideMark/>
          </w:tcPr>
          <w:p w14:paraId="5A413017" w14:textId="77777777" w:rsidR="003853BB" w:rsidRPr="003853BB" w:rsidRDefault="003853BB">
            <w:r w:rsidRPr="003853BB">
              <w:t xml:space="preserve">                  5.000 </w:t>
            </w:r>
          </w:p>
        </w:tc>
        <w:tc>
          <w:tcPr>
            <w:tcW w:w="844" w:type="dxa"/>
            <w:noWrap/>
            <w:hideMark/>
          </w:tcPr>
          <w:p w14:paraId="11DEBC33" w14:textId="77777777" w:rsidR="003853BB" w:rsidRPr="003853BB" w:rsidRDefault="003853BB">
            <w:r w:rsidRPr="003853BB">
              <w:t xml:space="preserve">                  5.000 </w:t>
            </w:r>
          </w:p>
        </w:tc>
      </w:tr>
      <w:tr w:rsidR="003853BB" w:rsidRPr="003853BB" w14:paraId="0543F498" w14:textId="77777777" w:rsidTr="0047370D">
        <w:trPr>
          <w:trHeight w:val="300"/>
        </w:trPr>
        <w:tc>
          <w:tcPr>
            <w:tcW w:w="2263" w:type="dxa"/>
            <w:noWrap/>
            <w:hideMark/>
          </w:tcPr>
          <w:p w14:paraId="31F53A22" w14:textId="77777777" w:rsidR="003853BB" w:rsidRPr="003853BB" w:rsidRDefault="003853BB"/>
        </w:tc>
        <w:tc>
          <w:tcPr>
            <w:tcW w:w="1533" w:type="dxa"/>
            <w:noWrap/>
            <w:hideMark/>
          </w:tcPr>
          <w:p w14:paraId="27C3F894" w14:textId="77777777" w:rsidR="003853BB" w:rsidRPr="003853BB" w:rsidRDefault="003853BB"/>
        </w:tc>
        <w:tc>
          <w:tcPr>
            <w:tcW w:w="1156" w:type="dxa"/>
            <w:noWrap/>
            <w:hideMark/>
          </w:tcPr>
          <w:p w14:paraId="24241185" w14:textId="77777777" w:rsidR="003853BB" w:rsidRPr="003853BB" w:rsidRDefault="003853BB"/>
        </w:tc>
        <w:tc>
          <w:tcPr>
            <w:tcW w:w="2353" w:type="dxa"/>
            <w:noWrap/>
            <w:hideMark/>
          </w:tcPr>
          <w:p w14:paraId="16C0E74C" w14:textId="77777777" w:rsidR="003853BB" w:rsidRPr="003853BB" w:rsidRDefault="003853BB"/>
        </w:tc>
        <w:tc>
          <w:tcPr>
            <w:tcW w:w="896" w:type="dxa"/>
            <w:noWrap/>
            <w:hideMark/>
          </w:tcPr>
          <w:p w14:paraId="01760922" w14:textId="77777777" w:rsidR="003853BB" w:rsidRPr="003853BB" w:rsidRDefault="003853BB">
            <w:r w:rsidRPr="003853BB">
              <w:t xml:space="preserve">               144.000 </w:t>
            </w:r>
          </w:p>
        </w:tc>
        <w:tc>
          <w:tcPr>
            <w:tcW w:w="844" w:type="dxa"/>
            <w:noWrap/>
            <w:hideMark/>
          </w:tcPr>
          <w:p w14:paraId="28490B82" w14:textId="77777777" w:rsidR="003853BB" w:rsidRPr="003853BB" w:rsidRDefault="003853BB">
            <w:r w:rsidRPr="003853BB">
              <w:t xml:space="preserve">             144.000 </w:t>
            </w:r>
          </w:p>
        </w:tc>
        <w:tc>
          <w:tcPr>
            <w:tcW w:w="844" w:type="dxa"/>
            <w:noWrap/>
            <w:hideMark/>
          </w:tcPr>
          <w:p w14:paraId="154B4FE0" w14:textId="77777777" w:rsidR="003853BB" w:rsidRPr="003853BB" w:rsidRDefault="003853BB">
            <w:r w:rsidRPr="003853BB">
              <w:t xml:space="preserve">             144.000 </w:t>
            </w:r>
          </w:p>
        </w:tc>
      </w:tr>
      <w:tr w:rsidR="003853BB" w:rsidRPr="003853BB" w14:paraId="4244605E" w14:textId="77777777" w:rsidTr="0047370D">
        <w:trPr>
          <w:trHeight w:val="292"/>
        </w:trPr>
        <w:tc>
          <w:tcPr>
            <w:tcW w:w="2263" w:type="dxa"/>
            <w:noWrap/>
            <w:hideMark/>
          </w:tcPr>
          <w:p w14:paraId="1B0B2D7F" w14:textId="77777777" w:rsidR="003853BB" w:rsidRPr="003853BB" w:rsidRDefault="003853BB">
            <w:r w:rsidRPr="003853BB">
              <w:t>Elderly Grant in Aid</w:t>
            </w:r>
          </w:p>
        </w:tc>
        <w:tc>
          <w:tcPr>
            <w:tcW w:w="1533" w:type="dxa"/>
            <w:noWrap/>
            <w:hideMark/>
          </w:tcPr>
          <w:p w14:paraId="16DD1ACC" w14:textId="77777777" w:rsidR="003853BB" w:rsidRPr="003853BB" w:rsidRDefault="003853BB"/>
        </w:tc>
        <w:tc>
          <w:tcPr>
            <w:tcW w:w="1156" w:type="dxa"/>
            <w:noWrap/>
            <w:hideMark/>
          </w:tcPr>
          <w:p w14:paraId="3B59C20A" w14:textId="77777777" w:rsidR="003853BB" w:rsidRPr="003853BB" w:rsidRDefault="003853BB"/>
        </w:tc>
        <w:tc>
          <w:tcPr>
            <w:tcW w:w="2353" w:type="dxa"/>
            <w:noWrap/>
            <w:hideMark/>
          </w:tcPr>
          <w:p w14:paraId="7D75C51F" w14:textId="77777777" w:rsidR="003853BB" w:rsidRPr="003853BB" w:rsidRDefault="003853BB"/>
        </w:tc>
        <w:tc>
          <w:tcPr>
            <w:tcW w:w="896" w:type="dxa"/>
            <w:noWrap/>
            <w:hideMark/>
          </w:tcPr>
          <w:p w14:paraId="2A18235C" w14:textId="77777777" w:rsidR="003853BB" w:rsidRPr="003853BB" w:rsidRDefault="003853BB"/>
        </w:tc>
        <w:tc>
          <w:tcPr>
            <w:tcW w:w="844" w:type="dxa"/>
            <w:noWrap/>
            <w:hideMark/>
          </w:tcPr>
          <w:p w14:paraId="7B1145E1" w14:textId="77777777" w:rsidR="003853BB" w:rsidRPr="003853BB" w:rsidRDefault="003853BB"/>
        </w:tc>
        <w:tc>
          <w:tcPr>
            <w:tcW w:w="844" w:type="dxa"/>
            <w:noWrap/>
            <w:hideMark/>
          </w:tcPr>
          <w:p w14:paraId="60B2B130" w14:textId="77777777" w:rsidR="003853BB" w:rsidRPr="003853BB" w:rsidRDefault="003853BB"/>
        </w:tc>
      </w:tr>
      <w:tr w:rsidR="003853BB" w:rsidRPr="003853BB" w14:paraId="3E7D2C41" w14:textId="77777777" w:rsidTr="0047370D">
        <w:trPr>
          <w:trHeight w:val="292"/>
        </w:trPr>
        <w:tc>
          <w:tcPr>
            <w:tcW w:w="2263" w:type="dxa"/>
            <w:noWrap/>
            <w:hideMark/>
          </w:tcPr>
          <w:p w14:paraId="5431DF7F" w14:textId="77777777" w:rsidR="003853BB" w:rsidRPr="003853BB" w:rsidRDefault="003853BB"/>
        </w:tc>
        <w:tc>
          <w:tcPr>
            <w:tcW w:w="1533" w:type="dxa"/>
            <w:noWrap/>
            <w:hideMark/>
          </w:tcPr>
          <w:p w14:paraId="1857F3D0" w14:textId="77777777" w:rsidR="003853BB" w:rsidRPr="003853BB" w:rsidRDefault="003853BB" w:rsidP="003853BB">
            <w:r w:rsidRPr="003853BB">
              <w:t>20210706014008</w:t>
            </w:r>
          </w:p>
        </w:tc>
        <w:tc>
          <w:tcPr>
            <w:tcW w:w="1156" w:type="dxa"/>
            <w:noWrap/>
            <w:hideMark/>
          </w:tcPr>
          <w:p w14:paraId="013142E4" w14:textId="77777777" w:rsidR="003853BB" w:rsidRPr="003853BB" w:rsidRDefault="003853BB" w:rsidP="003853BB">
            <w:r w:rsidRPr="003853BB">
              <w:t>11475277260000</w:t>
            </w:r>
          </w:p>
        </w:tc>
        <w:tc>
          <w:tcPr>
            <w:tcW w:w="2353" w:type="dxa"/>
            <w:noWrap/>
            <w:hideMark/>
          </w:tcPr>
          <w:p w14:paraId="59DFCD83" w14:textId="77777777" w:rsidR="003853BB" w:rsidRPr="003853BB" w:rsidRDefault="003853BB">
            <w:r w:rsidRPr="003853BB">
              <w:t>Social Assistance: Old Age Grant</w:t>
            </w:r>
          </w:p>
        </w:tc>
        <w:tc>
          <w:tcPr>
            <w:tcW w:w="896" w:type="dxa"/>
            <w:noWrap/>
            <w:hideMark/>
          </w:tcPr>
          <w:p w14:paraId="79DC0CA1" w14:textId="77777777" w:rsidR="003853BB" w:rsidRPr="003853BB" w:rsidRDefault="003853BB">
            <w:r w:rsidRPr="003853BB">
              <w:t xml:space="preserve">               150.640 </w:t>
            </w:r>
          </w:p>
        </w:tc>
        <w:tc>
          <w:tcPr>
            <w:tcW w:w="844" w:type="dxa"/>
            <w:noWrap/>
            <w:hideMark/>
          </w:tcPr>
          <w:p w14:paraId="09DD7354" w14:textId="77777777" w:rsidR="003853BB" w:rsidRPr="003853BB" w:rsidRDefault="003853BB">
            <w:r w:rsidRPr="003853BB">
              <w:t xml:space="preserve">             150.640 </w:t>
            </w:r>
          </w:p>
        </w:tc>
        <w:tc>
          <w:tcPr>
            <w:tcW w:w="844" w:type="dxa"/>
            <w:noWrap/>
            <w:hideMark/>
          </w:tcPr>
          <w:p w14:paraId="0F9E144B" w14:textId="77777777" w:rsidR="003853BB" w:rsidRPr="003853BB" w:rsidRDefault="003853BB">
            <w:r w:rsidRPr="003853BB">
              <w:t xml:space="preserve">             150.640 </w:t>
            </w:r>
          </w:p>
        </w:tc>
      </w:tr>
      <w:tr w:rsidR="003853BB" w:rsidRPr="003853BB" w14:paraId="599495B1" w14:textId="77777777" w:rsidTr="0047370D">
        <w:trPr>
          <w:trHeight w:val="300"/>
        </w:trPr>
        <w:tc>
          <w:tcPr>
            <w:tcW w:w="2263" w:type="dxa"/>
            <w:noWrap/>
            <w:hideMark/>
          </w:tcPr>
          <w:p w14:paraId="63179D7E" w14:textId="77777777" w:rsidR="003853BB" w:rsidRPr="003853BB" w:rsidRDefault="003853BB"/>
        </w:tc>
        <w:tc>
          <w:tcPr>
            <w:tcW w:w="1533" w:type="dxa"/>
            <w:noWrap/>
            <w:hideMark/>
          </w:tcPr>
          <w:p w14:paraId="1C01C97C" w14:textId="77777777" w:rsidR="003853BB" w:rsidRPr="003853BB" w:rsidRDefault="003853BB"/>
        </w:tc>
        <w:tc>
          <w:tcPr>
            <w:tcW w:w="1156" w:type="dxa"/>
            <w:noWrap/>
            <w:hideMark/>
          </w:tcPr>
          <w:p w14:paraId="0B9B644E" w14:textId="77777777" w:rsidR="003853BB" w:rsidRPr="003853BB" w:rsidRDefault="003853BB"/>
        </w:tc>
        <w:tc>
          <w:tcPr>
            <w:tcW w:w="2353" w:type="dxa"/>
            <w:noWrap/>
            <w:hideMark/>
          </w:tcPr>
          <w:p w14:paraId="6363B809" w14:textId="77777777" w:rsidR="003853BB" w:rsidRPr="003853BB" w:rsidRDefault="003853BB"/>
        </w:tc>
        <w:tc>
          <w:tcPr>
            <w:tcW w:w="896" w:type="dxa"/>
            <w:noWrap/>
            <w:hideMark/>
          </w:tcPr>
          <w:p w14:paraId="039817DA" w14:textId="77777777" w:rsidR="003853BB" w:rsidRPr="003853BB" w:rsidRDefault="003853BB">
            <w:r w:rsidRPr="003853BB">
              <w:t xml:space="preserve">               150.640 </w:t>
            </w:r>
          </w:p>
        </w:tc>
        <w:tc>
          <w:tcPr>
            <w:tcW w:w="844" w:type="dxa"/>
            <w:noWrap/>
            <w:hideMark/>
          </w:tcPr>
          <w:p w14:paraId="7CD7ACDB" w14:textId="77777777" w:rsidR="003853BB" w:rsidRPr="003853BB" w:rsidRDefault="003853BB">
            <w:r w:rsidRPr="003853BB">
              <w:t xml:space="preserve">             150.640 </w:t>
            </w:r>
          </w:p>
        </w:tc>
        <w:tc>
          <w:tcPr>
            <w:tcW w:w="844" w:type="dxa"/>
            <w:noWrap/>
            <w:hideMark/>
          </w:tcPr>
          <w:p w14:paraId="790F4345" w14:textId="77777777" w:rsidR="003853BB" w:rsidRPr="003853BB" w:rsidRDefault="003853BB">
            <w:r w:rsidRPr="003853BB">
              <w:t xml:space="preserve">             150.640 </w:t>
            </w:r>
          </w:p>
        </w:tc>
      </w:tr>
      <w:tr w:rsidR="003853BB" w:rsidRPr="003853BB" w14:paraId="2AE33EF2" w14:textId="77777777" w:rsidTr="0047370D">
        <w:trPr>
          <w:trHeight w:val="300"/>
        </w:trPr>
        <w:tc>
          <w:tcPr>
            <w:tcW w:w="2263" w:type="dxa"/>
            <w:noWrap/>
            <w:hideMark/>
          </w:tcPr>
          <w:p w14:paraId="343F893C" w14:textId="77777777" w:rsidR="003853BB" w:rsidRPr="003853BB" w:rsidRDefault="003853BB">
            <w:pPr>
              <w:rPr>
                <w:b/>
                <w:bCs/>
              </w:rPr>
            </w:pPr>
            <w:r w:rsidRPr="003853BB">
              <w:rPr>
                <w:b/>
                <w:bCs/>
              </w:rPr>
              <w:t>TOTAL: ELDERLY</w:t>
            </w:r>
          </w:p>
        </w:tc>
        <w:tc>
          <w:tcPr>
            <w:tcW w:w="1533" w:type="dxa"/>
            <w:noWrap/>
            <w:hideMark/>
          </w:tcPr>
          <w:p w14:paraId="048085C9" w14:textId="77777777" w:rsidR="003853BB" w:rsidRPr="003853BB" w:rsidRDefault="003853BB">
            <w:pPr>
              <w:rPr>
                <w:b/>
                <w:bCs/>
              </w:rPr>
            </w:pPr>
          </w:p>
        </w:tc>
        <w:tc>
          <w:tcPr>
            <w:tcW w:w="1156" w:type="dxa"/>
            <w:noWrap/>
            <w:hideMark/>
          </w:tcPr>
          <w:p w14:paraId="51993255" w14:textId="77777777" w:rsidR="003853BB" w:rsidRPr="003853BB" w:rsidRDefault="003853BB"/>
        </w:tc>
        <w:tc>
          <w:tcPr>
            <w:tcW w:w="2353" w:type="dxa"/>
            <w:noWrap/>
            <w:hideMark/>
          </w:tcPr>
          <w:p w14:paraId="7D2CB733" w14:textId="77777777" w:rsidR="003853BB" w:rsidRPr="003853BB" w:rsidRDefault="003853BB"/>
        </w:tc>
        <w:tc>
          <w:tcPr>
            <w:tcW w:w="896" w:type="dxa"/>
            <w:noWrap/>
            <w:hideMark/>
          </w:tcPr>
          <w:p w14:paraId="377D14F1" w14:textId="77777777" w:rsidR="003853BB" w:rsidRPr="003853BB" w:rsidRDefault="003853BB">
            <w:r w:rsidRPr="003853BB">
              <w:t xml:space="preserve">               342.240 </w:t>
            </w:r>
          </w:p>
        </w:tc>
        <w:tc>
          <w:tcPr>
            <w:tcW w:w="844" w:type="dxa"/>
            <w:noWrap/>
            <w:hideMark/>
          </w:tcPr>
          <w:p w14:paraId="54992D4D" w14:textId="77777777" w:rsidR="003853BB" w:rsidRPr="003853BB" w:rsidRDefault="003853BB">
            <w:r w:rsidRPr="003853BB">
              <w:t xml:space="preserve">             342.240 </w:t>
            </w:r>
          </w:p>
        </w:tc>
        <w:tc>
          <w:tcPr>
            <w:tcW w:w="844" w:type="dxa"/>
            <w:noWrap/>
            <w:hideMark/>
          </w:tcPr>
          <w:p w14:paraId="136BD551" w14:textId="77777777" w:rsidR="003853BB" w:rsidRPr="003853BB" w:rsidRDefault="003853BB">
            <w:r w:rsidRPr="003853BB">
              <w:t xml:space="preserve">             342.240 </w:t>
            </w:r>
          </w:p>
        </w:tc>
      </w:tr>
      <w:tr w:rsidR="003853BB" w:rsidRPr="003853BB" w14:paraId="478E4FF9" w14:textId="77777777" w:rsidTr="0047370D">
        <w:trPr>
          <w:trHeight w:val="300"/>
        </w:trPr>
        <w:tc>
          <w:tcPr>
            <w:tcW w:w="2263" w:type="dxa"/>
            <w:noWrap/>
            <w:hideMark/>
          </w:tcPr>
          <w:p w14:paraId="6AF29E6E" w14:textId="77777777" w:rsidR="003853BB" w:rsidRPr="003853BB" w:rsidRDefault="003853BB"/>
        </w:tc>
        <w:tc>
          <w:tcPr>
            <w:tcW w:w="1533" w:type="dxa"/>
            <w:noWrap/>
            <w:hideMark/>
          </w:tcPr>
          <w:p w14:paraId="78B4DDF7" w14:textId="77777777" w:rsidR="003853BB" w:rsidRPr="003853BB" w:rsidRDefault="003853BB"/>
        </w:tc>
        <w:tc>
          <w:tcPr>
            <w:tcW w:w="1156" w:type="dxa"/>
            <w:noWrap/>
            <w:hideMark/>
          </w:tcPr>
          <w:p w14:paraId="4DB43E3F" w14:textId="77777777" w:rsidR="003853BB" w:rsidRPr="003853BB" w:rsidRDefault="003853BB"/>
        </w:tc>
        <w:tc>
          <w:tcPr>
            <w:tcW w:w="2353" w:type="dxa"/>
            <w:noWrap/>
            <w:hideMark/>
          </w:tcPr>
          <w:p w14:paraId="16C4D7EC" w14:textId="77777777" w:rsidR="003853BB" w:rsidRPr="003853BB" w:rsidRDefault="003853BB"/>
        </w:tc>
        <w:tc>
          <w:tcPr>
            <w:tcW w:w="896" w:type="dxa"/>
            <w:noWrap/>
            <w:hideMark/>
          </w:tcPr>
          <w:p w14:paraId="189C34D4" w14:textId="77777777" w:rsidR="003853BB" w:rsidRPr="003853BB" w:rsidRDefault="003853BB"/>
        </w:tc>
        <w:tc>
          <w:tcPr>
            <w:tcW w:w="844" w:type="dxa"/>
            <w:noWrap/>
            <w:hideMark/>
          </w:tcPr>
          <w:p w14:paraId="3BA3766B" w14:textId="77777777" w:rsidR="003853BB" w:rsidRPr="003853BB" w:rsidRDefault="003853BB"/>
        </w:tc>
        <w:tc>
          <w:tcPr>
            <w:tcW w:w="844" w:type="dxa"/>
            <w:noWrap/>
            <w:hideMark/>
          </w:tcPr>
          <w:p w14:paraId="0902B2B4" w14:textId="77777777" w:rsidR="003853BB" w:rsidRPr="003853BB" w:rsidRDefault="003853BB"/>
        </w:tc>
      </w:tr>
      <w:tr w:rsidR="003853BB" w:rsidRPr="003853BB" w14:paraId="5BA620A4" w14:textId="77777777" w:rsidTr="0047370D">
        <w:trPr>
          <w:trHeight w:val="292"/>
        </w:trPr>
        <w:tc>
          <w:tcPr>
            <w:tcW w:w="2263" w:type="dxa"/>
            <w:noWrap/>
            <w:hideMark/>
          </w:tcPr>
          <w:p w14:paraId="399EE038" w14:textId="77777777" w:rsidR="003853BB" w:rsidRPr="003853BB" w:rsidRDefault="003853BB">
            <w:pPr>
              <w:rPr>
                <w:b/>
                <w:bCs/>
              </w:rPr>
            </w:pPr>
            <w:r w:rsidRPr="003853BB">
              <w:rPr>
                <w:b/>
                <w:bCs/>
              </w:rPr>
              <w:t xml:space="preserve">FAMILIES AND CHILDREN </w:t>
            </w:r>
          </w:p>
        </w:tc>
        <w:tc>
          <w:tcPr>
            <w:tcW w:w="1533" w:type="dxa"/>
            <w:noWrap/>
            <w:hideMark/>
          </w:tcPr>
          <w:p w14:paraId="1F0C993D" w14:textId="77777777" w:rsidR="003853BB" w:rsidRPr="003853BB" w:rsidRDefault="003853BB">
            <w:pPr>
              <w:rPr>
                <w:b/>
                <w:bCs/>
              </w:rPr>
            </w:pPr>
          </w:p>
        </w:tc>
        <w:tc>
          <w:tcPr>
            <w:tcW w:w="1156" w:type="dxa"/>
            <w:noWrap/>
            <w:hideMark/>
          </w:tcPr>
          <w:p w14:paraId="415F8B48" w14:textId="77777777" w:rsidR="003853BB" w:rsidRPr="003853BB" w:rsidRDefault="003853BB"/>
        </w:tc>
        <w:tc>
          <w:tcPr>
            <w:tcW w:w="2353" w:type="dxa"/>
            <w:noWrap/>
            <w:hideMark/>
          </w:tcPr>
          <w:p w14:paraId="096F25FF" w14:textId="77777777" w:rsidR="003853BB" w:rsidRPr="003853BB" w:rsidRDefault="003853BB"/>
        </w:tc>
        <w:tc>
          <w:tcPr>
            <w:tcW w:w="896" w:type="dxa"/>
            <w:noWrap/>
            <w:hideMark/>
          </w:tcPr>
          <w:p w14:paraId="08115D24" w14:textId="77777777" w:rsidR="003853BB" w:rsidRPr="003853BB" w:rsidRDefault="003853BB"/>
        </w:tc>
        <w:tc>
          <w:tcPr>
            <w:tcW w:w="844" w:type="dxa"/>
            <w:noWrap/>
            <w:hideMark/>
          </w:tcPr>
          <w:p w14:paraId="1D2ED5B8" w14:textId="77777777" w:rsidR="003853BB" w:rsidRPr="003853BB" w:rsidRDefault="003853BB"/>
        </w:tc>
        <w:tc>
          <w:tcPr>
            <w:tcW w:w="844" w:type="dxa"/>
            <w:noWrap/>
            <w:hideMark/>
          </w:tcPr>
          <w:p w14:paraId="28C9AAB1" w14:textId="77777777" w:rsidR="003853BB" w:rsidRPr="003853BB" w:rsidRDefault="003853BB"/>
        </w:tc>
      </w:tr>
      <w:tr w:rsidR="003853BB" w:rsidRPr="003853BB" w14:paraId="7461413F" w14:textId="77777777" w:rsidTr="0047370D">
        <w:trPr>
          <w:trHeight w:val="292"/>
        </w:trPr>
        <w:tc>
          <w:tcPr>
            <w:tcW w:w="2263" w:type="dxa"/>
            <w:noWrap/>
            <w:hideMark/>
          </w:tcPr>
          <w:p w14:paraId="0F3F1357" w14:textId="77777777" w:rsidR="003853BB" w:rsidRPr="003853BB" w:rsidRDefault="003853BB">
            <w:r w:rsidRPr="003853BB">
              <w:t xml:space="preserve">Families and Children </w:t>
            </w:r>
          </w:p>
        </w:tc>
        <w:tc>
          <w:tcPr>
            <w:tcW w:w="1533" w:type="dxa"/>
            <w:noWrap/>
            <w:hideMark/>
          </w:tcPr>
          <w:p w14:paraId="01D5A955" w14:textId="77777777" w:rsidR="003853BB" w:rsidRPr="003853BB" w:rsidRDefault="003853BB"/>
        </w:tc>
        <w:tc>
          <w:tcPr>
            <w:tcW w:w="1156" w:type="dxa"/>
            <w:noWrap/>
            <w:hideMark/>
          </w:tcPr>
          <w:p w14:paraId="7CCDC23F" w14:textId="77777777" w:rsidR="003853BB" w:rsidRPr="003853BB" w:rsidRDefault="003853BB"/>
        </w:tc>
        <w:tc>
          <w:tcPr>
            <w:tcW w:w="2353" w:type="dxa"/>
            <w:noWrap/>
            <w:hideMark/>
          </w:tcPr>
          <w:p w14:paraId="7CA1D6B5" w14:textId="77777777" w:rsidR="003853BB" w:rsidRPr="003853BB" w:rsidRDefault="003853BB"/>
        </w:tc>
        <w:tc>
          <w:tcPr>
            <w:tcW w:w="896" w:type="dxa"/>
            <w:noWrap/>
            <w:hideMark/>
          </w:tcPr>
          <w:p w14:paraId="67B6DD34" w14:textId="77777777" w:rsidR="003853BB" w:rsidRPr="003853BB" w:rsidRDefault="003853BB"/>
        </w:tc>
        <w:tc>
          <w:tcPr>
            <w:tcW w:w="844" w:type="dxa"/>
            <w:noWrap/>
            <w:hideMark/>
          </w:tcPr>
          <w:p w14:paraId="6D51130B" w14:textId="77777777" w:rsidR="003853BB" w:rsidRPr="003853BB" w:rsidRDefault="003853BB"/>
        </w:tc>
        <w:tc>
          <w:tcPr>
            <w:tcW w:w="844" w:type="dxa"/>
            <w:noWrap/>
            <w:hideMark/>
          </w:tcPr>
          <w:p w14:paraId="5A547033" w14:textId="77777777" w:rsidR="003853BB" w:rsidRPr="003853BB" w:rsidRDefault="003853BB"/>
        </w:tc>
      </w:tr>
      <w:tr w:rsidR="003853BB" w:rsidRPr="003853BB" w14:paraId="7A60756B" w14:textId="77777777" w:rsidTr="0047370D">
        <w:trPr>
          <w:trHeight w:val="292"/>
        </w:trPr>
        <w:tc>
          <w:tcPr>
            <w:tcW w:w="2263" w:type="dxa"/>
            <w:noWrap/>
            <w:hideMark/>
          </w:tcPr>
          <w:p w14:paraId="5210FD3B" w14:textId="77777777" w:rsidR="003853BB" w:rsidRPr="003853BB" w:rsidRDefault="003853BB"/>
        </w:tc>
        <w:tc>
          <w:tcPr>
            <w:tcW w:w="1533" w:type="dxa"/>
            <w:noWrap/>
            <w:hideMark/>
          </w:tcPr>
          <w:p w14:paraId="70CF9746" w14:textId="77777777" w:rsidR="003853BB" w:rsidRPr="003853BB" w:rsidRDefault="003853BB"/>
        </w:tc>
        <w:tc>
          <w:tcPr>
            <w:tcW w:w="1156" w:type="dxa"/>
            <w:noWrap/>
            <w:hideMark/>
          </w:tcPr>
          <w:p w14:paraId="66EB4646" w14:textId="77777777" w:rsidR="003853BB" w:rsidRPr="003853BB" w:rsidRDefault="003853BB"/>
        </w:tc>
        <w:tc>
          <w:tcPr>
            <w:tcW w:w="2353" w:type="dxa"/>
            <w:noWrap/>
            <w:hideMark/>
          </w:tcPr>
          <w:p w14:paraId="6AF3D05B" w14:textId="77777777" w:rsidR="003853BB" w:rsidRPr="003853BB" w:rsidRDefault="003853BB"/>
        </w:tc>
        <w:tc>
          <w:tcPr>
            <w:tcW w:w="896" w:type="dxa"/>
            <w:noWrap/>
            <w:hideMark/>
          </w:tcPr>
          <w:p w14:paraId="268D269A" w14:textId="77777777" w:rsidR="003853BB" w:rsidRPr="003853BB" w:rsidRDefault="003853BB"/>
        </w:tc>
        <w:tc>
          <w:tcPr>
            <w:tcW w:w="844" w:type="dxa"/>
            <w:noWrap/>
            <w:hideMark/>
          </w:tcPr>
          <w:p w14:paraId="100E9905" w14:textId="77777777" w:rsidR="003853BB" w:rsidRPr="003853BB" w:rsidRDefault="003853BB"/>
        </w:tc>
        <w:tc>
          <w:tcPr>
            <w:tcW w:w="844" w:type="dxa"/>
            <w:noWrap/>
            <w:hideMark/>
          </w:tcPr>
          <w:p w14:paraId="1B111BB3" w14:textId="77777777" w:rsidR="003853BB" w:rsidRPr="003853BB" w:rsidRDefault="003853BB"/>
        </w:tc>
      </w:tr>
      <w:tr w:rsidR="003853BB" w:rsidRPr="003853BB" w14:paraId="138118B5" w14:textId="77777777" w:rsidTr="0047370D">
        <w:trPr>
          <w:trHeight w:val="292"/>
        </w:trPr>
        <w:tc>
          <w:tcPr>
            <w:tcW w:w="2263" w:type="dxa"/>
            <w:noWrap/>
            <w:hideMark/>
          </w:tcPr>
          <w:p w14:paraId="61859071" w14:textId="77777777" w:rsidR="003853BB" w:rsidRPr="003853BB" w:rsidRDefault="003853BB"/>
        </w:tc>
        <w:tc>
          <w:tcPr>
            <w:tcW w:w="1533" w:type="dxa"/>
            <w:noWrap/>
            <w:hideMark/>
          </w:tcPr>
          <w:p w14:paraId="5C032195" w14:textId="77777777" w:rsidR="003853BB" w:rsidRPr="003853BB" w:rsidRDefault="003853BB" w:rsidP="003853BB">
            <w:r w:rsidRPr="003853BB">
              <w:t>20210706012730</w:t>
            </w:r>
          </w:p>
        </w:tc>
        <w:tc>
          <w:tcPr>
            <w:tcW w:w="1156" w:type="dxa"/>
            <w:noWrap/>
            <w:hideMark/>
          </w:tcPr>
          <w:p w14:paraId="7F2C257F" w14:textId="77777777" w:rsidR="003853BB" w:rsidRPr="003853BB" w:rsidRDefault="003853BB" w:rsidP="003853BB">
            <w:r w:rsidRPr="003853BB">
              <w:t>11475201270000</w:t>
            </w:r>
          </w:p>
        </w:tc>
        <w:tc>
          <w:tcPr>
            <w:tcW w:w="2353" w:type="dxa"/>
            <w:noWrap/>
            <w:hideMark/>
          </w:tcPr>
          <w:p w14:paraId="5BA76734" w14:textId="77777777" w:rsidR="003853BB" w:rsidRPr="003853BB" w:rsidRDefault="003853BB">
            <w:r w:rsidRPr="003853BB">
              <w:t>Catering Services</w:t>
            </w:r>
          </w:p>
        </w:tc>
        <w:tc>
          <w:tcPr>
            <w:tcW w:w="896" w:type="dxa"/>
            <w:noWrap/>
            <w:hideMark/>
          </w:tcPr>
          <w:p w14:paraId="402F2FA6" w14:textId="77777777" w:rsidR="003853BB" w:rsidRPr="003853BB" w:rsidRDefault="003853BB">
            <w:r w:rsidRPr="003853BB">
              <w:t xml:space="preserve">                  50.000 </w:t>
            </w:r>
          </w:p>
        </w:tc>
        <w:tc>
          <w:tcPr>
            <w:tcW w:w="844" w:type="dxa"/>
            <w:noWrap/>
            <w:hideMark/>
          </w:tcPr>
          <w:p w14:paraId="6D43D383" w14:textId="77777777" w:rsidR="003853BB" w:rsidRPr="003853BB" w:rsidRDefault="003853BB">
            <w:r w:rsidRPr="003853BB">
              <w:t xml:space="preserve">               50.000 </w:t>
            </w:r>
          </w:p>
        </w:tc>
        <w:tc>
          <w:tcPr>
            <w:tcW w:w="844" w:type="dxa"/>
            <w:noWrap/>
            <w:hideMark/>
          </w:tcPr>
          <w:p w14:paraId="5E162B1E" w14:textId="77777777" w:rsidR="003853BB" w:rsidRPr="003853BB" w:rsidRDefault="003853BB">
            <w:r w:rsidRPr="003853BB">
              <w:t xml:space="preserve">               50.000 </w:t>
            </w:r>
          </w:p>
        </w:tc>
      </w:tr>
      <w:tr w:rsidR="003853BB" w:rsidRPr="003853BB" w14:paraId="6690E133" w14:textId="77777777" w:rsidTr="0047370D">
        <w:trPr>
          <w:trHeight w:val="292"/>
        </w:trPr>
        <w:tc>
          <w:tcPr>
            <w:tcW w:w="2263" w:type="dxa"/>
            <w:noWrap/>
            <w:hideMark/>
          </w:tcPr>
          <w:p w14:paraId="5A9DA66D" w14:textId="77777777" w:rsidR="003853BB" w:rsidRPr="003853BB" w:rsidRDefault="003853BB"/>
        </w:tc>
        <w:tc>
          <w:tcPr>
            <w:tcW w:w="1533" w:type="dxa"/>
            <w:noWrap/>
            <w:hideMark/>
          </w:tcPr>
          <w:p w14:paraId="6D069928" w14:textId="77777777" w:rsidR="003853BB" w:rsidRPr="003853BB" w:rsidRDefault="003853BB" w:rsidP="003853BB">
            <w:r w:rsidRPr="003853BB">
              <w:t>20210706012807</w:t>
            </w:r>
          </w:p>
        </w:tc>
        <w:tc>
          <w:tcPr>
            <w:tcW w:w="1156" w:type="dxa"/>
            <w:noWrap/>
            <w:hideMark/>
          </w:tcPr>
          <w:p w14:paraId="312E9383" w14:textId="77777777" w:rsidR="003853BB" w:rsidRPr="003853BB" w:rsidRDefault="003853BB" w:rsidP="003853BB">
            <w:r w:rsidRPr="003853BB">
              <w:t>11475201530000</w:t>
            </w:r>
          </w:p>
        </w:tc>
        <w:tc>
          <w:tcPr>
            <w:tcW w:w="2353" w:type="dxa"/>
            <w:noWrap/>
            <w:hideMark/>
          </w:tcPr>
          <w:p w14:paraId="62DDC55B" w14:textId="77777777" w:rsidR="003853BB" w:rsidRPr="003853BB" w:rsidRDefault="003853BB">
            <w:r w:rsidRPr="003853BB">
              <w:t>Plants, Flowers and Other Decorations</w:t>
            </w:r>
          </w:p>
        </w:tc>
        <w:tc>
          <w:tcPr>
            <w:tcW w:w="896" w:type="dxa"/>
            <w:noWrap/>
            <w:hideMark/>
          </w:tcPr>
          <w:p w14:paraId="70E919CF" w14:textId="77777777" w:rsidR="003853BB" w:rsidRPr="003853BB" w:rsidRDefault="003853BB">
            <w:r w:rsidRPr="003853BB">
              <w:t xml:space="preserve">                    2.700 </w:t>
            </w:r>
          </w:p>
        </w:tc>
        <w:tc>
          <w:tcPr>
            <w:tcW w:w="844" w:type="dxa"/>
            <w:noWrap/>
            <w:hideMark/>
          </w:tcPr>
          <w:p w14:paraId="39900DAA" w14:textId="77777777" w:rsidR="003853BB" w:rsidRPr="003853BB" w:rsidRDefault="003853BB">
            <w:r w:rsidRPr="003853BB">
              <w:t xml:space="preserve">                  2.700 </w:t>
            </w:r>
          </w:p>
        </w:tc>
        <w:tc>
          <w:tcPr>
            <w:tcW w:w="844" w:type="dxa"/>
            <w:noWrap/>
            <w:hideMark/>
          </w:tcPr>
          <w:p w14:paraId="66690926" w14:textId="77777777" w:rsidR="003853BB" w:rsidRPr="003853BB" w:rsidRDefault="003853BB">
            <w:r w:rsidRPr="003853BB">
              <w:t xml:space="preserve">                  2.700 </w:t>
            </w:r>
          </w:p>
        </w:tc>
      </w:tr>
      <w:tr w:rsidR="003853BB" w:rsidRPr="003853BB" w14:paraId="2BB89597" w14:textId="77777777" w:rsidTr="0047370D">
        <w:trPr>
          <w:trHeight w:val="292"/>
        </w:trPr>
        <w:tc>
          <w:tcPr>
            <w:tcW w:w="2263" w:type="dxa"/>
            <w:noWrap/>
            <w:hideMark/>
          </w:tcPr>
          <w:p w14:paraId="5F1C5F08" w14:textId="77777777" w:rsidR="003853BB" w:rsidRPr="003853BB" w:rsidRDefault="003853BB"/>
        </w:tc>
        <w:tc>
          <w:tcPr>
            <w:tcW w:w="1533" w:type="dxa"/>
            <w:noWrap/>
            <w:hideMark/>
          </w:tcPr>
          <w:p w14:paraId="5E769942" w14:textId="77777777" w:rsidR="003853BB" w:rsidRPr="003853BB" w:rsidRDefault="003853BB" w:rsidP="003853BB">
            <w:r w:rsidRPr="003853BB">
              <w:t>20210706012776</w:t>
            </w:r>
          </w:p>
        </w:tc>
        <w:tc>
          <w:tcPr>
            <w:tcW w:w="1156" w:type="dxa"/>
            <w:noWrap/>
            <w:hideMark/>
          </w:tcPr>
          <w:p w14:paraId="06E273A3" w14:textId="77777777" w:rsidR="003853BB" w:rsidRPr="003853BB" w:rsidRDefault="003853BB" w:rsidP="003853BB">
            <w:r w:rsidRPr="003853BB">
              <w:t>11475201430000</w:t>
            </w:r>
          </w:p>
        </w:tc>
        <w:tc>
          <w:tcPr>
            <w:tcW w:w="2353" w:type="dxa"/>
            <w:noWrap/>
            <w:hideMark/>
          </w:tcPr>
          <w:p w14:paraId="387AF4F4" w14:textId="77777777" w:rsidR="003853BB" w:rsidRPr="003853BB" w:rsidRDefault="003853BB">
            <w:r w:rsidRPr="003853BB">
              <w:t>Interior Decorator</w:t>
            </w:r>
          </w:p>
        </w:tc>
        <w:tc>
          <w:tcPr>
            <w:tcW w:w="896" w:type="dxa"/>
            <w:noWrap/>
            <w:hideMark/>
          </w:tcPr>
          <w:p w14:paraId="60140C15" w14:textId="77777777" w:rsidR="003853BB" w:rsidRPr="003853BB" w:rsidRDefault="003853BB">
            <w:r w:rsidRPr="003853BB">
              <w:t xml:space="preserve">                    6.800 </w:t>
            </w:r>
          </w:p>
        </w:tc>
        <w:tc>
          <w:tcPr>
            <w:tcW w:w="844" w:type="dxa"/>
            <w:noWrap/>
            <w:hideMark/>
          </w:tcPr>
          <w:p w14:paraId="7C205A7E" w14:textId="77777777" w:rsidR="003853BB" w:rsidRPr="003853BB" w:rsidRDefault="003853BB">
            <w:r w:rsidRPr="003853BB">
              <w:t xml:space="preserve">                  6.800 </w:t>
            </w:r>
          </w:p>
        </w:tc>
        <w:tc>
          <w:tcPr>
            <w:tcW w:w="844" w:type="dxa"/>
            <w:noWrap/>
            <w:hideMark/>
          </w:tcPr>
          <w:p w14:paraId="003C7DF3" w14:textId="77777777" w:rsidR="003853BB" w:rsidRPr="003853BB" w:rsidRDefault="003853BB">
            <w:r w:rsidRPr="003853BB">
              <w:t xml:space="preserve">                  6.800 </w:t>
            </w:r>
          </w:p>
        </w:tc>
      </w:tr>
      <w:tr w:rsidR="003853BB" w:rsidRPr="003853BB" w14:paraId="0B8EE42C" w14:textId="77777777" w:rsidTr="0047370D">
        <w:trPr>
          <w:trHeight w:val="292"/>
        </w:trPr>
        <w:tc>
          <w:tcPr>
            <w:tcW w:w="2263" w:type="dxa"/>
            <w:noWrap/>
            <w:hideMark/>
          </w:tcPr>
          <w:p w14:paraId="634F922E" w14:textId="77777777" w:rsidR="003853BB" w:rsidRPr="003853BB" w:rsidRDefault="003853BB"/>
        </w:tc>
        <w:tc>
          <w:tcPr>
            <w:tcW w:w="1533" w:type="dxa"/>
            <w:noWrap/>
            <w:hideMark/>
          </w:tcPr>
          <w:p w14:paraId="7EA7CC25" w14:textId="77777777" w:rsidR="003853BB" w:rsidRPr="003853BB" w:rsidRDefault="003853BB" w:rsidP="003853BB">
            <w:r w:rsidRPr="003853BB">
              <w:t>20210706013690</w:t>
            </w:r>
          </w:p>
        </w:tc>
        <w:tc>
          <w:tcPr>
            <w:tcW w:w="1156" w:type="dxa"/>
            <w:noWrap/>
            <w:hideMark/>
          </w:tcPr>
          <w:p w14:paraId="064F94B1" w14:textId="77777777" w:rsidR="003853BB" w:rsidRPr="003853BB" w:rsidRDefault="003853BB" w:rsidP="003853BB">
            <w:r w:rsidRPr="003853BB">
              <w:t>11475222630000</w:t>
            </w:r>
          </w:p>
        </w:tc>
        <w:tc>
          <w:tcPr>
            <w:tcW w:w="2353" w:type="dxa"/>
            <w:noWrap/>
            <w:hideMark/>
          </w:tcPr>
          <w:p w14:paraId="3607F77C" w14:textId="77777777" w:rsidR="003853BB" w:rsidRPr="003853BB" w:rsidRDefault="003853BB">
            <w:r w:rsidRPr="003853BB">
              <w:t>Transport Provided as Part of Departmental Act.</w:t>
            </w:r>
          </w:p>
        </w:tc>
        <w:tc>
          <w:tcPr>
            <w:tcW w:w="896" w:type="dxa"/>
            <w:noWrap/>
            <w:hideMark/>
          </w:tcPr>
          <w:p w14:paraId="6AAE17D3" w14:textId="77777777" w:rsidR="003853BB" w:rsidRPr="003853BB" w:rsidRDefault="003853BB">
            <w:r w:rsidRPr="003853BB">
              <w:t xml:space="preserve">                  30.000 </w:t>
            </w:r>
          </w:p>
        </w:tc>
        <w:tc>
          <w:tcPr>
            <w:tcW w:w="844" w:type="dxa"/>
            <w:noWrap/>
            <w:hideMark/>
          </w:tcPr>
          <w:p w14:paraId="33D4FA4E" w14:textId="77777777" w:rsidR="003853BB" w:rsidRPr="003853BB" w:rsidRDefault="003853BB">
            <w:r w:rsidRPr="003853BB">
              <w:t xml:space="preserve">               30.000 </w:t>
            </w:r>
          </w:p>
        </w:tc>
        <w:tc>
          <w:tcPr>
            <w:tcW w:w="844" w:type="dxa"/>
            <w:noWrap/>
            <w:hideMark/>
          </w:tcPr>
          <w:p w14:paraId="0C935775" w14:textId="77777777" w:rsidR="003853BB" w:rsidRPr="003853BB" w:rsidRDefault="003853BB">
            <w:r w:rsidRPr="003853BB">
              <w:t xml:space="preserve">               30.000 </w:t>
            </w:r>
          </w:p>
        </w:tc>
      </w:tr>
      <w:tr w:rsidR="003853BB" w:rsidRPr="003853BB" w14:paraId="76F1907A" w14:textId="77777777" w:rsidTr="0047370D">
        <w:trPr>
          <w:trHeight w:val="300"/>
        </w:trPr>
        <w:tc>
          <w:tcPr>
            <w:tcW w:w="2263" w:type="dxa"/>
            <w:noWrap/>
            <w:hideMark/>
          </w:tcPr>
          <w:p w14:paraId="03D41619" w14:textId="77777777" w:rsidR="003853BB" w:rsidRPr="003853BB" w:rsidRDefault="003853BB"/>
        </w:tc>
        <w:tc>
          <w:tcPr>
            <w:tcW w:w="1533" w:type="dxa"/>
            <w:noWrap/>
            <w:hideMark/>
          </w:tcPr>
          <w:p w14:paraId="7A6073B4" w14:textId="77777777" w:rsidR="003853BB" w:rsidRPr="003853BB" w:rsidRDefault="003853BB"/>
        </w:tc>
        <w:tc>
          <w:tcPr>
            <w:tcW w:w="1156" w:type="dxa"/>
            <w:noWrap/>
            <w:hideMark/>
          </w:tcPr>
          <w:p w14:paraId="6143AA30" w14:textId="77777777" w:rsidR="003853BB" w:rsidRPr="003853BB" w:rsidRDefault="003853BB"/>
        </w:tc>
        <w:tc>
          <w:tcPr>
            <w:tcW w:w="2353" w:type="dxa"/>
            <w:noWrap/>
            <w:hideMark/>
          </w:tcPr>
          <w:p w14:paraId="7BE4DF8E" w14:textId="77777777" w:rsidR="003853BB" w:rsidRPr="003853BB" w:rsidRDefault="003853BB"/>
        </w:tc>
        <w:tc>
          <w:tcPr>
            <w:tcW w:w="896" w:type="dxa"/>
            <w:noWrap/>
            <w:hideMark/>
          </w:tcPr>
          <w:p w14:paraId="16614EEA" w14:textId="77777777" w:rsidR="003853BB" w:rsidRPr="003853BB" w:rsidRDefault="003853BB">
            <w:r w:rsidRPr="003853BB">
              <w:t xml:space="preserve">                  89.500 </w:t>
            </w:r>
          </w:p>
        </w:tc>
        <w:tc>
          <w:tcPr>
            <w:tcW w:w="844" w:type="dxa"/>
            <w:noWrap/>
            <w:hideMark/>
          </w:tcPr>
          <w:p w14:paraId="2E1D1218" w14:textId="77777777" w:rsidR="003853BB" w:rsidRPr="003853BB" w:rsidRDefault="003853BB">
            <w:r w:rsidRPr="003853BB">
              <w:t xml:space="preserve">               89.500 </w:t>
            </w:r>
          </w:p>
        </w:tc>
        <w:tc>
          <w:tcPr>
            <w:tcW w:w="844" w:type="dxa"/>
            <w:noWrap/>
            <w:hideMark/>
          </w:tcPr>
          <w:p w14:paraId="2C4BE734" w14:textId="77777777" w:rsidR="003853BB" w:rsidRPr="003853BB" w:rsidRDefault="003853BB">
            <w:r w:rsidRPr="003853BB">
              <w:t xml:space="preserve">               89.500 </w:t>
            </w:r>
          </w:p>
        </w:tc>
      </w:tr>
      <w:tr w:rsidR="003853BB" w:rsidRPr="003853BB" w14:paraId="1DDFEB03" w14:textId="77777777" w:rsidTr="0047370D">
        <w:trPr>
          <w:trHeight w:val="292"/>
        </w:trPr>
        <w:tc>
          <w:tcPr>
            <w:tcW w:w="2263" w:type="dxa"/>
            <w:noWrap/>
            <w:hideMark/>
          </w:tcPr>
          <w:p w14:paraId="2C408950" w14:textId="77777777" w:rsidR="003853BB" w:rsidRPr="003853BB" w:rsidRDefault="003853BB">
            <w:r w:rsidRPr="003853BB">
              <w:lastRenderedPageBreak/>
              <w:t xml:space="preserve">Holiday Programmmes </w:t>
            </w:r>
          </w:p>
        </w:tc>
        <w:tc>
          <w:tcPr>
            <w:tcW w:w="1533" w:type="dxa"/>
            <w:noWrap/>
            <w:hideMark/>
          </w:tcPr>
          <w:p w14:paraId="42E0989B" w14:textId="77777777" w:rsidR="003853BB" w:rsidRPr="003853BB" w:rsidRDefault="003853BB"/>
        </w:tc>
        <w:tc>
          <w:tcPr>
            <w:tcW w:w="1156" w:type="dxa"/>
            <w:noWrap/>
            <w:hideMark/>
          </w:tcPr>
          <w:p w14:paraId="3D4B4448" w14:textId="77777777" w:rsidR="003853BB" w:rsidRPr="003853BB" w:rsidRDefault="003853BB"/>
        </w:tc>
        <w:tc>
          <w:tcPr>
            <w:tcW w:w="2353" w:type="dxa"/>
            <w:noWrap/>
            <w:hideMark/>
          </w:tcPr>
          <w:p w14:paraId="0B874D0F" w14:textId="77777777" w:rsidR="003853BB" w:rsidRPr="003853BB" w:rsidRDefault="003853BB"/>
        </w:tc>
        <w:tc>
          <w:tcPr>
            <w:tcW w:w="896" w:type="dxa"/>
            <w:noWrap/>
            <w:hideMark/>
          </w:tcPr>
          <w:p w14:paraId="60A3F630" w14:textId="77777777" w:rsidR="003853BB" w:rsidRPr="003853BB" w:rsidRDefault="003853BB"/>
        </w:tc>
        <w:tc>
          <w:tcPr>
            <w:tcW w:w="844" w:type="dxa"/>
            <w:noWrap/>
            <w:hideMark/>
          </w:tcPr>
          <w:p w14:paraId="0D28830E" w14:textId="77777777" w:rsidR="003853BB" w:rsidRPr="003853BB" w:rsidRDefault="003853BB"/>
        </w:tc>
        <w:tc>
          <w:tcPr>
            <w:tcW w:w="844" w:type="dxa"/>
            <w:noWrap/>
            <w:hideMark/>
          </w:tcPr>
          <w:p w14:paraId="66386DFA" w14:textId="77777777" w:rsidR="003853BB" w:rsidRPr="003853BB" w:rsidRDefault="003853BB"/>
        </w:tc>
      </w:tr>
      <w:tr w:rsidR="003853BB" w:rsidRPr="003853BB" w14:paraId="781AFA96" w14:textId="77777777" w:rsidTr="0047370D">
        <w:trPr>
          <w:trHeight w:val="292"/>
        </w:trPr>
        <w:tc>
          <w:tcPr>
            <w:tcW w:w="2263" w:type="dxa"/>
            <w:noWrap/>
            <w:hideMark/>
          </w:tcPr>
          <w:p w14:paraId="324787BD" w14:textId="77777777" w:rsidR="003853BB" w:rsidRPr="003853BB" w:rsidRDefault="003853BB"/>
        </w:tc>
        <w:tc>
          <w:tcPr>
            <w:tcW w:w="1533" w:type="dxa"/>
            <w:noWrap/>
            <w:hideMark/>
          </w:tcPr>
          <w:p w14:paraId="7D2F3998" w14:textId="77777777" w:rsidR="003853BB" w:rsidRPr="003853BB" w:rsidRDefault="003853BB" w:rsidP="003853BB">
            <w:r w:rsidRPr="003853BB">
              <w:t>20210706013667</w:t>
            </w:r>
          </w:p>
        </w:tc>
        <w:tc>
          <w:tcPr>
            <w:tcW w:w="1156" w:type="dxa"/>
            <w:noWrap/>
            <w:hideMark/>
          </w:tcPr>
          <w:p w14:paraId="17C1778E" w14:textId="77777777" w:rsidR="003853BB" w:rsidRPr="003853BB" w:rsidRDefault="003853BB" w:rsidP="003853BB">
            <w:r w:rsidRPr="003853BB">
              <w:t>11475222630000</w:t>
            </w:r>
          </w:p>
        </w:tc>
        <w:tc>
          <w:tcPr>
            <w:tcW w:w="2353" w:type="dxa"/>
            <w:noWrap/>
            <w:hideMark/>
          </w:tcPr>
          <w:p w14:paraId="74143576" w14:textId="77777777" w:rsidR="003853BB" w:rsidRPr="003853BB" w:rsidRDefault="003853BB">
            <w:r w:rsidRPr="003853BB">
              <w:t>Transport Provided as Part of Departmental Act.</w:t>
            </w:r>
          </w:p>
        </w:tc>
        <w:tc>
          <w:tcPr>
            <w:tcW w:w="896" w:type="dxa"/>
            <w:noWrap/>
            <w:hideMark/>
          </w:tcPr>
          <w:p w14:paraId="4653D685" w14:textId="77777777" w:rsidR="003853BB" w:rsidRPr="003853BB" w:rsidRDefault="003853BB">
            <w:r w:rsidRPr="003853BB">
              <w:t xml:space="preserve">                  70.000 </w:t>
            </w:r>
          </w:p>
        </w:tc>
        <w:tc>
          <w:tcPr>
            <w:tcW w:w="844" w:type="dxa"/>
            <w:noWrap/>
            <w:hideMark/>
          </w:tcPr>
          <w:p w14:paraId="19598077" w14:textId="77777777" w:rsidR="003853BB" w:rsidRPr="003853BB" w:rsidRDefault="003853BB">
            <w:r w:rsidRPr="003853BB">
              <w:t xml:space="preserve">               70.000 </w:t>
            </w:r>
          </w:p>
        </w:tc>
        <w:tc>
          <w:tcPr>
            <w:tcW w:w="844" w:type="dxa"/>
            <w:noWrap/>
            <w:hideMark/>
          </w:tcPr>
          <w:p w14:paraId="19A20809" w14:textId="77777777" w:rsidR="003853BB" w:rsidRPr="003853BB" w:rsidRDefault="003853BB">
            <w:r w:rsidRPr="003853BB">
              <w:t xml:space="preserve">               70.000 </w:t>
            </w:r>
          </w:p>
        </w:tc>
      </w:tr>
      <w:tr w:rsidR="003853BB" w:rsidRPr="003853BB" w14:paraId="5809459B" w14:textId="77777777" w:rsidTr="0047370D">
        <w:trPr>
          <w:trHeight w:val="292"/>
        </w:trPr>
        <w:tc>
          <w:tcPr>
            <w:tcW w:w="2263" w:type="dxa"/>
            <w:noWrap/>
            <w:hideMark/>
          </w:tcPr>
          <w:p w14:paraId="3E0C4AF9" w14:textId="77777777" w:rsidR="003853BB" w:rsidRPr="003853BB" w:rsidRDefault="003853BB"/>
        </w:tc>
        <w:tc>
          <w:tcPr>
            <w:tcW w:w="1533" w:type="dxa"/>
            <w:noWrap/>
            <w:hideMark/>
          </w:tcPr>
          <w:p w14:paraId="78A4FD4F" w14:textId="77777777" w:rsidR="003853BB" w:rsidRPr="003853BB" w:rsidRDefault="003853BB" w:rsidP="003853BB">
            <w:r w:rsidRPr="003853BB">
              <w:t>20210706012753</w:t>
            </w:r>
          </w:p>
        </w:tc>
        <w:tc>
          <w:tcPr>
            <w:tcW w:w="1156" w:type="dxa"/>
            <w:noWrap/>
            <w:hideMark/>
          </w:tcPr>
          <w:p w14:paraId="6C96AB25" w14:textId="77777777" w:rsidR="003853BB" w:rsidRPr="003853BB" w:rsidRDefault="003853BB" w:rsidP="003853BB">
            <w:r w:rsidRPr="003853BB">
              <w:t>11475201270000</w:t>
            </w:r>
          </w:p>
        </w:tc>
        <w:tc>
          <w:tcPr>
            <w:tcW w:w="2353" w:type="dxa"/>
            <w:noWrap/>
            <w:hideMark/>
          </w:tcPr>
          <w:p w14:paraId="6B309690" w14:textId="77777777" w:rsidR="003853BB" w:rsidRPr="003853BB" w:rsidRDefault="003853BB">
            <w:r w:rsidRPr="003853BB">
              <w:t>Catering Services</w:t>
            </w:r>
          </w:p>
        </w:tc>
        <w:tc>
          <w:tcPr>
            <w:tcW w:w="896" w:type="dxa"/>
            <w:noWrap/>
            <w:hideMark/>
          </w:tcPr>
          <w:p w14:paraId="420CF059" w14:textId="77777777" w:rsidR="003853BB" w:rsidRPr="003853BB" w:rsidRDefault="003853BB">
            <w:r w:rsidRPr="003853BB">
              <w:t xml:space="preserve">                  35.000 </w:t>
            </w:r>
          </w:p>
        </w:tc>
        <w:tc>
          <w:tcPr>
            <w:tcW w:w="844" w:type="dxa"/>
            <w:noWrap/>
            <w:hideMark/>
          </w:tcPr>
          <w:p w14:paraId="056D5EAD" w14:textId="77777777" w:rsidR="003853BB" w:rsidRPr="003853BB" w:rsidRDefault="003853BB">
            <w:r w:rsidRPr="003853BB">
              <w:t xml:space="preserve">               35.000 </w:t>
            </w:r>
          </w:p>
        </w:tc>
        <w:tc>
          <w:tcPr>
            <w:tcW w:w="844" w:type="dxa"/>
            <w:noWrap/>
            <w:hideMark/>
          </w:tcPr>
          <w:p w14:paraId="4FD5CC3E" w14:textId="77777777" w:rsidR="003853BB" w:rsidRPr="003853BB" w:rsidRDefault="003853BB">
            <w:r w:rsidRPr="003853BB">
              <w:t xml:space="preserve">               35.000 </w:t>
            </w:r>
          </w:p>
        </w:tc>
      </w:tr>
      <w:tr w:rsidR="003853BB" w:rsidRPr="003853BB" w14:paraId="1D933990" w14:textId="77777777" w:rsidTr="0047370D">
        <w:trPr>
          <w:trHeight w:val="292"/>
        </w:trPr>
        <w:tc>
          <w:tcPr>
            <w:tcW w:w="2263" w:type="dxa"/>
            <w:noWrap/>
            <w:hideMark/>
          </w:tcPr>
          <w:p w14:paraId="76C03867" w14:textId="77777777" w:rsidR="003853BB" w:rsidRPr="003853BB" w:rsidRDefault="003853BB"/>
        </w:tc>
        <w:tc>
          <w:tcPr>
            <w:tcW w:w="1533" w:type="dxa"/>
            <w:noWrap/>
            <w:hideMark/>
          </w:tcPr>
          <w:p w14:paraId="4740B33D" w14:textId="77777777" w:rsidR="003853BB" w:rsidRPr="003853BB" w:rsidRDefault="003853BB" w:rsidP="003853BB">
            <w:r w:rsidRPr="003853BB">
              <w:t>20210706012841</w:t>
            </w:r>
          </w:p>
        </w:tc>
        <w:tc>
          <w:tcPr>
            <w:tcW w:w="1156" w:type="dxa"/>
            <w:noWrap/>
            <w:hideMark/>
          </w:tcPr>
          <w:p w14:paraId="182913B0" w14:textId="77777777" w:rsidR="003853BB" w:rsidRPr="003853BB" w:rsidRDefault="003853BB" w:rsidP="003853BB">
            <w:r w:rsidRPr="003853BB">
              <w:t>11475201670000</w:t>
            </w:r>
          </w:p>
        </w:tc>
        <w:tc>
          <w:tcPr>
            <w:tcW w:w="2353" w:type="dxa"/>
            <w:noWrap/>
            <w:hideMark/>
          </w:tcPr>
          <w:p w14:paraId="7AE50952" w14:textId="77777777" w:rsidR="003853BB" w:rsidRPr="003853BB" w:rsidRDefault="003853BB">
            <w:r w:rsidRPr="003853BB">
              <w:t>Stage and Sound Crew</w:t>
            </w:r>
          </w:p>
        </w:tc>
        <w:tc>
          <w:tcPr>
            <w:tcW w:w="896" w:type="dxa"/>
            <w:noWrap/>
            <w:hideMark/>
          </w:tcPr>
          <w:p w14:paraId="3FA38C72" w14:textId="77777777" w:rsidR="003853BB" w:rsidRPr="003853BB" w:rsidRDefault="003853BB">
            <w:r w:rsidRPr="003853BB">
              <w:t xml:space="preserve">                    3.000 </w:t>
            </w:r>
          </w:p>
        </w:tc>
        <w:tc>
          <w:tcPr>
            <w:tcW w:w="844" w:type="dxa"/>
            <w:noWrap/>
            <w:hideMark/>
          </w:tcPr>
          <w:p w14:paraId="004FBC6C" w14:textId="77777777" w:rsidR="003853BB" w:rsidRPr="003853BB" w:rsidRDefault="003853BB">
            <w:r w:rsidRPr="003853BB">
              <w:t xml:space="preserve">                  3.000 </w:t>
            </w:r>
          </w:p>
        </w:tc>
        <w:tc>
          <w:tcPr>
            <w:tcW w:w="844" w:type="dxa"/>
            <w:noWrap/>
            <w:hideMark/>
          </w:tcPr>
          <w:p w14:paraId="0DFC27E5" w14:textId="77777777" w:rsidR="003853BB" w:rsidRPr="003853BB" w:rsidRDefault="003853BB">
            <w:r w:rsidRPr="003853BB">
              <w:t xml:space="preserve">                  3.000 </w:t>
            </w:r>
          </w:p>
        </w:tc>
      </w:tr>
      <w:tr w:rsidR="003853BB" w:rsidRPr="003853BB" w14:paraId="4C024E20" w14:textId="77777777" w:rsidTr="0047370D">
        <w:trPr>
          <w:trHeight w:val="300"/>
        </w:trPr>
        <w:tc>
          <w:tcPr>
            <w:tcW w:w="2263" w:type="dxa"/>
            <w:noWrap/>
            <w:hideMark/>
          </w:tcPr>
          <w:p w14:paraId="34140217" w14:textId="77777777" w:rsidR="003853BB" w:rsidRPr="003853BB" w:rsidRDefault="003853BB"/>
        </w:tc>
        <w:tc>
          <w:tcPr>
            <w:tcW w:w="1533" w:type="dxa"/>
            <w:noWrap/>
            <w:hideMark/>
          </w:tcPr>
          <w:p w14:paraId="7EA101EC" w14:textId="77777777" w:rsidR="003853BB" w:rsidRPr="003853BB" w:rsidRDefault="003853BB"/>
        </w:tc>
        <w:tc>
          <w:tcPr>
            <w:tcW w:w="1156" w:type="dxa"/>
            <w:noWrap/>
            <w:hideMark/>
          </w:tcPr>
          <w:p w14:paraId="01D3A536" w14:textId="77777777" w:rsidR="003853BB" w:rsidRPr="003853BB" w:rsidRDefault="003853BB"/>
        </w:tc>
        <w:tc>
          <w:tcPr>
            <w:tcW w:w="2353" w:type="dxa"/>
            <w:noWrap/>
            <w:hideMark/>
          </w:tcPr>
          <w:p w14:paraId="2F75C071" w14:textId="77777777" w:rsidR="003853BB" w:rsidRPr="003853BB" w:rsidRDefault="003853BB"/>
        </w:tc>
        <w:tc>
          <w:tcPr>
            <w:tcW w:w="896" w:type="dxa"/>
            <w:noWrap/>
            <w:hideMark/>
          </w:tcPr>
          <w:p w14:paraId="53646EE4" w14:textId="77777777" w:rsidR="003853BB" w:rsidRPr="003853BB" w:rsidRDefault="003853BB">
            <w:r w:rsidRPr="003853BB">
              <w:t xml:space="preserve">               108.000 </w:t>
            </w:r>
          </w:p>
        </w:tc>
        <w:tc>
          <w:tcPr>
            <w:tcW w:w="844" w:type="dxa"/>
            <w:noWrap/>
            <w:hideMark/>
          </w:tcPr>
          <w:p w14:paraId="4EFF0861" w14:textId="77777777" w:rsidR="003853BB" w:rsidRPr="003853BB" w:rsidRDefault="003853BB">
            <w:r w:rsidRPr="003853BB">
              <w:t xml:space="preserve">             108.000 </w:t>
            </w:r>
          </w:p>
        </w:tc>
        <w:tc>
          <w:tcPr>
            <w:tcW w:w="844" w:type="dxa"/>
            <w:noWrap/>
            <w:hideMark/>
          </w:tcPr>
          <w:p w14:paraId="28F14C21" w14:textId="77777777" w:rsidR="003853BB" w:rsidRPr="003853BB" w:rsidRDefault="003853BB">
            <w:r w:rsidRPr="003853BB">
              <w:t xml:space="preserve">             108.000 </w:t>
            </w:r>
          </w:p>
        </w:tc>
      </w:tr>
      <w:tr w:rsidR="003853BB" w:rsidRPr="003853BB" w14:paraId="63650C18" w14:textId="77777777" w:rsidTr="0047370D">
        <w:trPr>
          <w:trHeight w:val="292"/>
        </w:trPr>
        <w:tc>
          <w:tcPr>
            <w:tcW w:w="2263" w:type="dxa"/>
            <w:noWrap/>
            <w:hideMark/>
          </w:tcPr>
          <w:p w14:paraId="0F7C0E0D" w14:textId="77777777" w:rsidR="003853BB" w:rsidRPr="003853BB" w:rsidRDefault="003853BB">
            <w:r w:rsidRPr="003853BB">
              <w:t>Substance Abuse Awareness</w:t>
            </w:r>
          </w:p>
        </w:tc>
        <w:tc>
          <w:tcPr>
            <w:tcW w:w="1533" w:type="dxa"/>
            <w:noWrap/>
            <w:hideMark/>
          </w:tcPr>
          <w:p w14:paraId="2533B5D5" w14:textId="77777777" w:rsidR="003853BB" w:rsidRPr="003853BB" w:rsidRDefault="003853BB"/>
        </w:tc>
        <w:tc>
          <w:tcPr>
            <w:tcW w:w="1156" w:type="dxa"/>
            <w:noWrap/>
            <w:hideMark/>
          </w:tcPr>
          <w:p w14:paraId="4BD36D31" w14:textId="77777777" w:rsidR="003853BB" w:rsidRPr="003853BB" w:rsidRDefault="003853BB"/>
        </w:tc>
        <w:tc>
          <w:tcPr>
            <w:tcW w:w="2353" w:type="dxa"/>
            <w:noWrap/>
            <w:hideMark/>
          </w:tcPr>
          <w:p w14:paraId="0910CF37" w14:textId="77777777" w:rsidR="003853BB" w:rsidRPr="003853BB" w:rsidRDefault="003853BB"/>
        </w:tc>
        <w:tc>
          <w:tcPr>
            <w:tcW w:w="896" w:type="dxa"/>
            <w:noWrap/>
            <w:hideMark/>
          </w:tcPr>
          <w:p w14:paraId="64EA1F5C" w14:textId="77777777" w:rsidR="003853BB" w:rsidRPr="003853BB" w:rsidRDefault="003853BB"/>
        </w:tc>
        <w:tc>
          <w:tcPr>
            <w:tcW w:w="844" w:type="dxa"/>
            <w:noWrap/>
            <w:hideMark/>
          </w:tcPr>
          <w:p w14:paraId="04C1F6F9" w14:textId="77777777" w:rsidR="003853BB" w:rsidRPr="003853BB" w:rsidRDefault="003853BB"/>
        </w:tc>
        <w:tc>
          <w:tcPr>
            <w:tcW w:w="844" w:type="dxa"/>
            <w:noWrap/>
            <w:hideMark/>
          </w:tcPr>
          <w:p w14:paraId="202C6D2D" w14:textId="77777777" w:rsidR="003853BB" w:rsidRPr="003853BB" w:rsidRDefault="003853BB"/>
        </w:tc>
      </w:tr>
      <w:tr w:rsidR="003853BB" w:rsidRPr="003853BB" w14:paraId="26DFB50F" w14:textId="77777777" w:rsidTr="0047370D">
        <w:trPr>
          <w:trHeight w:val="292"/>
        </w:trPr>
        <w:tc>
          <w:tcPr>
            <w:tcW w:w="2263" w:type="dxa"/>
            <w:noWrap/>
            <w:hideMark/>
          </w:tcPr>
          <w:p w14:paraId="368DF020" w14:textId="77777777" w:rsidR="003853BB" w:rsidRPr="003853BB" w:rsidRDefault="003853BB"/>
        </w:tc>
        <w:tc>
          <w:tcPr>
            <w:tcW w:w="1533" w:type="dxa"/>
            <w:noWrap/>
            <w:hideMark/>
          </w:tcPr>
          <w:p w14:paraId="7E41DBAE" w14:textId="77777777" w:rsidR="003853BB" w:rsidRPr="003853BB" w:rsidRDefault="003853BB" w:rsidP="003853BB">
            <w:r w:rsidRPr="003853BB">
              <w:t>20210706013683</w:t>
            </w:r>
          </w:p>
        </w:tc>
        <w:tc>
          <w:tcPr>
            <w:tcW w:w="1156" w:type="dxa"/>
            <w:noWrap/>
            <w:hideMark/>
          </w:tcPr>
          <w:p w14:paraId="3F959D2B" w14:textId="77777777" w:rsidR="003853BB" w:rsidRPr="003853BB" w:rsidRDefault="003853BB" w:rsidP="003853BB">
            <w:r w:rsidRPr="003853BB">
              <w:t>11475222630000</w:t>
            </w:r>
          </w:p>
        </w:tc>
        <w:tc>
          <w:tcPr>
            <w:tcW w:w="2353" w:type="dxa"/>
            <w:noWrap/>
            <w:hideMark/>
          </w:tcPr>
          <w:p w14:paraId="69BB574E" w14:textId="77777777" w:rsidR="003853BB" w:rsidRPr="003853BB" w:rsidRDefault="003853BB">
            <w:r w:rsidRPr="003853BB">
              <w:t>Transport Provided as Part of Departmental Act.</w:t>
            </w:r>
          </w:p>
        </w:tc>
        <w:tc>
          <w:tcPr>
            <w:tcW w:w="896" w:type="dxa"/>
            <w:noWrap/>
            <w:hideMark/>
          </w:tcPr>
          <w:p w14:paraId="53113FA0" w14:textId="77777777" w:rsidR="003853BB" w:rsidRPr="003853BB" w:rsidRDefault="003853BB">
            <w:r w:rsidRPr="003853BB">
              <w:t xml:space="preserve">                  30.000 </w:t>
            </w:r>
          </w:p>
        </w:tc>
        <w:tc>
          <w:tcPr>
            <w:tcW w:w="844" w:type="dxa"/>
            <w:noWrap/>
            <w:hideMark/>
          </w:tcPr>
          <w:p w14:paraId="57C2B35E" w14:textId="77777777" w:rsidR="003853BB" w:rsidRPr="003853BB" w:rsidRDefault="003853BB">
            <w:r w:rsidRPr="003853BB">
              <w:t xml:space="preserve">               30.000 </w:t>
            </w:r>
          </w:p>
        </w:tc>
        <w:tc>
          <w:tcPr>
            <w:tcW w:w="844" w:type="dxa"/>
            <w:noWrap/>
            <w:hideMark/>
          </w:tcPr>
          <w:p w14:paraId="6367F99C" w14:textId="77777777" w:rsidR="003853BB" w:rsidRPr="003853BB" w:rsidRDefault="003853BB">
            <w:r w:rsidRPr="003853BB">
              <w:t xml:space="preserve">               30.000 </w:t>
            </w:r>
          </w:p>
        </w:tc>
      </w:tr>
      <w:tr w:rsidR="003853BB" w:rsidRPr="003853BB" w14:paraId="519A5DC2" w14:textId="77777777" w:rsidTr="0047370D">
        <w:trPr>
          <w:trHeight w:val="292"/>
        </w:trPr>
        <w:tc>
          <w:tcPr>
            <w:tcW w:w="2263" w:type="dxa"/>
            <w:noWrap/>
            <w:hideMark/>
          </w:tcPr>
          <w:p w14:paraId="6F31BCB0" w14:textId="77777777" w:rsidR="003853BB" w:rsidRPr="003853BB" w:rsidRDefault="003853BB"/>
        </w:tc>
        <w:tc>
          <w:tcPr>
            <w:tcW w:w="1533" w:type="dxa"/>
            <w:noWrap/>
            <w:hideMark/>
          </w:tcPr>
          <w:p w14:paraId="6220ADA3" w14:textId="77777777" w:rsidR="003853BB" w:rsidRPr="003853BB" w:rsidRDefault="003853BB" w:rsidP="003853BB">
            <w:r w:rsidRPr="003853BB">
              <w:t>20210706012672</w:t>
            </w:r>
          </w:p>
        </w:tc>
        <w:tc>
          <w:tcPr>
            <w:tcW w:w="1156" w:type="dxa"/>
            <w:noWrap/>
            <w:hideMark/>
          </w:tcPr>
          <w:p w14:paraId="1AB2303E" w14:textId="77777777" w:rsidR="003853BB" w:rsidRPr="003853BB" w:rsidRDefault="003853BB" w:rsidP="003853BB">
            <w:r w:rsidRPr="003853BB">
              <w:t>11475201220000</w:t>
            </w:r>
          </w:p>
        </w:tc>
        <w:tc>
          <w:tcPr>
            <w:tcW w:w="2353" w:type="dxa"/>
            <w:noWrap/>
            <w:hideMark/>
          </w:tcPr>
          <w:p w14:paraId="40F16ED3" w14:textId="77777777" w:rsidR="003853BB" w:rsidRPr="003853BB" w:rsidRDefault="003853BB">
            <w:r w:rsidRPr="003853BB">
              <w:t>Audio-visual Services</w:t>
            </w:r>
          </w:p>
        </w:tc>
        <w:tc>
          <w:tcPr>
            <w:tcW w:w="896" w:type="dxa"/>
            <w:noWrap/>
            <w:hideMark/>
          </w:tcPr>
          <w:p w14:paraId="09356641" w14:textId="77777777" w:rsidR="003853BB" w:rsidRPr="003853BB" w:rsidRDefault="003853BB">
            <w:r w:rsidRPr="003853BB">
              <w:t xml:space="preserve">                    3.000 </w:t>
            </w:r>
          </w:p>
        </w:tc>
        <w:tc>
          <w:tcPr>
            <w:tcW w:w="844" w:type="dxa"/>
            <w:noWrap/>
            <w:hideMark/>
          </w:tcPr>
          <w:p w14:paraId="60A077AB" w14:textId="77777777" w:rsidR="003853BB" w:rsidRPr="003853BB" w:rsidRDefault="003853BB">
            <w:r w:rsidRPr="003853BB">
              <w:t xml:space="preserve">                  3.000 </w:t>
            </w:r>
          </w:p>
        </w:tc>
        <w:tc>
          <w:tcPr>
            <w:tcW w:w="844" w:type="dxa"/>
            <w:noWrap/>
            <w:hideMark/>
          </w:tcPr>
          <w:p w14:paraId="071BD3D6" w14:textId="77777777" w:rsidR="003853BB" w:rsidRPr="003853BB" w:rsidRDefault="003853BB">
            <w:r w:rsidRPr="003853BB">
              <w:t xml:space="preserve">                  3.000 </w:t>
            </w:r>
          </w:p>
        </w:tc>
      </w:tr>
      <w:tr w:rsidR="003853BB" w:rsidRPr="003853BB" w14:paraId="14E6EBAB" w14:textId="77777777" w:rsidTr="0047370D">
        <w:trPr>
          <w:trHeight w:val="292"/>
        </w:trPr>
        <w:tc>
          <w:tcPr>
            <w:tcW w:w="2263" w:type="dxa"/>
            <w:noWrap/>
            <w:hideMark/>
          </w:tcPr>
          <w:p w14:paraId="2A0BAAFA" w14:textId="77777777" w:rsidR="003853BB" w:rsidRPr="003853BB" w:rsidRDefault="003853BB"/>
        </w:tc>
        <w:tc>
          <w:tcPr>
            <w:tcW w:w="1533" w:type="dxa"/>
            <w:noWrap/>
            <w:hideMark/>
          </w:tcPr>
          <w:p w14:paraId="1CAB07F2" w14:textId="77777777" w:rsidR="003853BB" w:rsidRPr="003853BB" w:rsidRDefault="003853BB" w:rsidP="003853BB">
            <w:r w:rsidRPr="003853BB">
              <w:t>20210706012681</w:t>
            </w:r>
          </w:p>
        </w:tc>
        <w:tc>
          <w:tcPr>
            <w:tcW w:w="1156" w:type="dxa"/>
            <w:noWrap/>
            <w:hideMark/>
          </w:tcPr>
          <w:p w14:paraId="685CA18F" w14:textId="77777777" w:rsidR="003853BB" w:rsidRPr="003853BB" w:rsidRDefault="003853BB" w:rsidP="003853BB">
            <w:r w:rsidRPr="003853BB">
              <w:t>11475201270000</w:t>
            </w:r>
          </w:p>
        </w:tc>
        <w:tc>
          <w:tcPr>
            <w:tcW w:w="2353" w:type="dxa"/>
            <w:noWrap/>
            <w:hideMark/>
          </w:tcPr>
          <w:p w14:paraId="44AED233" w14:textId="77777777" w:rsidR="003853BB" w:rsidRPr="003853BB" w:rsidRDefault="003853BB">
            <w:r w:rsidRPr="003853BB">
              <w:t>Catering Services</w:t>
            </w:r>
          </w:p>
        </w:tc>
        <w:tc>
          <w:tcPr>
            <w:tcW w:w="896" w:type="dxa"/>
            <w:noWrap/>
            <w:hideMark/>
          </w:tcPr>
          <w:p w14:paraId="01C2D3E9" w14:textId="77777777" w:rsidR="003853BB" w:rsidRPr="003853BB" w:rsidRDefault="003853BB">
            <w:r w:rsidRPr="003853BB">
              <w:t xml:space="preserve">                  35.000 </w:t>
            </w:r>
          </w:p>
        </w:tc>
        <w:tc>
          <w:tcPr>
            <w:tcW w:w="844" w:type="dxa"/>
            <w:noWrap/>
            <w:hideMark/>
          </w:tcPr>
          <w:p w14:paraId="2A483BE8" w14:textId="77777777" w:rsidR="003853BB" w:rsidRPr="003853BB" w:rsidRDefault="003853BB">
            <w:r w:rsidRPr="003853BB">
              <w:t xml:space="preserve">               35.000 </w:t>
            </w:r>
          </w:p>
        </w:tc>
        <w:tc>
          <w:tcPr>
            <w:tcW w:w="844" w:type="dxa"/>
            <w:noWrap/>
            <w:hideMark/>
          </w:tcPr>
          <w:p w14:paraId="302EF7D8" w14:textId="77777777" w:rsidR="003853BB" w:rsidRPr="003853BB" w:rsidRDefault="003853BB">
            <w:r w:rsidRPr="003853BB">
              <w:t xml:space="preserve">               35.000 </w:t>
            </w:r>
          </w:p>
        </w:tc>
      </w:tr>
      <w:tr w:rsidR="003853BB" w:rsidRPr="003853BB" w14:paraId="19B48E87" w14:textId="77777777" w:rsidTr="0047370D">
        <w:trPr>
          <w:trHeight w:val="300"/>
        </w:trPr>
        <w:tc>
          <w:tcPr>
            <w:tcW w:w="2263" w:type="dxa"/>
            <w:noWrap/>
            <w:hideMark/>
          </w:tcPr>
          <w:p w14:paraId="79EBBC8F" w14:textId="77777777" w:rsidR="003853BB" w:rsidRPr="003853BB" w:rsidRDefault="003853BB"/>
        </w:tc>
        <w:tc>
          <w:tcPr>
            <w:tcW w:w="1533" w:type="dxa"/>
            <w:noWrap/>
            <w:hideMark/>
          </w:tcPr>
          <w:p w14:paraId="63ADB80D" w14:textId="77777777" w:rsidR="003853BB" w:rsidRPr="003853BB" w:rsidRDefault="003853BB"/>
        </w:tc>
        <w:tc>
          <w:tcPr>
            <w:tcW w:w="1156" w:type="dxa"/>
            <w:noWrap/>
            <w:hideMark/>
          </w:tcPr>
          <w:p w14:paraId="1A7ABF8A" w14:textId="77777777" w:rsidR="003853BB" w:rsidRPr="003853BB" w:rsidRDefault="003853BB"/>
        </w:tc>
        <w:tc>
          <w:tcPr>
            <w:tcW w:w="2353" w:type="dxa"/>
            <w:noWrap/>
            <w:hideMark/>
          </w:tcPr>
          <w:p w14:paraId="7212CB6D" w14:textId="77777777" w:rsidR="003853BB" w:rsidRPr="003853BB" w:rsidRDefault="003853BB"/>
        </w:tc>
        <w:tc>
          <w:tcPr>
            <w:tcW w:w="896" w:type="dxa"/>
            <w:noWrap/>
            <w:hideMark/>
          </w:tcPr>
          <w:p w14:paraId="5612FA93" w14:textId="77777777" w:rsidR="003853BB" w:rsidRPr="003853BB" w:rsidRDefault="003853BB">
            <w:r w:rsidRPr="003853BB">
              <w:t xml:space="preserve">                  68.000 </w:t>
            </w:r>
          </w:p>
        </w:tc>
        <w:tc>
          <w:tcPr>
            <w:tcW w:w="844" w:type="dxa"/>
            <w:noWrap/>
            <w:hideMark/>
          </w:tcPr>
          <w:p w14:paraId="3123BB7C" w14:textId="77777777" w:rsidR="003853BB" w:rsidRPr="003853BB" w:rsidRDefault="003853BB">
            <w:r w:rsidRPr="003853BB">
              <w:t xml:space="preserve">               68.000 </w:t>
            </w:r>
          </w:p>
        </w:tc>
        <w:tc>
          <w:tcPr>
            <w:tcW w:w="844" w:type="dxa"/>
            <w:noWrap/>
            <w:hideMark/>
          </w:tcPr>
          <w:p w14:paraId="42DC54F8" w14:textId="77777777" w:rsidR="003853BB" w:rsidRPr="003853BB" w:rsidRDefault="003853BB">
            <w:r w:rsidRPr="003853BB">
              <w:t xml:space="preserve">               68.000 </w:t>
            </w:r>
          </w:p>
        </w:tc>
      </w:tr>
      <w:tr w:rsidR="003853BB" w:rsidRPr="003853BB" w14:paraId="7E4BE7F0" w14:textId="77777777" w:rsidTr="0047370D">
        <w:trPr>
          <w:trHeight w:val="292"/>
        </w:trPr>
        <w:tc>
          <w:tcPr>
            <w:tcW w:w="2263" w:type="dxa"/>
            <w:noWrap/>
            <w:hideMark/>
          </w:tcPr>
          <w:p w14:paraId="3ECCA21E" w14:textId="77777777" w:rsidR="003853BB" w:rsidRPr="003853BB" w:rsidRDefault="003853BB">
            <w:r w:rsidRPr="003853BB">
              <w:t xml:space="preserve">Victim Empowerment Programmes </w:t>
            </w:r>
          </w:p>
        </w:tc>
        <w:tc>
          <w:tcPr>
            <w:tcW w:w="1533" w:type="dxa"/>
            <w:noWrap/>
            <w:hideMark/>
          </w:tcPr>
          <w:p w14:paraId="4B7420E7" w14:textId="77777777" w:rsidR="003853BB" w:rsidRPr="003853BB" w:rsidRDefault="003853BB"/>
        </w:tc>
        <w:tc>
          <w:tcPr>
            <w:tcW w:w="1156" w:type="dxa"/>
            <w:noWrap/>
            <w:hideMark/>
          </w:tcPr>
          <w:p w14:paraId="411F2D1D" w14:textId="77777777" w:rsidR="003853BB" w:rsidRPr="003853BB" w:rsidRDefault="003853BB"/>
        </w:tc>
        <w:tc>
          <w:tcPr>
            <w:tcW w:w="2353" w:type="dxa"/>
            <w:noWrap/>
            <w:hideMark/>
          </w:tcPr>
          <w:p w14:paraId="64127A4A" w14:textId="77777777" w:rsidR="003853BB" w:rsidRPr="003853BB" w:rsidRDefault="003853BB"/>
        </w:tc>
        <w:tc>
          <w:tcPr>
            <w:tcW w:w="896" w:type="dxa"/>
            <w:noWrap/>
            <w:hideMark/>
          </w:tcPr>
          <w:p w14:paraId="33EA5109" w14:textId="77777777" w:rsidR="003853BB" w:rsidRPr="003853BB" w:rsidRDefault="003853BB"/>
        </w:tc>
        <w:tc>
          <w:tcPr>
            <w:tcW w:w="844" w:type="dxa"/>
            <w:noWrap/>
            <w:hideMark/>
          </w:tcPr>
          <w:p w14:paraId="3F338C2E" w14:textId="77777777" w:rsidR="003853BB" w:rsidRPr="003853BB" w:rsidRDefault="003853BB"/>
        </w:tc>
        <w:tc>
          <w:tcPr>
            <w:tcW w:w="844" w:type="dxa"/>
            <w:noWrap/>
            <w:hideMark/>
          </w:tcPr>
          <w:p w14:paraId="3795863F" w14:textId="77777777" w:rsidR="003853BB" w:rsidRPr="003853BB" w:rsidRDefault="003853BB"/>
        </w:tc>
      </w:tr>
      <w:tr w:rsidR="003853BB" w:rsidRPr="003853BB" w14:paraId="1C85DF34" w14:textId="77777777" w:rsidTr="0047370D">
        <w:trPr>
          <w:trHeight w:val="292"/>
        </w:trPr>
        <w:tc>
          <w:tcPr>
            <w:tcW w:w="2263" w:type="dxa"/>
            <w:noWrap/>
            <w:hideMark/>
          </w:tcPr>
          <w:p w14:paraId="410DE636" w14:textId="77777777" w:rsidR="003853BB" w:rsidRPr="003853BB" w:rsidRDefault="003853BB"/>
        </w:tc>
        <w:tc>
          <w:tcPr>
            <w:tcW w:w="1533" w:type="dxa"/>
            <w:noWrap/>
            <w:hideMark/>
          </w:tcPr>
          <w:p w14:paraId="4D45818E" w14:textId="77777777" w:rsidR="003853BB" w:rsidRPr="003853BB" w:rsidRDefault="003853BB" w:rsidP="003853BB">
            <w:r w:rsidRPr="003853BB">
              <w:t>20210706013706</w:t>
            </w:r>
          </w:p>
        </w:tc>
        <w:tc>
          <w:tcPr>
            <w:tcW w:w="1156" w:type="dxa"/>
            <w:noWrap/>
            <w:hideMark/>
          </w:tcPr>
          <w:p w14:paraId="7E87F98D" w14:textId="77777777" w:rsidR="003853BB" w:rsidRPr="003853BB" w:rsidRDefault="003853BB" w:rsidP="003853BB">
            <w:r w:rsidRPr="003853BB">
              <w:t>11475222630000</w:t>
            </w:r>
          </w:p>
        </w:tc>
        <w:tc>
          <w:tcPr>
            <w:tcW w:w="2353" w:type="dxa"/>
            <w:noWrap/>
            <w:hideMark/>
          </w:tcPr>
          <w:p w14:paraId="417D95AD" w14:textId="77777777" w:rsidR="003853BB" w:rsidRPr="003853BB" w:rsidRDefault="003853BB">
            <w:r w:rsidRPr="003853BB">
              <w:t>Transport Provided as Part of Departmental Act.</w:t>
            </w:r>
          </w:p>
        </w:tc>
        <w:tc>
          <w:tcPr>
            <w:tcW w:w="896" w:type="dxa"/>
            <w:noWrap/>
            <w:hideMark/>
          </w:tcPr>
          <w:p w14:paraId="09E3E6A4" w14:textId="77777777" w:rsidR="003853BB" w:rsidRPr="003853BB" w:rsidRDefault="003853BB">
            <w:r w:rsidRPr="003853BB">
              <w:t xml:space="preserve">                  30.000 </w:t>
            </w:r>
          </w:p>
        </w:tc>
        <w:tc>
          <w:tcPr>
            <w:tcW w:w="844" w:type="dxa"/>
            <w:noWrap/>
            <w:hideMark/>
          </w:tcPr>
          <w:p w14:paraId="0713DE6C" w14:textId="77777777" w:rsidR="003853BB" w:rsidRPr="003853BB" w:rsidRDefault="003853BB">
            <w:r w:rsidRPr="003853BB">
              <w:t xml:space="preserve">               30.000 </w:t>
            </w:r>
          </w:p>
        </w:tc>
        <w:tc>
          <w:tcPr>
            <w:tcW w:w="844" w:type="dxa"/>
            <w:noWrap/>
            <w:hideMark/>
          </w:tcPr>
          <w:p w14:paraId="20489B98" w14:textId="77777777" w:rsidR="003853BB" w:rsidRPr="003853BB" w:rsidRDefault="003853BB">
            <w:r w:rsidRPr="003853BB">
              <w:t xml:space="preserve">               30.000 </w:t>
            </w:r>
          </w:p>
        </w:tc>
      </w:tr>
      <w:tr w:rsidR="003853BB" w:rsidRPr="003853BB" w14:paraId="2BADB71C" w14:textId="77777777" w:rsidTr="0047370D">
        <w:trPr>
          <w:trHeight w:val="292"/>
        </w:trPr>
        <w:tc>
          <w:tcPr>
            <w:tcW w:w="2263" w:type="dxa"/>
            <w:noWrap/>
            <w:hideMark/>
          </w:tcPr>
          <w:p w14:paraId="56D07E38" w14:textId="77777777" w:rsidR="003853BB" w:rsidRPr="003853BB" w:rsidRDefault="003853BB"/>
        </w:tc>
        <w:tc>
          <w:tcPr>
            <w:tcW w:w="1533" w:type="dxa"/>
            <w:noWrap/>
            <w:hideMark/>
          </w:tcPr>
          <w:p w14:paraId="17870A41" w14:textId="77777777" w:rsidR="003853BB" w:rsidRPr="003853BB" w:rsidRDefault="003853BB" w:rsidP="003853BB">
            <w:r w:rsidRPr="003853BB">
              <w:t>20210706012726</w:t>
            </w:r>
          </w:p>
        </w:tc>
        <w:tc>
          <w:tcPr>
            <w:tcW w:w="1156" w:type="dxa"/>
            <w:noWrap/>
            <w:hideMark/>
          </w:tcPr>
          <w:p w14:paraId="32A12646" w14:textId="77777777" w:rsidR="003853BB" w:rsidRPr="003853BB" w:rsidRDefault="003853BB" w:rsidP="003853BB">
            <w:r w:rsidRPr="003853BB">
              <w:t>11475201270000</w:t>
            </w:r>
          </w:p>
        </w:tc>
        <w:tc>
          <w:tcPr>
            <w:tcW w:w="2353" w:type="dxa"/>
            <w:noWrap/>
            <w:hideMark/>
          </w:tcPr>
          <w:p w14:paraId="6B4609EB" w14:textId="77777777" w:rsidR="003853BB" w:rsidRPr="003853BB" w:rsidRDefault="003853BB">
            <w:r w:rsidRPr="003853BB">
              <w:t>Catering Services</w:t>
            </w:r>
          </w:p>
        </w:tc>
        <w:tc>
          <w:tcPr>
            <w:tcW w:w="896" w:type="dxa"/>
            <w:noWrap/>
            <w:hideMark/>
          </w:tcPr>
          <w:p w14:paraId="78F768F0" w14:textId="77777777" w:rsidR="003853BB" w:rsidRPr="003853BB" w:rsidRDefault="003853BB">
            <w:r w:rsidRPr="003853BB">
              <w:t xml:space="preserve">                  35.000 </w:t>
            </w:r>
          </w:p>
        </w:tc>
        <w:tc>
          <w:tcPr>
            <w:tcW w:w="844" w:type="dxa"/>
            <w:noWrap/>
            <w:hideMark/>
          </w:tcPr>
          <w:p w14:paraId="4681C708" w14:textId="77777777" w:rsidR="003853BB" w:rsidRPr="003853BB" w:rsidRDefault="003853BB">
            <w:r w:rsidRPr="003853BB">
              <w:t xml:space="preserve">               35.000 </w:t>
            </w:r>
          </w:p>
        </w:tc>
        <w:tc>
          <w:tcPr>
            <w:tcW w:w="844" w:type="dxa"/>
            <w:noWrap/>
            <w:hideMark/>
          </w:tcPr>
          <w:p w14:paraId="7BBD63E1" w14:textId="77777777" w:rsidR="003853BB" w:rsidRPr="003853BB" w:rsidRDefault="003853BB">
            <w:r w:rsidRPr="003853BB">
              <w:t xml:space="preserve">               35.000 </w:t>
            </w:r>
          </w:p>
        </w:tc>
      </w:tr>
      <w:tr w:rsidR="003853BB" w:rsidRPr="003853BB" w14:paraId="407E63D8" w14:textId="77777777" w:rsidTr="0047370D">
        <w:trPr>
          <w:trHeight w:val="300"/>
        </w:trPr>
        <w:tc>
          <w:tcPr>
            <w:tcW w:w="2263" w:type="dxa"/>
            <w:noWrap/>
            <w:hideMark/>
          </w:tcPr>
          <w:p w14:paraId="42567720" w14:textId="77777777" w:rsidR="003853BB" w:rsidRPr="003853BB" w:rsidRDefault="003853BB"/>
        </w:tc>
        <w:tc>
          <w:tcPr>
            <w:tcW w:w="1533" w:type="dxa"/>
            <w:noWrap/>
            <w:hideMark/>
          </w:tcPr>
          <w:p w14:paraId="0A24EB2F" w14:textId="77777777" w:rsidR="003853BB" w:rsidRPr="003853BB" w:rsidRDefault="003853BB"/>
        </w:tc>
        <w:tc>
          <w:tcPr>
            <w:tcW w:w="1156" w:type="dxa"/>
            <w:noWrap/>
            <w:hideMark/>
          </w:tcPr>
          <w:p w14:paraId="455F1469" w14:textId="77777777" w:rsidR="003853BB" w:rsidRPr="003853BB" w:rsidRDefault="003853BB"/>
        </w:tc>
        <w:tc>
          <w:tcPr>
            <w:tcW w:w="2353" w:type="dxa"/>
            <w:noWrap/>
            <w:hideMark/>
          </w:tcPr>
          <w:p w14:paraId="6B9ECBAB" w14:textId="77777777" w:rsidR="003853BB" w:rsidRPr="003853BB" w:rsidRDefault="003853BB"/>
        </w:tc>
        <w:tc>
          <w:tcPr>
            <w:tcW w:w="896" w:type="dxa"/>
            <w:noWrap/>
            <w:hideMark/>
          </w:tcPr>
          <w:p w14:paraId="45F862EC" w14:textId="77777777" w:rsidR="003853BB" w:rsidRPr="003853BB" w:rsidRDefault="003853BB">
            <w:r w:rsidRPr="003853BB">
              <w:t xml:space="preserve">                  65.000 </w:t>
            </w:r>
          </w:p>
        </w:tc>
        <w:tc>
          <w:tcPr>
            <w:tcW w:w="844" w:type="dxa"/>
            <w:noWrap/>
            <w:hideMark/>
          </w:tcPr>
          <w:p w14:paraId="64F7BEB1" w14:textId="77777777" w:rsidR="003853BB" w:rsidRPr="003853BB" w:rsidRDefault="003853BB">
            <w:r w:rsidRPr="003853BB">
              <w:t xml:space="preserve">               65.000 </w:t>
            </w:r>
          </w:p>
        </w:tc>
        <w:tc>
          <w:tcPr>
            <w:tcW w:w="844" w:type="dxa"/>
            <w:noWrap/>
            <w:hideMark/>
          </w:tcPr>
          <w:p w14:paraId="0F5B66AB" w14:textId="77777777" w:rsidR="003853BB" w:rsidRPr="003853BB" w:rsidRDefault="003853BB">
            <w:r w:rsidRPr="003853BB">
              <w:t xml:space="preserve">               65.000 </w:t>
            </w:r>
          </w:p>
        </w:tc>
      </w:tr>
      <w:tr w:rsidR="003853BB" w:rsidRPr="003853BB" w14:paraId="688F1A9A" w14:textId="77777777" w:rsidTr="0047370D">
        <w:trPr>
          <w:trHeight w:val="292"/>
        </w:trPr>
        <w:tc>
          <w:tcPr>
            <w:tcW w:w="2263" w:type="dxa"/>
            <w:noWrap/>
            <w:hideMark/>
          </w:tcPr>
          <w:p w14:paraId="4BC93860" w14:textId="77777777" w:rsidR="003853BB" w:rsidRPr="003853BB" w:rsidRDefault="003853BB">
            <w:r w:rsidRPr="003853BB">
              <w:t xml:space="preserve">Teenage Pregnancy </w:t>
            </w:r>
          </w:p>
        </w:tc>
        <w:tc>
          <w:tcPr>
            <w:tcW w:w="1533" w:type="dxa"/>
            <w:noWrap/>
            <w:hideMark/>
          </w:tcPr>
          <w:p w14:paraId="01848BBA" w14:textId="77777777" w:rsidR="003853BB" w:rsidRPr="003853BB" w:rsidRDefault="003853BB"/>
        </w:tc>
        <w:tc>
          <w:tcPr>
            <w:tcW w:w="1156" w:type="dxa"/>
            <w:noWrap/>
            <w:hideMark/>
          </w:tcPr>
          <w:p w14:paraId="54F111AC" w14:textId="77777777" w:rsidR="003853BB" w:rsidRPr="003853BB" w:rsidRDefault="003853BB"/>
        </w:tc>
        <w:tc>
          <w:tcPr>
            <w:tcW w:w="2353" w:type="dxa"/>
            <w:noWrap/>
            <w:hideMark/>
          </w:tcPr>
          <w:p w14:paraId="3F3FC8AE" w14:textId="77777777" w:rsidR="003853BB" w:rsidRPr="003853BB" w:rsidRDefault="003853BB"/>
        </w:tc>
        <w:tc>
          <w:tcPr>
            <w:tcW w:w="896" w:type="dxa"/>
            <w:noWrap/>
            <w:hideMark/>
          </w:tcPr>
          <w:p w14:paraId="0D028E4F" w14:textId="77777777" w:rsidR="003853BB" w:rsidRPr="003853BB" w:rsidRDefault="003853BB"/>
        </w:tc>
        <w:tc>
          <w:tcPr>
            <w:tcW w:w="844" w:type="dxa"/>
            <w:noWrap/>
            <w:hideMark/>
          </w:tcPr>
          <w:p w14:paraId="361A3109" w14:textId="77777777" w:rsidR="003853BB" w:rsidRPr="003853BB" w:rsidRDefault="003853BB"/>
        </w:tc>
        <w:tc>
          <w:tcPr>
            <w:tcW w:w="844" w:type="dxa"/>
            <w:noWrap/>
            <w:hideMark/>
          </w:tcPr>
          <w:p w14:paraId="25D7F2EC" w14:textId="77777777" w:rsidR="003853BB" w:rsidRPr="003853BB" w:rsidRDefault="003853BB"/>
        </w:tc>
      </w:tr>
      <w:tr w:rsidR="003853BB" w:rsidRPr="003853BB" w14:paraId="76EC19F9" w14:textId="77777777" w:rsidTr="0047370D">
        <w:trPr>
          <w:trHeight w:val="292"/>
        </w:trPr>
        <w:tc>
          <w:tcPr>
            <w:tcW w:w="2263" w:type="dxa"/>
            <w:noWrap/>
            <w:hideMark/>
          </w:tcPr>
          <w:p w14:paraId="54FC821A" w14:textId="77777777" w:rsidR="003853BB" w:rsidRPr="003853BB" w:rsidRDefault="003853BB"/>
        </w:tc>
        <w:tc>
          <w:tcPr>
            <w:tcW w:w="1533" w:type="dxa"/>
            <w:noWrap/>
            <w:hideMark/>
          </w:tcPr>
          <w:p w14:paraId="7617F875" w14:textId="77777777" w:rsidR="003853BB" w:rsidRPr="003853BB" w:rsidRDefault="003853BB"/>
        </w:tc>
        <w:tc>
          <w:tcPr>
            <w:tcW w:w="1156" w:type="dxa"/>
            <w:noWrap/>
            <w:hideMark/>
          </w:tcPr>
          <w:p w14:paraId="10A3989E" w14:textId="77777777" w:rsidR="003853BB" w:rsidRPr="003853BB" w:rsidRDefault="003853BB"/>
        </w:tc>
        <w:tc>
          <w:tcPr>
            <w:tcW w:w="2353" w:type="dxa"/>
            <w:noWrap/>
            <w:hideMark/>
          </w:tcPr>
          <w:p w14:paraId="6F229F77" w14:textId="77777777" w:rsidR="003853BB" w:rsidRPr="003853BB" w:rsidRDefault="003853BB"/>
        </w:tc>
        <w:tc>
          <w:tcPr>
            <w:tcW w:w="896" w:type="dxa"/>
            <w:noWrap/>
            <w:hideMark/>
          </w:tcPr>
          <w:p w14:paraId="1E4C8FAB" w14:textId="77777777" w:rsidR="003853BB" w:rsidRPr="003853BB" w:rsidRDefault="003853BB"/>
        </w:tc>
        <w:tc>
          <w:tcPr>
            <w:tcW w:w="844" w:type="dxa"/>
            <w:noWrap/>
            <w:hideMark/>
          </w:tcPr>
          <w:p w14:paraId="7A305B46" w14:textId="77777777" w:rsidR="003853BB" w:rsidRPr="003853BB" w:rsidRDefault="003853BB"/>
        </w:tc>
        <w:tc>
          <w:tcPr>
            <w:tcW w:w="844" w:type="dxa"/>
            <w:noWrap/>
            <w:hideMark/>
          </w:tcPr>
          <w:p w14:paraId="2C2A8990" w14:textId="77777777" w:rsidR="003853BB" w:rsidRPr="003853BB" w:rsidRDefault="003853BB"/>
        </w:tc>
      </w:tr>
      <w:tr w:rsidR="003853BB" w:rsidRPr="003853BB" w14:paraId="018ABC32" w14:textId="77777777" w:rsidTr="0047370D">
        <w:trPr>
          <w:trHeight w:val="292"/>
        </w:trPr>
        <w:tc>
          <w:tcPr>
            <w:tcW w:w="2263" w:type="dxa"/>
            <w:noWrap/>
            <w:hideMark/>
          </w:tcPr>
          <w:p w14:paraId="5AAD5C4B" w14:textId="77777777" w:rsidR="003853BB" w:rsidRPr="003853BB" w:rsidRDefault="003853BB"/>
        </w:tc>
        <w:tc>
          <w:tcPr>
            <w:tcW w:w="1533" w:type="dxa"/>
            <w:noWrap/>
            <w:hideMark/>
          </w:tcPr>
          <w:p w14:paraId="47BA8662" w14:textId="77777777" w:rsidR="003853BB" w:rsidRPr="003853BB" w:rsidRDefault="003853BB" w:rsidP="003853BB">
            <w:r w:rsidRPr="003853BB">
              <w:t>20180704051127</w:t>
            </w:r>
          </w:p>
        </w:tc>
        <w:tc>
          <w:tcPr>
            <w:tcW w:w="1156" w:type="dxa"/>
            <w:noWrap/>
            <w:hideMark/>
          </w:tcPr>
          <w:p w14:paraId="59C22EF9" w14:textId="77777777" w:rsidR="003853BB" w:rsidRPr="003853BB" w:rsidRDefault="003853BB" w:rsidP="003853BB">
            <w:r w:rsidRPr="003853BB">
              <w:t>11475221490000</w:t>
            </w:r>
          </w:p>
        </w:tc>
        <w:tc>
          <w:tcPr>
            <w:tcW w:w="2353" w:type="dxa"/>
            <w:noWrap/>
            <w:hideMark/>
          </w:tcPr>
          <w:p w14:paraId="0990EA57" w14:textId="77777777" w:rsidR="003853BB" w:rsidRPr="003853BB" w:rsidRDefault="003853BB">
            <w:r w:rsidRPr="003853BB">
              <w:t>Gifts and Promotional Items</w:t>
            </w:r>
          </w:p>
        </w:tc>
        <w:tc>
          <w:tcPr>
            <w:tcW w:w="896" w:type="dxa"/>
            <w:noWrap/>
            <w:hideMark/>
          </w:tcPr>
          <w:p w14:paraId="177AC3F4" w14:textId="77777777" w:rsidR="003853BB" w:rsidRPr="003853BB" w:rsidRDefault="003853BB">
            <w:r w:rsidRPr="003853BB">
              <w:t xml:space="preserve">                            - </w:t>
            </w:r>
          </w:p>
        </w:tc>
        <w:tc>
          <w:tcPr>
            <w:tcW w:w="844" w:type="dxa"/>
            <w:noWrap/>
            <w:hideMark/>
          </w:tcPr>
          <w:p w14:paraId="5BBC31E5" w14:textId="77777777" w:rsidR="003853BB" w:rsidRPr="003853BB" w:rsidRDefault="003853BB">
            <w:r w:rsidRPr="003853BB">
              <w:t xml:space="preserve">                          - </w:t>
            </w:r>
          </w:p>
        </w:tc>
        <w:tc>
          <w:tcPr>
            <w:tcW w:w="844" w:type="dxa"/>
            <w:noWrap/>
            <w:hideMark/>
          </w:tcPr>
          <w:p w14:paraId="5DD2F841" w14:textId="77777777" w:rsidR="003853BB" w:rsidRPr="003853BB" w:rsidRDefault="003853BB">
            <w:r w:rsidRPr="003853BB">
              <w:t xml:space="preserve">                          - </w:t>
            </w:r>
          </w:p>
        </w:tc>
      </w:tr>
      <w:tr w:rsidR="003853BB" w:rsidRPr="003853BB" w14:paraId="6F083319" w14:textId="77777777" w:rsidTr="0047370D">
        <w:trPr>
          <w:trHeight w:val="292"/>
        </w:trPr>
        <w:tc>
          <w:tcPr>
            <w:tcW w:w="2263" w:type="dxa"/>
            <w:noWrap/>
            <w:hideMark/>
          </w:tcPr>
          <w:p w14:paraId="426270D4" w14:textId="77777777" w:rsidR="003853BB" w:rsidRPr="003853BB" w:rsidRDefault="003853BB"/>
        </w:tc>
        <w:tc>
          <w:tcPr>
            <w:tcW w:w="1533" w:type="dxa"/>
            <w:noWrap/>
            <w:hideMark/>
          </w:tcPr>
          <w:p w14:paraId="558F445D" w14:textId="77777777" w:rsidR="003853BB" w:rsidRPr="003853BB" w:rsidRDefault="003853BB" w:rsidP="003853BB">
            <w:r w:rsidRPr="003853BB">
              <w:t>20210706013653</w:t>
            </w:r>
          </w:p>
        </w:tc>
        <w:tc>
          <w:tcPr>
            <w:tcW w:w="1156" w:type="dxa"/>
            <w:noWrap/>
            <w:hideMark/>
          </w:tcPr>
          <w:p w14:paraId="743E96CC" w14:textId="77777777" w:rsidR="003853BB" w:rsidRPr="003853BB" w:rsidRDefault="003853BB" w:rsidP="003853BB">
            <w:r w:rsidRPr="003853BB">
              <w:t>11475222630000</w:t>
            </w:r>
          </w:p>
        </w:tc>
        <w:tc>
          <w:tcPr>
            <w:tcW w:w="2353" w:type="dxa"/>
            <w:noWrap/>
            <w:hideMark/>
          </w:tcPr>
          <w:p w14:paraId="202C0958" w14:textId="77777777" w:rsidR="003853BB" w:rsidRPr="003853BB" w:rsidRDefault="003853BB">
            <w:r w:rsidRPr="003853BB">
              <w:t>Transport Provided as Part of Departmental Act.</w:t>
            </w:r>
          </w:p>
        </w:tc>
        <w:tc>
          <w:tcPr>
            <w:tcW w:w="896" w:type="dxa"/>
            <w:noWrap/>
            <w:hideMark/>
          </w:tcPr>
          <w:p w14:paraId="546F4AE9" w14:textId="77777777" w:rsidR="003853BB" w:rsidRPr="003853BB" w:rsidRDefault="003853BB">
            <w:r w:rsidRPr="003853BB">
              <w:t xml:space="preserve">                  10.000 </w:t>
            </w:r>
          </w:p>
        </w:tc>
        <w:tc>
          <w:tcPr>
            <w:tcW w:w="844" w:type="dxa"/>
            <w:noWrap/>
            <w:hideMark/>
          </w:tcPr>
          <w:p w14:paraId="4C99B398" w14:textId="77777777" w:rsidR="003853BB" w:rsidRPr="003853BB" w:rsidRDefault="003853BB">
            <w:r w:rsidRPr="003853BB">
              <w:t xml:space="preserve">               10.000 </w:t>
            </w:r>
          </w:p>
        </w:tc>
        <w:tc>
          <w:tcPr>
            <w:tcW w:w="844" w:type="dxa"/>
            <w:noWrap/>
            <w:hideMark/>
          </w:tcPr>
          <w:p w14:paraId="3F8BBE16" w14:textId="77777777" w:rsidR="003853BB" w:rsidRPr="003853BB" w:rsidRDefault="003853BB">
            <w:r w:rsidRPr="003853BB">
              <w:t xml:space="preserve">               10.000 </w:t>
            </w:r>
          </w:p>
        </w:tc>
      </w:tr>
      <w:tr w:rsidR="003853BB" w:rsidRPr="003853BB" w14:paraId="6581BFCB" w14:textId="77777777" w:rsidTr="0047370D">
        <w:trPr>
          <w:trHeight w:val="292"/>
        </w:trPr>
        <w:tc>
          <w:tcPr>
            <w:tcW w:w="2263" w:type="dxa"/>
            <w:noWrap/>
            <w:hideMark/>
          </w:tcPr>
          <w:p w14:paraId="289D2F82" w14:textId="77777777" w:rsidR="003853BB" w:rsidRPr="003853BB" w:rsidRDefault="003853BB"/>
        </w:tc>
        <w:tc>
          <w:tcPr>
            <w:tcW w:w="1533" w:type="dxa"/>
            <w:noWrap/>
            <w:hideMark/>
          </w:tcPr>
          <w:p w14:paraId="31345795" w14:textId="77777777" w:rsidR="003853BB" w:rsidRPr="003853BB" w:rsidRDefault="003853BB" w:rsidP="003853BB">
            <w:r w:rsidRPr="003853BB">
              <w:t>20210706012747</w:t>
            </w:r>
          </w:p>
        </w:tc>
        <w:tc>
          <w:tcPr>
            <w:tcW w:w="1156" w:type="dxa"/>
            <w:noWrap/>
            <w:hideMark/>
          </w:tcPr>
          <w:p w14:paraId="4010C24D" w14:textId="77777777" w:rsidR="003853BB" w:rsidRPr="003853BB" w:rsidRDefault="003853BB" w:rsidP="003853BB">
            <w:r w:rsidRPr="003853BB">
              <w:t>11475201270000</w:t>
            </w:r>
          </w:p>
        </w:tc>
        <w:tc>
          <w:tcPr>
            <w:tcW w:w="2353" w:type="dxa"/>
            <w:noWrap/>
            <w:hideMark/>
          </w:tcPr>
          <w:p w14:paraId="5DFACF46" w14:textId="77777777" w:rsidR="003853BB" w:rsidRPr="003853BB" w:rsidRDefault="003853BB">
            <w:r w:rsidRPr="003853BB">
              <w:t>Catering Services</w:t>
            </w:r>
          </w:p>
        </w:tc>
        <w:tc>
          <w:tcPr>
            <w:tcW w:w="896" w:type="dxa"/>
            <w:noWrap/>
            <w:hideMark/>
          </w:tcPr>
          <w:p w14:paraId="79EE9F52" w14:textId="77777777" w:rsidR="003853BB" w:rsidRPr="003853BB" w:rsidRDefault="003853BB">
            <w:r w:rsidRPr="003853BB">
              <w:t xml:space="preserve">                  15.700 </w:t>
            </w:r>
          </w:p>
        </w:tc>
        <w:tc>
          <w:tcPr>
            <w:tcW w:w="844" w:type="dxa"/>
            <w:noWrap/>
            <w:hideMark/>
          </w:tcPr>
          <w:p w14:paraId="52630666" w14:textId="77777777" w:rsidR="003853BB" w:rsidRPr="003853BB" w:rsidRDefault="003853BB">
            <w:r w:rsidRPr="003853BB">
              <w:t xml:space="preserve">               15.700 </w:t>
            </w:r>
          </w:p>
        </w:tc>
        <w:tc>
          <w:tcPr>
            <w:tcW w:w="844" w:type="dxa"/>
            <w:noWrap/>
            <w:hideMark/>
          </w:tcPr>
          <w:p w14:paraId="3BF94967" w14:textId="77777777" w:rsidR="003853BB" w:rsidRPr="003853BB" w:rsidRDefault="003853BB">
            <w:r w:rsidRPr="003853BB">
              <w:t xml:space="preserve">               15.700 </w:t>
            </w:r>
          </w:p>
        </w:tc>
      </w:tr>
      <w:tr w:rsidR="003853BB" w:rsidRPr="003853BB" w14:paraId="1F9DECF5" w14:textId="77777777" w:rsidTr="0047370D">
        <w:trPr>
          <w:trHeight w:val="300"/>
        </w:trPr>
        <w:tc>
          <w:tcPr>
            <w:tcW w:w="2263" w:type="dxa"/>
            <w:noWrap/>
            <w:hideMark/>
          </w:tcPr>
          <w:p w14:paraId="3DA7C49C" w14:textId="77777777" w:rsidR="003853BB" w:rsidRPr="003853BB" w:rsidRDefault="003853BB"/>
        </w:tc>
        <w:tc>
          <w:tcPr>
            <w:tcW w:w="1533" w:type="dxa"/>
            <w:noWrap/>
            <w:hideMark/>
          </w:tcPr>
          <w:p w14:paraId="682E63CB" w14:textId="77777777" w:rsidR="003853BB" w:rsidRPr="003853BB" w:rsidRDefault="003853BB"/>
        </w:tc>
        <w:tc>
          <w:tcPr>
            <w:tcW w:w="1156" w:type="dxa"/>
            <w:noWrap/>
            <w:hideMark/>
          </w:tcPr>
          <w:p w14:paraId="56B75BC1" w14:textId="77777777" w:rsidR="003853BB" w:rsidRPr="003853BB" w:rsidRDefault="003853BB"/>
        </w:tc>
        <w:tc>
          <w:tcPr>
            <w:tcW w:w="2353" w:type="dxa"/>
            <w:noWrap/>
            <w:hideMark/>
          </w:tcPr>
          <w:p w14:paraId="5347E25D" w14:textId="77777777" w:rsidR="003853BB" w:rsidRPr="003853BB" w:rsidRDefault="003853BB"/>
        </w:tc>
        <w:tc>
          <w:tcPr>
            <w:tcW w:w="896" w:type="dxa"/>
            <w:noWrap/>
            <w:hideMark/>
          </w:tcPr>
          <w:p w14:paraId="07C3EF2B" w14:textId="77777777" w:rsidR="003853BB" w:rsidRPr="003853BB" w:rsidRDefault="003853BB">
            <w:r w:rsidRPr="003853BB">
              <w:t xml:space="preserve">                  25.700 </w:t>
            </w:r>
          </w:p>
        </w:tc>
        <w:tc>
          <w:tcPr>
            <w:tcW w:w="844" w:type="dxa"/>
            <w:noWrap/>
            <w:hideMark/>
          </w:tcPr>
          <w:p w14:paraId="02BAEEE2" w14:textId="77777777" w:rsidR="003853BB" w:rsidRPr="003853BB" w:rsidRDefault="003853BB">
            <w:r w:rsidRPr="003853BB">
              <w:t xml:space="preserve">               25.700 </w:t>
            </w:r>
          </w:p>
        </w:tc>
        <w:tc>
          <w:tcPr>
            <w:tcW w:w="844" w:type="dxa"/>
            <w:noWrap/>
            <w:hideMark/>
          </w:tcPr>
          <w:p w14:paraId="586B18A9" w14:textId="77777777" w:rsidR="003853BB" w:rsidRPr="003853BB" w:rsidRDefault="003853BB">
            <w:r w:rsidRPr="003853BB">
              <w:t xml:space="preserve">               25.700 </w:t>
            </w:r>
          </w:p>
        </w:tc>
      </w:tr>
      <w:tr w:rsidR="003853BB" w:rsidRPr="003853BB" w14:paraId="50CB63BA" w14:textId="77777777" w:rsidTr="0047370D">
        <w:trPr>
          <w:trHeight w:val="292"/>
        </w:trPr>
        <w:tc>
          <w:tcPr>
            <w:tcW w:w="2263" w:type="dxa"/>
            <w:noWrap/>
            <w:hideMark/>
          </w:tcPr>
          <w:p w14:paraId="08982A28" w14:textId="77777777" w:rsidR="003853BB" w:rsidRPr="003853BB" w:rsidRDefault="003853BB">
            <w:r w:rsidRPr="003853BB">
              <w:t>Life skills workshops</w:t>
            </w:r>
          </w:p>
        </w:tc>
        <w:tc>
          <w:tcPr>
            <w:tcW w:w="1533" w:type="dxa"/>
            <w:noWrap/>
            <w:hideMark/>
          </w:tcPr>
          <w:p w14:paraId="5095E805" w14:textId="77777777" w:rsidR="003853BB" w:rsidRPr="003853BB" w:rsidRDefault="003853BB"/>
        </w:tc>
        <w:tc>
          <w:tcPr>
            <w:tcW w:w="1156" w:type="dxa"/>
            <w:noWrap/>
            <w:hideMark/>
          </w:tcPr>
          <w:p w14:paraId="21F2D718" w14:textId="77777777" w:rsidR="003853BB" w:rsidRPr="003853BB" w:rsidRDefault="003853BB"/>
        </w:tc>
        <w:tc>
          <w:tcPr>
            <w:tcW w:w="2353" w:type="dxa"/>
            <w:noWrap/>
            <w:hideMark/>
          </w:tcPr>
          <w:p w14:paraId="7C326DEF" w14:textId="77777777" w:rsidR="003853BB" w:rsidRPr="003853BB" w:rsidRDefault="003853BB"/>
        </w:tc>
        <w:tc>
          <w:tcPr>
            <w:tcW w:w="896" w:type="dxa"/>
            <w:noWrap/>
            <w:hideMark/>
          </w:tcPr>
          <w:p w14:paraId="35B06F33" w14:textId="77777777" w:rsidR="003853BB" w:rsidRPr="003853BB" w:rsidRDefault="003853BB"/>
        </w:tc>
        <w:tc>
          <w:tcPr>
            <w:tcW w:w="844" w:type="dxa"/>
            <w:noWrap/>
            <w:hideMark/>
          </w:tcPr>
          <w:p w14:paraId="4CA6B74A" w14:textId="77777777" w:rsidR="003853BB" w:rsidRPr="003853BB" w:rsidRDefault="003853BB"/>
        </w:tc>
        <w:tc>
          <w:tcPr>
            <w:tcW w:w="844" w:type="dxa"/>
            <w:noWrap/>
            <w:hideMark/>
          </w:tcPr>
          <w:p w14:paraId="32D281D4" w14:textId="77777777" w:rsidR="003853BB" w:rsidRPr="003853BB" w:rsidRDefault="003853BB"/>
        </w:tc>
      </w:tr>
      <w:tr w:rsidR="003853BB" w:rsidRPr="003853BB" w14:paraId="6B1014FD" w14:textId="77777777" w:rsidTr="0047370D">
        <w:trPr>
          <w:trHeight w:val="292"/>
        </w:trPr>
        <w:tc>
          <w:tcPr>
            <w:tcW w:w="2263" w:type="dxa"/>
            <w:noWrap/>
            <w:hideMark/>
          </w:tcPr>
          <w:p w14:paraId="25BDBBE0" w14:textId="77777777" w:rsidR="003853BB" w:rsidRPr="003853BB" w:rsidRDefault="003853BB"/>
        </w:tc>
        <w:tc>
          <w:tcPr>
            <w:tcW w:w="1533" w:type="dxa"/>
            <w:noWrap/>
            <w:hideMark/>
          </w:tcPr>
          <w:p w14:paraId="7ADD4A07" w14:textId="77777777" w:rsidR="003853BB" w:rsidRPr="003853BB" w:rsidRDefault="003853BB" w:rsidP="003853BB">
            <w:r w:rsidRPr="003853BB">
              <w:t>20210706013713</w:t>
            </w:r>
          </w:p>
        </w:tc>
        <w:tc>
          <w:tcPr>
            <w:tcW w:w="1156" w:type="dxa"/>
            <w:noWrap/>
            <w:hideMark/>
          </w:tcPr>
          <w:p w14:paraId="166DDD97" w14:textId="77777777" w:rsidR="003853BB" w:rsidRPr="003853BB" w:rsidRDefault="003853BB" w:rsidP="003853BB">
            <w:r w:rsidRPr="003853BB">
              <w:t>11475222630000</w:t>
            </w:r>
          </w:p>
        </w:tc>
        <w:tc>
          <w:tcPr>
            <w:tcW w:w="2353" w:type="dxa"/>
            <w:noWrap/>
            <w:hideMark/>
          </w:tcPr>
          <w:p w14:paraId="0FDAA4D4" w14:textId="77777777" w:rsidR="003853BB" w:rsidRPr="003853BB" w:rsidRDefault="003853BB">
            <w:r w:rsidRPr="003853BB">
              <w:t>Transport Provided as Part of Departmental Act.</w:t>
            </w:r>
          </w:p>
        </w:tc>
        <w:tc>
          <w:tcPr>
            <w:tcW w:w="896" w:type="dxa"/>
            <w:noWrap/>
            <w:hideMark/>
          </w:tcPr>
          <w:p w14:paraId="51F20A9E" w14:textId="77777777" w:rsidR="003853BB" w:rsidRPr="003853BB" w:rsidRDefault="003853BB">
            <w:r w:rsidRPr="003853BB">
              <w:t xml:space="preserve">                  28.600 </w:t>
            </w:r>
          </w:p>
        </w:tc>
        <w:tc>
          <w:tcPr>
            <w:tcW w:w="844" w:type="dxa"/>
            <w:noWrap/>
            <w:hideMark/>
          </w:tcPr>
          <w:p w14:paraId="4D8E32AE" w14:textId="77777777" w:rsidR="003853BB" w:rsidRPr="003853BB" w:rsidRDefault="003853BB">
            <w:r w:rsidRPr="003853BB">
              <w:t xml:space="preserve">               28.600 </w:t>
            </w:r>
          </w:p>
        </w:tc>
        <w:tc>
          <w:tcPr>
            <w:tcW w:w="844" w:type="dxa"/>
            <w:noWrap/>
            <w:hideMark/>
          </w:tcPr>
          <w:p w14:paraId="633B0A89" w14:textId="77777777" w:rsidR="003853BB" w:rsidRPr="003853BB" w:rsidRDefault="003853BB">
            <w:r w:rsidRPr="003853BB">
              <w:t xml:space="preserve">               28.600 </w:t>
            </w:r>
          </w:p>
        </w:tc>
      </w:tr>
      <w:tr w:rsidR="003853BB" w:rsidRPr="003853BB" w14:paraId="75C14AE2" w14:textId="77777777" w:rsidTr="0047370D">
        <w:trPr>
          <w:trHeight w:val="292"/>
        </w:trPr>
        <w:tc>
          <w:tcPr>
            <w:tcW w:w="2263" w:type="dxa"/>
            <w:noWrap/>
            <w:hideMark/>
          </w:tcPr>
          <w:p w14:paraId="63022B57" w14:textId="77777777" w:rsidR="003853BB" w:rsidRPr="003853BB" w:rsidRDefault="003853BB"/>
        </w:tc>
        <w:tc>
          <w:tcPr>
            <w:tcW w:w="1533" w:type="dxa"/>
            <w:noWrap/>
            <w:hideMark/>
          </w:tcPr>
          <w:p w14:paraId="65458524" w14:textId="77777777" w:rsidR="003853BB" w:rsidRPr="003853BB" w:rsidRDefault="003853BB" w:rsidP="003853BB">
            <w:r w:rsidRPr="003853BB">
              <w:t>20210706013896</w:t>
            </w:r>
          </w:p>
        </w:tc>
        <w:tc>
          <w:tcPr>
            <w:tcW w:w="1156" w:type="dxa"/>
            <w:noWrap/>
            <w:hideMark/>
          </w:tcPr>
          <w:p w14:paraId="37119C6E" w14:textId="77777777" w:rsidR="003853BB" w:rsidRPr="003853BB" w:rsidRDefault="003853BB" w:rsidP="003853BB">
            <w:r w:rsidRPr="003853BB">
              <w:t>11475222970000</w:t>
            </w:r>
          </w:p>
        </w:tc>
        <w:tc>
          <w:tcPr>
            <w:tcW w:w="2353" w:type="dxa"/>
            <w:noWrap/>
            <w:hideMark/>
          </w:tcPr>
          <w:p w14:paraId="39AB0672" w14:textId="77777777" w:rsidR="003853BB" w:rsidRPr="003853BB" w:rsidRDefault="003853BB">
            <w:r w:rsidRPr="003853BB">
              <w:t>Non-employees</w:t>
            </w:r>
          </w:p>
        </w:tc>
        <w:tc>
          <w:tcPr>
            <w:tcW w:w="896" w:type="dxa"/>
            <w:noWrap/>
            <w:hideMark/>
          </w:tcPr>
          <w:p w14:paraId="71231F20" w14:textId="77777777" w:rsidR="003853BB" w:rsidRPr="003853BB" w:rsidRDefault="003853BB">
            <w:r w:rsidRPr="003853BB">
              <w:t xml:space="preserve">                  29.800 </w:t>
            </w:r>
          </w:p>
        </w:tc>
        <w:tc>
          <w:tcPr>
            <w:tcW w:w="844" w:type="dxa"/>
            <w:noWrap/>
            <w:hideMark/>
          </w:tcPr>
          <w:p w14:paraId="6B6DF50D" w14:textId="77777777" w:rsidR="003853BB" w:rsidRPr="003853BB" w:rsidRDefault="003853BB">
            <w:r w:rsidRPr="003853BB">
              <w:t xml:space="preserve">               29.800 </w:t>
            </w:r>
          </w:p>
        </w:tc>
        <w:tc>
          <w:tcPr>
            <w:tcW w:w="844" w:type="dxa"/>
            <w:noWrap/>
            <w:hideMark/>
          </w:tcPr>
          <w:p w14:paraId="745ED93F" w14:textId="77777777" w:rsidR="003853BB" w:rsidRPr="003853BB" w:rsidRDefault="003853BB">
            <w:r w:rsidRPr="003853BB">
              <w:t xml:space="preserve">               29.800 </w:t>
            </w:r>
          </w:p>
        </w:tc>
      </w:tr>
      <w:tr w:rsidR="003853BB" w:rsidRPr="003853BB" w14:paraId="141B00E7" w14:textId="77777777" w:rsidTr="0047370D">
        <w:trPr>
          <w:trHeight w:val="292"/>
        </w:trPr>
        <w:tc>
          <w:tcPr>
            <w:tcW w:w="2263" w:type="dxa"/>
            <w:noWrap/>
            <w:hideMark/>
          </w:tcPr>
          <w:p w14:paraId="1362A9D4" w14:textId="77777777" w:rsidR="003853BB" w:rsidRPr="003853BB" w:rsidRDefault="003853BB"/>
        </w:tc>
        <w:tc>
          <w:tcPr>
            <w:tcW w:w="1533" w:type="dxa"/>
            <w:noWrap/>
            <w:hideMark/>
          </w:tcPr>
          <w:p w14:paraId="4B19E8E1" w14:textId="77777777" w:rsidR="003853BB" w:rsidRPr="003853BB" w:rsidRDefault="003853BB" w:rsidP="003853BB">
            <w:r w:rsidRPr="003853BB">
              <w:t>20210706012654</w:t>
            </w:r>
          </w:p>
        </w:tc>
        <w:tc>
          <w:tcPr>
            <w:tcW w:w="1156" w:type="dxa"/>
            <w:noWrap/>
            <w:hideMark/>
          </w:tcPr>
          <w:p w14:paraId="3C07E8CA" w14:textId="77777777" w:rsidR="003853BB" w:rsidRPr="003853BB" w:rsidRDefault="003853BB" w:rsidP="003853BB">
            <w:r w:rsidRPr="003853BB">
              <w:t>11475201220000</w:t>
            </w:r>
          </w:p>
        </w:tc>
        <w:tc>
          <w:tcPr>
            <w:tcW w:w="2353" w:type="dxa"/>
            <w:noWrap/>
            <w:hideMark/>
          </w:tcPr>
          <w:p w14:paraId="167A5A30" w14:textId="77777777" w:rsidR="003853BB" w:rsidRPr="003853BB" w:rsidRDefault="003853BB">
            <w:r w:rsidRPr="003853BB">
              <w:t>Audio-visual Services</w:t>
            </w:r>
          </w:p>
        </w:tc>
        <w:tc>
          <w:tcPr>
            <w:tcW w:w="896" w:type="dxa"/>
            <w:noWrap/>
            <w:hideMark/>
          </w:tcPr>
          <w:p w14:paraId="6EE29DE1" w14:textId="77777777" w:rsidR="003853BB" w:rsidRPr="003853BB" w:rsidRDefault="003853BB">
            <w:r w:rsidRPr="003853BB">
              <w:t xml:space="preserve">                    3.000 </w:t>
            </w:r>
          </w:p>
        </w:tc>
        <w:tc>
          <w:tcPr>
            <w:tcW w:w="844" w:type="dxa"/>
            <w:noWrap/>
            <w:hideMark/>
          </w:tcPr>
          <w:p w14:paraId="06CFB4A8" w14:textId="77777777" w:rsidR="003853BB" w:rsidRPr="003853BB" w:rsidRDefault="003853BB">
            <w:r w:rsidRPr="003853BB">
              <w:t xml:space="preserve">                  3.000 </w:t>
            </w:r>
          </w:p>
        </w:tc>
        <w:tc>
          <w:tcPr>
            <w:tcW w:w="844" w:type="dxa"/>
            <w:noWrap/>
            <w:hideMark/>
          </w:tcPr>
          <w:p w14:paraId="69524481" w14:textId="77777777" w:rsidR="003853BB" w:rsidRPr="003853BB" w:rsidRDefault="003853BB">
            <w:r w:rsidRPr="003853BB">
              <w:t xml:space="preserve">                  3.000 </w:t>
            </w:r>
          </w:p>
        </w:tc>
      </w:tr>
      <w:tr w:rsidR="003853BB" w:rsidRPr="003853BB" w14:paraId="390CF83A" w14:textId="77777777" w:rsidTr="0047370D">
        <w:trPr>
          <w:trHeight w:val="292"/>
        </w:trPr>
        <w:tc>
          <w:tcPr>
            <w:tcW w:w="2263" w:type="dxa"/>
            <w:noWrap/>
            <w:hideMark/>
          </w:tcPr>
          <w:p w14:paraId="6AFE50F1" w14:textId="77777777" w:rsidR="003853BB" w:rsidRPr="003853BB" w:rsidRDefault="003853BB"/>
        </w:tc>
        <w:tc>
          <w:tcPr>
            <w:tcW w:w="1533" w:type="dxa"/>
            <w:noWrap/>
            <w:hideMark/>
          </w:tcPr>
          <w:p w14:paraId="39742224" w14:textId="77777777" w:rsidR="003853BB" w:rsidRPr="003853BB" w:rsidRDefault="003853BB" w:rsidP="003853BB">
            <w:r w:rsidRPr="003853BB">
              <w:t>20210706012741</w:t>
            </w:r>
          </w:p>
        </w:tc>
        <w:tc>
          <w:tcPr>
            <w:tcW w:w="1156" w:type="dxa"/>
            <w:noWrap/>
            <w:hideMark/>
          </w:tcPr>
          <w:p w14:paraId="374E8AD5" w14:textId="77777777" w:rsidR="003853BB" w:rsidRPr="003853BB" w:rsidRDefault="003853BB" w:rsidP="003853BB">
            <w:r w:rsidRPr="003853BB">
              <w:t>11475201270000</w:t>
            </w:r>
          </w:p>
        </w:tc>
        <w:tc>
          <w:tcPr>
            <w:tcW w:w="2353" w:type="dxa"/>
            <w:noWrap/>
            <w:hideMark/>
          </w:tcPr>
          <w:p w14:paraId="5B30D95B" w14:textId="77777777" w:rsidR="003853BB" w:rsidRPr="003853BB" w:rsidRDefault="003853BB">
            <w:r w:rsidRPr="003853BB">
              <w:t>Catering Services</w:t>
            </w:r>
          </w:p>
        </w:tc>
        <w:tc>
          <w:tcPr>
            <w:tcW w:w="896" w:type="dxa"/>
            <w:noWrap/>
            <w:hideMark/>
          </w:tcPr>
          <w:p w14:paraId="7C0F58F0" w14:textId="77777777" w:rsidR="003853BB" w:rsidRPr="003853BB" w:rsidRDefault="003853BB">
            <w:r w:rsidRPr="003853BB">
              <w:t xml:space="preserve">                  10.600 </w:t>
            </w:r>
          </w:p>
        </w:tc>
        <w:tc>
          <w:tcPr>
            <w:tcW w:w="844" w:type="dxa"/>
            <w:noWrap/>
            <w:hideMark/>
          </w:tcPr>
          <w:p w14:paraId="73D3EA11" w14:textId="77777777" w:rsidR="003853BB" w:rsidRPr="003853BB" w:rsidRDefault="003853BB">
            <w:r w:rsidRPr="003853BB">
              <w:t xml:space="preserve">               10.600 </w:t>
            </w:r>
          </w:p>
        </w:tc>
        <w:tc>
          <w:tcPr>
            <w:tcW w:w="844" w:type="dxa"/>
            <w:noWrap/>
            <w:hideMark/>
          </w:tcPr>
          <w:p w14:paraId="23C78A2F" w14:textId="77777777" w:rsidR="003853BB" w:rsidRPr="003853BB" w:rsidRDefault="003853BB">
            <w:r w:rsidRPr="003853BB">
              <w:t xml:space="preserve">               10.600 </w:t>
            </w:r>
          </w:p>
        </w:tc>
      </w:tr>
      <w:tr w:rsidR="003853BB" w:rsidRPr="003853BB" w14:paraId="634E7D15" w14:textId="77777777" w:rsidTr="0047370D">
        <w:trPr>
          <w:trHeight w:val="300"/>
        </w:trPr>
        <w:tc>
          <w:tcPr>
            <w:tcW w:w="2263" w:type="dxa"/>
            <w:noWrap/>
            <w:hideMark/>
          </w:tcPr>
          <w:p w14:paraId="419BAA07" w14:textId="77777777" w:rsidR="003853BB" w:rsidRPr="003853BB" w:rsidRDefault="003853BB"/>
        </w:tc>
        <w:tc>
          <w:tcPr>
            <w:tcW w:w="1533" w:type="dxa"/>
            <w:noWrap/>
            <w:hideMark/>
          </w:tcPr>
          <w:p w14:paraId="0BD6AA09" w14:textId="77777777" w:rsidR="003853BB" w:rsidRPr="003853BB" w:rsidRDefault="003853BB"/>
        </w:tc>
        <w:tc>
          <w:tcPr>
            <w:tcW w:w="1156" w:type="dxa"/>
            <w:noWrap/>
            <w:hideMark/>
          </w:tcPr>
          <w:p w14:paraId="4545C66E" w14:textId="77777777" w:rsidR="003853BB" w:rsidRPr="003853BB" w:rsidRDefault="003853BB"/>
        </w:tc>
        <w:tc>
          <w:tcPr>
            <w:tcW w:w="2353" w:type="dxa"/>
            <w:noWrap/>
            <w:hideMark/>
          </w:tcPr>
          <w:p w14:paraId="20DA356A" w14:textId="77777777" w:rsidR="003853BB" w:rsidRPr="003853BB" w:rsidRDefault="003853BB"/>
        </w:tc>
        <w:tc>
          <w:tcPr>
            <w:tcW w:w="896" w:type="dxa"/>
            <w:noWrap/>
            <w:hideMark/>
          </w:tcPr>
          <w:p w14:paraId="6E3FF9F9" w14:textId="77777777" w:rsidR="003853BB" w:rsidRPr="003853BB" w:rsidRDefault="003853BB">
            <w:r w:rsidRPr="003853BB">
              <w:t xml:space="preserve">                  72.000 </w:t>
            </w:r>
          </w:p>
        </w:tc>
        <w:tc>
          <w:tcPr>
            <w:tcW w:w="844" w:type="dxa"/>
            <w:noWrap/>
            <w:hideMark/>
          </w:tcPr>
          <w:p w14:paraId="2765B6D3" w14:textId="77777777" w:rsidR="003853BB" w:rsidRPr="003853BB" w:rsidRDefault="003853BB">
            <w:r w:rsidRPr="003853BB">
              <w:t xml:space="preserve">               72.000 </w:t>
            </w:r>
          </w:p>
        </w:tc>
        <w:tc>
          <w:tcPr>
            <w:tcW w:w="844" w:type="dxa"/>
            <w:noWrap/>
            <w:hideMark/>
          </w:tcPr>
          <w:p w14:paraId="04238FC0" w14:textId="77777777" w:rsidR="003853BB" w:rsidRPr="003853BB" w:rsidRDefault="003853BB">
            <w:r w:rsidRPr="003853BB">
              <w:t xml:space="preserve">               72.000 </w:t>
            </w:r>
          </w:p>
        </w:tc>
      </w:tr>
      <w:tr w:rsidR="003853BB" w:rsidRPr="003853BB" w14:paraId="1619AC70" w14:textId="77777777" w:rsidTr="0047370D">
        <w:trPr>
          <w:trHeight w:val="292"/>
        </w:trPr>
        <w:tc>
          <w:tcPr>
            <w:tcW w:w="2263" w:type="dxa"/>
            <w:noWrap/>
            <w:hideMark/>
          </w:tcPr>
          <w:p w14:paraId="552181A5" w14:textId="77777777" w:rsidR="003853BB" w:rsidRPr="003853BB" w:rsidRDefault="003853BB">
            <w:r w:rsidRPr="003853BB">
              <w:t>Educational Excursions Drakenstein</w:t>
            </w:r>
          </w:p>
        </w:tc>
        <w:tc>
          <w:tcPr>
            <w:tcW w:w="1533" w:type="dxa"/>
            <w:noWrap/>
            <w:hideMark/>
          </w:tcPr>
          <w:p w14:paraId="017769D1" w14:textId="77777777" w:rsidR="003853BB" w:rsidRPr="003853BB" w:rsidRDefault="003853BB"/>
        </w:tc>
        <w:tc>
          <w:tcPr>
            <w:tcW w:w="1156" w:type="dxa"/>
            <w:noWrap/>
            <w:hideMark/>
          </w:tcPr>
          <w:p w14:paraId="5D23265B" w14:textId="77777777" w:rsidR="003853BB" w:rsidRPr="003853BB" w:rsidRDefault="003853BB"/>
        </w:tc>
        <w:tc>
          <w:tcPr>
            <w:tcW w:w="2353" w:type="dxa"/>
            <w:noWrap/>
            <w:hideMark/>
          </w:tcPr>
          <w:p w14:paraId="28834A14" w14:textId="77777777" w:rsidR="003853BB" w:rsidRPr="003853BB" w:rsidRDefault="003853BB"/>
        </w:tc>
        <w:tc>
          <w:tcPr>
            <w:tcW w:w="896" w:type="dxa"/>
            <w:noWrap/>
            <w:hideMark/>
          </w:tcPr>
          <w:p w14:paraId="4FBD981D" w14:textId="77777777" w:rsidR="003853BB" w:rsidRPr="003853BB" w:rsidRDefault="003853BB"/>
        </w:tc>
        <w:tc>
          <w:tcPr>
            <w:tcW w:w="844" w:type="dxa"/>
            <w:noWrap/>
            <w:hideMark/>
          </w:tcPr>
          <w:p w14:paraId="378168E0" w14:textId="77777777" w:rsidR="003853BB" w:rsidRPr="003853BB" w:rsidRDefault="003853BB"/>
        </w:tc>
        <w:tc>
          <w:tcPr>
            <w:tcW w:w="844" w:type="dxa"/>
            <w:noWrap/>
            <w:hideMark/>
          </w:tcPr>
          <w:p w14:paraId="7AA13921" w14:textId="77777777" w:rsidR="003853BB" w:rsidRPr="003853BB" w:rsidRDefault="003853BB"/>
        </w:tc>
      </w:tr>
      <w:tr w:rsidR="003853BB" w:rsidRPr="003853BB" w14:paraId="035E9C63" w14:textId="77777777" w:rsidTr="0047370D">
        <w:trPr>
          <w:trHeight w:val="292"/>
        </w:trPr>
        <w:tc>
          <w:tcPr>
            <w:tcW w:w="2263" w:type="dxa"/>
            <w:noWrap/>
            <w:hideMark/>
          </w:tcPr>
          <w:p w14:paraId="71F90B7E" w14:textId="77777777" w:rsidR="003853BB" w:rsidRPr="003853BB" w:rsidRDefault="003853BB"/>
        </w:tc>
        <w:tc>
          <w:tcPr>
            <w:tcW w:w="1533" w:type="dxa"/>
            <w:noWrap/>
            <w:hideMark/>
          </w:tcPr>
          <w:p w14:paraId="7A3AD38F" w14:textId="77777777" w:rsidR="003853BB" w:rsidRPr="003853BB" w:rsidRDefault="003853BB" w:rsidP="003853BB">
            <w:r w:rsidRPr="003853BB">
              <w:t>20210706013665</w:t>
            </w:r>
          </w:p>
        </w:tc>
        <w:tc>
          <w:tcPr>
            <w:tcW w:w="1156" w:type="dxa"/>
            <w:noWrap/>
            <w:hideMark/>
          </w:tcPr>
          <w:p w14:paraId="3DD31FA4" w14:textId="77777777" w:rsidR="003853BB" w:rsidRPr="003853BB" w:rsidRDefault="003853BB" w:rsidP="003853BB">
            <w:r w:rsidRPr="003853BB">
              <w:t>11475222630000</w:t>
            </w:r>
          </w:p>
        </w:tc>
        <w:tc>
          <w:tcPr>
            <w:tcW w:w="2353" w:type="dxa"/>
            <w:noWrap/>
            <w:hideMark/>
          </w:tcPr>
          <w:p w14:paraId="6771B8CF" w14:textId="77777777" w:rsidR="003853BB" w:rsidRPr="003853BB" w:rsidRDefault="003853BB">
            <w:r w:rsidRPr="003853BB">
              <w:t>Transport Provided as Part of Departmental Act.</w:t>
            </w:r>
          </w:p>
        </w:tc>
        <w:tc>
          <w:tcPr>
            <w:tcW w:w="896" w:type="dxa"/>
            <w:noWrap/>
            <w:hideMark/>
          </w:tcPr>
          <w:p w14:paraId="10CBBC10" w14:textId="77777777" w:rsidR="003853BB" w:rsidRPr="003853BB" w:rsidRDefault="003853BB">
            <w:r w:rsidRPr="003853BB">
              <w:t xml:space="preserve">                  28.250 </w:t>
            </w:r>
          </w:p>
        </w:tc>
        <w:tc>
          <w:tcPr>
            <w:tcW w:w="844" w:type="dxa"/>
            <w:noWrap/>
            <w:hideMark/>
          </w:tcPr>
          <w:p w14:paraId="72FA63A3" w14:textId="77777777" w:rsidR="003853BB" w:rsidRPr="003853BB" w:rsidRDefault="003853BB">
            <w:r w:rsidRPr="003853BB">
              <w:t xml:space="preserve">               28.250 </w:t>
            </w:r>
          </w:p>
        </w:tc>
        <w:tc>
          <w:tcPr>
            <w:tcW w:w="844" w:type="dxa"/>
            <w:noWrap/>
            <w:hideMark/>
          </w:tcPr>
          <w:p w14:paraId="0ACD5C67" w14:textId="77777777" w:rsidR="003853BB" w:rsidRPr="003853BB" w:rsidRDefault="003853BB">
            <w:r w:rsidRPr="003853BB">
              <w:t xml:space="preserve">               28.250 </w:t>
            </w:r>
          </w:p>
        </w:tc>
      </w:tr>
      <w:tr w:rsidR="003853BB" w:rsidRPr="003853BB" w14:paraId="5F026E0D" w14:textId="77777777" w:rsidTr="0047370D">
        <w:trPr>
          <w:trHeight w:val="292"/>
        </w:trPr>
        <w:tc>
          <w:tcPr>
            <w:tcW w:w="2263" w:type="dxa"/>
            <w:noWrap/>
            <w:hideMark/>
          </w:tcPr>
          <w:p w14:paraId="5FA22195" w14:textId="77777777" w:rsidR="003853BB" w:rsidRPr="003853BB" w:rsidRDefault="003853BB"/>
        </w:tc>
        <w:tc>
          <w:tcPr>
            <w:tcW w:w="1533" w:type="dxa"/>
            <w:noWrap/>
            <w:hideMark/>
          </w:tcPr>
          <w:p w14:paraId="69EF43FE" w14:textId="77777777" w:rsidR="003853BB" w:rsidRPr="003853BB" w:rsidRDefault="003853BB" w:rsidP="003853BB">
            <w:r w:rsidRPr="003853BB">
              <w:t>20210706012759</w:t>
            </w:r>
          </w:p>
        </w:tc>
        <w:tc>
          <w:tcPr>
            <w:tcW w:w="1156" w:type="dxa"/>
            <w:noWrap/>
            <w:hideMark/>
          </w:tcPr>
          <w:p w14:paraId="1B105293" w14:textId="77777777" w:rsidR="003853BB" w:rsidRPr="003853BB" w:rsidRDefault="003853BB" w:rsidP="003853BB">
            <w:r w:rsidRPr="003853BB">
              <w:t>11475201270000</w:t>
            </w:r>
          </w:p>
        </w:tc>
        <w:tc>
          <w:tcPr>
            <w:tcW w:w="2353" w:type="dxa"/>
            <w:noWrap/>
            <w:hideMark/>
          </w:tcPr>
          <w:p w14:paraId="5C3C8913" w14:textId="77777777" w:rsidR="003853BB" w:rsidRPr="003853BB" w:rsidRDefault="003853BB">
            <w:r w:rsidRPr="003853BB">
              <w:t>Catering Services</w:t>
            </w:r>
          </w:p>
        </w:tc>
        <w:tc>
          <w:tcPr>
            <w:tcW w:w="896" w:type="dxa"/>
            <w:noWrap/>
            <w:hideMark/>
          </w:tcPr>
          <w:p w14:paraId="1963762C" w14:textId="77777777" w:rsidR="003853BB" w:rsidRPr="003853BB" w:rsidRDefault="003853BB">
            <w:r w:rsidRPr="003853BB">
              <w:t xml:space="preserve">                    7.500 </w:t>
            </w:r>
          </w:p>
        </w:tc>
        <w:tc>
          <w:tcPr>
            <w:tcW w:w="844" w:type="dxa"/>
            <w:noWrap/>
            <w:hideMark/>
          </w:tcPr>
          <w:p w14:paraId="17B9286A" w14:textId="77777777" w:rsidR="003853BB" w:rsidRPr="003853BB" w:rsidRDefault="003853BB">
            <w:r w:rsidRPr="003853BB">
              <w:t xml:space="preserve">                  7.500 </w:t>
            </w:r>
          </w:p>
        </w:tc>
        <w:tc>
          <w:tcPr>
            <w:tcW w:w="844" w:type="dxa"/>
            <w:noWrap/>
            <w:hideMark/>
          </w:tcPr>
          <w:p w14:paraId="3550275A" w14:textId="77777777" w:rsidR="003853BB" w:rsidRPr="003853BB" w:rsidRDefault="003853BB">
            <w:r w:rsidRPr="003853BB">
              <w:t xml:space="preserve">                  7.500 </w:t>
            </w:r>
          </w:p>
        </w:tc>
      </w:tr>
      <w:tr w:rsidR="003853BB" w:rsidRPr="003853BB" w14:paraId="7597B321" w14:textId="77777777" w:rsidTr="0047370D">
        <w:trPr>
          <w:trHeight w:val="292"/>
        </w:trPr>
        <w:tc>
          <w:tcPr>
            <w:tcW w:w="2263" w:type="dxa"/>
            <w:noWrap/>
            <w:hideMark/>
          </w:tcPr>
          <w:p w14:paraId="7B44D810" w14:textId="77777777" w:rsidR="003853BB" w:rsidRPr="003853BB" w:rsidRDefault="003853BB"/>
        </w:tc>
        <w:tc>
          <w:tcPr>
            <w:tcW w:w="1533" w:type="dxa"/>
            <w:noWrap/>
            <w:hideMark/>
          </w:tcPr>
          <w:p w14:paraId="1B21DADF" w14:textId="77777777" w:rsidR="003853BB" w:rsidRPr="003853BB" w:rsidRDefault="003853BB" w:rsidP="003853BB">
            <w:r w:rsidRPr="003853BB">
              <w:t>20210706013276</w:t>
            </w:r>
          </w:p>
        </w:tc>
        <w:tc>
          <w:tcPr>
            <w:tcW w:w="1156" w:type="dxa"/>
            <w:noWrap/>
            <w:hideMark/>
          </w:tcPr>
          <w:p w14:paraId="7CD656A1" w14:textId="77777777" w:rsidR="003853BB" w:rsidRPr="003853BB" w:rsidRDefault="003853BB" w:rsidP="003853BB">
            <w:r w:rsidRPr="003853BB">
              <w:t>11475220190000</w:t>
            </w:r>
          </w:p>
        </w:tc>
        <w:tc>
          <w:tcPr>
            <w:tcW w:w="2353" w:type="dxa"/>
            <w:noWrap/>
            <w:hideMark/>
          </w:tcPr>
          <w:p w14:paraId="45C6527A" w14:textId="77777777" w:rsidR="003853BB" w:rsidRPr="003853BB" w:rsidRDefault="003853BB">
            <w:r w:rsidRPr="003853BB">
              <w:t>Consumables: Zero Rated</w:t>
            </w:r>
          </w:p>
        </w:tc>
        <w:tc>
          <w:tcPr>
            <w:tcW w:w="896" w:type="dxa"/>
            <w:noWrap/>
            <w:hideMark/>
          </w:tcPr>
          <w:p w14:paraId="6456F30D" w14:textId="77777777" w:rsidR="003853BB" w:rsidRPr="003853BB" w:rsidRDefault="003853BB">
            <w:r w:rsidRPr="003853BB">
              <w:t xml:space="preserve">                       900 </w:t>
            </w:r>
          </w:p>
        </w:tc>
        <w:tc>
          <w:tcPr>
            <w:tcW w:w="844" w:type="dxa"/>
            <w:noWrap/>
            <w:hideMark/>
          </w:tcPr>
          <w:p w14:paraId="76B726AA" w14:textId="77777777" w:rsidR="003853BB" w:rsidRPr="003853BB" w:rsidRDefault="003853BB">
            <w:r w:rsidRPr="003853BB">
              <w:t xml:space="preserve">                     900 </w:t>
            </w:r>
          </w:p>
        </w:tc>
        <w:tc>
          <w:tcPr>
            <w:tcW w:w="844" w:type="dxa"/>
            <w:noWrap/>
            <w:hideMark/>
          </w:tcPr>
          <w:p w14:paraId="6B534C01" w14:textId="77777777" w:rsidR="003853BB" w:rsidRPr="003853BB" w:rsidRDefault="003853BB">
            <w:r w:rsidRPr="003853BB">
              <w:t xml:space="preserve">                     900 </w:t>
            </w:r>
          </w:p>
        </w:tc>
      </w:tr>
      <w:tr w:rsidR="003853BB" w:rsidRPr="003853BB" w14:paraId="29FFD020" w14:textId="77777777" w:rsidTr="0047370D">
        <w:trPr>
          <w:trHeight w:val="300"/>
        </w:trPr>
        <w:tc>
          <w:tcPr>
            <w:tcW w:w="2263" w:type="dxa"/>
            <w:noWrap/>
            <w:hideMark/>
          </w:tcPr>
          <w:p w14:paraId="57BFE110" w14:textId="77777777" w:rsidR="003853BB" w:rsidRPr="003853BB" w:rsidRDefault="003853BB"/>
        </w:tc>
        <w:tc>
          <w:tcPr>
            <w:tcW w:w="1533" w:type="dxa"/>
            <w:noWrap/>
            <w:hideMark/>
          </w:tcPr>
          <w:p w14:paraId="772A0830" w14:textId="77777777" w:rsidR="003853BB" w:rsidRPr="003853BB" w:rsidRDefault="003853BB"/>
        </w:tc>
        <w:tc>
          <w:tcPr>
            <w:tcW w:w="1156" w:type="dxa"/>
            <w:noWrap/>
            <w:hideMark/>
          </w:tcPr>
          <w:p w14:paraId="2289106D" w14:textId="77777777" w:rsidR="003853BB" w:rsidRPr="003853BB" w:rsidRDefault="003853BB"/>
        </w:tc>
        <w:tc>
          <w:tcPr>
            <w:tcW w:w="2353" w:type="dxa"/>
            <w:noWrap/>
            <w:hideMark/>
          </w:tcPr>
          <w:p w14:paraId="7F47EA27" w14:textId="77777777" w:rsidR="003853BB" w:rsidRPr="003853BB" w:rsidRDefault="003853BB"/>
        </w:tc>
        <w:tc>
          <w:tcPr>
            <w:tcW w:w="896" w:type="dxa"/>
            <w:noWrap/>
            <w:hideMark/>
          </w:tcPr>
          <w:p w14:paraId="04EEE218" w14:textId="77777777" w:rsidR="003853BB" w:rsidRPr="003853BB" w:rsidRDefault="003853BB">
            <w:r w:rsidRPr="003853BB">
              <w:t xml:space="preserve">                  36.650 </w:t>
            </w:r>
          </w:p>
        </w:tc>
        <w:tc>
          <w:tcPr>
            <w:tcW w:w="844" w:type="dxa"/>
            <w:noWrap/>
            <w:hideMark/>
          </w:tcPr>
          <w:p w14:paraId="5B645303" w14:textId="77777777" w:rsidR="003853BB" w:rsidRPr="003853BB" w:rsidRDefault="003853BB">
            <w:r w:rsidRPr="003853BB">
              <w:t xml:space="preserve">               36.650 </w:t>
            </w:r>
          </w:p>
        </w:tc>
        <w:tc>
          <w:tcPr>
            <w:tcW w:w="844" w:type="dxa"/>
            <w:noWrap/>
            <w:hideMark/>
          </w:tcPr>
          <w:p w14:paraId="32D17EF2" w14:textId="77777777" w:rsidR="003853BB" w:rsidRPr="003853BB" w:rsidRDefault="003853BB">
            <w:r w:rsidRPr="003853BB">
              <w:t xml:space="preserve">               36.650 </w:t>
            </w:r>
          </w:p>
        </w:tc>
      </w:tr>
      <w:tr w:rsidR="003853BB" w:rsidRPr="003853BB" w14:paraId="6175F9F9" w14:textId="77777777" w:rsidTr="0047370D">
        <w:trPr>
          <w:trHeight w:val="292"/>
        </w:trPr>
        <w:tc>
          <w:tcPr>
            <w:tcW w:w="2263" w:type="dxa"/>
            <w:noWrap/>
            <w:hideMark/>
          </w:tcPr>
          <w:p w14:paraId="55E016AB" w14:textId="77777777" w:rsidR="003853BB" w:rsidRPr="003853BB" w:rsidRDefault="003853BB"/>
        </w:tc>
        <w:tc>
          <w:tcPr>
            <w:tcW w:w="1533" w:type="dxa"/>
            <w:noWrap/>
            <w:hideMark/>
          </w:tcPr>
          <w:p w14:paraId="10D27D0F" w14:textId="77777777" w:rsidR="003853BB" w:rsidRPr="003853BB" w:rsidRDefault="003853BB"/>
        </w:tc>
        <w:tc>
          <w:tcPr>
            <w:tcW w:w="1156" w:type="dxa"/>
            <w:noWrap/>
            <w:hideMark/>
          </w:tcPr>
          <w:p w14:paraId="7614613E" w14:textId="77777777" w:rsidR="003853BB" w:rsidRPr="003853BB" w:rsidRDefault="003853BB"/>
        </w:tc>
        <w:tc>
          <w:tcPr>
            <w:tcW w:w="2353" w:type="dxa"/>
            <w:noWrap/>
            <w:hideMark/>
          </w:tcPr>
          <w:p w14:paraId="06E37B97" w14:textId="77777777" w:rsidR="003853BB" w:rsidRPr="003853BB" w:rsidRDefault="003853BB"/>
        </w:tc>
        <w:tc>
          <w:tcPr>
            <w:tcW w:w="896" w:type="dxa"/>
            <w:noWrap/>
            <w:hideMark/>
          </w:tcPr>
          <w:p w14:paraId="60091144" w14:textId="77777777" w:rsidR="003853BB" w:rsidRPr="003853BB" w:rsidRDefault="003853BB"/>
        </w:tc>
        <w:tc>
          <w:tcPr>
            <w:tcW w:w="844" w:type="dxa"/>
            <w:noWrap/>
            <w:hideMark/>
          </w:tcPr>
          <w:p w14:paraId="56E84D7F" w14:textId="77777777" w:rsidR="003853BB" w:rsidRPr="003853BB" w:rsidRDefault="003853BB"/>
        </w:tc>
        <w:tc>
          <w:tcPr>
            <w:tcW w:w="844" w:type="dxa"/>
            <w:noWrap/>
            <w:hideMark/>
          </w:tcPr>
          <w:p w14:paraId="28F1DB47" w14:textId="77777777" w:rsidR="003853BB" w:rsidRPr="003853BB" w:rsidRDefault="003853BB"/>
        </w:tc>
      </w:tr>
      <w:tr w:rsidR="003853BB" w:rsidRPr="003853BB" w14:paraId="23E7E2A6" w14:textId="77777777" w:rsidTr="0047370D">
        <w:trPr>
          <w:trHeight w:val="292"/>
        </w:trPr>
        <w:tc>
          <w:tcPr>
            <w:tcW w:w="2263" w:type="dxa"/>
            <w:noWrap/>
            <w:hideMark/>
          </w:tcPr>
          <w:p w14:paraId="0603B4BB" w14:textId="77777777" w:rsidR="003853BB" w:rsidRPr="003853BB" w:rsidRDefault="003853BB">
            <w:r w:rsidRPr="003853BB">
              <w:t>Educational Excursions Breede Valley</w:t>
            </w:r>
          </w:p>
        </w:tc>
        <w:tc>
          <w:tcPr>
            <w:tcW w:w="1533" w:type="dxa"/>
            <w:noWrap/>
            <w:hideMark/>
          </w:tcPr>
          <w:p w14:paraId="5739134B" w14:textId="77777777" w:rsidR="003853BB" w:rsidRPr="003853BB" w:rsidRDefault="003853BB"/>
        </w:tc>
        <w:tc>
          <w:tcPr>
            <w:tcW w:w="1156" w:type="dxa"/>
            <w:noWrap/>
            <w:hideMark/>
          </w:tcPr>
          <w:p w14:paraId="43A60847" w14:textId="77777777" w:rsidR="003853BB" w:rsidRPr="003853BB" w:rsidRDefault="003853BB"/>
        </w:tc>
        <w:tc>
          <w:tcPr>
            <w:tcW w:w="2353" w:type="dxa"/>
            <w:noWrap/>
            <w:hideMark/>
          </w:tcPr>
          <w:p w14:paraId="53985213" w14:textId="77777777" w:rsidR="003853BB" w:rsidRPr="003853BB" w:rsidRDefault="003853BB"/>
        </w:tc>
        <w:tc>
          <w:tcPr>
            <w:tcW w:w="896" w:type="dxa"/>
            <w:noWrap/>
            <w:hideMark/>
          </w:tcPr>
          <w:p w14:paraId="15918B48" w14:textId="77777777" w:rsidR="003853BB" w:rsidRPr="003853BB" w:rsidRDefault="003853BB"/>
        </w:tc>
        <w:tc>
          <w:tcPr>
            <w:tcW w:w="844" w:type="dxa"/>
            <w:noWrap/>
            <w:hideMark/>
          </w:tcPr>
          <w:p w14:paraId="0B98FD9C" w14:textId="77777777" w:rsidR="003853BB" w:rsidRPr="003853BB" w:rsidRDefault="003853BB"/>
        </w:tc>
        <w:tc>
          <w:tcPr>
            <w:tcW w:w="844" w:type="dxa"/>
            <w:noWrap/>
            <w:hideMark/>
          </w:tcPr>
          <w:p w14:paraId="074602D9" w14:textId="77777777" w:rsidR="003853BB" w:rsidRPr="003853BB" w:rsidRDefault="003853BB"/>
        </w:tc>
      </w:tr>
      <w:tr w:rsidR="003853BB" w:rsidRPr="003853BB" w14:paraId="2894D4D8" w14:textId="77777777" w:rsidTr="0047370D">
        <w:trPr>
          <w:trHeight w:val="292"/>
        </w:trPr>
        <w:tc>
          <w:tcPr>
            <w:tcW w:w="2263" w:type="dxa"/>
            <w:noWrap/>
            <w:hideMark/>
          </w:tcPr>
          <w:p w14:paraId="11EECD67" w14:textId="77777777" w:rsidR="003853BB" w:rsidRPr="003853BB" w:rsidRDefault="003853BB"/>
        </w:tc>
        <w:tc>
          <w:tcPr>
            <w:tcW w:w="1533" w:type="dxa"/>
            <w:noWrap/>
            <w:hideMark/>
          </w:tcPr>
          <w:p w14:paraId="114AACC1" w14:textId="77777777" w:rsidR="003853BB" w:rsidRPr="003853BB" w:rsidRDefault="003853BB" w:rsidP="003853BB">
            <w:r w:rsidRPr="003853BB">
              <w:t>20210706013703</w:t>
            </w:r>
          </w:p>
        </w:tc>
        <w:tc>
          <w:tcPr>
            <w:tcW w:w="1156" w:type="dxa"/>
            <w:noWrap/>
            <w:hideMark/>
          </w:tcPr>
          <w:p w14:paraId="78D234C3" w14:textId="77777777" w:rsidR="003853BB" w:rsidRPr="003853BB" w:rsidRDefault="003853BB" w:rsidP="003853BB">
            <w:r w:rsidRPr="003853BB">
              <w:t>11475222630000</w:t>
            </w:r>
          </w:p>
        </w:tc>
        <w:tc>
          <w:tcPr>
            <w:tcW w:w="2353" w:type="dxa"/>
            <w:noWrap/>
            <w:hideMark/>
          </w:tcPr>
          <w:p w14:paraId="333F1613" w14:textId="77777777" w:rsidR="003853BB" w:rsidRPr="003853BB" w:rsidRDefault="003853BB">
            <w:r w:rsidRPr="003853BB">
              <w:t>Transport Provided as Part of Departmental Act.</w:t>
            </w:r>
          </w:p>
        </w:tc>
        <w:tc>
          <w:tcPr>
            <w:tcW w:w="896" w:type="dxa"/>
            <w:noWrap/>
            <w:hideMark/>
          </w:tcPr>
          <w:p w14:paraId="163EACD9" w14:textId="77777777" w:rsidR="003853BB" w:rsidRPr="003853BB" w:rsidRDefault="003853BB">
            <w:r w:rsidRPr="003853BB">
              <w:t xml:space="preserve">                  28.250 </w:t>
            </w:r>
          </w:p>
        </w:tc>
        <w:tc>
          <w:tcPr>
            <w:tcW w:w="844" w:type="dxa"/>
            <w:noWrap/>
            <w:hideMark/>
          </w:tcPr>
          <w:p w14:paraId="7D79C16B" w14:textId="77777777" w:rsidR="003853BB" w:rsidRPr="003853BB" w:rsidRDefault="003853BB">
            <w:r w:rsidRPr="003853BB">
              <w:t xml:space="preserve">               28.250 </w:t>
            </w:r>
          </w:p>
        </w:tc>
        <w:tc>
          <w:tcPr>
            <w:tcW w:w="844" w:type="dxa"/>
            <w:noWrap/>
            <w:hideMark/>
          </w:tcPr>
          <w:p w14:paraId="42FE15BD" w14:textId="77777777" w:rsidR="003853BB" w:rsidRPr="003853BB" w:rsidRDefault="003853BB">
            <w:r w:rsidRPr="003853BB">
              <w:t xml:space="preserve">               28.250 </w:t>
            </w:r>
          </w:p>
        </w:tc>
      </w:tr>
      <w:tr w:rsidR="003853BB" w:rsidRPr="003853BB" w14:paraId="0E7A3D19" w14:textId="77777777" w:rsidTr="0047370D">
        <w:trPr>
          <w:trHeight w:val="292"/>
        </w:trPr>
        <w:tc>
          <w:tcPr>
            <w:tcW w:w="2263" w:type="dxa"/>
            <w:noWrap/>
            <w:hideMark/>
          </w:tcPr>
          <w:p w14:paraId="70B62C7F" w14:textId="77777777" w:rsidR="003853BB" w:rsidRPr="003853BB" w:rsidRDefault="003853BB"/>
        </w:tc>
        <w:tc>
          <w:tcPr>
            <w:tcW w:w="1533" w:type="dxa"/>
            <w:noWrap/>
            <w:hideMark/>
          </w:tcPr>
          <w:p w14:paraId="17D5EFA9" w14:textId="77777777" w:rsidR="003853BB" w:rsidRPr="003853BB" w:rsidRDefault="003853BB" w:rsidP="003853BB">
            <w:r w:rsidRPr="003853BB">
              <w:t>20210706012762</w:t>
            </w:r>
          </w:p>
        </w:tc>
        <w:tc>
          <w:tcPr>
            <w:tcW w:w="1156" w:type="dxa"/>
            <w:noWrap/>
            <w:hideMark/>
          </w:tcPr>
          <w:p w14:paraId="0557F30D" w14:textId="77777777" w:rsidR="003853BB" w:rsidRPr="003853BB" w:rsidRDefault="003853BB" w:rsidP="003853BB">
            <w:r w:rsidRPr="003853BB">
              <w:t>11475201270000</w:t>
            </w:r>
          </w:p>
        </w:tc>
        <w:tc>
          <w:tcPr>
            <w:tcW w:w="2353" w:type="dxa"/>
            <w:noWrap/>
            <w:hideMark/>
          </w:tcPr>
          <w:p w14:paraId="1A13E63C" w14:textId="77777777" w:rsidR="003853BB" w:rsidRPr="003853BB" w:rsidRDefault="003853BB">
            <w:r w:rsidRPr="003853BB">
              <w:t>Catering Services</w:t>
            </w:r>
          </w:p>
        </w:tc>
        <w:tc>
          <w:tcPr>
            <w:tcW w:w="896" w:type="dxa"/>
            <w:noWrap/>
            <w:hideMark/>
          </w:tcPr>
          <w:p w14:paraId="08743B3B" w14:textId="77777777" w:rsidR="003853BB" w:rsidRPr="003853BB" w:rsidRDefault="003853BB">
            <w:r w:rsidRPr="003853BB">
              <w:t xml:space="preserve">                    7.500 </w:t>
            </w:r>
          </w:p>
        </w:tc>
        <w:tc>
          <w:tcPr>
            <w:tcW w:w="844" w:type="dxa"/>
            <w:noWrap/>
            <w:hideMark/>
          </w:tcPr>
          <w:p w14:paraId="6E10F915" w14:textId="77777777" w:rsidR="003853BB" w:rsidRPr="003853BB" w:rsidRDefault="003853BB">
            <w:r w:rsidRPr="003853BB">
              <w:t xml:space="preserve">                  7.500 </w:t>
            </w:r>
          </w:p>
        </w:tc>
        <w:tc>
          <w:tcPr>
            <w:tcW w:w="844" w:type="dxa"/>
            <w:noWrap/>
            <w:hideMark/>
          </w:tcPr>
          <w:p w14:paraId="1C3092BE" w14:textId="77777777" w:rsidR="003853BB" w:rsidRPr="003853BB" w:rsidRDefault="003853BB">
            <w:r w:rsidRPr="003853BB">
              <w:t xml:space="preserve">                  7.500 </w:t>
            </w:r>
          </w:p>
        </w:tc>
      </w:tr>
      <w:tr w:rsidR="003853BB" w:rsidRPr="003853BB" w14:paraId="4F64DA6F" w14:textId="77777777" w:rsidTr="0047370D">
        <w:trPr>
          <w:trHeight w:val="292"/>
        </w:trPr>
        <w:tc>
          <w:tcPr>
            <w:tcW w:w="2263" w:type="dxa"/>
            <w:noWrap/>
            <w:hideMark/>
          </w:tcPr>
          <w:p w14:paraId="028692CC" w14:textId="77777777" w:rsidR="003853BB" w:rsidRPr="003853BB" w:rsidRDefault="003853BB"/>
        </w:tc>
        <w:tc>
          <w:tcPr>
            <w:tcW w:w="1533" w:type="dxa"/>
            <w:noWrap/>
            <w:hideMark/>
          </w:tcPr>
          <w:p w14:paraId="7FBA3DC0" w14:textId="77777777" w:rsidR="003853BB" w:rsidRPr="003853BB" w:rsidRDefault="003853BB" w:rsidP="003853BB">
            <w:r w:rsidRPr="003853BB">
              <w:t>20210706013275</w:t>
            </w:r>
          </w:p>
        </w:tc>
        <w:tc>
          <w:tcPr>
            <w:tcW w:w="1156" w:type="dxa"/>
            <w:noWrap/>
            <w:hideMark/>
          </w:tcPr>
          <w:p w14:paraId="26DFDDF3" w14:textId="77777777" w:rsidR="003853BB" w:rsidRPr="003853BB" w:rsidRDefault="003853BB" w:rsidP="003853BB">
            <w:r w:rsidRPr="003853BB">
              <w:t>11475220190000</w:t>
            </w:r>
          </w:p>
        </w:tc>
        <w:tc>
          <w:tcPr>
            <w:tcW w:w="2353" w:type="dxa"/>
            <w:noWrap/>
            <w:hideMark/>
          </w:tcPr>
          <w:p w14:paraId="75526CBF" w14:textId="77777777" w:rsidR="003853BB" w:rsidRPr="003853BB" w:rsidRDefault="003853BB">
            <w:r w:rsidRPr="003853BB">
              <w:t>Consumables: Zero Rated</w:t>
            </w:r>
          </w:p>
        </w:tc>
        <w:tc>
          <w:tcPr>
            <w:tcW w:w="896" w:type="dxa"/>
            <w:noWrap/>
            <w:hideMark/>
          </w:tcPr>
          <w:p w14:paraId="7622C170" w14:textId="77777777" w:rsidR="003853BB" w:rsidRPr="003853BB" w:rsidRDefault="003853BB">
            <w:r w:rsidRPr="003853BB">
              <w:t xml:space="preserve">                       900 </w:t>
            </w:r>
          </w:p>
        </w:tc>
        <w:tc>
          <w:tcPr>
            <w:tcW w:w="844" w:type="dxa"/>
            <w:noWrap/>
            <w:hideMark/>
          </w:tcPr>
          <w:p w14:paraId="2E63CED0" w14:textId="77777777" w:rsidR="003853BB" w:rsidRPr="003853BB" w:rsidRDefault="003853BB">
            <w:r w:rsidRPr="003853BB">
              <w:t xml:space="preserve">                     900 </w:t>
            </w:r>
          </w:p>
        </w:tc>
        <w:tc>
          <w:tcPr>
            <w:tcW w:w="844" w:type="dxa"/>
            <w:noWrap/>
            <w:hideMark/>
          </w:tcPr>
          <w:p w14:paraId="4601D568" w14:textId="77777777" w:rsidR="003853BB" w:rsidRPr="003853BB" w:rsidRDefault="003853BB">
            <w:r w:rsidRPr="003853BB">
              <w:t xml:space="preserve">                     900 </w:t>
            </w:r>
          </w:p>
        </w:tc>
      </w:tr>
      <w:tr w:rsidR="003853BB" w:rsidRPr="003853BB" w14:paraId="2C48B7F0" w14:textId="77777777" w:rsidTr="0047370D">
        <w:trPr>
          <w:trHeight w:val="300"/>
        </w:trPr>
        <w:tc>
          <w:tcPr>
            <w:tcW w:w="2263" w:type="dxa"/>
            <w:noWrap/>
            <w:hideMark/>
          </w:tcPr>
          <w:p w14:paraId="6B1CC47D" w14:textId="77777777" w:rsidR="003853BB" w:rsidRPr="003853BB" w:rsidRDefault="003853BB"/>
        </w:tc>
        <w:tc>
          <w:tcPr>
            <w:tcW w:w="1533" w:type="dxa"/>
            <w:noWrap/>
            <w:hideMark/>
          </w:tcPr>
          <w:p w14:paraId="49AAEC64" w14:textId="77777777" w:rsidR="003853BB" w:rsidRPr="003853BB" w:rsidRDefault="003853BB"/>
        </w:tc>
        <w:tc>
          <w:tcPr>
            <w:tcW w:w="1156" w:type="dxa"/>
            <w:noWrap/>
            <w:hideMark/>
          </w:tcPr>
          <w:p w14:paraId="3D3B9145" w14:textId="77777777" w:rsidR="003853BB" w:rsidRPr="003853BB" w:rsidRDefault="003853BB"/>
        </w:tc>
        <w:tc>
          <w:tcPr>
            <w:tcW w:w="2353" w:type="dxa"/>
            <w:noWrap/>
            <w:hideMark/>
          </w:tcPr>
          <w:p w14:paraId="3140CED9" w14:textId="77777777" w:rsidR="003853BB" w:rsidRPr="003853BB" w:rsidRDefault="003853BB"/>
        </w:tc>
        <w:tc>
          <w:tcPr>
            <w:tcW w:w="896" w:type="dxa"/>
            <w:noWrap/>
            <w:hideMark/>
          </w:tcPr>
          <w:p w14:paraId="1E4C18F3" w14:textId="77777777" w:rsidR="003853BB" w:rsidRPr="003853BB" w:rsidRDefault="003853BB">
            <w:r w:rsidRPr="003853BB">
              <w:t xml:space="preserve">                  36.650 </w:t>
            </w:r>
          </w:p>
        </w:tc>
        <w:tc>
          <w:tcPr>
            <w:tcW w:w="844" w:type="dxa"/>
            <w:noWrap/>
            <w:hideMark/>
          </w:tcPr>
          <w:p w14:paraId="6865EC01" w14:textId="77777777" w:rsidR="003853BB" w:rsidRPr="003853BB" w:rsidRDefault="003853BB">
            <w:r w:rsidRPr="003853BB">
              <w:t xml:space="preserve">               36.650 </w:t>
            </w:r>
          </w:p>
        </w:tc>
        <w:tc>
          <w:tcPr>
            <w:tcW w:w="844" w:type="dxa"/>
            <w:noWrap/>
            <w:hideMark/>
          </w:tcPr>
          <w:p w14:paraId="291BD861" w14:textId="77777777" w:rsidR="003853BB" w:rsidRPr="003853BB" w:rsidRDefault="003853BB">
            <w:r w:rsidRPr="003853BB">
              <w:t xml:space="preserve">               36.650 </w:t>
            </w:r>
          </w:p>
        </w:tc>
      </w:tr>
      <w:tr w:rsidR="003853BB" w:rsidRPr="003853BB" w14:paraId="34786CE6" w14:textId="77777777" w:rsidTr="0047370D">
        <w:trPr>
          <w:trHeight w:val="292"/>
        </w:trPr>
        <w:tc>
          <w:tcPr>
            <w:tcW w:w="2263" w:type="dxa"/>
            <w:noWrap/>
            <w:hideMark/>
          </w:tcPr>
          <w:p w14:paraId="7CC53C97" w14:textId="77777777" w:rsidR="003853BB" w:rsidRPr="003853BB" w:rsidRDefault="003853BB"/>
        </w:tc>
        <w:tc>
          <w:tcPr>
            <w:tcW w:w="1533" w:type="dxa"/>
            <w:noWrap/>
            <w:hideMark/>
          </w:tcPr>
          <w:p w14:paraId="35B254DB" w14:textId="77777777" w:rsidR="003853BB" w:rsidRPr="003853BB" w:rsidRDefault="003853BB"/>
        </w:tc>
        <w:tc>
          <w:tcPr>
            <w:tcW w:w="1156" w:type="dxa"/>
            <w:noWrap/>
            <w:hideMark/>
          </w:tcPr>
          <w:p w14:paraId="156E33E5" w14:textId="77777777" w:rsidR="003853BB" w:rsidRPr="003853BB" w:rsidRDefault="003853BB"/>
        </w:tc>
        <w:tc>
          <w:tcPr>
            <w:tcW w:w="2353" w:type="dxa"/>
            <w:noWrap/>
            <w:hideMark/>
          </w:tcPr>
          <w:p w14:paraId="3FC9A5F8" w14:textId="77777777" w:rsidR="003853BB" w:rsidRPr="003853BB" w:rsidRDefault="003853BB"/>
        </w:tc>
        <w:tc>
          <w:tcPr>
            <w:tcW w:w="896" w:type="dxa"/>
            <w:noWrap/>
            <w:hideMark/>
          </w:tcPr>
          <w:p w14:paraId="35F0E367" w14:textId="77777777" w:rsidR="003853BB" w:rsidRPr="003853BB" w:rsidRDefault="003853BB"/>
        </w:tc>
        <w:tc>
          <w:tcPr>
            <w:tcW w:w="844" w:type="dxa"/>
            <w:noWrap/>
            <w:hideMark/>
          </w:tcPr>
          <w:p w14:paraId="7550A4C1" w14:textId="77777777" w:rsidR="003853BB" w:rsidRPr="003853BB" w:rsidRDefault="003853BB"/>
        </w:tc>
        <w:tc>
          <w:tcPr>
            <w:tcW w:w="844" w:type="dxa"/>
            <w:noWrap/>
            <w:hideMark/>
          </w:tcPr>
          <w:p w14:paraId="31CD851D" w14:textId="77777777" w:rsidR="003853BB" w:rsidRPr="003853BB" w:rsidRDefault="003853BB"/>
        </w:tc>
      </w:tr>
      <w:tr w:rsidR="003853BB" w:rsidRPr="003853BB" w14:paraId="5F7D68A7" w14:textId="77777777" w:rsidTr="0047370D">
        <w:trPr>
          <w:trHeight w:val="292"/>
        </w:trPr>
        <w:tc>
          <w:tcPr>
            <w:tcW w:w="2263" w:type="dxa"/>
            <w:noWrap/>
            <w:hideMark/>
          </w:tcPr>
          <w:p w14:paraId="0AF67259" w14:textId="77777777" w:rsidR="003853BB" w:rsidRPr="003853BB" w:rsidRDefault="003853BB">
            <w:r w:rsidRPr="003853BB">
              <w:t>Sanitary Ware</w:t>
            </w:r>
          </w:p>
        </w:tc>
        <w:tc>
          <w:tcPr>
            <w:tcW w:w="1533" w:type="dxa"/>
            <w:noWrap/>
            <w:hideMark/>
          </w:tcPr>
          <w:p w14:paraId="2B8D7C0D" w14:textId="77777777" w:rsidR="003853BB" w:rsidRPr="003853BB" w:rsidRDefault="003853BB"/>
        </w:tc>
        <w:tc>
          <w:tcPr>
            <w:tcW w:w="1156" w:type="dxa"/>
            <w:noWrap/>
            <w:hideMark/>
          </w:tcPr>
          <w:p w14:paraId="6DDCCFA5" w14:textId="77777777" w:rsidR="003853BB" w:rsidRPr="003853BB" w:rsidRDefault="003853BB"/>
        </w:tc>
        <w:tc>
          <w:tcPr>
            <w:tcW w:w="2353" w:type="dxa"/>
            <w:noWrap/>
            <w:hideMark/>
          </w:tcPr>
          <w:p w14:paraId="4B16CD60" w14:textId="77777777" w:rsidR="003853BB" w:rsidRPr="003853BB" w:rsidRDefault="003853BB"/>
        </w:tc>
        <w:tc>
          <w:tcPr>
            <w:tcW w:w="896" w:type="dxa"/>
            <w:noWrap/>
            <w:hideMark/>
          </w:tcPr>
          <w:p w14:paraId="44D1AD06" w14:textId="77777777" w:rsidR="003853BB" w:rsidRPr="003853BB" w:rsidRDefault="003853BB"/>
        </w:tc>
        <w:tc>
          <w:tcPr>
            <w:tcW w:w="844" w:type="dxa"/>
            <w:noWrap/>
            <w:hideMark/>
          </w:tcPr>
          <w:p w14:paraId="3AE78E28" w14:textId="77777777" w:rsidR="003853BB" w:rsidRPr="003853BB" w:rsidRDefault="003853BB"/>
        </w:tc>
        <w:tc>
          <w:tcPr>
            <w:tcW w:w="844" w:type="dxa"/>
            <w:noWrap/>
            <w:hideMark/>
          </w:tcPr>
          <w:p w14:paraId="6045593D" w14:textId="77777777" w:rsidR="003853BB" w:rsidRPr="003853BB" w:rsidRDefault="003853BB"/>
        </w:tc>
      </w:tr>
      <w:tr w:rsidR="003853BB" w:rsidRPr="003853BB" w14:paraId="15C922BE" w14:textId="77777777" w:rsidTr="0047370D">
        <w:trPr>
          <w:trHeight w:val="292"/>
        </w:trPr>
        <w:tc>
          <w:tcPr>
            <w:tcW w:w="2263" w:type="dxa"/>
            <w:noWrap/>
            <w:hideMark/>
          </w:tcPr>
          <w:p w14:paraId="6924B34B" w14:textId="77777777" w:rsidR="003853BB" w:rsidRPr="003853BB" w:rsidRDefault="003853BB"/>
        </w:tc>
        <w:tc>
          <w:tcPr>
            <w:tcW w:w="1533" w:type="dxa"/>
            <w:noWrap/>
            <w:hideMark/>
          </w:tcPr>
          <w:p w14:paraId="3FFF4247" w14:textId="77777777" w:rsidR="003853BB" w:rsidRPr="003853BB" w:rsidRDefault="003853BB" w:rsidP="003853BB">
            <w:r w:rsidRPr="003853BB">
              <w:t>20210706013265</w:t>
            </w:r>
          </w:p>
        </w:tc>
        <w:tc>
          <w:tcPr>
            <w:tcW w:w="1156" w:type="dxa"/>
            <w:noWrap/>
            <w:hideMark/>
          </w:tcPr>
          <w:p w14:paraId="3E9E6533" w14:textId="77777777" w:rsidR="003853BB" w:rsidRPr="003853BB" w:rsidRDefault="003853BB" w:rsidP="003853BB">
            <w:r w:rsidRPr="003853BB">
              <w:t>11475220180000</w:t>
            </w:r>
          </w:p>
        </w:tc>
        <w:tc>
          <w:tcPr>
            <w:tcW w:w="2353" w:type="dxa"/>
            <w:noWrap/>
            <w:hideMark/>
          </w:tcPr>
          <w:p w14:paraId="5D9D3356" w14:textId="77777777" w:rsidR="003853BB" w:rsidRPr="003853BB" w:rsidRDefault="003853BB">
            <w:r w:rsidRPr="003853BB">
              <w:t>Standard rated</w:t>
            </w:r>
          </w:p>
        </w:tc>
        <w:tc>
          <w:tcPr>
            <w:tcW w:w="896" w:type="dxa"/>
            <w:noWrap/>
            <w:hideMark/>
          </w:tcPr>
          <w:p w14:paraId="72C753F7" w14:textId="77777777" w:rsidR="003853BB" w:rsidRPr="003853BB" w:rsidRDefault="003853BB">
            <w:r w:rsidRPr="003853BB">
              <w:t xml:space="preserve">               100.000 </w:t>
            </w:r>
          </w:p>
        </w:tc>
        <w:tc>
          <w:tcPr>
            <w:tcW w:w="844" w:type="dxa"/>
            <w:noWrap/>
            <w:hideMark/>
          </w:tcPr>
          <w:p w14:paraId="63ED0FE2" w14:textId="77777777" w:rsidR="003853BB" w:rsidRPr="003853BB" w:rsidRDefault="003853BB">
            <w:r w:rsidRPr="003853BB">
              <w:t xml:space="preserve">             100.000 </w:t>
            </w:r>
          </w:p>
        </w:tc>
        <w:tc>
          <w:tcPr>
            <w:tcW w:w="844" w:type="dxa"/>
            <w:noWrap/>
            <w:hideMark/>
          </w:tcPr>
          <w:p w14:paraId="18873356" w14:textId="77777777" w:rsidR="003853BB" w:rsidRPr="003853BB" w:rsidRDefault="003853BB">
            <w:r w:rsidRPr="003853BB">
              <w:t xml:space="preserve">             100.000 </w:t>
            </w:r>
          </w:p>
        </w:tc>
      </w:tr>
      <w:tr w:rsidR="003853BB" w:rsidRPr="003853BB" w14:paraId="4FE1D9AC" w14:textId="77777777" w:rsidTr="0047370D">
        <w:trPr>
          <w:trHeight w:val="300"/>
        </w:trPr>
        <w:tc>
          <w:tcPr>
            <w:tcW w:w="2263" w:type="dxa"/>
            <w:noWrap/>
            <w:hideMark/>
          </w:tcPr>
          <w:p w14:paraId="604684D9" w14:textId="77777777" w:rsidR="003853BB" w:rsidRPr="003853BB" w:rsidRDefault="003853BB"/>
        </w:tc>
        <w:tc>
          <w:tcPr>
            <w:tcW w:w="1533" w:type="dxa"/>
            <w:noWrap/>
            <w:hideMark/>
          </w:tcPr>
          <w:p w14:paraId="0C637105" w14:textId="77777777" w:rsidR="003853BB" w:rsidRPr="003853BB" w:rsidRDefault="003853BB"/>
        </w:tc>
        <w:tc>
          <w:tcPr>
            <w:tcW w:w="1156" w:type="dxa"/>
            <w:noWrap/>
            <w:hideMark/>
          </w:tcPr>
          <w:p w14:paraId="5DF38DC7" w14:textId="77777777" w:rsidR="003853BB" w:rsidRPr="003853BB" w:rsidRDefault="003853BB"/>
        </w:tc>
        <w:tc>
          <w:tcPr>
            <w:tcW w:w="2353" w:type="dxa"/>
            <w:noWrap/>
            <w:hideMark/>
          </w:tcPr>
          <w:p w14:paraId="6392F7A3" w14:textId="77777777" w:rsidR="003853BB" w:rsidRPr="003853BB" w:rsidRDefault="003853BB"/>
        </w:tc>
        <w:tc>
          <w:tcPr>
            <w:tcW w:w="896" w:type="dxa"/>
            <w:noWrap/>
            <w:hideMark/>
          </w:tcPr>
          <w:p w14:paraId="18331B15" w14:textId="77777777" w:rsidR="003853BB" w:rsidRPr="003853BB" w:rsidRDefault="003853BB">
            <w:r w:rsidRPr="003853BB">
              <w:t xml:space="preserve">               100.000 </w:t>
            </w:r>
          </w:p>
        </w:tc>
        <w:tc>
          <w:tcPr>
            <w:tcW w:w="844" w:type="dxa"/>
            <w:noWrap/>
            <w:hideMark/>
          </w:tcPr>
          <w:p w14:paraId="7BA2B98F" w14:textId="77777777" w:rsidR="003853BB" w:rsidRPr="003853BB" w:rsidRDefault="003853BB">
            <w:r w:rsidRPr="003853BB">
              <w:t xml:space="preserve">             100.000 </w:t>
            </w:r>
          </w:p>
        </w:tc>
        <w:tc>
          <w:tcPr>
            <w:tcW w:w="844" w:type="dxa"/>
            <w:noWrap/>
            <w:hideMark/>
          </w:tcPr>
          <w:p w14:paraId="2CB5A759" w14:textId="77777777" w:rsidR="003853BB" w:rsidRPr="003853BB" w:rsidRDefault="003853BB">
            <w:r w:rsidRPr="003853BB">
              <w:t xml:space="preserve">             100.000 </w:t>
            </w:r>
          </w:p>
        </w:tc>
      </w:tr>
      <w:tr w:rsidR="003853BB" w:rsidRPr="003853BB" w14:paraId="5B0CC723" w14:textId="77777777" w:rsidTr="0047370D">
        <w:trPr>
          <w:trHeight w:val="300"/>
        </w:trPr>
        <w:tc>
          <w:tcPr>
            <w:tcW w:w="2263" w:type="dxa"/>
            <w:noWrap/>
            <w:hideMark/>
          </w:tcPr>
          <w:p w14:paraId="26687B3F" w14:textId="77777777" w:rsidR="003853BB" w:rsidRPr="003853BB" w:rsidRDefault="003853BB">
            <w:pPr>
              <w:rPr>
                <w:b/>
                <w:bCs/>
              </w:rPr>
            </w:pPr>
            <w:r w:rsidRPr="003853BB">
              <w:rPr>
                <w:b/>
                <w:bCs/>
              </w:rPr>
              <w:t xml:space="preserve">TOTAL: FAMILIES AND CHILDREN </w:t>
            </w:r>
          </w:p>
        </w:tc>
        <w:tc>
          <w:tcPr>
            <w:tcW w:w="1533" w:type="dxa"/>
            <w:noWrap/>
            <w:hideMark/>
          </w:tcPr>
          <w:p w14:paraId="114CD89C" w14:textId="77777777" w:rsidR="003853BB" w:rsidRPr="003853BB" w:rsidRDefault="003853BB">
            <w:pPr>
              <w:rPr>
                <w:b/>
                <w:bCs/>
              </w:rPr>
            </w:pPr>
          </w:p>
        </w:tc>
        <w:tc>
          <w:tcPr>
            <w:tcW w:w="1156" w:type="dxa"/>
            <w:noWrap/>
            <w:hideMark/>
          </w:tcPr>
          <w:p w14:paraId="4C1E9F67" w14:textId="77777777" w:rsidR="003853BB" w:rsidRPr="003853BB" w:rsidRDefault="003853BB"/>
        </w:tc>
        <w:tc>
          <w:tcPr>
            <w:tcW w:w="2353" w:type="dxa"/>
            <w:noWrap/>
            <w:hideMark/>
          </w:tcPr>
          <w:p w14:paraId="4DD61E3D" w14:textId="77777777" w:rsidR="003853BB" w:rsidRPr="003853BB" w:rsidRDefault="003853BB"/>
        </w:tc>
        <w:tc>
          <w:tcPr>
            <w:tcW w:w="896" w:type="dxa"/>
            <w:noWrap/>
            <w:hideMark/>
          </w:tcPr>
          <w:p w14:paraId="2A52F29D" w14:textId="77777777" w:rsidR="003853BB" w:rsidRPr="003853BB" w:rsidRDefault="003853BB">
            <w:r w:rsidRPr="003853BB">
              <w:t xml:space="preserve">               601.500 </w:t>
            </w:r>
          </w:p>
        </w:tc>
        <w:tc>
          <w:tcPr>
            <w:tcW w:w="844" w:type="dxa"/>
            <w:noWrap/>
            <w:hideMark/>
          </w:tcPr>
          <w:p w14:paraId="4B322C74" w14:textId="77777777" w:rsidR="003853BB" w:rsidRPr="003853BB" w:rsidRDefault="003853BB">
            <w:r w:rsidRPr="003853BB">
              <w:t xml:space="preserve">             601.500 </w:t>
            </w:r>
          </w:p>
        </w:tc>
        <w:tc>
          <w:tcPr>
            <w:tcW w:w="844" w:type="dxa"/>
            <w:noWrap/>
            <w:hideMark/>
          </w:tcPr>
          <w:p w14:paraId="5EE0398D" w14:textId="77777777" w:rsidR="003853BB" w:rsidRPr="003853BB" w:rsidRDefault="003853BB">
            <w:r w:rsidRPr="003853BB">
              <w:t xml:space="preserve">             601.500 </w:t>
            </w:r>
          </w:p>
        </w:tc>
      </w:tr>
      <w:tr w:rsidR="003853BB" w:rsidRPr="003853BB" w14:paraId="5AE77837" w14:textId="77777777" w:rsidTr="0047370D">
        <w:trPr>
          <w:trHeight w:val="300"/>
        </w:trPr>
        <w:tc>
          <w:tcPr>
            <w:tcW w:w="2263" w:type="dxa"/>
            <w:noWrap/>
            <w:hideMark/>
          </w:tcPr>
          <w:p w14:paraId="14407FA8" w14:textId="77777777" w:rsidR="003853BB" w:rsidRPr="003853BB" w:rsidRDefault="003853BB"/>
        </w:tc>
        <w:tc>
          <w:tcPr>
            <w:tcW w:w="1533" w:type="dxa"/>
            <w:noWrap/>
            <w:hideMark/>
          </w:tcPr>
          <w:p w14:paraId="096DFFC4" w14:textId="77777777" w:rsidR="003853BB" w:rsidRPr="003853BB" w:rsidRDefault="003853BB"/>
        </w:tc>
        <w:tc>
          <w:tcPr>
            <w:tcW w:w="1156" w:type="dxa"/>
            <w:noWrap/>
            <w:hideMark/>
          </w:tcPr>
          <w:p w14:paraId="5BF9AA5D" w14:textId="77777777" w:rsidR="003853BB" w:rsidRPr="003853BB" w:rsidRDefault="003853BB"/>
        </w:tc>
        <w:tc>
          <w:tcPr>
            <w:tcW w:w="2353" w:type="dxa"/>
            <w:noWrap/>
            <w:hideMark/>
          </w:tcPr>
          <w:p w14:paraId="1409996A" w14:textId="77777777" w:rsidR="003853BB" w:rsidRPr="003853BB" w:rsidRDefault="003853BB"/>
        </w:tc>
        <w:tc>
          <w:tcPr>
            <w:tcW w:w="896" w:type="dxa"/>
            <w:noWrap/>
            <w:hideMark/>
          </w:tcPr>
          <w:p w14:paraId="4F4F3300" w14:textId="77777777" w:rsidR="003853BB" w:rsidRPr="003853BB" w:rsidRDefault="003853BB"/>
        </w:tc>
        <w:tc>
          <w:tcPr>
            <w:tcW w:w="844" w:type="dxa"/>
            <w:noWrap/>
            <w:hideMark/>
          </w:tcPr>
          <w:p w14:paraId="2C646962" w14:textId="77777777" w:rsidR="003853BB" w:rsidRPr="003853BB" w:rsidRDefault="003853BB"/>
        </w:tc>
        <w:tc>
          <w:tcPr>
            <w:tcW w:w="844" w:type="dxa"/>
            <w:noWrap/>
            <w:hideMark/>
          </w:tcPr>
          <w:p w14:paraId="232B9B09" w14:textId="77777777" w:rsidR="003853BB" w:rsidRPr="003853BB" w:rsidRDefault="003853BB"/>
        </w:tc>
      </w:tr>
      <w:tr w:rsidR="003853BB" w:rsidRPr="003853BB" w14:paraId="4B1975EC" w14:textId="77777777" w:rsidTr="0047370D">
        <w:trPr>
          <w:trHeight w:val="292"/>
        </w:trPr>
        <w:tc>
          <w:tcPr>
            <w:tcW w:w="2263" w:type="dxa"/>
            <w:noWrap/>
            <w:hideMark/>
          </w:tcPr>
          <w:p w14:paraId="7CFBCEE9" w14:textId="77777777" w:rsidR="003853BB" w:rsidRPr="003853BB" w:rsidRDefault="003853BB">
            <w:pPr>
              <w:rPr>
                <w:b/>
                <w:bCs/>
              </w:rPr>
            </w:pPr>
            <w:r w:rsidRPr="003853BB">
              <w:rPr>
                <w:b/>
                <w:bCs/>
              </w:rPr>
              <w:t>EARLY CHILDHOOD DEVELOPMENT</w:t>
            </w:r>
          </w:p>
        </w:tc>
        <w:tc>
          <w:tcPr>
            <w:tcW w:w="1533" w:type="dxa"/>
            <w:noWrap/>
            <w:hideMark/>
          </w:tcPr>
          <w:p w14:paraId="633DC74A" w14:textId="77777777" w:rsidR="003853BB" w:rsidRPr="003853BB" w:rsidRDefault="003853BB">
            <w:pPr>
              <w:rPr>
                <w:b/>
                <w:bCs/>
              </w:rPr>
            </w:pPr>
          </w:p>
        </w:tc>
        <w:tc>
          <w:tcPr>
            <w:tcW w:w="1156" w:type="dxa"/>
            <w:noWrap/>
            <w:hideMark/>
          </w:tcPr>
          <w:p w14:paraId="54134B75" w14:textId="77777777" w:rsidR="003853BB" w:rsidRPr="003853BB" w:rsidRDefault="003853BB"/>
        </w:tc>
        <w:tc>
          <w:tcPr>
            <w:tcW w:w="2353" w:type="dxa"/>
            <w:noWrap/>
            <w:hideMark/>
          </w:tcPr>
          <w:p w14:paraId="03429EB9" w14:textId="77777777" w:rsidR="003853BB" w:rsidRPr="003853BB" w:rsidRDefault="003853BB"/>
        </w:tc>
        <w:tc>
          <w:tcPr>
            <w:tcW w:w="896" w:type="dxa"/>
            <w:noWrap/>
            <w:hideMark/>
          </w:tcPr>
          <w:p w14:paraId="2DCFE32B" w14:textId="77777777" w:rsidR="003853BB" w:rsidRPr="003853BB" w:rsidRDefault="003853BB"/>
        </w:tc>
        <w:tc>
          <w:tcPr>
            <w:tcW w:w="844" w:type="dxa"/>
            <w:noWrap/>
            <w:hideMark/>
          </w:tcPr>
          <w:p w14:paraId="1B4AB8CD" w14:textId="77777777" w:rsidR="003853BB" w:rsidRPr="003853BB" w:rsidRDefault="003853BB"/>
        </w:tc>
        <w:tc>
          <w:tcPr>
            <w:tcW w:w="844" w:type="dxa"/>
            <w:noWrap/>
            <w:hideMark/>
          </w:tcPr>
          <w:p w14:paraId="1CA0423A" w14:textId="77777777" w:rsidR="003853BB" w:rsidRPr="003853BB" w:rsidRDefault="003853BB"/>
        </w:tc>
      </w:tr>
      <w:tr w:rsidR="003853BB" w:rsidRPr="003853BB" w14:paraId="71363F2C" w14:textId="77777777" w:rsidTr="0047370D">
        <w:trPr>
          <w:trHeight w:val="292"/>
        </w:trPr>
        <w:tc>
          <w:tcPr>
            <w:tcW w:w="2263" w:type="dxa"/>
            <w:noWrap/>
            <w:hideMark/>
          </w:tcPr>
          <w:p w14:paraId="2ACDCA2F" w14:textId="77777777" w:rsidR="003853BB" w:rsidRPr="003853BB" w:rsidRDefault="003853BB"/>
        </w:tc>
        <w:tc>
          <w:tcPr>
            <w:tcW w:w="1533" w:type="dxa"/>
            <w:noWrap/>
            <w:hideMark/>
          </w:tcPr>
          <w:p w14:paraId="33D232AF" w14:textId="77777777" w:rsidR="003853BB" w:rsidRPr="003853BB" w:rsidRDefault="003853BB"/>
        </w:tc>
        <w:tc>
          <w:tcPr>
            <w:tcW w:w="1156" w:type="dxa"/>
            <w:noWrap/>
            <w:hideMark/>
          </w:tcPr>
          <w:p w14:paraId="21EF339A" w14:textId="77777777" w:rsidR="003853BB" w:rsidRPr="003853BB" w:rsidRDefault="003853BB"/>
        </w:tc>
        <w:tc>
          <w:tcPr>
            <w:tcW w:w="2353" w:type="dxa"/>
            <w:noWrap/>
            <w:hideMark/>
          </w:tcPr>
          <w:p w14:paraId="709B4E1E" w14:textId="77777777" w:rsidR="003853BB" w:rsidRPr="003853BB" w:rsidRDefault="003853BB"/>
        </w:tc>
        <w:tc>
          <w:tcPr>
            <w:tcW w:w="896" w:type="dxa"/>
            <w:noWrap/>
            <w:hideMark/>
          </w:tcPr>
          <w:p w14:paraId="1110D76D" w14:textId="77777777" w:rsidR="003853BB" w:rsidRPr="003853BB" w:rsidRDefault="003853BB"/>
        </w:tc>
        <w:tc>
          <w:tcPr>
            <w:tcW w:w="844" w:type="dxa"/>
            <w:noWrap/>
            <w:hideMark/>
          </w:tcPr>
          <w:p w14:paraId="4E253442" w14:textId="77777777" w:rsidR="003853BB" w:rsidRPr="003853BB" w:rsidRDefault="003853BB"/>
        </w:tc>
        <w:tc>
          <w:tcPr>
            <w:tcW w:w="844" w:type="dxa"/>
            <w:noWrap/>
            <w:hideMark/>
          </w:tcPr>
          <w:p w14:paraId="0452A2A5" w14:textId="77777777" w:rsidR="003853BB" w:rsidRPr="003853BB" w:rsidRDefault="003853BB"/>
        </w:tc>
      </w:tr>
      <w:tr w:rsidR="003853BB" w:rsidRPr="003853BB" w14:paraId="3EB838F5" w14:textId="77777777" w:rsidTr="0047370D">
        <w:trPr>
          <w:trHeight w:val="292"/>
        </w:trPr>
        <w:tc>
          <w:tcPr>
            <w:tcW w:w="2263" w:type="dxa"/>
            <w:noWrap/>
            <w:hideMark/>
          </w:tcPr>
          <w:p w14:paraId="492273C5" w14:textId="77777777" w:rsidR="003853BB" w:rsidRPr="003853BB" w:rsidRDefault="003853BB">
            <w:r w:rsidRPr="003853BB">
              <w:t>PO-0295_ECD Grant_Breede Valley</w:t>
            </w:r>
          </w:p>
        </w:tc>
        <w:tc>
          <w:tcPr>
            <w:tcW w:w="1533" w:type="dxa"/>
            <w:noWrap/>
            <w:hideMark/>
          </w:tcPr>
          <w:p w14:paraId="49C01EEA" w14:textId="77777777" w:rsidR="003853BB" w:rsidRPr="003853BB" w:rsidRDefault="003853BB" w:rsidP="003853BB">
            <w:r w:rsidRPr="003853BB">
              <w:t>20210706013986</w:t>
            </w:r>
          </w:p>
        </w:tc>
        <w:tc>
          <w:tcPr>
            <w:tcW w:w="1156" w:type="dxa"/>
            <w:noWrap/>
            <w:hideMark/>
          </w:tcPr>
          <w:p w14:paraId="6A6EC262" w14:textId="77777777" w:rsidR="003853BB" w:rsidRPr="003853BB" w:rsidRDefault="003853BB" w:rsidP="003853BB">
            <w:r w:rsidRPr="003853BB">
              <w:t>11475276075100</w:t>
            </w:r>
          </w:p>
        </w:tc>
        <w:tc>
          <w:tcPr>
            <w:tcW w:w="2353" w:type="dxa"/>
            <w:noWrap/>
            <w:hideMark/>
          </w:tcPr>
          <w:p w14:paraId="36241F77" w14:textId="77777777" w:rsidR="003853BB" w:rsidRPr="003853BB" w:rsidRDefault="003853BB">
            <w:r w:rsidRPr="003853BB">
              <w:t>Community and Social Services</w:t>
            </w:r>
          </w:p>
        </w:tc>
        <w:tc>
          <w:tcPr>
            <w:tcW w:w="896" w:type="dxa"/>
            <w:noWrap/>
            <w:hideMark/>
          </w:tcPr>
          <w:p w14:paraId="22D7E75B" w14:textId="77777777" w:rsidR="003853BB" w:rsidRPr="003853BB" w:rsidRDefault="003853BB">
            <w:r w:rsidRPr="003853BB">
              <w:t xml:space="preserve">                  45.000 </w:t>
            </w:r>
          </w:p>
        </w:tc>
        <w:tc>
          <w:tcPr>
            <w:tcW w:w="844" w:type="dxa"/>
            <w:noWrap/>
            <w:hideMark/>
          </w:tcPr>
          <w:p w14:paraId="4FD360B4" w14:textId="77777777" w:rsidR="003853BB" w:rsidRPr="003853BB" w:rsidRDefault="003853BB">
            <w:r w:rsidRPr="003853BB">
              <w:t xml:space="preserve">               45.000 </w:t>
            </w:r>
          </w:p>
        </w:tc>
        <w:tc>
          <w:tcPr>
            <w:tcW w:w="844" w:type="dxa"/>
            <w:noWrap/>
            <w:hideMark/>
          </w:tcPr>
          <w:p w14:paraId="7B31C0A3" w14:textId="77777777" w:rsidR="003853BB" w:rsidRPr="003853BB" w:rsidRDefault="003853BB">
            <w:r w:rsidRPr="003853BB">
              <w:t xml:space="preserve">               45.000 </w:t>
            </w:r>
          </w:p>
        </w:tc>
      </w:tr>
      <w:tr w:rsidR="003853BB" w:rsidRPr="003853BB" w14:paraId="78568681" w14:textId="77777777" w:rsidTr="0047370D">
        <w:trPr>
          <w:trHeight w:val="292"/>
        </w:trPr>
        <w:tc>
          <w:tcPr>
            <w:tcW w:w="2263" w:type="dxa"/>
            <w:noWrap/>
            <w:hideMark/>
          </w:tcPr>
          <w:p w14:paraId="3C6DDFB4" w14:textId="77777777" w:rsidR="003853BB" w:rsidRPr="003853BB" w:rsidRDefault="003853BB">
            <w:r w:rsidRPr="003853BB">
              <w:t>PO-0296_ECD Grant_Witzenberg</w:t>
            </w:r>
          </w:p>
        </w:tc>
        <w:tc>
          <w:tcPr>
            <w:tcW w:w="1533" w:type="dxa"/>
            <w:noWrap/>
            <w:hideMark/>
          </w:tcPr>
          <w:p w14:paraId="5E2BC7EB" w14:textId="77777777" w:rsidR="003853BB" w:rsidRPr="003853BB" w:rsidRDefault="003853BB" w:rsidP="003853BB">
            <w:r w:rsidRPr="003853BB">
              <w:t>20210706013983</w:t>
            </w:r>
          </w:p>
        </w:tc>
        <w:tc>
          <w:tcPr>
            <w:tcW w:w="1156" w:type="dxa"/>
            <w:noWrap/>
            <w:hideMark/>
          </w:tcPr>
          <w:p w14:paraId="50A15FCE" w14:textId="77777777" w:rsidR="003853BB" w:rsidRPr="003853BB" w:rsidRDefault="003853BB" w:rsidP="003853BB">
            <w:r w:rsidRPr="003853BB">
              <w:t>11475276075100</w:t>
            </w:r>
          </w:p>
        </w:tc>
        <w:tc>
          <w:tcPr>
            <w:tcW w:w="2353" w:type="dxa"/>
            <w:noWrap/>
            <w:hideMark/>
          </w:tcPr>
          <w:p w14:paraId="59E54F15" w14:textId="77777777" w:rsidR="003853BB" w:rsidRPr="003853BB" w:rsidRDefault="003853BB">
            <w:r w:rsidRPr="003853BB">
              <w:t>Community and Social Services</w:t>
            </w:r>
          </w:p>
        </w:tc>
        <w:tc>
          <w:tcPr>
            <w:tcW w:w="896" w:type="dxa"/>
            <w:noWrap/>
            <w:hideMark/>
          </w:tcPr>
          <w:p w14:paraId="4D17AC06" w14:textId="77777777" w:rsidR="003853BB" w:rsidRPr="003853BB" w:rsidRDefault="003853BB">
            <w:r w:rsidRPr="003853BB">
              <w:t xml:space="preserve">                  10.000 </w:t>
            </w:r>
          </w:p>
        </w:tc>
        <w:tc>
          <w:tcPr>
            <w:tcW w:w="844" w:type="dxa"/>
            <w:noWrap/>
            <w:hideMark/>
          </w:tcPr>
          <w:p w14:paraId="202F4264" w14:textId="77777777" w:rsidR="003853BB" w:rsidRPr="003853BB" w:rsidRDefault="003853BB">
            <w:r w:rsidRPr="003853BB">
              <w:t xml:space="preserve">               10.000 </w:t>
            </w:r>
          </w:p>
        </w:tc>
        <w:tc>
          <w:tcPr>
            <w:tcW w:w="844" w:type="dxa"/>
            <w:noWrap/>
            <w:hideMark/>
          </w:tcPr>
          <w:p w14:paraId="5012B27F" w14:textId="77777777" w:rsidR="003853BB" w:rsidRPr="003853BB" w:rsidRDefault="003853BB">
            <w:r w:rsidRPr="003853BB">
              <w:t xml:space="preserve">               10.000 </w:t>
            </w:r>
          </w:p>
        </w:tc>
      </w:tr>
      <w:tr w:rsidR="003853BB" w:rsidRPr="003853BB" w14:paraId="1E6145C5" w14:textId="77777777" w:rsidTr="0047370D">
        <w:trPr>
          <w:trHeight w:val="292"/>
        </w:trPr>
        <w:tc>
          <w:tcPr>
            <w:tcW w:w="2263" w:type="dxa"/>
            <w:noWrap/>
            <w:hideMark/>
          </w:tcPr>
          <w:p w14:paraId="2A72F0EF" w14:textId="77777777" w:rsidR="003853BB" w:rsidRPr="003853BB" w:rsidRDefault="003853BB">
            <w:r w:rsidRPr="003853BB">
              <w:lastRenderedPageBreak/>
              <w:t>PO-0297_ECD Grant_Langeberg</w:t>
            </w:r>
          </w:p>
        </w:tc>
        <w:tc>
          <w:tcPr>
            <w:tcW w:w="1533" w:type="dxa"/>
            <w:noWrap/>
            <w:hideMark/>
          </w:tcPr>
          <w:p w14:paraId="1691D439" w14:textId="77777777" w:rsidR="003853BB" w:rsidRPr="003853BB" w:rsidRDefault="003853BB" w:rsidP="003853BB">
            <w:r w:rsidRPr="003853BB">
              <w:t>20210706013985</w:t>
            </w:r>
          </w:p>
        </w:tc>
        <w:tc>
          <w:tcPr>
            <w:tcW w:w="1156" w:type="dxa"/>
            <w:noWrap/>
            <w:hideMark/>
          </w:tcPr>
          <w:p w14:paraId="7387488D" w14:textId="77777777" w:rsidR="003853BB" w:rsidRPr="003853BB" w:rsidRDefault="003853BB" w:rsidP="003853BB">
            <w:r w:rsidRPr="003853BB">
              <w:t>11475276075100</w:t>
            </w:r>
          </w:p>
        </w:tc>
        <w:tc>
          <w:tcPr>
            <w:tcW w:w="2353" w:type="dxa"/>
            <w:noWrap/>
            <w:hideMark/>
          </w:tcPr>
          <w:p w14:paraId="27F72BC1" w14:textId="77777777" w:rsidR="003853BB" w:rsidRPr="003853BB" w:rsidRDefault="003853BB">
            <w:r w:rsidRPr="003853BB">
              <w:t>Community and Social Services</w:t>
            </w:r>
          </w:p>
        </w:tc>
        <w:tc>
          <w:tcPr>
            <w:tcW w:w="896" w:type="dxa"/>
            <w:noWrap/>
            <w:hideMark/>
          </w:tcPr>
          <w:p w14:paraId="50565F8F" w14:textId="77777777" w:rsidR="003853BB" w:rsidRPr="003853BB" w:rsidRDefault="003853BB">
            <w:r w:rsidRPr="003853BB">
              <w:t xml:space="preserve">                  40.000 </w:t>
            </w:r>
          </w:p>
        </w:tc>
        <w:tc>
          <w:tcPr>
            <w:tcW w:w="844" w:type="dxa"/>
            <w:noWrap/>
            <w:hideMark/>
          </w:tcPr>
          <w:p w14:paraId="1C9CBFA0" w14:textId="77777777" w:rsidR="003853BB" w:rsidRPr="003853BB" w:rsidRDefault="003853BB">
            <w:r w:rsidRPr="003853BB">
              <w:t xml:space="preserve">               40.000 </w:t>
            </w:r>
          </w:p>
        </w:tc>
        <w:tc>
          <w:tcPr>
            <w:tcW w:w="844" w:type="dxa"/>
            <w:noWrap/>
            <w:hideMark/>
          </w:tcPr>
          <w:p w14:paraId="44702C53" w14:textId="77777777" w:rsidR="003853BB" w:rsidRPr="003853BB" w:rsidRDefault="003853BB">
            <w:r w:rsidRPr="003853BB">
              <w:t xml:space="preserve">               40.000 </w:t>
            </w:r>
          </w:p>
        </w:tc>
      </w:tr>
      <w:tr w:rsidR="003853BB" w:rsidRPr="003853BB" w14:paraId="6A7D67D8" w14:textId="77777777" w:rsidTr="0047370D">
        <w:trPr>
          <w:trHeight w:val="292"/>
        </w:trPr>
        <w:tc>
          <w:tcPr>
            <w:tcW w:w="2263" w:type="dxa"/>
            <w:noWrap/>
            <w:hideMark/>
          </w:tcPr>
          <w:p w14:paraId="14BE5356" w14:textId="77777777" w:rsidR="003853BB" w:rsidRPr="003853BB" w:rsidRDefault="003853BB">
            <w:r w:rsidRPr="003853BB">
              <w:t>PO-0298_ECD Grant_Drakenstein</w:t>
            </w:r>
          </w:p>
        </w:tc>
        <w:tc>
          <w:tcPr>
            <w:tcW w:w="1533" w:type="dxa"/>
            <w:noWrap/>
            <w:hideMark/>
          </w:tcPr>
          <w:p w14:paraId="648FC9A1" w14:textId="77777777" w:rsidR="003853BB" w:rsidRPr="003853BB" w:rsidRDefault="003853BB" w:rsidP="003853BB">
            <w:r w:rsidRPr="003853BB">
              <w:t>20210706013991</w:t>
            </w:r>
          </w:p>
        </w:tc>
        <w:tc>
          <w:tcPr>
            <w:tcW w:w="1156" w:type="dxa"/>
            <w:noWrap/>
            <w:hideMark/>
          </w:tcPr>
          <w:p w14:paraId="7B3718F3" w14:textId="77777777" w:rsidR="003853BB" w:rsidRPr="003853BB" w:rsidRDefault="003853BB" w:rsidP="003853BB">
            <w:r w:rsidRPr="003853BB">
              <w:t>11475276075100</w:t>
            </w:r>
          </w:p>
        </w:tc>
        <w:tc>
          <w:tcPr>
            <w:tcW w:w="2353" w:type="dxa"/>
            <w:noWrap/>
            <w:hideMark/>
          </w:tcPr>
          <w:p w14:paraId="0BC51EF6" w14:textId="77777777" w:rsidR="003853BB" w:rsidRPr="003853BB" w:rsidRDefault="003853BB">
            <w:r w:rsidRPr="003853BB">
              <w:t>Community and Social Services</w:t>
            </w:r>
          </w:p>
        </w:tc>
        <w:tc>
          <w:tcPr>
            <w:tcW w:w="896" w:type="dxa"/>
            <w:noWrap/>
            <w:hideMark/>
          </w:tcPr>
          <w:p w14:paraId="24418070" w14:textId="77777777" w:rsidR="003853BB" w:rsidRPr="003853BB" w:rsidRDefault="003853BB">
            <w:r w:rsidRPr="003853BB">
              <w:t xml:space="preserve">                  55.000 </w:t>
            </w:r>
          </w:p>
        </w:tc>
        <w:tc>
          <w:tcPr>
            <w:tcW w:w="844" w:type="dxa"/>
            <w:noWrap/>
            <w:hideMark/>
          </w:tcPr>
          <w:p w14:paraId="7FE8FD95" w14:textId="77777777" w:rsidR="003853BB" w:rsidRPr="003853BB" w:rsidRDefault="003853BB">
            <w:r w:rsidRPr="003853BB">
              <w:t xml:space="preserve">               55.000 </w:t>
            </w:r>
          </w:p>
        </w:tc>
        <w:tc>
          <w:tcPr>
            <w:tcW w:w="844" w:type="dxa"/>
            <w:noWrap/>
            <w:hideMark/>
          </w:tcPr>
          <w:p w14:paraId="28554679" w14:textId="77777777" w:rsidR="003853BB" w:rsidRPr="003853BB" w:rsidRDefault="003853BB">
            <w:r w:rsidRPr="003853BB">
              <w:t xml:space="preserve">               55.000 </w:t>
            </w:r>
          </w:p>
        </w:tc>
      </w:tr>
      <w:tr w:rsidR="003853BB" w:rsidRPr="003853BB" w14:paraId="3AAB1721" w14:textId="77777777" w:rsidTr="0047370D">
        <w:trPr>
          <w:trHeight w:val="292"/>
        </w:trPr>
        <w:tc>
          <w:tcPr>
            <w:tcW w:w="2263" w:type="dxa"/>
            <w:noWrap/>
            <w:hideMark/>
          </w:tcPr>
          <w:p w14:paraId="6805CC24" w14:textId="77777777" w:rsidR="003853BB" w:rsidRPr="003853BB" w:rsidRDefault="003853BB">
            <w:r w:rsidRPr="003853BB">
              <w:t>PO-0299_ECD Grant_Stellenbosch</w:t>
            </w:r>
          </w:p>
        </w:tc>
        <w:tc>
          <w:tcPr>
            <w:tcW w:w="1533" w:type="dxa"/>
            <w:noWrap/>
            <w:hideMark/>
          </w:tcPr>
          <w:p w14:paraId="417578E4" w14:textId="77777777" w:rsidR="003853BB" w:rsidRPr="003853BB" w:rsidRDefault="003853BB" w:rsidP="003853BB">
            <w:r w:rsidRPr="003853BB">
              <w:t>20210706013984</w:t>
            </w:r>
          </w:p>
        </w:tc>
        <w:tc>
          <w:tcPr>
            <w:tcW w:w="1156" w:type="dxa"/>
            <w:noWrap/>
            <w:hideMark/>
          </w:tcPr>
          <w:p w14:paraId="52AB8750" w14:textId="77777777" w:rsidR="003853BB" w:rsidRPr="003853BB" w:rsidRDefault="003853BB" w:rsidP="003853BB">
            <w:r w:rsidRPr="003853BB">
              <w:t>11475276075100</w:t>
            </w:r>
          </w:p>
        </w:tc>
        <w:tc>
          <w:tcPr>
            <w:tcW w:w="2353" w:type="dxa"/>
            <w:noWrap/>
            <w:hideMark/>
          </w:tcPr>
          <w:p w14:paraId="1972E2A7" w14:textId="77777777" w:rsidR="003853BB" w:rsidRPr="003853BB" w:rsidRDefault="003853BB">
            <w:r w:rsidRPr="003853BB">
              <w:t>Community and Social Services</w:t>
            </w:r>
          </w:p>
        </w:tc>
        <w:tc>
          <w:tcPr>
            <w:tcW w:w="896" w:type="dxa"/>
            <w:noWrap/>
            <w:hideMark/>
          </w:tcPr>
          <w:p w14:paraId="676DEB4B" w14:textId="77777777" w:rsidR="003853BB" w:rsidRPr="003853BB" w:rsidRDefault="003853BB">
            <w:r w:rsidRPr="003853BB">
              <w:t xml:space="preserve">                  50.000 </w:t>
            </w:r>
          </w:p>
        </w:tc>
        <w:tc>
          <w:tcPr>
            <w:tcW w:w="844" w:type="dxa"/>
            <w:noWrap/>
            <w:hideMark/>
          </w:tcPr>
          <w:p w14:paraId="7EE89926" w14:textId="77777777" w:rsidR="003853BB" w:rsidRPr="003853BB" w:rsidRDefault="003853BB">
            <w:r w:rsidRPr="003853BB">
              <w:t xml:space="preserve">               50.000 </w:t>
            </w:r>
          </w:p>
        </w:tc>
        <w:tc>
          <w:tcPr>
            <w:tcW w:w="844" w:type="dxa"/>
            <w:noWrap/>
            <w:hideMark/>
          </w:tcPr>
          <w:p w14:paraId="3C483F24" w14:textId="77777777" w:rsidR="003853BB" w:rsidRPr="003853BB" w:rsidRDefault="003853BB">
            <w:r w:rsidRPr="003853BB">
              <w:t xml:space="preserve">               50.000 </w:t>
            </w:r>
          </w:p>
        </w:tc>
      </w:tr>
      <w:tr w:rsidR="003853BB" w:rsidRPr="003853BB" w14:paraId="43BB1E54" w14:textId="77777777" w:rsidTr="0047370D">
        <w:trPr>
          <w:trHeight w:val="300"/>
        </w:trPr>
        <w:tc>
          <w:tcPr>
            <w:tcW w:w="2263" w:type="dxa"/>
            <w:noWrap/>
            <w:hideMark/>
          </w:tcPr>
          <w:p w14:paraId="50A318AA" w14:textId="77777777" w:rsidR="003853BB" w:rsidRPr="003853BB" w:rsidRDefault="003853BB"/>
        </w:tc>
        <w:tc>
          <w:tcPr>
            <w:tcW w:w="1533" w:type="dxa"/>
            <w:noWrap/>
            <w:hideMark/>
          </w:tcPr>
          <w:p w14:paraId="1BF61D22" w14:textId="77777777" w:rsidR="003853BB" w:rsidRPr="003853BB" w:rsidRDefault="003853BB"/>
        </w:tc>
        <w:tc>
          <w:tcPr>
            <w:tcW w:w="1156" w:type="dxa"/>
            <w:noWrap/>
            <w:hideMark/>
          </w:tcPr>
          <w:p w14:paraId="4BC85FFE" w14:textId="77777777" w:rsidR="003853BB" w:rsidRPr="003853BB" w:rsidRDefault="003853BB"/>
        </w:tc>
        <w:tc>
          <w:tcPr>
            <w:tcW w:w="2353" w:type="dxa"/>
            <w:noWrap/>
            <w:hideMark/>
          </w:tcPr>
          <w:p w14:paraId="6117676B" w14:textId="77777777" w:rsidR="003853BB" w:rsidRPr="003853BB" w:rsidRDefault="003853BB"/>
        </w:tc>
        <w:tc>
          <w:tcPr>
            <w:tcW w:w="896" w:type="dxa"/>
            <w:noWrap/>
            <w:hideMark/>
          </w:tcPr>
          <w:p w14:paraId="59E74D09" w14:textId="77777777" w:rsidR="003853BB" w:rsidRPr="003853BB" w:rsidRDefault="003853BB">
            <w:r w:rsidRPr="003853BB">
              <w:t xml:space="preserve">               200.000 </w:t>
            </w:r>
          </w:p>
        </w:tc>
        <w:tc>
          <w:tcPr>
            <w:tcW w:w="844" w:type="dxa"/>
            <w:noWrap/>
            <w:hideMark/>
          </w:tcPr>
          <w:p w14:paraId="198331F5" w14:textId="77777777" w:rsidR="003853BB" w:rsidRPr="003853BB" w:rsidRDefault="003853BB">
            <w:r w:rsidRPr="003853BB">
              <w:t xml:space="preserve">             200.000 </w:t>
            </w:r>
          </w:p>
        </w:tc>
        <w:tc>
          <w:tcPr>
            <w:tcW w:w="844" w:type="dxa"/>
            <w:noWrap/>
            <w:hideMark/>
          </w:tcPr>
          <w:p w14:paraId="592035C1" w14:textId="77777777" w:rsidR="003853BB" w:rsidRPr="003853BB" w:rsidRDefault="003853BB">
            <w:r w:rsidRPr="003853BB">
              <w:t xml:space="preserve">             200.000 </w:t>
            </w:r>
          </w:p>
        </w:tc>
      </w:tr>
      <w:tr w:rsidR="003853BB" w:rsidRPr="003853BB" w14:paraId="3D2DE92B" w14:textId="77777777" w:rsidTr="0047370D">
        <w:trPr>
          <w:trHeight w:val="300"/>
        </w:trPr>
        <w:tc>
          <w:tcPr>
            <w:tcW w:w="2263" w:type="dxa"/>
            <w:noWrap/>
            <w:hideMark/>
          </w:tcPr>
          <w:p w14:paraId="7C8767F6" w14:textId="77777777" w:rsidR="003853BB" w:rsidRPr="003853BB" w:rsidRDefault="003853BB"/>
        </w:tc>
        <w:tc>
          <w:tcPr>
            <w:tcW w:w="1533" w:type="dxa"/>
            <w:noWrap/>
            <w:hideMark/>
          </w:tcPr>
          <w:p w14:paraId="71AC3456" w14:textId="77777777" w:rsidR="003853BB" w:rsidRPr="003853BB" w:rsidRDefault="003853BB"/>
        </w:tc>
        <w:tc>
          <w:tcPr>
            <w:tcW w:w="1156" w:type="dxa"/>
            <w:noWrap/>
            <w:hideMark/>
          </w:tcPr>
          <w:p w14:paraId="7660BDB3" w14:textId="77777777" w:rsidR="003853BB" w:rsidRPr="003853BB" w:rsidRDefault="003853BB"/>
        </w:tc>
        <w:tc>
          <w:tcPr>
            <w:tcW w:w="2353" w:type="dxa"/>
            <w:noWrap/>
            <w:hideMark/>
          </w:tcPr>
          <w:p w14:paraId="785A82F8" w14:textId="77777777" w:rsidR="003853BB" w:rsidRPr="003853BB" w:rsidRDefault="003853BB"/>
        </w:tc>
        <w:tc>
          <w:tcPr>
            <w:tcW w:w="896" w:type="dxa"/>
            <w:noWrap/>
            <w:hideMark/>
          </w:tcPr>
          <w:p w14:paraId="435F698B" w14:textId="77777777" w:rsidR="003853BB" w:rsidRPr="003853BB" w:rsidRDefault="003853BB"/>
        </w:tc>
        <w:tc>
          <w:tcPr>
            <w:tcW w:w="844" w:type="dxa"/>
            <w:noWrap/>
            <w:hideMark/>
          </w:tcPr>
          <w:p w14:paraId="3E60C04E" w14:textId="77777777" w:rsidR="003853BB" w:rsidRPr="003853BB" w:rsidRDefault="003853BB"/>
        </w:tc>
        <w:tc>
          <w:tcPr>
            <w:tcW w:w="844" w:type="dxa"/>
            <w:noWrap/>
            <w:hideMark/>
          </w:tcPr>
          <w:p w14:paraId="20BE3CC4" w14:textId="77777777" w:rsidR="003853BB" w:rsidRPr="003853BB" w:rsidRDefault="003853BB"/>
        </w:tc>
      </w:tr>
      <w:tr w:rsidR="003853BB" w:rsidRPr="003853BB" w14:paraId="6B124B8C" w14:textId="77777777" w:rsidTr="0047370D">
        <w:trPr>
          <w:trHeight w:val="292"/>
        </w:trPr>
        <w:tc>
          <w:tcPr>
            <w:tcW w:w="2263" w:type="dxa"/>
            <w:noWrap/>
            <w:hideMark/>
          </w:tcPr>
          <w:p w14:paraId="2556F8C7" w14:textId="77777777" w:rsidR="003853BB" w:rsidRPr="003853BB" w:rsidRDefault="003853BB">
            <w:pPr>
              <w:rPr>
                <w:b/>
                <w:bCs/>
              </w:rPr>
            </w:pPr>
            <w:r w:rsidRPr="003853BB">
              <w:rPr>
                <w:b/>
                <w:bCs/>
              </w:rPr>
              <w:t>COMMUNITY SUPPORT PROJECT</w:t>
            </w:r>
          </w:p>
        </w:tc>
        <w:tc>
          <w:tcPr>
            <w:tcW w:w="1533" w:type="dxa"/>
            <w:noWrap/>
            <w:hideMark/>
          </w:tcPr>
          <w:p w14:paraId="1492C230" w14:textId="77777777" w:rsidR="003853BB" w:rsidRPr="003853BB" w:rsidRDefault="003853BB">
            <w:pPr>
              <w:rPr>
                <w:b/>
                <w:bCs/>
              </w:rPr>
            </w:pPr>
          </w:p>
        </w:tc>
        <w:tc>
          <w:tcPr>
            <w:tcW w:w="1156" w:type="dxa"/>
            <w:noWrap/>
            <w:hideMark/>
          </w:tcPr>
          <w:p w14:paraId="5D306162" w14:textId="77777777" w:rsidR="003853BB" w:rsidRPr="003853BB" w:rsidRDefault="003853BB"/>
        </w:tc>
        <w:tc>
          <w:tcPr>
            <w:tcW w:w="2353" w:type="dxa"/>
            <w:noWrap/>
            <w:hideMark/>
          </w:tcPr>
          <w:p w14:paraId="2414E46A" w14:textId="77777777" w:rsidR="003853BB" w:rsidRPr="003853BB" w:rsidRDefault="003853BB"/>
        </w:tc>
        <w:tc>
          <w:tcPr>
            <w:tcW w:w="896" w:type="dxa"/>
            <w:noWrap/>
            <w:hideMark/>
          </w:tcPr>
          <w:p w14:paraId="508B7AFE" w14:textId="77777777" w:rsidR="003853BB" w:rsidRPr="003853BB" w:rsidRDefault="003853BB"/>
        </w:tc>
        <w:tc>
          <w:tcPr>
            <w:tcW w:w="844" w:type="dxa"/>
            <w:noWrap/>
            <w:hideMark/>
          </w:tcPr>
          <w:p w14:paraId="11FA3CDD" w14:textId="77777777" w:rsidR="003853BB" w:rsidRPr="003853BB" w:rsidRDefault="003853BB"/>
        </w:tc>
        <w:tc>
          <w:tcPr>
            <w:tcW w:w="844" w:type="dxa"/>
            <w:noWrap/>
            <w:hideMark/>
          </w:tcPr>
          <w:p w14:paraId="47FDB4EA" w14:textId="77777777" w:rsidR="003853BB" w:rsidRPr="003853BB" w:rsidRDefault="003853BB"/>
        </w:tc>
      </w:tr>
      <w:tr w:rsidR="003853BB" w:rsidRPr="003853BB" w14:paraId="2DB8741A" w14:textId="77777777" w:rsidTr="0047370D">
        <w:trPr>
          <w:trHeight w:val="292"/>
        </w:trPr>
        <w:tc>
          <w:tcPr>
            <w:tcW w:w="2263" w:type="dxa"/>
            <w:noWrap/>
            <w:hideMark/>
          </w:tcPr>
          <w:p w14:paraId="37E93232" w14:textId="77777777" w:rsidR="003853BB" w:rsidRPr="003853BB" w:rsidRDefault="003853BB"/>
        </w:tc>
        <w:tc>
          <w:tcPr>
            <w:tcW w:w="1533" w:type="dxa"/>
            <w:noWrap/>
            <w:hideMark/>
          </w:tcPr>
          <w:p w14:paraId="08377738" w14:textId="77777777" w:rsidR="003853BB" w:rsidRPr="003853BB" w:rsidRDefault="003853BB"/>
        </w:tc>
        <w:tc>
          <w:tcPr>
            <w:tcW w:w="1156" w:type="dxa"/>
            <w:noWrap/>
            <w:hideMark/>
          </w:tcPr>
          <w:p w14:paraId="52E544A8" w14:textId="77777777" w:rsidR="003853BB" w:rsidRPr="003853BB" w:rsidRDefault="003853BB"/>
        </w:tc>
        <w:tc>
          <w:tcPr>
            <w:tcW w:w="2353" w:type="dxa"/>
            <w:noWrap/>
            <w:hideMark/>
          </w:tcPr>
          <w:p w14:paraId="4087CC67" w14:textId="77777777" w:rsidR="003853BB" w:rsidRPr="003853BB" w:rsidRDefault="003853BB"/>
        </w:tc>
        <w:tc>
          <w:tcPr>
            <w:tcW w:w="896" w:type="dxa"/>
            <w:noWrap/>
            <w:hideMark/>
          </w:tcPr>
          <w:p w14:paraId="34B9706C" w14:textId="77777777" w:rsidR="003853BB" w:rsidRPr="003853BB" w:rsidRDefault="003853BB"/>
        </w:tc>
        <w:tc>
          <w:tcPr>
            <w:tcW w:w="844" w:type="dxa"/>
            <w:noWrap/>
            <w:hideMark/>
          </w:tcPr>
          <w:p w14:paraId="491AB361" w14:textId="77777777" w:rsidR="003853BB" w:rsidRPr="003853BB" w:rsidRDefault="003853BB"/>
        </w:tc>
        <w:tc>
          <w:tcPr>
            <w:tcW w:w="844" w:type="dxa"/>
            <w:noWrap/>
            <w:hideMark/>
          </w:tcPr>
          <w:p w14:paraId="20606968" w14:textId="77777777" w:rsidR="003853BB" w:rsidRPr="003853BB" w:rsidRDefault="003853BB"/>
        </w:tc>
      </w:tr>
      <w:tr w:rsidR="003853BB" w:rsidRPr="003853BB" w14:paraId="0B4FD02B" w14:textId="77777777" w:rsidTr="0047370D">
        <w:trPr>
          <w:trHeight w:val="292"/>
        </w:trPr>
        <w:tc>
          <w:tcPr>
            <w:tcW w:w="2263" w:type="dxa"/>
            <w:noWrap/>
            <w:hideMark/>
          </w:tcPr>
          <w:p w14:paraId="184AE190" w14:textId="77777777" w:rsidR="003853BB" w:rsidRPr="003853BB" w:rsidRDefault="003853BB">
            <w:r w:rsidRPr="003853BB">
              <w:t>PO-0300_Community Support Grant_Breede Valley</w:t>
            </w:r>
          </w:p>
        </w:tc>
        <w:tc>
          <w:tcPr>
            <w:tcW w:w="1533" w:type="dxa"/>
            <w:noWrap/>
            <w:hideMark/>
          </w:tcPr>
          <w:p w14:paraId="0BBC1C2B" w14:textId="77777777" w:rsidR="003853BB" w:rsidRPr="003853BB" w:rsidRDefault="003853BB" w:rsidP="003853BB">
            <w:r w:rsidRPr="003853BB">
              <w:t>20210706013966</w:t>
            </w:r>
          </w:p>
        </w:tc>
        <w:tc>
          <w:tcPr>
            <w:tcW w:w="1156" w:type="dxa"/>
            <w:noWrap/>
            <w:hideMark/>
          </w:tcPr>
          <w:p w14:paraId="4A9162B4" w14:textId="77777777" w:rsidR="003853BB" w:rsidRPr="003853BB" w:rsidRDefault="003853BB" w:rsidP="003853BB">
            <w:r w:rsidRPr="003853BB">
              <w:t>11475276075100</w:t>
            </w:r>
          </w:p>
        </w:tc>
        <w:tc>
          <w:tcPr>
            <w:tcW w:w="2353" w:type="dxa"/>
            <w:noWrap/>
            <w:hideMark/>
          </w:tcPr>
          <w:p w14:paraId="46847F5D" w14:textId="77777777" w:rsidR="003853BB" w:rsidRPr="003853BB" w:rsidRDefault="003853BB">
            <w:r w:rsidRPr="003853BB">
              <w:t>Community and Social Services</w:t>
            </w:r>
          </w:p>
        </w:tc>
        <w:tc>
          <w:tcPr>
            <w:tcW w:w="896" w:type="dxa"/>
            <w:noWrap/>
            <w:hideMark/>
          </w:tcPr>
          <w:p w14:paraId="6416E2CF" w14:textId="77777777" w:rsidR="003853BB" w:rsidRPr="003853BB" w:rsidRDefault="003853BB">
            <w:r w:rsidRPr="003853BB">
              <w:t xml:space="preserve">                  87.926 </w:t>
            </w:r>
          </w:p>
        </w:tc>
        <w:tc>
          <w:tcPr>
            <w:tcW w:w="844" w:type="dxa"/>
            <w:noWrap/>
            <w:hideMark/>
          </w:tcPr>
          <w:p w14:paraId="5D07F8BD" w14:textId="77777777" w:rsidR="003853BB" w:rsidRPr="003853BB" w:rsidRDefault="003853BB">
            <w:r w:rsidRPr="003853BB">
              <w:t xml:space="preserve">               87.926 </w:t>
            </w:r>
          </w:p>
        </w:tc>
        <w:tc>
          <w:tcPr>
            <w:tcW w:w="844" w:type="dxa"/>
            <w:noWrap/>
            <w:hideMark/>
          </w:tcPr>
          <w:p w14:paraId="15DE46D3" w14:textId="77777777" w:rsidR="003853BB" w:rsidRPr="003853BB" w:rsidRDefault="003853BB">
            <w:r w:rsidRPr="003853BB">
              <w:t xml:space="preserve">               87.926 </w:t>
            </w:r>
          </w:p>
        </w:tc>
      </w:tr>
      <w:tr w:rsidR="003853BB" w:rsidRPr="003853BB" w14:paraId="7D6F89E9" w14:textId="77777777" w:rsidTr="0047370D">
        <w:trPr>
          <w:trHeight w:val="292"/>
        </w:trPr>
        <w:tc>
          <w:tcPr>
            <w:tcW w:w="2263" w:type="dxa"/>
            <w:noWrap/>
            <w:hideMark/>
          </w:tcPr>
          <w:p w14:paraId="0FF1A7FD" w14:textId="77777777" w:rsidR="003853BB" w:rsidRPr="003853BB" w:rsidRDefault="003853BB">
            <w:r w:rsidRPr="003853BB">
              <w:t>PO-0301_Community Support Grant_Drakenstein</w:t>
            </w:r>
          </w:p>
        </w:tc>
        <w:tc>
          <w:tcPr>
            <w:tcW w:w="1533" w:type="dxa"/>
            <w:noWrap/>
            <w:hideMark/>
          </w:tcPr>
          <w:p w14:paraId="44C64863" w14:textId="77777777" w:rsidR="003853BB" w:rsidRPr="003853BB" w:rsidRDefault="003853BB" w:rsidP="003853BB">
            <w:r w:rsidRPr="003853BB">
              <w:t>20210706013963</w:t>
            </w:r>
          </w:p>
        </w:tc>
        <w:tc>
          <w:tcPr>
            <w:tcW w:w="1156" w:type="dxa"/>
            <w:noWrap/>
            <w:hideMark/>
          </w:tcPr>
          <w:p w14:paraId="05D3CFA4" w14:textId="77777777" w:rsidR="003853BB" w:rsidRPr="003853BB" w:rsidRDefault="003853BB" w:rsidP="003853BB">
            <w:r w:rsidRPr="003853BB">
              <w:t>11475276075100</w:t>
            </w:r>
          </w:p>
        </w:tc>
        <w:tc>
          <w:tcPr>
            <w:tcW w:w="2353" w:type="dxa"/>
            <w:noWrap/>
            <w:hideMark/>
          </w:tcPr>
          <w:p w14:paraId="29D1799B" w14:textId="77777777" w:rsidR="003853BB" w:rsidRPr="003853BB" w:rsidRDefault="003853BB">
            <w:r w:rsidRPr="003853BB">
              <w:t>Community and Social Services</w:t>
            </w:r>
          </w:p>
        </w:tc>
        <w:tc>
          <w:tcPr>
            <w:tcW w:w="896" w:type="dxa"/>
            <w:noWrap/>
            <w:hideMark/>
          </w:tcPr>
          <w:p w14:paraId="6432FD88" w14:textId="77777777" w:rsidR="003853BB" w:rsidRPr="003853BB" w:rsidRDefault="003853BB">
            <w:r w:rsidRPr="003853BB">
              <w:t xml:space="preserve">               153.852 </w:t>
            </w:r>
          </w:p>
        </w:tc>
        <w:tc>
          <w:tcPr>
            <w:tcW w:w="844" w:type="dxa"/>
            <w:noWrap/>
            <w:hideMark/>
          </w:tcPr>
          <w:p w14:paraId="13353C86" w14:textId="77777777" w:rsidR="003853BB" w:rsidRPr="003853BB" w:rsidRDefault="003853BB">
            <w:r w:rsidRPr="003853BB">
              <w:t xml:space="preserve">             153.852 </w:t>
            </w:r>
          </w:p>
        </w:tc>
        <w:tc>
          <w:tcPr>
            <w:tcW w:w="844" w:type="dxa"/>
            <w:noWrap/>
            <w:hideMark/>
          </w:tcPr>
          <w:p w14:paraId="7C5FACA7" w14:textId="77777777" w:rsidR="003853BB" w:rsidRPr="003853BB" w:rsidRDefault="003853BB">
            <w:r w:rsidRPr="003853BB">
              <w:t xml:space="preserve">             153.852 </w:t>
            </w:r>
          </w:p>
        </w:tc>
      </w:tr>
      <w:tr w:rsidR="003853BB" w:rsidRPr="003853BB" w14:paraId="7CECDC86" w14:textId="77777777" w:rsidTr="0047370D">
        <w:trPr>
          <w:trHeight w:val="292"/>
        </w:trPr>
        <w:tc>
          <w:tcPr>
            <w:tcW w:w="2263" w:type="dxa"/>
            <w:noWrap/>
            <w:hideMark/>
          </w:tcPr>
          <w:p w14:paraId="3B0AAA9A" w14:textId="77777777" w:rsidR="003853BB" w:rsidRPr="003853BB" w:rsidRDefault="003853BB">
            <w:r w:rsidRPr="003853BB">
              <w:t>PO-0302_Community Support Grant_Langeberg</w:t>
            </w:r>
          </w:p>
        </w:tc>
        <w:tc>
          <w:tcPr>
            <w:tcW w:w="1533" w:type="dxa"/>
            <w:noWrap/>
            <w:hideMark/>
          </w:tcPr>
          <w:p w14:paraId="233FB2A2" w14:textId="77777777" w:rsidR="003853BB" w:rsidRPr="003853BB" w:rsidRDefault="003853BB" w:rsidP="003853BB">
            <w:r w:rsidRPr="003853BB">
              <w:t>20210706013965</w:t>
            </w:r>
          </w:p>
        </w:tc>
        <w:tc>
          <w:tcPr>
            <w:tcW w:w="1156" w:type="dxa"/>
            <w:noWrap/>
            <w:hideMark/>
          </w:tcPr>
          <w:p w14:paraId="5DB4BEC7" w14:textId="77777777" w:rsidR="003853BB" w:rsidRPr="003853BB" w:rsidRDefault="003853BB" w:rsidP="003853BB">
            <w:r w:rsidRPr="003853BB">
              <w:t>11475276075100</w:t>
            </w:r>
          </w:p>
        </w:tc>
        <w:tc>
          <w:tcPr>
            <w:tcW w:w="2353" w:type="dxa"/>
            <w:noWrap/>
            <w:hideMark/>
          </w:tcPr>
          <w:p w14:paraId="7A07AE88" w14:textId="77777777" w:rsidR="003853BB" w:rsidRPr="003853BB" w:rsidRDefault="003853BB">
            <w:r w:rsidRPr="003853BB">
              <w:t>Community and Social Services</w:t>
            </w:r>
          </w:p>
        </w:tc>
        <w:tc>
          <w:tcPr>
            <w:tcW w:w="896" w:type="dxa"/>
            <w:noWrap/>
            <w:hideMark/>
          </w:tcPr>
          <w:p w14:paraId="13BF9A3C" w14:textId="77777777" w:rsidR="003853BB" w:rsidRPr="003853BB" w:rsidRDefault="003853BB">
            <w:r w:rsidRPr="003853BB">
              <w:t xml:space="preserve">                  71.284 </w:t>
            </w:r>
          </w:p>
        </w:tc>
        <w:tc>
          <w:tcPr>
            <w:tcW w:w="844" w:type="dxa"/>
            <w:noWrap/>
            <w:hideMark/>
          </w:tcPr>
          <w:p w14:paraId="388CA8F8" w14:textId="77777777" w:rsidR="003853BB" w:rsidRPr="003853BB" w:rsidRDefault="003853BB">
            <w:r w:rsidRPr="003853BB">
              <w:t xml:space="preserve">               71.284 </w:t>
            </w:r>
          </w:p>
        </w:tc>
        <w:tc>
          <w:tcPr>
            <w:tcW w:w="844" w:type="dxa"/>
            <w:noWrap/>
            <w:hideMark/>
          </w:tcPr>
          <w:p w14:paraId="073AFC47" w14:textId="77777777" w:rsidR="003853BB" w:rsidRPr="003853BB" w:rsidRDefault="003853BB">
            <w:r w:rsidRPr="003853BB">
              <w:t xml:space="preserve">               71.284 </w:t>
            </w:r>
          </w:p>
        </w:tc>
      </w:tr>
      <w:tr w:rsidR="003853BB" w:rsidRPr="003853BB" w14:paraId="395DCFC1" w14:textId="77777777" w:rsidTr="0047370D">
        <w:trPr>
          <w:trHeight w:val="292"/>
        </w:trPr>
        <w:tc>
          <w:tcPr>
            <w:tcW w:w="2263" w:type="dxa"/>
            <w:noWrap/>
            <w:hideMark/>
          </w:tcPr>
          <w:p w14:paraId="25D4EB61" w14:textId="77777777" w:rsidR="003853BB" w:rsidRPr="003853BB" w:rsidRDefault="003853BB">
            <w:r w:rsidRPr="003853BB">
              <w:t>PO-0303_Community Support Grant_Witzenberg</w:t>
            </w:r>
          </w:p>
        </w:tc>
        <w:tc>
          <w:tcPr>
            <w:tcW w:w="1533" w:type="dxa"/>
            <w:noWrap/>
            <w:hideMark/>
          </w:tcPr>
          <w:p w14:paraId="7456B4E3" w14:textId="77777777" w:rsidR="003853BB" w:rsidRPr="003853BB" w:rsidRDefault="003853BB" w:rsidP="003853BB">
            <w:r w:rsidRPr="003853BB">
              <w:t>20210706013962</w:t>
            </w:r>
          </w:p>
        </w:tc>
        <w:tc>
          <w:tcPr>
            <w:tcW w:w="1156" w:type="dxa"/>
            <w:noWrap/>
            <w:hideMark/>
          </w:tcPr>
          <w:p w14:paraId="3D6661B3" w14:textId="77777777" w:rsidR="003853BB" w:rsidRPr="003853BB" w:rsidRDefault="003853BB" w:rsidP="003853BB">
            <w:r w:rsidRPr="003853BB">
              <w:t>11475276075100</w:t>
            </w:r>
          </w:p>
        </w:tc>
        <w:tc>
          <w:tcPr>
            <w:tcW w:w="2353" w:type="dxa"/>
            <w:noWrap/>
            <w:hideMark/>
          </w:tcPr>
          <w:p w14:paraId="1BBEE5F9" w14:textId="77777777" w:rsidR="003853BB" w:rsidRPr="003853BB" w:rsidRDefault="003853BB">
            <w:r w:rsidRPr="003853BB">
              <w:t>Community and Social Services</w:t>
            </w:r>
          </w:p>
        </w:tc>
        <w:tc>
          <w:tcPr>
            <w:tcW w:w="896" w:type="dxa"/>
            <w:noWrap/>
            <w:hideMark/>
          </w:tcPr>
          <w:p w14:paraId="0589420D" w14:textId="77777777" w:rsidR="003853BB" w:rsidRPr="003853BB" w:rsidRDefault="003853BB">
            <w:r w:rsidRPr="003853BB">
              <w:t xml:space="preserve">                  51.284 </w:t>
            </w:r>
          </w:p>
        </w:tc>
        <w:tc>
          <w:tcPr>
            <w:tcW w:w="844" w:type="dxa"/>
            <w:noWrap/>
            <w:hideMark/>
          </w:tcPr>
          <w:p w14:paraId="7DB78FDC" w14:textId="77777777" w:rsidR="003853BB" w:rsidRPr="003853BB" w:rsidRDefault="003853BB">
            <w:r w:rsidRPr="003853BB">
              <w:t xml:space="preserve">               51.284 </w:t>
            </w:r>
          </w:p>
        </w:tc>
        <w:tc>
          <w:tcPr>
            <w:tcW w:w="844" w:type="dxa"/>
            <w:noWrap/>
            <w:hideMark/>
          </w:tcPr>
          <w:p w14:paraId="0616F265" w14:textId="77777777" w:rsidR="003853BB" w:rsidRPr="003853BB" w:rsidRDefault="003853BB">
            <w:r w:rsidRPr="003853BB">
              <w:t xml:space="preserve">               51.284 </w:t>
            </w:r>
          </w:p>
        </w:tc>
      </w:tr>
      <w:tr w:rsidR="003853BB" w:rsidRPr="003853BB" w14:paraId="6B929D6A" w14:textId="77777777" w:rsidTr="0047370D">
        <w:trPr>
          <w:trHeight w:val="292"/>
        </w:trPr>
        <w:tc>
          <w:tcPr>
            <w:tcW w:w="2263" w:type="dxa"/>
            <w:noWrap/>
            <w:hideMark/>
          </w:tcPr>
          <w:p w14:paraId="5EF7E864" w14:textId="77777777" w:rsidR="003853BB" w:rsidRPr="003853BB" w:rsidRDefault="003853BB">
            <w:r w:rsidRPr="003853BB">
              <w:t>PO-0304_Community Support Grant_Stellenbosch</w:t>
            </w:r>
          </w:p>
        </w:tc>
        <w:tc>
          <w:tcPr>
            <w:tcW w:w="1533" w:type="dxa"/>
            <w:noWrap/>
            <w:hideMark/>
          </w:tcPr>
          <w:p w14:paraId="679B36E4" w14:textId="77777777" w:rsidR="003853BB" w:rsidRPr="003853BB" w:rsidRDefault="003853BB" w:rsidP="003853BB">
            <w:r w:rsidRPr="003853BB">
              <w:t>20210706013964</w:t>
            </w:r>
          </w:p>
        </w:tc>
        <w:tc>
          <w:tcPr>
            <w:tcW w:w="1156" w:type="dxa"/>
            <w:noWrap/>
            <w:hideMark/>
          </w:tcPr>
          <w:p w14:paraId="4895BE9D" w14:textId="77777777" w:rsidR="003853BB" w:rsidRPr="003853BB" w:rsidRDefault="003853BB" w:rsidP="003853BB">
            <w:r w:rsidRPr="003853BB">
              <w:t>11475276075100</w:t>
            </w:r>
          </w:p>
        </w:tc>
        <w:tc>
          <w:tcPr>
            <w:tcW w:w="2353" w:type="dxa"/>
            <w:noWrap/>
            <w:hideMark/>
          </w:tcPr>
          <w:p w14:paraId="33BE7B8E" w14:textId="77777777" w:rsidR="003853BB" w:rsidRPr="003853BB" w:rsidRDefault="003853BB">
            <w:r w:rsidRPr="003853BB">
              <w:t>Community and Social Services</w:t>
            </w:r>
          </w:p>
        </w:tc>
        <w:tc>
          <w:tcPr>
            <w:tcW w:w="896" w:type="dxa"/>
            <w:noWrap/>
            <w:hideMark/>
          </w:tcPr>
          <w:p w14:paraId="2D96CD5B" w14:textId="77777777" w:rsidR="003853BB" w:rsidRPr="003853BB" w:rsidRDefault="003853BB">
            <w:r w:rsidRPr="003853BB">
              <w:t xml:space="preserve">                  35.654 </w:t>
            </w:r>
          </w:p>
        </w:tc>
        <w:tc>
          <w:tcPr>
            <w:tcW w:w="844" w:type="dxa"/>
            <w:noWrap/>
            <w:hideMark/>
          </w:tcPr>
          <w:p w14:paraId="0D50DC93" w14:textId="77777777" w:rsidR="003853BB" w:rsidRPr="003853BB" w:rsidRDefault="003853BB">
            <w:r w:rsidRPr="003853BB">
              <w:t xml:space="preserve">               35.654 </w:t>
            </w:r>
          </w:p>
        </w:tc>
        <w:tc>
          <w:tcPr>
            <w:tcW w:w="844" w:type="dxa"/>
            <w:noWrap/>
            <w:hideMark/>
          </w:tcPr>
          <w:p w14:paraId="722AB5F0" w14:textId="77777777" w:rsidR="003853BB" w:rsidRPr="003853BB" w:rsidRDefault="003853BB">
            <w:r w:rsidRPr="003853BB">
              <w:t xml:space="preserve">               35.654 </w:t>
            </w:r>
          </w:p>
        </w:tc>
      </w:tr>
      <w:tr w:rsidR="003853BB" w:rsidRPr="003853BB" w14:paraId="6390A414" w14:textId="77777777" w:rsidTr="0047370D">
        <w:trPr>
          <w:trHeight w:val="292"/>
        </w:trPr>
        <w:tc>
          <w:tcPr>
            <w:tcW w:w="2263" w:type="dxa"/>
            <w:noWrap/>
            <w:hideMark/>
          </w:tcPr>
          <w:p w14:paraId="72ADD4A1" w14:textId="77777777" w:rsidR="003853BB" w:rsidRPr="003853BB" w:rsidRDefault="003853BB"/>
        </w:tc>
        <w:tc>
          <w:tcPr>
            <w:tcW w:w="1533" w:type="dxa"/>
            <w:noWrap/>
            <w:hideMark/>
          </w:tcPr>
          <w:p w14:paraId="11C31EB3" w14:textId="77777777" w:rsidR="003853BB" w:rsidRPr="003853BB" w:rsidRDefault="003853BB"/>
        </w:tc>
        <w:tc>
          <w:tcPr>
            <w:tcW w:w="1156" w:type="dxa"/>
            <w:noWrap/>
            <w:hideMark/>
          </w:tcPr>
          <w:p w14:paraId="057D7666" w14:textId="77777777" w:rsidR="003853BB" w:rsidRPr="003853BB" w:rsidRDefault="003853BB"/>
        </w:tc>
        <w:tc>
          <w:tcPr>
            <w:tcW w:w="2353" w:type="dxa"/>
            <w:noWrap/>
            <w:hideMark/>
          </w:tcPr>
          <w:p w14:paraId="3933D177" w14:textId="77777777" w:rsidR="003853BB" w:rsidRPr="003853BB" w:rsidRDefault="003853BB"/>
        </w:tc>
        <w:tc>
          <w:tcPr>
            <w:tcW w:w="896" w:type="dxa"/>
            <w:noWrap/>
            <w:hideMark/>
          </w:tcPr>
          <w:p w14:paraId="13F794BB" w14:textId="77777777" w:rsidR="003853BB" w:rsidRPr="003853BB" w:rsidRDefault="003853BB"/>
        </w:tc>
        <w:tc>
          <w:tcPr>
            <w:tcW w:w="844" w:type="dxa"/>
            <w:noWrap/>
            <w:hideMark/>
          </w:tcPr>
          <w:p w14:paraId="1C117CE3" w14:textId="77777777" w:rsidR="003853BB" w:rsidRPr="003853BB" w:rsidRDefault="003853BB"/>
        </w:tc>
        <w:tc>
          <w:tcPr>
            <w:tcW w:w="844" w:type="dxa"/>
            <w:noWrap/>
            <w:hideMark/>
          </w:tcPr>
          <w:p w14:paraId="65F0D7B8" w14:textId="77777777" w:rsidR="003853BB" w:rsidRPr="003853BB" w:rsidRDefault="003853BB"/>
        </w:tc>
      </w:tr>
      <w:tr w:rsidR="003853BB" w:rsidRPr="003853BB" w14:paraId="6CCAF6EF" w14:textId="77777777" w:rsidTr="0047370D">
        <w:trPr>
          <w:trHeight w:val="300"/>
        </w:trPr>
        <w:tc>
          <w:tcPr>
            <w:tcW w:w="2263" w:type="dxa"/>
            <w:noWrap/>
            <w:hideMark/>
          </w:tcPr>
          <w:p w14:paraId="3EF3853B" w14:textId="77777777" w:rsidR="003853BB" w:rsidRPr="003853BB" w:rsidRDefault="003853BB">
            <w:pPr>
              <w:rPr>
                <w:b/>
                <w:bCs/>
              </w:rPr>
            </w:pPr>
            <w:r w:rsidRPr="003853BB">
              <w:rPr>
                <w:b/>
                <w:bCs/>
              </w:rPr>
              <w:t>TOTAL: COMMUNITY SUPPORT PROJECT</w:t>
            </w:r>
          </w:p>
        </w:tc>
        <w:tc>
          <w:tcPr>
            <w:tcW w:w="1533" w:type="dxa"/>
            <w:noWrap/>
            <w:hideMark/>
          </w:tcPr>
          <w:p w14:paraId="1F4B0CD7" w14:textId="77777777" w:rsidR="003853BB" w:rsidRPr="003853BB" w:rsidRDefault="003853BB">
            <w:pPr>
              <w:rPr>
                <w:b/>
                <w:bCs/>
              </w:rPr>
            </w:pPr>
          </w:p>
        </w:tc>
        <w:tc>
          <w:tcPr>
            <w:tcW w:w="1156" w:type="dxa"/>
            <w:noWrap/>
            <w:hideMark/>
          </w:tcPr>
          <w:p w14:paraId="1D3856DE" w14:textId="77777777" w:rsidR="003853BB" w:rsidRPr="003853BB" w:rsidRDefault="003853BB"/>
        </w:tc>
        <w:tc>
          <w:tcPr>
            <w:tcW w:w="2353" w:type="dxa"/>
            <w:noWrap/>
            <w:hideMark/>
          </w:tcPr>
          <w:p w14:paraId="1569566C" w14:textId="77777777" w:rsidR="003853BB" w:rsidRPr="003853BB" w:rsidRDefault="003853BB"/>
        </w:tc>
        <w:tc>
          <w:tcPr>
            <w:tcW w:w="896" w:type="dxa"/>
            <w:noWrap/>
            <w:hideMark/>
          </w:tcPr>
          <w:p w14:paraId="05252390" w14:textId="77777777" w:rsidR="003853BB" w:rsidRPr="003853BB" w:rsidRDefault="003853BB">
            <w:r w:rsidRPr="003853BB">
              <w:t xml:space="preserve">               400.000 </w:t>
            </w:r>
          </w:p>
        </w:tc>
        <w:tc>
          <w:tcPr>
            <w:tcW w:w="844" w:type="dxa"/>
            <w:noWrap/>
            <w:hideMark/>
          </w:tcPr>
          <w:p w14:paraId="7CD1F2DF" w14:textId="77777777" w:rsidR="003853BB" w:rsidRPr="003853BB" w:rsidRDefault="003853BB">
            <w:r w:rsidRPr="003853BB">
              <w:t xml:space="preserve">             400.000 </w:t>
            </w:r>
          </w:p>
        </w:tc>
        <w:tc>
          <w:tcPr>
            <w:tcW w:w="844" w:type="dxa"/>
            <w:noWrap/>
            <w:hideMark/>
          </w:tcPr>
          <w:p w14:paraId="1D5F519F" w14:textId="77777777" w:rsidR="003853BB" w:rsidRPr="003853BB" w:rsidRDefault="003853BB">
            <w:r w:rsidRPr="003853BB">
              <w:t xml:space="preserve">             400.000 </w:t>
            </w:r>
          </w:p>
        </w:tc>
      </w:tr>
      <w:tr w:rsidR="003853BB" w:rsidRPr="003853BB" w14:paraId="4730A7D1" w14:textId="77777777" w:rsidTr="0047370D">
        <w:trPr>
          <w:trHeight w:val="300"/>
        </w:trPr>
        <w:tc>
          <w:tcPr>
            <w:tcW w:w="2263" w:type="dxa"/>
            <w:noWrap/>
            <w:hideMark/>
          </w:tcPr>
          <w:p w14:paraId="4170152D" w14:textId="77777777" w:rsidR="003853BB" w:rsidRPr="003853BB" w:rsidRDefault="003853BB"/>
        </w:tc>
        <w:tc>
          <w:tcPr>
            <w:tcW w:w="1533" w:type="dxa"/>
            <w:noWrap/>
            <w:hideMark/>
          </w:tcPr>
          <w:p w14:paraId="03E93DFC" w14:textId="77777777" w:rsidR="003853BB" w:rsidRPr="003853BB" w:rsidRDefault="003853BB"/>
        </w:tc>
        <w:tc>
          <w:tcPr>
            <w:tcW w:w="1156" w:type="dxa"/>
            <w:noWrap/>
            <w:hideMark/>
          </w:tcPr>
          <w:p w14:paraId="25FBAFD6" w14:textId="77777777" w:rsidR="003853BB" w:rsidRPr="003853BB" w:rsidRDefault="003853BB"/>
        </w:tc>
        <w:tc>
          <w:tcPr>
            <w:tcW w:w="2353" w:type="dxa"/>
            <w:noWrap/>
            <w:hideMark/>
          </w:tcPr>
          <w:p w14:paraId="43955C90" w14:textId="77777777" w:rsidR="003853BB" w:rsidRPr="003853BB" w:rsidRDefault="003853BB"/>
        </w:tc>
        <w:tc>
          <w:tcPr>
            <w:tcW w:w="896" w:type="dxa"/>
            <w:noWrap/>
            <w:hideMark/>
          </w:tcPr>
          <w:p w14:paraId="540CE684" w14:textId="77777777" w:rsidR="003853BB" w:rsidRPr="003853BB" w:rsidRDefault="003853BB"/>
        </w:tc>
        <w:tc>
          <w:tcPr>
            <w:tcW w:w="844" w:type="dxa"/>
            <w:noWrap/>
            <w:hideMark/>
          </w:tcPr>
          <w:p w14:paraId="0DF42681" w14:textId="77777777" w:rsidR="003853BB" w:rsidRPr="003853BB" w:rsidRDefault="003853BB"/>
        </w:tc>
        <w:tc>
          <w:tcPr>
            <w:tcW w:w="844" w:type="dxa"/>
            <w:noWrap/>
            <w:hideMark/>
          </w:tcPr>
          <w:p w14:paraId="6A75E074" w14:textId="77777777" w:rsidR="003853BB" w:rsidRPr="003853BB" w:rsidRDefault="003853BB"/>
        </w:tc>
      </w:tr>
      <w:tr w:rsidR="003853BB" w:rsidRPr="003853BB" w14:paraId="6D132812" w14:textId="77777777" w:rsidTr="0047370D">
        <w:trPr>
          <w:trHeight w:val="292"/>
        </w:trPr>
        <w:tc>
          <w:tcPr>
            <w:tcW w:w="2263" w:type="dxa"/>
            <w:noWrap/>
            <w:hideMark/>
          </w:tcPr>
          <w:p w14:paraId="30A2E96C" w14:textId="77777777" w:rsidR="003853BB" w:rsidRPr="003853BB" w:rsidRDefault="003853BB">
            <w:pPr>
              <w:rPr>
                <w:b/>
                <w:bCs/>
              </w:rPr>
            </w:pPr>
            <w:r w:rsidRPr="003853BB">
              <w:rPr>
                <w:b/>
                <w:bCs/>
              </w:rPr>
              <w:t>YOUTH</w:t>
            </w:r>
          </w:p>
        </w:tc>
        <w:tc>
          <w:tcPr>
            <w:tcW w:w="1533" w:type="dxa"/>
            <w:noWrap/>
            <w:hideMark/>
          </w:tcPr>
          <w:p w14:paraId="74E1AEAB" w14:textId="77777777" w:rsidR="003853BB" w:rsidRPr="003853BB" w:rsidRDefault="003853BB">
            <w:pPr>
              <w:rPr>
                <w:b/>
                <w:bCs/>
              </w:rPr>
            </w:pPr>
          </w:p>
        </w:tc>
        <w:tc>
          <w:tcPr>
            <w:tcW w:w="1156" w:type="dxa"/>
            <w:noWrap/>
            <w:hideMark/>
          </w:tcPr>
          <w:p w14:paraId="10F6DF8B" w14:textId="77777777" w:rsidR="003853BB" w:rsidRPr="003853BB" w:rsidRDefault="003853BB"/>
        </w:tc>
        <w:tc>
          <w:tcPr>
            <w:tcW w:w="2353" w:type="dxa"/>
            <w:noWrap/>
            <w:hideMark/>
          </w:tcPr>
          <w:p w14:paraId="69EA9011" w14:textId="77777777" w:rsidR="003853BB" w:rsidRPr="003853BB" w:rsidRDefault="003853BB"/>
        </w:tc>
        <w:tc>
          <w:tcPr>
            <w:tcW w:w="896" w:type="dxa"/>
            <w:noWrap/>
            <w:hideMark/>
          </w:tcPr>
          <w:p w14:paraId="66A5BB55" w14:textId="77777777" w:rsidR="003853BB" w:rsidRPr="003853BB" w:rsidRDefault="003853BB"/>
        </w:tc>
        <w:tc>
          <w:tcPr>
            <w:tcW w:w="844" w:type="dxa"/>
            <w:noWrap/>
            <w:hideMark/>
          </w:tcPr>
          <w:p w14:paraId="7F109FF0" w14:textId="77777777" w:rsidR="003853BB" w:rsidRPr="003853BB" w:rsidRDefault="003853BB"/>
        </w:tc>
        <w:tc>
          <w:tcPr>
            <w:tcW w:w="844" w:type="dxa"/>
            <w:noWrap/>
            <w:hideMark/>
          </w:tcPr>
          <w:p w14:paraId="3BD4C841" w14:textId="77777777" w:rsidR="003853BB" w:rsidRPr="003853BB" w:rsidRDefault="003853BB"/>
        </w:tc>
      </w:tr>
      <w:tr w:rsidR="003853BB" w:rsidRPr="003853BB" w14:paraId="24F4FBC4" w14:textId="77777777" w:rsidTr="0047370D">
        <w:trPr>
          <w:trHeight w:val="292"/>
        </w:trPr>
        <w:tc>
          <w:tcPr>
            <w:tcW w:w="2263" w:type="dxa"/>
            <w:noWrap/>
            <w:hideMark/>
          </w:tcPr>
          <w:p w14:paraId="12F53F2A" w14:textId="77777777" w:rsidR="003853BB" w:rsidRPr="003853BB" w:rsidRDefault="003853BB">
            <w:r w:rsidRPr="003853BB">
              <w:t>Youth Camp</w:t>
            </w:r>
          </w:p>
        </w:tc>
        <w:tc>
          <w:tcPr>
            <w:tcW w:w="1533" w:type="dxa"/>
            <w:noWrap/>
            <w:hideMark/>
          </w:tcPr>
          <w:p w14:paraId="6584F537" w14:textId="77777777" w:rsidR="003853BB" w:rsidRPr="003853BB" w:rsidRDefault="003853BB"/>
        </w:tc>
        <w:tc>
          <w:tcPr>
            <w:tcW w:w="1156" w:type="dxa"/>
            <w:noWrap/>
            <w:hideMark/>
          </w:tcPr>
          <w:p w14:paraId="38C01958" w14:textId="77777777" w:rsidR="003853BB" w:rsidRPr="003853BB" w:rsidRDefault="003853BB"/>
        </w:tc>
        <w:tc>
          <w:tcPr>
            <w:tcW w:w="2353" w:type="dxa"/>
            <w:noWrap/>
            <w:hideMark/>
          </w:tcPr>
          <w:p w14:paraId="3C99210E" w14:textId="77777777" w:rsidR="003853BB" w:rsidRPr="003853BB" w:rsidRDefault="003853BB"/>
        </w:tc>
        <w:tc>
          <w:tcPr>
            <w:tcW w:w="896" w:type="dxa"/>
            <w:noWrap/>
            <w:hideMark/>
          </w:tcPr>
          <w:p w14:paraId="5995F8FD" w14:textId="77777777" w:rsidR="003853BB" w:rsidRPr="003853BB" w:rsidRDefault="003853BB"/>
        </w:tc>
        <w:tc>
          <w:tcPr>
            <w:tcW w:w="844" w:type="dxa"/>
            <w:noWrap/>
            <w:hideMark/>
          </w:tcPr>
          <w:p w14:paraId="697DF91E" w14:textId="77777777" w:rsidR="003853BB" w:rsidRPr="003853BB" w:rsidRDefault="003853BB"/>
        </w:tc>
        <w:tc>
          <w:tcPr>
            <w:tcW w:w="844" w:type="dxa"/>
            <w:noWrap/>
            <w:hideMark/>
          </w:tcPr>
          <w:p w14:paraId="20CAF3BA" w14:textId="77777777" w:rsidR="003853BB" w:rsidRPr="003853BB" w:rsidRDefault="003853BB"/>
        </w:tc>
      </w:tr>
      <w:tr w:rsidR="003853BB" w:rsidRPr="003853BB" w14:paraId="5CC64745" w14:textId="77777777" w:rsidTr="0047370D">
        <w:trPr>
          <w:trHeight w:val="292"/>
        </w:trPr>
        <w:tc>
          <w:tcPr>
            <w:tcW w:w="2263" w:type="dxa"/>
            <w:noWrap/>
            <w:hideMark/>
          </w:tcPr>
          <w:p w14:paraId="656B55D5" w14:textId="77777777" w:rsidR="003853BB" w:rsidRPr="003853BB" w:rsidRDefault="003853BB"/>
        </w:tc>
        <w:tc>
          <w:tcPr>
            <w:tcW w:w="1533" w:type="dxa"/>
            <w:noWrap/>
            <w:hideMark/>
          </w:tcPr>
          <w:p w14:paraId="61C8BF18" w14:textId="77777777" w:rsidR="003853BB" w:rsidRPr="003853BB" w:rsidRDefault="003853BB" w:rsidP="003853BB">
            <w:r w:rsidRPr="003853BB">
              <w:t>20180704051273</w:t>
            </w:r>
          </w:p>
        </w:tc>
        <w:tc>
          <w:tcPr>
            <w:tcW w:w="1156" w:type="dxa"/>
            <w:noWrap/>
            <w:hideMark/>
          </w:tcPr>
          <w:p w14:paraId="6D57D914" w14:textId="77777777" w:rsidR="003853BB" w:rsidRPr="003853BB" w:rsidRDefault="003853BB" w:rsidP="003853BB">
            <w:r w:rsidRPr="003853BB">
              <w:t>11475222630000</w:t>
            </w:r>
          </w:p>
        </w:tc>
        <w:tc>
          <w:tcPr>
            <w:tcW w:w="2353" w:type="dxa"/>
            <w:noWrap/>
            <w:hideMark/>
          </w:tcPr>
          <w:p w14:paraId="5E2FBA8B" w14:textId="77777777" w:rsidR="003853BB" w:rsidRPr="003853BB" w:rsidRDefault="003853BB">
            <w:r w:rsidRPr="003853BB">
              <w:t>Transport Provided as Part of Departmental Act.</w:t>
            </w:r>
          </w:p>
        </w:tc>
        <w:tc>
          <w:tcPr>
            <w:tcW w:w="896" w:type="dxa"/>
            <w:noWrap/>
            <w:hideMark/>
          </w:tcPr>
          <w:p w14:paraId="68143E16" w14:textId="77777777" w:rsidR="003853BB" w:rsidRPr="003853BB" w:rsidRDefault="003853BB">
            <w:r w:rsidRPr="003853BB">
              <w:t xml:space="preserve">                            - </w:t>
            </w:r>
          </w:p>
        </w:tc>
        <w:tc>
          <w:tcPr>
            <w:tcW w:w="844" w:type="dxa"/>
            <w:noWrap/>
            <w:hideMark/>
          </w:tcPr>
          <w:p w14:paraId="6B9EB8CB" w14:textId="77777777" w:rsidR="003853BB" w:rsidRPr="003853BB" w:rsidRDefault="003853BB">
            <w:r w:rsidRPr="003853BB">
              <w:t xml:space="preserve">             203.100 </w:t>
            </w:r>
          </w:p>
        </w:tc>
        <w:tc>
          <w:tcPr>
            <w:tcW w:w="844" w:type="dxa"/>
            <w:noWrap/>
            <w:hideMark/>
          </w:tcPr>
          <w:p w14:paraId="432425AD" w14:textId="77777777" w:rsidR="003853BB" w:rsidRPr="003853BB" w:rsidRDefault="003853BB">
            <w:r w:rsidRPr="003853BB">
              <w:t xml:space="preserve">             203.100 </w:t>
            </w:r>
          </w:p>
        </w:tc>
      </w:tr>
      <w:tr w:rsidR="003853BB" w:rsidRPr="003853BB" w14:paraId="7D5B000F" w14:textId="77777777" w:rsidTr="0047370D">
        <w:trPr>
          <w:trHeight w:val="292"/>
        </w:trPr>
        <w:tc>
          <w:tcPr>
            <w:tcW w:w="2263" w:type="dxa"/>
            <w:noWrap/>
            <w:hideMark/>
          </w:tcPr>
          <w:p w14:paraId="3DA911B6" w14:textId="77777777" w:rsidR="003853BB" w:rsidRPr="003853BB" w:rsidRDefault="003853BB"/>
        </w:tc>
        <w:tc>
          <w:tcPr>
            <w:tcW w:w="1533" w:type="dxa"/>
            <w:noWrap/>
            <w:hideMark/>
          </w:tcPr>
          <w:p w14:paraId="1A193F52" w14:textId="77777777" w:rsidR="003853BB" w:rsidRPr="003853BB" w:rsidRDefault="003853BB" w:rsidP="003853BB">
            <w:r w:rsidRPr="003853BB">
              <w:t>20201104042723</w:t>
            </w:r>
          </w:p>
        </w:tc>
        <w:tc>
          <w:tcPr>
            <w:tcW w:w="1156" w:type="dxa"/>
            <w:noWrap/>
            <w:hideMark/>
          </w:tcPr>
          <w:p w14:paraId="559EFC36" w14:textId="77777777" w:rsidR="003853BB" w:rsidRPr="003853BB" w:rsidRDefault="003853BB" w:rsidP="003853BB">
            <w:r w:rsidRPr="003853BB">
              <w:t>11475201270000</w:t>
            </w:r>
          </w:p>
        </w:tc>
        <w:tc>
          <w:tcPr>
            <w:tcW w:w="2353" w:type="dxa"/>
            <w:noWrap/>
            <w:hideMark/>
          </w:tcPr>
          <w:p w14:paraId="4F3E9223" w14:textId="77777777" w:rsidR="003853BB" w:rsidRPr="003853BB" w:rsidRDefault="003853BB">
            <w:r w:rsidRPr="003853BB">
              <w:t>Catering Services</w:t>
            </w:r>
          </w:p>
        </w:tc>
        <w:tc>
          <w:tcPr>
            <w:tcW w:w="896" w:type="dxa"/>
            <w:noWrap/>
            <w:hideMark/>
          </w:tcPr>
          <w:p w14:paraId="2E791F7C" w14:textId="77777777" w:rsidR="003853BB" w:rsidRPr="003853BB" w:rsidRDefault="003853BB">
            <w:r w:rsidRPr="003853BB">
              <w:t xml:space="preserve">                            - </w:t>
            </w:r>
          </w:p>
        </w:tc>
        <w:tc>
          <w:tcPr>
            <w:tcW w:w="844" w:type="dxa"/>
            <w:noWrap/>
            <w:hideMark/>
          </w:tcPr>
          <w:p w14:paraId="77B9988F" w14:textId="77777777" w:rsidR="003853BB" w:rsidRPr="003853BB" w:rsidRDefault="003853BB">
            <w:r w:rsidRPr="003853BB">
              <w:t xml:space="preserve">                  9.000 </w:t>
            </w:r>
          </w:p>
        </w:tc>
        <w:tc>
          <w:tcPr>
            <w:tcW w:w="844" w:type="dxa"/>
            <w:noWrap/>
            <w:hideMark/>
          </w:tcPr>
          <w:p w14:paraId="261E8EDA" w14:textId="77777777" w:rsidR="003853BB" w:rsidRPr="003853BB" w:rsidRDefault="003853BB">
            <w:r w:rsidRPr="003853BB">
              <w:t xml:space="preserve">                  9.000 </w:t>
            </w:r>
          </w:p>
        </w:tc>
      </w:tr>
      <w:tr w:rsidR="003853BB" w:rsidRPr="003853BB" w14:paraId="53CDB62D" w14:textId="77777777" w:rsidTr="0047370D">
        <w:trPr>
          <w:trHeight w:val="300"/>
        </w:trPr>
        <w:tc>
          <w:tcPr>
            <w:tcW w:w="2263" w:type="dxa"/>
            <w:noWrap/>
            <w:hideMark/>
          </w:tcPr>
          <w:p w14:paraId="271E2880" w14:textId="77777777" w:rsidR="003853BB" w:rsidRPr="003853BB" w:rsidRDefault="003853BB"/>
        </w:tc>
        <w:tc>
          <w:tcPr>
            <w:tcW w:w="1533" w:type="dxa"/>
            <w:noWrap/>
            <w:hideMark/>
          </w:tcPr>
          <w:p w14:paraId="4B048373" w14:textId="77777777" w:rsidR="003853BB" w:rsidRPr="003853BB" w:rsidRDefault="003853BB"/>
        </w:tc>
        <w:tc>
          <w:tcPr>
            <w:tcW w:w="1156" w:type="dxa"/>
            <w:noWrap/>
            <w:hideMark/>
          </w:tcPr>
          <w:p w14:paraId="0733C186" w14:textId="77777777" w:rsidR="003853BB" w:rsidRPr="003853BB" w:rsidRDefault="003853BB"/>
        </w:tc>
        <w:tc>
          <w:tcPr>
            <w:tcW w:w="2353" w:type="dxa"/>
            <w:noWrap/>
            <w:hideMark/>
          </w:tcPr>
          <w:p w14:paraId="6793F6FC" w14:textId="77777777" w:rsidR="003853BB" w:rsidRPr="003853BB" w:rsidRDefault="003853BB"/>
        </w:tc>
        <w:tc>
          <w:tcPr>
            <w:tcW w:w="896" w:type="dxa"/>
            <w:noWrap/>
            <w:hideMark/>
          </w:tcPr>
          <w:p w14:paraId="3277226D" w14:textId="77777777" w:rsidR="003853BB" w:rsidRPr="003853BB" w:rsidRDefault="003853BB">
            <w:r w:rsidRPr="003853BB">
              <w:t xml:space="preserve">                            - </w:t>
            </w:r>
          </w:p>
        </w:tc>
        <w:tc>
          <w:tcPr>
            <w:tcW w:w="844" w:type="dxa"/>
            <w:noWrap/>
            <w:hideMark/>
          </w:tcPr>
          <w:p w14:paraId="1F707343" w14:textId="77777777" w:rsidR="003853BB" w:rsidRPr="003853BB" w:rsidRDefault="003853BB">
            <w:r w:rsidRPr="003853BB">
              <w:t xml:space="preserve">             212.100 </w:t>
            </w:r>
          </w:p>
        </w:tc>
        <w:tc>
          <w:tcPr>
            <w:tcW w:w="844" w:type="dxa"/>
            <w:noWrap/>
            <w:hideMark/>
          </w:tcPr>
          <w:p w14:paraId="380285A4" w14:textId="77777777" w:rsidR="003853BB" w:rsidRPr="003853BB" w:rsidRDefault="003853BB">
            <w:r w:rsidRPr="003853BB">
              <w:t xml:space="preserve">             212.100 </w:t>
            </w:r>
          </w:p>
        </w:tc>
      </w:tr>
      <w:tr w:rsidR="003853BB" w:rsidRPr="003853BB" w14:paraId="6B620FF4" w14:textId="77777777" w:rsidTr="0047370D">
        <w:trPr>
          <w:trHeight w:val="292"/>
        </w:trPr>
        <w:tc>
          <w:tcPr>
            <w:tcW w:w="2263" w:type="dxa"/>
            <w:noWrap/>
            <w:hideMark/>
          </w:tcPr>
          <w:p w14:paraId="15D2AEC6" w14:textId="77777777" w:rsidR="003853BB" w:rsidRPr="003853BB" w:rsidRDefault="003853BB">
            <w:r w:rsidRPr="003853BB">
              <w:t>Youth Day</w:t>
            </w:r>
          </w:p>
        </w:tc>
        <w:tc>
          <w:tcPr>
            <w:tcW w:w="1533" w:type="dxa"/>
            <w:noWrap/>
            <w:hideMark/>
          </w:tcPr>
          <w:p w14:paraId="4E878DE9" w14:textId="77777777" w:rsidR="003853BB" w:rsidRPr="003853BB" w:rsidRDefault="003853BB"/>
        </w:tc>
        <w:tc>
          <w:tcPr>
            <w:tcW w:w="1156" w:type="dxa"/>
            <w:noWrap/>
            <w:hideMark/>
          </w:tcPr>
          <w:p w14:paraId="415C1563" w14:textId="77777777" w:rsidR="003853BB" w:rsidRPr="003853BB" w:rsidRDefault="003853BB"/>
        </w:tc>
        <w:tc>
          <w:tcPr>
            <w:tcW w:w="2353" w:type="dxa"/>
            <w:noWrap/>
            <w:hideMark/>
          </w:tcPr>
          <w:p w14:paraId="04AD4678" w14:textId="77777777" w:rsidR="003853BB" w:rsidRPr="003853BB" w:rsidRDefault="003853BB"/>
        </w:tc>
        <w:tc>
          <w:tcPr>
            <w:tcW w:w="896" w:type="dxa"/>
            <w:noWrap/>
            <w:hideMark/>
          </w:tcPr>
          <w:p w14:paraId="0675125C" w14:textId="77777777" w:rsidR="003853BB" w:rsidRPr="003853BB" w:rsidRDefault="003853BB"/>
        </w:tc>
        <w:tc>
          <w:tcPr>
            <w:tcW w:w="844" w:type="dxa"/>
            <w:noWrap/>
            <w:hideMark/>
          </w:tcPr>
          <w:p w14:paraId="544DFFB4" w14:textId="77777777" w:rsidR="003853BB" w:rsidRPr="003853BB" w:rsidRDefault="003853BB"/>
        </w:tc>
        <w:tc>
          <w:tcPr>
            <w:tcW w:w="844" w:type="dxa"/>
            <w:noWrap/>
            <w:hideMark/>
          </w:tcPr>
          <w:p w14:paraId="4F5783A4" w14:textId="77777777" w:rsidR="003853BB" w:rsidRPr="003853BB" w:rsidRDefault="003853BB"/>
        </w:tc>
      </w:tr>
      <w:tr w:rsidR="003853BB" w:rsidRPr="003853BB" w14:paraId="53F188E1" w14:textId="77777777" w:rsidTr="0047370D">
        <w:trPr>
          <w:trHeight w:val="292"/>
        </w:trPr>
        <w:tc>
          <w:tcPr>
            <w:tcW w:w="2263" w:type="dxa"/>
            <w:noWrap/>
            <w:hideMark/>
          </w:tcPr>
          <w:p w14:paraId="2C0AFAA1" w14:textId="77777777" w:rsidR="003853BB" w:rsidRPr="003853BB" w:rsidRDefault="003853BB"/>
        </w:tc>
        <w:tc>
          <w:tcPr>
            <w:tcW w:w="1533" w:type="dxa"/>
            <w:noWrap/>
            <w:hideMark/>
          </w:tcPr>
          <w:p w14:paraId="3C3DB70C" w14:textId="77777777" w:rsidR="003853BB" w:rsidRPr="003853BB" w:rsidRDefault="003853BB" w:rsidP="003853BB">
            <w:r w:rsidRPr="003853BB">
              <w:t>20210706013427</w:t>
            </w:r>
          </w:p>
        </w:tc>
        <w:tc>
          <w:tcPr>
            <w:tcW w:w="1156" w:type="dxa"/>
            <w:noWrap/>
            <w:hideMark/>
          </w:tcPr>
          <w:p w14:paraId="26A428EB" w14:textId="77777777" w:rsidR="003853BB" w:rsidRPr="003853BB" w:rsidRDefault="003853BB" w:rsidP="003853BB">
            <w:r w:rsidRPr="003853BB">
              <w:t>11475221490000</w:t>
            </w:r>
          </w:p>
        </w:tc>
        <w:tc>
          <w:tcPr>
            <w:tcW w:w="2353" w:type="dxa"/>
            <w:noWrap/>
            <w:hideMark/>
          </w:tcPr>
          <w:p w14:paraId="02C285E2" w14:textId="77777777" w:rsidR="003853BB" w:rsidRPr="003853BB" w:rsidRDefault="003853BB">
            <w:r w:rsidRPr="003853BB">
              <w:t>Gifts and Promotional Items</w:t>
            </w:r>
          </w:p>
        </w:tc>
        <w:tc>
          <w:tcPr>
            <w:tcW w:w="896" w:type="dxa"/>
            <w:noWrap/>
            <w:hideMark/>
          </w:tcPr>
          <w:p w14:paraId="7B96DFA7" w14:textId="77777777" w:rsidR="003853BB" w:rsidRPr="003853BB" w:rsidRDefault="003853BB">
            <w:r w:rsidRPr="003853BB">
              <w:t xml:space="preserve">                  10.000 </w:t>
            </w:r>
          </w:p>
        </w:tc>
        <w:tc>
          <w:tcPr>
            <w:tcW w:w="844" w:type="dxa"/>
            <w:noWrap/>
            <w:hideMark/>
          </w:tcPr>
          <w:p w14:paraId="660EFE7B" w14:textId="77777777" w:rsidR="003853BB" w:rsidRPr="003853BB" w:rsidRDefault="003853BB">
            <w:r w:rsidRPr="003853BB">
              <w:t xml:space="preserve">               10.000 </w:t>
            </w:r>
          </w:p>
        </w:tc>
        <w:tc>
          <w:tcPr>
            <w:tcW w:w="844" w:type="dxa"/>
            <w:noWrap/>
            <w:hideMark/>
          </w:tcPr>
          <w:p w14:paraId="6845AC58" w14:textId="77777777" w:rsidR="003853BB" w:rsidRPr="003853BB" w:rsidRDefault="003853BB">
            <w:r w:rsidRPr="003853BB">
              <w:t xml:space="preserve">               10.000 </w:t>
            </w:r>
          </w:p>
        </w:tc>
      </w:tr>
      <w:tr w:rsidR="003853BB" w:rsidRPr="003853BB" w14:paraId="7DC15105" w14:textId="77777777" w:rsidTr="0047370D">
        <w:trPr>
          <w:trHeight w:val="292"/>
        </w:trPr>
        <w:tc>
          <w:tcPr>
            <w:tcW w:w="2263" w:type="dxa"/>
            <w:noWrap/>
            <w:hideMark/>
          </w:tcPr>
          <w:p w14:paraId="741D0291" w14:textId="77777777" w:rsidR="003853BB" w:rsidRPr="003853BB" w:rsidRDefault="003853BB"/>
        </w:tc>
        <w:tc>
          <w:tcPr>
            <w:tcW w:w="1533" w:type="dxa"/>
            <w:noWrap/>
            <w:hideMark/>
          </w:tcPr>
          <w:p w14:paraId="17F864EC" w14:textId="77777777" w:rsidR="003853BB" w:rsidRPr="003853BB" w:rsidRDefault="003853BB" w:rsidP="003853BB">
            <w:r w:rsidRPr="003853BB">
              <w:t>20210706013674</w:t>
            </w:r>
          </w:p>
        </w:tc>
        <w:tc>
          <w:tcPr>
            <w:tcW w:w="1156" w:type="dxa"/>
            <w:noWrap/>
            <w:hideMark/>
          </w:tcPr>
          <w:p w14:paraId="2F44691C" w14:textId="77777777" w:rsidR="003853BB" w:rsidRPr="003853BB" w:rsidRDefault="003853BB" w:rsidP="003853BB">
            <w:r w:rsidRPr="003853BB">
              <w:t>11475222630000</w:t>
            </w:r>
          </w:p>
        </w:tc>
        <w:tc>
          <w:tcPr>
            <w:tcW w:w="2353" w:type="dxa"/>
            <w:noWrap/>
            <w:hideMark/>
          </w:tcPr>
          <w:p w14:paraId="6E811390" w14:textId="77777777" w:rsidR="003853BB" w:rsidRPr="003853BB" w:rsidRDefault="003853BB">
            <w:r w:rsidRPr="003853BB">
              <w:t>Transport Provided as Part of Departmental Act.</w:t>
            </w:r>
          </w:p>
        </w:tc>
        <w:tc>
          <w:tcPr>
            <w:tcW w:w="896" w:type="dxa"/>
            <w:noWrap/>
            <w:hideMark/>
          </w:tcPr>
          <w:p w14:paraId="68D86496" w14:textId="77777777" w:rsidR="003853BB" w:rsidRPr="003853BB" w:rsidRDefault="003853BB">
            <w:r w:rsidRPr="003853BB">
              <w:t xml:space="preserve">                  25.000 </w:t>
            </w:r>
          </w:p>
        </w:tc>
        <w:tc>
          <w:tcPr>
            <w:tcW w:w="844" w:type="dxa"/>
            <w:noWrap/>
            <w:hideMark/>
          </w:tcPr>
          <w:p w14:paraId="5097B046" w14:textId="77777777" w:rsidR="003853BB" w:rsidRPr="003853BB" w:rsidRDefault="003853BB">
            <w:r w:rsidRPr="003853BB">
              <w:t xml:space="preserve">               25.000 </w:t>
            </w:r>
          </w:p>
        </w:tc>
        <w:tc>
          <w:tcPr>
            <w:tcW w:w="844" w:type="dxa"/>
            <w:noWrap/>
            <w:hideMark/>
          </w:tcPr>
          <w:p w14:paraId="665248D7" w14:textId="77777777" w:rsidR="003853BB" w:rsidRPr="003853BB" w:rsidRDefault="003853BB">
            <w:r w:rsidRPr="003853BB">
              <w:t xml:space="preserve">               25.000 </w:t>
            </w:r>
          </w:p>
        </w:tc>
      </w:tr>
      <w:tr w:rsidR="003853BB" w:rsidRPr="003853BB" w14:paraId="0EEAA292" w14:textId="77777777" w:rsidTr="0047370D">
        <w:trPr>
          <w:trHeight w:val="300"/>
        </w:trPr>
        <w:tc>
          <w:tcPr>
            <w:tcW w:w="2263" w:type="dxa"/>
            <w:noWrap/>
            <w:hideMark/>
          </w:tcPr>
          <w:p w14:paraId="7C4E22C0" w14:textId="77777777" w:rsidR="003853BB" w:rsidRPr="003853BB" w:rsidRDefault="003853BB"/>
        </w:tc>
        <w:tc>
          <w:tcPr>
            <w:tcW w:w="1533" w:type="dxa"/>
            <w:noWrap/>
            <w:hideMark/>
          </w:tcPr>
          <w:p w14:paraId="5C981C5B" w14:textId="77777777" w:rsidR="003853BB" w:rsidRPr="003853BB" w:rsidRDefault="003853BB"/>
        </w:tc>
        <w:tc>
          <w:tcPr>
            <w:tcW w:w="1156" w:type="dxa"/>
            <w:noWrap/>
            <w:hideMark/>
          </w:tcPr>
          <w:p w14:paraId="5284AB98" w14:textId="77777777" w:rsidR="003853BB" w:rsidRPr="003853BB" w:rsidRDefault="003853BB"/>
        </w:tc>
        <w:tc>
          <w:tcPr>
            <w:tcW w:w="2353" w:type="dxa"/>
            <w:noWrap/>
            <w:hideMark/>
          </w:tcPr>
          <w:p w14:paraId="46B7CC92" w14:textId="77777777" w:rsidR="003853BB" w:rsidRPr="003853BB" w:rsidRDefault="003853BB"/>
        </w:tc>
        <w:tc>
          <w:tcPr>
            <w:tcW w:w="896" w:type="dxa"/>
            <w:noWrap/>
            <w:hideMark/>
          </w:tcPr>
          <w:p w14:paraId="142FDB87" w14:textId="77777777" w:rsidR="003853BB" w:rsidRPr="003853BB" w:rsidRDefault="003853BB">
            <w:r w:rsidRPr="003853BB">
              <w:t xml:space="preserve">                  35.000 </w:t>
            </w:r>
          </w:p>
        </w:tc>
        <w:tc>
          <w:tcPr>
            <w:tcW w:w="844" w:type="dxa"/>
            <w:noWrap/>
            <w:hideMark/>
          </w:tcPr>
          <w:p w14:paraId="0B057F65" w14:textId="77777777" w:rsidR="003853BB" w:rsidRPr="003853BB" w:rsidRDefault="003853BB">
            <w:r w:rsidRPr="003853BB">
              <w:t xml:space="preserve">               35.000 </w:t>
            </w:r>
          </w:p>
        </w:tc>
        <w:tc>
          <w:tcPr>
            <w:tcW w:w="844" w:type="dxa"/>
            <w:noWrap/>
            <w:hideMark/>
          </w:tcPr>
          <w:p w14:paraId="6CF505C1" w14:textId="77777777" w:rsidR="003853BB" w:rsidRPr="003853BB" w:rsidRDefault="003853BB">
            <w:r w:rsidRPr="003853BB">
              <w:t xml:space="preserve">               35.000 </w:t>
            </w:r>
          </w:p>
        </w:tc>
      </w:tr>
      <w:tr w:rsidR="003853BB" w:rsidRPr="003853BB" w14:paraId="0A6A7A48" w14:textId="77777777" w:rsidTr="0047370D">
        <w:trPr>
          <w:trHeight w:val="292"/>
        </w:trPr>
        <w:tc>
          <w:tcPr>
            <w:tcW w:w="2263" w:type="dxa"/>
            <w:noWrap/>
            <w:hideMark/>
          </w:tcPr>
          <w:p w14:paraId="5A6B6C6A" w14:textId="77777777" w:rsidR="003853BB" w:rsidRPr="003853BB" w:rsidRDefault="003853BB"/>
        </w:tc>
        <w:tc>
          <w:tcPr>
            <w:tcW w:w="1533" w:type="dxa"/>
            <w:noWrap/>
            <w:hideMark/>
          </w:tcPr>
          <w:p w14:paraId="662B133E" w14:textId="77777777" w:rsidR="003853BB" w:rsidRPr="003853BB" w:rsidRDefault="003853BB"/>
        </w:tc>
        <w:tc>
          <w:tcPr>
            <w:tcW w:w="1156" w:type="dxa"/>
            <w:noWrap/>
            <w:hideMark/>
          </w:tcPr>
          <w:p w14:paraId="1D8E3194" w14:textId="77777777" w:rsidR="003853BB" w:rsidRPr="003853BB" w:rsidRDefault="003853BB"/>
        </w:tc>
        <w:tc>
          <w:tcPr>
            <w:tcW w:w="2353" w:type="dxa"/>
            <w:noWrap/>
            <w:hideMark/>
          </w:tcPr>
          <w:p w14:paraId="7310BE7F" w14:textId="77777777" w:rsidR="003853BB" w:rsidRPr="003853BB" w:rsidRDefault="003853BB"/>
        </w:tc>
        <w:tc>
          <w:tcPr>
            <w:tcW w:w="896" w:type="dxa"/>
            <w:noWrap/>
            <w:hideMark/>
          </w:tcPr>
          <w:p w14:paraId="64691621" w14:textId="77777777" w:rsidR="003853BB" w:rsidRPr="003853BB" w:rsidRDefault="003853BB"/>
        </w:tc>
        <w:tc>
          <w:tcPr>
            <w:tcW w:w="844" w:type="dxa"/>
            <w:noWrap/>
            <w:hideMark/>
          </w:tcPr>
          <w:p w14:paraId="2E82E3E7" w14:textId="77777777" w:rsidR="003853BB" w:rsidRPr="003853BB" w:rsidRDefault="003853BB"/>
        </w:tc>
        <w:tc>
          <w:tcPr>
            <w:tcW w:w="844" w:type="dxa"/>
            <w:noWrap/>
            <w:hideMark/>
          </w:tcPr>
          <w:p w14:paraId="6E6DEEAE" w14:textId="77777777" w:rsidR="003853BB" w:rsidRPr="003853BB" w:rsidRDefault="003853BB"/>
        </w:tc>
      </w:tr>
      <w:tr w:rsidR="003853BB" w:rsidRPr="003853BB" w14:paraId="0C98F9DB" w14:textId="77777777" w:rsidTr="0047370D">
        <w:trPr>
          <w:trHeight w:val="292"/>
        </w:trPr>
        <w:tc>
          <w:tcPr>
            <w:tcW w:w="2263" w:type="dxa"/>
            <w:noWrap/>
            <w:hideMark/>
          </w:tcPr>
          <w:p w14:paraId="31E1D361" w14:textId="77777777" w:rsidR="003853BB" w:rsidRPr="003853BB" w:rsidRDefault="003853BB">
            <w:r w:rsidRPr="003853BB">
              <w:lastRenderedPageBreak/>
              <w:t>Top Achievers Awards</w:t>
            </w:r>
          </w:p>
        </w:tc>
        <w:tc>
          <w:tcPr>
            <w:tcW w:w="1533" w:type="dxa"/>
            <w:noWrap/>
            <w:hideMark/>
          </w:tcPr>
          <w:p w14:paraId="3F77050F" w14:textId="77777777" w:rsidR="003853BB" w:rsidRPr="003853BB" w:rsidRDefault="003853BB"/>
        </w:tc>
        <w:tc>
          <w:tcPr>
            <w:tcW w:w="1156" w:type="dxa"/>
            <w:noWrap/>
            <w:hideMark/>
          </w:tcPr>
          <w:p w14:paraId="5409DB9A" w14:textId="77777777" w:rsidR="003853BB" w:rsidRPr="003853BB" w:rsidRDefault="003853BB"/>
        </w:tc>
        <w:tc>
          <w:tcPr>
            <w:tcW w:w="2353" w:type="dxa"/>
            <w:noWrap/>
            <w:hideMark/>
          </w:tcPr>
          <w:p w14:paraId="193A83E8" w14:textId="77777777" w:rsidR="003853BB" w:rsidRPr="003853BB" w:rsidRDefault="003853BB"/>
        </w:tc>
        <w:tc>
          <w:tcPr>
            <w:tcW w:w="896" w:type="dxa"/>
            <w:noWrap/>
            <w:hideMark/>
          </w:tcPr>
          <w:p w14:paraId="74E31067" w14:textId="77777777" w:rsidR="003853BB" w:rsidRPr="003853BB" w:rsidRDefault="003853BB"/>
        </w:tc>
        <w:tc>
          <w:tcPr>
            <w:tcW w:w="844" w:type="dxa"/>
            <w:noWrap/>
            <w:hideMark/>
          </w:tcPr>
          <w:p w14:paraId="45F9374E" w14:textId="77777777" w:rsidR="003853BB" w:rsidRPr="003853BB" w:rsidRDefault="003853BB"/>
        </w:tc>
        <w:tc>
          <w:tcPr>
            <w:tcW w:w="844" w:type="dxa"/>
            <w:noWrap/>
            <w:hideMark/>
          </w:tcPr>
          <w:p w14:paraId="04CB76CB" w14:textId="77777777" w:rsidR="003853BB" w:rsidRPr="003853BB" w:rsidRDefault="003853BB"/>
        </w:tc>
      </w:tr>
      <w:tr w:rsidR="003853BB" w:rsidRPr="003853BB" w14:paraId="1766B85F" w14:textId="77777777" w:rsidTr="0047370D">
        <w:trPr>
          <w:trHeight w:val="292"/>
        </w:trPr>
        <w:tc>
          <w:tcPr>
            <w:tcW w:w="2263" w:type="dxa"/>
            <w:noWrap/>
            <w:hideMark/>
          </w:tcPr>
          <w:p w14:paraId="63B5EB32" w14:textId="77777777" w:rsidR="003853BB" w:rsidRPr="003853BB" w:rsidRDefault="003853BB"/>
        </w:tc>
        <w:tc>
          <w:tcPr>
            <w:tcW w:w="1533" w:type="dxa"/>
            <w:noWrap/>
            <w:hideMark/>
          </w:tcPr>
          <w:p w14:paraId="550CD68C" w14:textId="77777777" w:rsidR="003853BB" w:rsidRPr="003853BB" w:rsidRDefault="003853BB" w:rsidP="003853BB">
            <w:r w:rsidRPr="003853BB">
              <w:t>20210706013456</w:t>
            </w:r>
          </w:p>
        </w:tc>
        <w:tc>
          <w:tcPr>
            <w:tcW w:w="1156" w:type="dxa"/>
            <w:noWrap/>
            <w:hideMark/>
          </w:tcPr>
          <w:p w14:paraId="688F9C96" w14:textId="77777777" w:rsidR="003853BB" w:rsidRPr="003853BB" w:rsidRDefault="003853BB" w:rsidP="003853BB">
            <w:r w:rsidRPr="003853BB">
              <w:t>11475221490000</w:t>
            </w:r>
          </w:p>
        </w:tc>
        <w:tc>
          <w:tcPr>
            <w:tcW w:w="2353" w:type="dxa"/>
            <w:noWrap/>
            <w:hideMark/>
          </w:tcPr>
          <w:p w14:paraId="68771DA0" w14:textId="77777777" w:rsidR="003853BB" w:rsidRPr="003853BB" w:rsidRDefault="003853BB">
            <w:r w:rsidRPr="003853BB">
              <w:t>Gifts and Promotional Items</w:t>
            </w:r>
          </w:p>
        </w:tc>
        <w:tc>
          <w:tcPr>
            <w:tcW w:w="896" w:type="dxa"/>
            <w:noWrap/>
            <w:hideMark/>
          </w:tcPr>
          <w:p w14:paraId="3CB87BFC" w14:textId="77777777" w:rsidR="003853BB" w:rsidRPr="003853BB" w:rsidRDefault="003853BB">
            <w:r w:rsidRPr="003853BB">
              <w:t xml:space="preserve">                  50.000 </w:t>
            </w:r>
          </w:p>
        </w:tc>
        <w:tc>
          <w:tcPr>
            <w:tcW w:w="844" w:type="dxa"/>
            <w:noWrap/>
            <w:hideMark/>
          </w:tcPr>
          <w:p w14:paraId="0C794BDD" w14:textId="77777777" w:rsidR="003853BB" w:rsidRPr="003853BB" w:rsidRDefault="003853BB">
            <w:r w:rsidRPr="003853BB">
              <w:t xml:space="preserve">               50.000 </w:t>
            </w:r>
          </w:p>
        </w:tc>
        <w:tc>
          <w:tcPr>
            <w:tcW w:w="844" w:type="dxa"/>
            <w:noWrap/>
            <w:hideMark/>
          </w:tcPr>
          <w:p w14:paraId="2460248B" w14:textId="77777777" w:rsidR="003853BB" w:rsidRPr="003853BB" w:rsidRDefault="003853BB">
            <w:r w:rsidRPr="003853BB">
              <w:t xml:space="preserve">               50.000 </w:t>
            </w:r>
          </w:p>
        </w:tc>
      </w:tr>
      <w:tr w:rsidR="003853BB" w:rsidRPr="003853BB" w14:paraId="31E700C5" w14:textId="77777777" w:rsidTr="0047370D">
        <w:trPr>
          <w:trHeight w:val="292"/>
        </w:trPr>
        <w:tc>
          <w:tcPr>
            <w:tcW w:w="2263" w:type="dxa"/>
            <w:noWrap/>
            <w:hideMark/>
          </w:tcPr>
          <w:p w14:paraId="5ABBE01D" w14:textId="77777777" w:rsidR="003853BB" w:rsidRPr="003853BB" w:rsidRDefault="003853BB"/>
        </w:tc>
        <w:tc>
          <w:tcPr>
            <w:tcW w:w="1533" w:type="dxa"/>
            <w:noWrap/>
            <w:hideMark/>
          </w:tcPr>
          <w:p w14:paraId="74919CF0" w14:textId="77777777" w:rsidR="003853BB" w:rsidRPr="003853BB" w:rsidRDefault="003853BB" w:rsidP="003853BB">
            <w:r w:rsidRPr="003853BB">
              <w:t>20210706013626</w:t>
            </w:r>
          </w:p>
        </w:tc>
        <w:tc>
          <w:tcPr>
            <w:tcW w:w="1156" w:type="dxa"/>
            <w:noWrap/>
            <w:hideMark/>
          </w:tcPr>
          <w:p w14:paraId="113E8C51" w14:textId="77777777" w:rsidR="003853BB" w:rsidRPr="003853BB" w:rsidRDefault="003853BB" w:rsidP="003853BB">
            <w:r w:rsidRPr="003853BB">
              <w:t>11475222470000</w:t>
            </w:r>
          </w:p>
        </w:tc>
        <w:tc>
          <w:tcPr>
            <w:tcW w:w="2353" w:type="dxa"/>
            <w:noWrap/>
            <w:hideMark/>
          </w:tcPr>
          <w:p w14:paraId="2799ACE9" w14:textId="77777777" w:rsidR="003853BB" w:rsidRPr="003853BB" w:rsidRDefault="003853BB">
            <w:r w:rsidRPr="003853BB">
              <w:t>Printing, Publications and Books</w:t>
            </w:r>
          </w:p>
        </w:tc>
        <w:tc>
          <w:tcPr>
            <w:tcW w:w="896" w:type="dxa"/>
            <w:noWrap/>
            <w:hideMark/>
          </w:tcPr>
          <w:p w14:paraId="4D8B23EF" w14:textId="77777777" w:rsidR="003853BB" w:rsidRPr="003853BB" w:rsidRDefault="003853BB">
            <w:r w:rsidRPr="003853BB">
              <w:t xml:space="preserve">                    5.000 </w:t>
            </w:r>
          </w:p>
        </w:tc>
        <w:tc>
          <w:tcPr>
            <w:tcW w:w="844" w:type="dxa"/>
            <w:noWrap/>
            <w:hideMark/>
          </w:tcPr>
          <w:p w14:paraId="6DEE77FD" w14:textId="77777777" w:rsidR="003853BB" w:rsidRPr="003853BB" w:rsidRDefault="003853BB">
            <w:r w:rsidRPr="003853BB">
              <w:t xml:space="preserve">                  5.000 </w:t>
            </w:r>
          </w:p>
        </w:tc>
        <w:tc>
          <w:tcPr>
            <w:tcW w:w="844" w:type="dxa"/>
            <w:noWrap/>
            <w:hideMark/>
          </w:tcPr>
          <w:p w14:paraId="707E21E3" w14:textId="77777777" w:rsidR="003853BB" w:rsidRPr="003853BB" w:rsidRDefault="003853BB">
            <w:r w:rsidRPr="003853BB">
              <w:t xml:space="preserve">                  5.000 </w:t>
            </w:r>
          </w:p>
        </w:tc>
      </w:tr>
      <w:tr w:rsidR="003853BB" w:rsidRPr="003853BB" w14:paraId="33D027E4" w14:textId="77777777" w:rsidTr="0047370D">
        <w:trPr>
          <w:trHeight w:val="292"/>
        </w:trPr>
        <w:tc>
          <w:tcPr>
            <w:tcW w:w="2263" w:type="dxa"/>
            <w:noWrap/>
            <w:hideMark/>
          </w:tcPr>
          <w:p w14:paraId="0615506C" w14:textId="77777777" w:rsidR="003853BB" w:rsidRPr="003853BB" w:rsidRDefault="003853BB"/>
        </w:tc>
        <w:tc>
          <w:tcPr>
            <w:tcW w:w="1533" w:type="dxa"/>
            <w:noWrap/>
            <w:hideMark/>
          </w:tcPr>
          <w:p w14:paraId="7ABB0451" w14:textId="77777777" w:rsidR="003853BB" w:rsidRPr="003853BB" w:rsidRDefault="003853BB" w:rsidP="003853BB">
            <w:r w:rsidRPr="003853BB">
              <w:t>20210706012808</w:t>
            </w:r>
          </w:p>
        </w:tc>
        <w:tc>
          <w:tcPr>
            <w:tcW w:w="1156" w:type="dxa"/>
            <w:noWrap/>
            <w:hideMark/>
          </w:tcPr>
          <w:p w14:paraId="73A18365" w14:textId="77777777" w:rsidR="003853BB" w:rsidRPr="003853BB" w:rsidRDefault="003853BB" w:rsidP="003853BB">
            <w:r w:rsidRPr="003853BB">
              <w:t>11475201530000</w:t>
            </w:r>
          </w:p>
        </w:tc>
        <w:tc>
          <w:tcPr>
            <w:tcW w:w="2353" w:type="dxa"/>
            <w:noWrap/>
            <w:hideMark/>
          </w:tcPr>
          <w:p w14:paraId="163AB028" w14:textId="77777777" w:rsidR="003853BB" w:rsidRPr="003853BB" w:rsidRDefault="003853BB">
            <w:r w:rsidRPr="003853BB">
              <w:t>Plants, Flowers and Other Decorations</w:t>
            </w:r>
          </w:p>
        </w:tc>
        <w:tc>
          <w:tcPr>
            <w:tcW w:w="896" w:type="dxa"/>
            <w:noWrap/>
            <w:hideMark/>
          </w:tcPr>
          <w:p w14:paraId="6484A8C0" w14:textId="77777777" w:rsidR="003853BB" w:rsidRPr="003853BB" w:rsidRDefault="003853BB">
            <w:r w:rsidRPr="003853BB">
              <w:t xml:space="preserve">                  16.450 </w:t>
            </w:r>
          </w:p>
        </w:tc>
        <w:tc>
          <w:tcPr>
            <w:tcW w:w="844" w:type="dxa"/>
            <w:noWrap/>
            <w:hideMark/>
          </w:tcPr>
          <w:p w14:paraId="504AACC2" w14:textId="77777777" w:rsidR="003853BB" w:rsidRPr="003853BB" w:rsidRDefault="003853BB">
            <w:r w:rsidRPr="003853BB">
              <w:t xml:space="preserve">               16.450 </w:t>
            </w:r>
          </w:p>
        </w:tc>
        <w:tc>
          <w:tcPr>
            <w:tcW w:w="844" w:type="dxa"/>
            <w:noWrap/>
            <w:hideMark/>
          </w:tcPr>
          <w:p w14:paraId="5BD2749A" w14:textId="77777777" w:rsidR="003853BB" w:rsidRPr="003853BB" w:rsidRDefault="003853BB">
            <w:r w:rsidRPr="003853BB">
              <w:t xml:space="preserve">               16.450 </w:t>
            </w:r>
          </w:p>
        </w:tc>
      </w:tr>
      <w:tr w:rsidR="003853BB" w:rsidRPr="003853BB" w14:paraId="2BD55A32" w14:textId="77777777" w:rsidTr="0047370D">
        <w:trPr>
          <w:trHeight w:val="292"/>
        </w:trPr>
        <w:tc>
          <w:tcPr>
            <w:tcW w:w="2263" w:type="dxa"/>
            <w:noWrap/>
            <w:hideMark/>
          </w:tcPr>
          <w:p w14:paraId="5397178A" w14:textId="77777777" w:rsidR="003853BB" w:rsidRPr="003853BB" w:rsidRDefault="003853BB"/>
        </w:tc>
        <w:tc>
          <w:tcPr>
            <w:tcW w:w="1533" w:type="dxa"/>
            <w:noWrap/>
            <w:hideMark/>
          </w:tcPr>
          <w:p w14:paraId="666EEE6F" w14:textId="77777777" w:rsidR="003853BB" w:rsidRPr="003853BB" w:rsidRDefault="003853BB" w:rsidP="003853BB">
            <w:r w:rsidRPr="003853BB">
              <w:t>20210706013922</w:t>
            </w:r>
          </w:p>
        </w:tc>
        <w:tc>
          <w:tcPr>
            <w:tcW w:w="1156" w:type="dxa"/>
            <w:noWrap/>
            <w:hideMark/>
          </w:tcPr>
          <w:p w14:paraId="48BE0858" w14:textId="77777777" w:rsidR="003853BB" w:rsidRPr="003853BB" w:rsidRDefault="003853BB" w:rsidP="003853BB">
            <w:r w:rsidRPr="003853BB">
              <w:t>11475223080000</w:t>
            </w:r>
          </w:p>
        </w:tc>
        <w:tc>
          <w:tcPr>
            <w:tcW w:w="2353" w:type="dxa"/>
            <w:noWrap/>
            <w:hideMark/>
          </w:tcPr>
          <w:p w14:paraId="3D52E0A6" w14:textId="77777777" w:rsidR="003853BB" w:rsidRPr="003853BB" w:rsidRDefault="003853BB">
            <w:r w:rsidRPr="003853BB">
              <w:t>Hire Charges</w:t>
            </w:r>
          </w:p>
        </w:tc>
        <w:tc>
          <w:tcPr>
            <w:tcW w:w="896" w:type="dxa"/>
            <w:noWrap/>
            <w:hideMark/>
          </w:tcPr>
          <w:p w14:paraId="2F81217D" w14:textId="77777777" w:rsidR="003853BB" w:rsidRPr="003853BB" w:rsidRDefault="003853BB">
            <w:r w:rsidRPr="003853BB">
              <w:t xml:space="preserve">               120.000 </w:t>
            </w:r>
          </w:p>
        </w:tc>
        <w:tc>
          <w:tcPr>
            <w:tcW w:w="844" w:type="dxa"/>
            <w:noWrap/>
            <w:hideMark/>
          </w:tcPr>
          <w:p w14:paraId="07EE8271" w14:textId="77777777" w:rsidR="003853BB" w:rsidRPr="003853BB" w:rsidRDefault="003853BB">
            <w:r w:rsidRPr="003853BB">
              <w:t xml:space="preserve">                          - </w:t>
            </w:r>
          </w:p>
        </w:tc>
        <w:tc>
          <w:tcPr>
            <w:tcW w:w="844" w:type="dxa"/>
            <w:noWrap/>
            <w:hideMark/>
          </w:tcPr>
          <w:p w14:paraId="640EEE35" w14:textId="77777777" w:rsidR="003853BB" w:rsidRPr="003853BB" w:rsidRDefault="003853BB">
            <w:r w:rsidRPr="003853BB">
              <w:t xml:space="preserve">                          - </w:t>
            </w:r>
          </w:p>
        </w:tc>
      </w:tr>
      <w:tr w:rsidR="003853BB" w:rsidRPr="003853BB" w14:paraId="58FDAACA" w14:textId="77777777" w:rsidTr="0047370D">
        <w:trPr>
          <w:trHeight w:val="292"/>
        </w:trPr>
        <w:tc>
          <w:tcPr>
            <w:tcW w:w="2263" w:type="dxa"/>
            <w:noWrap/>
            <w:hideMark/>
          </w:tcPr>
          <w:p w14:paraId="32F1FC11" w14:textId="77777777" w:rsidR="003853BB" w:rsidRPr="003853BB" w:rsidRDefault="003853BB"/>
        </w:tc>
        <w:tc>
          <w:tcPr>
            <w:tcW w:w="1533" w:type="dxa"/>
            <w:noWrap/>
            <w:hideMark/>
          </w:tcPr>
          <w:p w14:paraId="085FF218" w14:textId="77777777" w:rsidR="003853BB" w:rsidRPr="003853BB" w:rsidRDefault="003853BB" w:rsidP="003853BB">
            <w:r w:rsidRPr="003853BB">
              <w:t>20210706012655</w:t>
            </w:r>
          </w:p>
        </w:tc>
        <w:tc>
          <w:tcPr>
            <w:tcW w:w="1156" w:type="dxa"/>
            <w:noWrap/>
            <w:hideMark/>
          </w:tcPr>
          <w:p w14:paraId="63D734FE" w14:textId="77777777" w:rsidR="003853BB" w:rsidRPr="003853BB" w:rsidRDefault="003853BB" w:rsidP="003853BB">
            <w:r w:rsidRPr="003853BB">
              <w:t>11475201220000</w:t>
            </w:r>
          </w:p>
        </w:tc>
        <w:tc>
          <w:tcPr>
            <w:tcW w:w="2353" w:type="dxa"/>
            <w:noWrap/>
            <w:hideMark/>
          </w:tcPr>
          <w:p w14:paraId="5218EFE8" w14:textId="77777777" w:rsidR="003853BB" w:rsidRPr="003853BB" w:rsidRDefault="003853BB">
            <w:r w:rsidRPr="003853BB">
              <w:t>Audio-visual Services</w:t>
            </w:r>
          </w:p>
        </w:tc>
        <w:tc>
          <w:tcPr>
            <w:tcW w:w="896" w:type="dxa"/>
            <w:noWrap/>
            <w:hideMark/>
          </w:tcPr>
          <w:p w14:paraId="21B865E2" w14:textId="77777777" w:rsidR="003853BB" w:rsidRPr="003853BB" w:rsidRDefault="003853BB">
            <w:r w:rsidRPr="003853BB">
              <w:t xml:space="preserve">                  10.000 </w:t>
            </w:r>
          </w:p>
        </w:tc>
        <w:tc>
          <w:tcPr>
            <w:tcW w:w="844" w:type="dxa"/>
            <w:noWrap/>
            <w:hideMark/>
          </w:tcPr>
          <w:p w14:paraId="3A295755" w14:textId="77777777" w:rsidR="003853BB" w:rsidRPr="003853BB" w:rsidRDefault="003853BB">
            <w:r w:rsidRPr="003853BB">
              <w:t xml:space="preserve">               10.000 </w:t>
            </w:r>
          </w:p>
        </w:tc>
        <w:tc>
          <w:tcPr>
            <w:tcW w:w="844" w:type="dxa"/>
            <w:noWrap/>
            <w:hideMark/>
          </w:tcPr>
          <w:p w14:paraId="5F08359D" w14:textId="77777777" w:rsidR="003853BB" w:rsidRPr="003853BB" w:rsidRDefault="003853BB">
            <w:r w:rsidRPr="003853BB">
              <w:t xml:space="preserve">               10.000 </w:t>
            </w:r>
          </w:p>
        </w:tc>
      </w:tr>
      <w:tr w:rsidR="003853BB" w:rsidRPr="003853BB" w14:paraId="2031643E" w14:textId="77777777" w:rsidTr="0047370D">
        <w:trPr>
          <w:trHeight w:val="292"/>
        </w:trPr>
        <w:tc>
          <w:tcPr>
            <w:tcW w:w="2263" w:type="dxa"/>
            <w:noWrap/>
            <w:hideMark/>
          </w:tcPr>
          <w:p w14:paraId="168DF0A9" w14:textId="77777777" w:rsidR="003853BB" w:rsidRPr="003853BB" w:rsidRDefault="003853BB"/>
        </w:tc>
        <w:tc>
          <w:tcPr>
            <w:tcW w:w="1533" w:type="dxa"/>
            <w:noWrap/>
            <w:hideMark/>
          </w:tcPr>
          <w:p w14:paraId="5E563EBC" w14:textId="77777777" w:rsidR="003853BB" w:rsidRPr="003853BB" w:rsidRDefault="003853BB" w:rsidP="003853BB">
            <w:r w:rsidRPr="003853BB">
              <w:t>20210706012745</w:t>
            </w:r>
          </w:p>
        </w:tc>
        <w:tc>
          <w:tcPr>
            <w:tcW w:w="1156" w:type="dxa"/>
            <w:noWrap/>
            <w:hideMark/>
          </w:tcPr>
          <w:p w14:paraId="2DB1AD1B" w14:textId="77777777" w:rsidR="003853BB" w:rsidRPr="003853BB" w:rsidRDefault="003853BB" w:rsidP="003853BB">
            <w:r w:rsidRPr="003853BB">
              <w:t>11475201270000</w:t>
            </w:r>
          </w:p>
        </w:tc>
        <w:tc>
          <w:tcPr>
            <w:tcW w:w="2353" w:type="dxa"/>
            <w:noWrap/>
            <w:hideMark/>
          </w:tcPr>
          <w:p w14:paraId="144AB37C" w14:textId="77777777" w:rsidR="003853BB" w:rsidRPr="003853BB" w:rsidRDefault="003853BB">
            <w:r w:rsidRPr="003853BB">
              <w:t>Catering Services</w:t>
            </w:r>
          </w:p>
        </w:tc>
        <w:tc>
          <w:tcPr>
            <w:tcW w:w="896" w:type="dxa"/>
            <w:noWrap/>
            <w:hideMark/>
          </w:tcPr>
          <w:p w14:paraId="10D46B40" w14:textId="77777777" w:rsidR="003853BB" w:rsidRPr="003853BB" w:rsidRDefault="003853BB">
            <w:r w:rsidRPr="003853BB">
              <w:t xml:space="preserve">               120.000 </w:t>
            </w:r>
          </w:p>
        </w:tc>
        <w:tc>
          <w:tcPr>
            <w:tcW w:w="844" w:type="dxa"/>
            <w:noWrap/>
            <w:hideMark/>
          </w:tcPr>
          <w:p w14:paraId="40232980" w14:textId="77777777" w:rsidR="003853BB" w:rsidRPr="003853BB" w:rsidRDefault="003853BB">
            <w:r w:rsidRPr="003853BB">
              <w:t xml:space="preserve">             120.000 </w:t>
            </w:r>
          </w:p>
        </w:tc>
        <w:tc>
          <w:tcPr>
            <w:tcW w:w="844" w:type="dxa"/>
            <w:noWrap/>
            <w:hideMark/>
          </w:tcPr>
          <w:p w14:paraId="1FFBF6A2" w14:textId="77777777" w:rsidR="003853BB" w:rsidRPr="003853BB" w:rsidRDefault="003853BB">
            <w:r w:rsidRPr="003853BB">
              <w:t xml:space="preserve">             120.000 </w:t>
            </w:r>
          </w:p>
        </w:tc>
      </w:tr>
      <w:tr w:rsidR="003853BB" w:rsidRPr="003853BB" w14:paraId="40C75500" w14:textId="77777777" w:rsidTr="0047370D">
        <w:trPr>
          <w:trHeight w:val="292"/>
        </w:trPr>
        <w:tc>
          <w:tcPr>
            <w:tcW w:w="2263" w:type="dxa"/>
            <w:noWrap/>
            <w:hideMark/>
          </w:tcPr>
          <w:p w14:paraId="21DF6BA0" w14:textId="77777777" w:rsidR="003853BB" w:rsidRPr="003853BB" w:rsidRDefault="003853BB"/>
        </w:tc>
        <w:tc>
          <w:tcPr>
            <w:tcW w:w="1533" w:type="dxa"/>
            <w:noWrap/>
            <w:hideMark/>
          </w:tcPr>
          <w:p w14:paraId="1330AF72" w14:textId="77777777" w:rsidR="003853BB" w:rsidRPr="003853BB" w:rsidRDefault="003853BB" w:rsidP="003853BB">
            <w:r w:rsidRPr="003853BB">
              <w:t>20210706012777</w:t>
            </w:r>
          </w:p>
        </w:tc>
        <w:tc>
          <w:tcPr>
            <w:tcW w:w="1156" w:type="dxa"/>
            <w:noWrap/>
            <w:hideMark/>
          </w:tcPr>
          <w:p w14:paraId="4DC7657B" w14:textId="77777777" w:rsidR="003853BB" w:rsidRPr="003853BB" w:rsidRDefault="003853BB" w:rsidP="003853BB">
            <w:r w:rsidRPr="003853BB">
              <w:t>11475201430000</w:t>
            </w:r>
          </w:p>
        </w:tc>
        <w:tc>
          <w:tcPr>
            <w:tcW w:w="2353" w:type="dxa"/>
            <w:noWrap/>
            <w:hideMark/>
          </w:tcPr>
          <w:p w14:paraId="758CFAF1" w14:textId="77777777" w:rsidR="003853BB" w:rsidRPr="003853BB" w:rsidRDefault="003853BB">
            <w:r w:rsidRPr="003853BB">
              <w:t>Interior Decorator</w:t>
            </w:r>
          </w:p>
        </w:tc>
        <w:tc>
          <w:tcPr>
            <w:tcW w:w="896" w:type="dxa"/>
            <w:noWrap/>
            <w:hideMark/>
          </w:tcPr>
          <w:p w14:paraId="3C83F8E5" w14:textId="77777777" w:rsidR="003853BB" w:rsidRPr="003853BB" w:rsidRDefault="003853BB">
            <w:r w:rsidRPr="003853BB">
              <w:t xml:space="preserve">                  10.550 </w:t>
            </w:r>
          </w:p>
        </w:tc>
        <w:tc>
          <w:tcPr>
            <w:tcW w:w="844" w:type="dxa"/>
            <w:noWrap/>
            <w:hideMark/>
          </w:tcPr>
          <w:p w14:paraId="2DF04115" w14:textId="77777777" w:rsidR="003853BB" w:rsidRPr="003853BB" w:rsidRDefault="003853BB">
            <w:r w:rsidRPr="003853BB">
              <w:t xml:space="preserve">               10.550 </w:t>
            </w:r>
          </w:p>
        </w:tc>
        <w:tc>
          <w:tcPr>
            <w:tcW w:w="844" w:type="dxa"/>
            <w:noWrap/>
            <w:hideMark/>
          </w:tcPr>
          <w:p w14:paraId="74FD9EF0" w14:textId="77777777" w:rsidR="003853BB" w:rsidRPr="003853BB" w:rsidRDefault="003853BB">
            <w:r w:rsidRPr="003853BB">
              <w:t xml:space="preserve">               10.550 </w:t>
            </w:r>
          </w:p>
        </w:tc>
      </w:tr>
      <w:tr w:rsidR="003853BB" w:rsidRPr="003853BB" w14:paraId="37A1F209" w14:textId="77777777" w:rsidTr="0047370D">
        <w:trPr>
          <w:trHeight w:val="292"/>
        </w:trPr>
        <w:tc>
          <w:tcPr>
            <w:tcW w:w="2263" w:type="dxa"/>
            <w:noWrap/>
            <w:hideMark/>
          </w:tcPr>
          <w:p w14:paraId="3A14A58F" w14:textId="77777777" w:rsidR="003853BB" w:rsidRPr="003853BB" w:rsidRDefault="003853BB"/>
        </w:tc>
        <w:tc>
          <w:tcPr>
            <w:tcW w:w="1533" w:type="dxa"/>
            <w:noWrap/>
            <w:hideMark/>
          </w:tcPr>
          <w:p w14:paraId="45204082" w14:textId="77777777" w:rsidR="003853BB" w:rsidRPr="003853BB" w:rsidRDefault="003853BB" w:rsidP="003853BB">
            <w:r w:rsidRPr="003853BB">
              <w:t>20210706012821</w:t>
            </w:r>
          </w:p>
        </w:tc>
        <w:tc>
          <w:tcPr>
            <w:tcW w:w="1156" w:type="dxa"/>
            <w:noWrap/>
            <w:hideMark/>
          </w:tcPr>
          <w:p w14:paraId="015781BD" w14:textId="77777777" w:rsidR="003853BB" w:rsidRPr="003853BB" w:rsidRDefault="003853BB" w:rsidP="003853BB">
            <w:r w:rsidRPr="003853BB">
              <w:t>11475201670000</w:t>
            </w:r>
          </w:p>
        </w:tc>
        <w:tc>
          <w:tcPr>
            <w:tcW w:w="2353" w:type="dxa"/>
            <w:noWrap/>
            <w:hideMark/>
          </w:tcPr>
          <w:p w14:paraId="1518E037" w14:textId="77777777" w:rsidR="003853BB" w:rsidRPr="003853BB" w:rsidRDefault="003853BB">
            <w:r w:rsidRPr="003853BB">
              <w:t>Stage and Sound Crew</w:t>
            </w:r>
          </w:p>
        </w:tc>
        <w:tc>
          <w:tcPr>
            <w:tcW w:w="896" w:type="dxa"/>
            <w:noWrap/>
            <w:hideMark/>
          </w:tcPr>
          <w:p w14:paraId="765E6C6E" w14:textId="77777777" w:rsidR="003853BB" w:rsidRPr="003853BB" w:rsidRDefault="003853BB">
            <w:r w:rsidRPr="003853BB">
              <w:t xml:space="preserve">                    5.000 </w:t>
            </w:r>
          </w:p>
        </w:tc>
        <w:tc>
          <w:tcPr>
            <w:tcW w:w="844" w:type="dxa"/>
            <w:noWrap/>
            <w:hideMark/>
          </w:tcPr>
          <w:p w14:paraId="1F72A41F" w14:textId="77777777" w:rsidR="003853BB" w:rsidRPr="003853BB" w:rsidRDefault="003853BB">
            <w:r w:rsidRPr="003853BB">
              <w:t xml:space="preserve">                  5.000 </w:t>
            </w:r>
          </w:p>
        </w:tc>
        <w:tc>
          <w:tcPr>
            <w:tcW w:w="844" w:type="dxa"/>
            <w:noWrap/>
            <w:hideMark/>
          </w:tcPr>
          <w:p w14:paraId="0C0F0791" w14:textId="77777777" w:rsidR="003853BB" w:rsidRPr="003853BB" w:rsidRDefault="003853BB">
            <w:r w:rsidRPr="003853BB">
              <w:t xml:space="preserve">                  5.000 </w:t>
            </w:r>
          </w:p>
        </w:tc>
      </w:tr>
      <w:tr w:rsidR="003853BB" w:rsidRPr="003853BB" w14:paraId="62371728" w14:textId="77777777" w:rsidTr="0047370D">
        <w:trPr>
          <w:trHeight w:val="292"/>
        </w:trPr>
        <w:tc>
          <w:tcPr>
            <w:tcW w:w="2263" w:type="dxa"/>
            <w:noWrap/>
            <w:hideMark/>
          </w:tcPr>
          <w:p w14:paraId="5ACF0B20" w14:textId="77777777" w:rsidR="003853BB" w:rsidRPr="003853BB" w:rsidRDefault="003853BB"/>
        </w:tc>
        <w:tc>
          <w:tcPr>
            <w:tcW w:w="1533" w:type="dxa"/>
            <w:noWrap/>
            <w:hideMark/>
          </w:tcPr>
          <w:p w14:paraId="53EAABE2" w14:textId="77777777" w:rsidR="003853BB" w:rsidRPr="003853BB" w:rsidRDefault="003853BB" w:rsidP="003853BB">
            <w:r w:rsidRPr="003853BB">
              <w:t>20210706012538</w:t>
            </w:r>
          </w:p>
        </w:tc>
        <w:tc>
          <w:tcPr>
            <w:tcW w:w="1156" w:type="dxa"/>
            <w:noWrap/>
            <w:hideMark/>
          </w:tcPr>
          <w:p w14:paraId="6CD0CE19" w14:textId="77777777" w:rsidR="003853BB" w:rsidRPr="003853BB" w:rsidRDefault="003853BB" w:rsidP="003853BB">
            <w:r w:rsidRPr="003853BB">
              <w:t>11475200590000</w:t>
            </w:r>
          </w:p>
        </w:tc>
        <w:tc>
          <w:tcPr>
            <w:tcW w:w="2353" w:type="dxa"/>
            <w:noWrap/>
            <w:hideMark/>
          </w:tcPr>
          <w:p w14:paraId="217F7C7C" w14:textId="77777777" w:rsidR="003853BB" w:rsidRPr="003853BB" w:rsidRDefault="003853BB">
            <w:r w:rsidRPr="003853BB">
              <w:t>Translators, Scribes and Editors</w:t>
            </w:r>
          </w:p>
        </w:tc>
        <w:tc>
          <w:tcPr>
            <w:tcW w:w="896" w:type="dxa"/>
            <w:noWrap/>
            <w:hideMark/>
          </w:tcPr>
          <w:p w14:paraId="32D76E00" w14:textId="77777777" w:rsidR="003853BB" w:rsidRPr="003853BB" w:rsidRDefault="003853BB">
            <w:r w:rsidRPr="003853BB">
              <w:t xml:space="preserve">                    9.000 </w:t>
            </w:r>
          </w:p>
        </w:tc>
        <w:tc>
          <w:tcPr>
            <w:tcW w:w="844" w:type="dxa"/>
            <w:noWrap/>
            <w:hideMark/>
          </w:tcPr>
          <w:p w14:paraId="0DA3BE62" w14:textId="77777777" w:rsidR="003853BB" w:rsidRPr="003853BB" w:rsidRDefault="003853BB">
            <w:r w:rsidRPr="003853BB">
              <w:t xml:space="preserve">                  9.000 </w:t>
            </w:r>
          </w:p>
        </w:tc>
        <w:tc>
          <w:tcPr>
            <w:tcW w:w="844" w:type="dxa"/>
            <w:noWrap/>
            <w:hideMark/>
          </w:tcPr>
          <w:p w14:paraId="5DCB7AE9" w14:textId="77777777" w:rsidR="003853BB" w:rsidRPr="003853BB" w:rsidRDefault="003853BB">
            <w:r w:rsidRPr="003853BB">
              <w:t xml:space="preserve">                  9.000 </w:t>
            </w:r>
          </w:p>
        </w:tc>
      </w:tr>
      <w:tr w:rsidR="003853BB" w:rsidRPr="003853BB" w14:paraId="6ED52266" w14:textId="77777777" w:rsidTr="0047370D">
        <w:trPr>
          <w:trHeight w:val="300"/>
        </w:trPr>
        <w:tc>
          <w:tcPr>
            <w:tcW w:w="2263" w:type="dxa"/>
            <w:noWrap/>
            <w:hideMark/>
          </w:tcPr>
          <w:p w14:paraId="7680438D" w14:textId="77777777" w:rsidR="003853BB" w:rsidRPr="003853BB" w:rsidRDefault="003853BB"/>
        </w:tc>
        <w:tc>
          <w:tcPr>
            <w:tcW w:w="1533" w:type="dxa"/>
            <w:noWrap/>
            <w:hideMark/>
          </w:tcPr>
          <w:p w14:paraId="31AC7940" w14:textId="77777777" w:rsidR="003853BB" w:rsidRPr="003853BB" w:rsidRDefault="003853BB"/>
        </w:tc>
        <w:tc>
          <w:tcPr>
            <w:tcW w:w="1156" w:type="dxa"/>
            <w:noWrap/>
            <w:hideMark/>
          </w:tcPr>
          <w:p w14:paraId="40B45DFF" w14:textId="77777777" w:rsidR="003853BB" w:rsidRPr="003853BB" w:rsidRDefault="003853BB"/>
        </w:tc>
        <w:tc>
          <w:tcPr>
            <w:tcW w:w="2353" w:type="dxa"/>
            <w:noWrap/>
            <w:hideMark/>
          </w:tcPr>
          <w:p w14:paraId="6286DFFE" w14:textId="77777777" w:rsidR="003853BB" w:rsidRPr="003853BB" w:rsidRDefault="003853BB"/>
        </w:tc>
        <w:tc>
          <w:tcPr>
            <w:tcW w:w="896" w:type="dxa"/>
            <w:noWrap/>
            <w:hideMark/>
          </w:tcPr>
          <w:p w14:paraId="6B4C03BD" w14:textId="77777777" w:rsidR="003853BB" w:rsidRPr="003853BB" w:rsidRDefault="003853BB">
            <w:r w:rsidRPr="003853BB">
              <w:t xml:space="preserve">               346.000 </w:t>
            </w:r>
          </w:p>
        </w:tc>
        <w:tc>
          <w:tcPr>
            <w:tcW w:w="844" w:type="dxa"/>
            <w:noWrap/>
            <w:hideMark/>
          </w:tcPr>
          <w:p w14:paraId="5E385C26" w14:textId="77777777" w:rsidR="003853BB" w:rsidRPr="003853BB" w:rsidRDefault="003853BB">
            <w:r w:rsidRPr="003853BB">
              <w:t xml:space="preserve">             226.000 </w:t>
            </w:r>
          </w:p>
        </w:tc>
        <w:tc>
          <w:tcPr>
            <w:tcW w:w="844" w:type="dxa"/>
            <w:noWrap/>
            <w:hideMark/>
          </w:tcPr>
          <w:p w14:paraId="33340CA0" w14:textId="77777777" w:rsidR="003853BB" w:rsidRPr="003853BB" w:rsidRDefault="003853BB">
            <w:r w:rsidRPr="003853BB">
              <w:t xml:space="preserve">             226.000 </w:t>
            </w:r>
          </w:p>
        </w:tc>
      </w:tr>
      <w:tr w:rsidR="003853BB" w:rsidRPr="003853BB" w14:paraId="4FFC54F8" w14:textId="77777777" w:rsidTr="0047370D">
        <w:trPr>
          <w:trHeight w:val="292"/>
        </w:trPr>
        <w:tc>
          <w:tcPr>
            <w:tcW w:w="2263" w:type="dxa"/>
            <w:noWrap/>
            <w:hideMark/>
          </w:tcPr>
          <w:p w14:paraId="01959FD0" w14:textId="77777777" w:rsidR="003853BB" w:rsidRPr="003853BB" w:rsidRDefault="003853BB">
            <w:r w:rsidRPr="003853BB">
              <w:t xml:space="preserve">Career Exhibitions </w:t>
            </w:r>
          </w:p>
        </w:tc>
        <w:tc>
          <w:tcPr>
            <w:tcW w:w="1533" w:type="dxa"/>
            <w:noWrap/>
            <w:hideMark/>
          </w:tcPr>
          <w:p w14:paraId="6420B2AC" w14:textId="77777777" w:rsidR="003853BB" w:rsidRPr="003853BB" w:rsidRDefault="003853BB"/>
        </w:tc>
        <w:tc>
          <w:tcPr>
            <w:tcW w:w="1156" w:type="dxa"/>
            <w:noWrap/>
            <w:hideMark/>
          </w:tcPr>
          <w:p w14:paraId="55734E98" w14:textId="77777777" w:rsidR="003853BB" w:rsidRPr="003853BB" w:rsidRDefault="003853BB"/>
        </w:tc>
        <w:tc>
          <w:tcPr>
            <w:tcW w:w="2353" w:type="dxa"/>
            <w:noWrap/>
            <w:hideMark/>
          </w:tcPr>
          <w:p w14:paraId="439B07EB" w14:textId="77777777" w:rsidR="003853BB" w:rsidRPr="003853BB" w:rsidRDefault="003853BB"/>
        </w:tc>
        <w:tc>
          <w:tcPr>
            <w:tcW w:w="896" w:type="dxa"/>
            <w:noWrap/>
            <w:hideMark/>
          </w:tcPr>
          <w:p w14:paraId="2D8B8F06" w14:textId="77777777" w:rsidR="003853BB" w:rsidRPr="003853BB" w:rsidRDefault="003853BB"/>
        </w:tc>
        <w:tc>
          <w:tcPr>
            <w:tcW w:w="844" w:type="dxa"/>
            <w:noWrap/>
            <w:hideMark/>
          </w:tcPr>
          <w:p w14:paraId="5DFAAC0D" w14:textId="77777777" w:rsidR="003853BB" w:rsidRPr="003853BB" w:rsidRDefault="003853BB"/>
        </w:tc>
        <w:tc>
          <w:tcPr>
            <w:tcW w:w="844" w:type="dxa"/>
            <w:noWrap/>
            <w:hideMark/>
          </w:tcPr>
          <w:p w14:paraId="74A74483" w14:textId="77777777" w:rsidR="003853BB" w:rsidRPr="003853BB" w:rsidRDefault="003853BB"/>
        </w:tc>
      </w:tr>
      <w:tr w:rsidR="003853BB" w:rsidRPr="003853BB" w14:paraId="00BAE110" w14:textId="77777777" w:rsidTr="0047370D">
        <w:trPr>
          <w:trHeight w:val="292"/>
        </w:trPr>
        <w:tc>
          <w:tcPr>
            <w:tcW w:w="2263" w:type="dxa"/>
            <w:noWrap/>
            <w:hideMark/>
          </w:tcPr>
          <w:p w14:paraId="1E547FD8" w14:textId="77777777" w:rsidR="003853BB" w:rsidRPr="003853BB" w:rsidRDefault="003853BB"/>
        </w:tc>
        <w:tc>
          <w:tcPr>
            <w:tcW w:w="1533" w:type="dxa"/>
            <w:noWrap/>
            <w:hideMark/>
          </w:tcPr>
          <w:p w14:paraId="2AB93B77" w14:textId="77777777" w:rsidR="003853BB" w:rsidRPr="003853BB" w:rsidRDefault="003853BB" w:rsidP="003853BB">
            <w:r w:rsidRPr="003853BB">
              <w:t>20210706013680</w:t>
            </w:r>
          </w:p>
        </w:tc>
        <w:tc>
          <w:tcPr>
            <w:tcW w:w="1156" w:type="dxa"/>
            <w:noWrap/>
            <w:hideMark/>
          </w:tcPr>
          <w:p w14:paraId="1F2B0E56" w14:textId="77777777" w:rsidR="003853BB" w:rsidRPr="003853BB" w:rsidRDefault="003853BB" w:rsidP="003853BB">
            <w:r w:rsidRPr="003853BB">
              <w:t>11475222630000</w:t>
            </w:r>
          </w:p>
        </w:tc>
        <w:tc>
          <w:tcPr>
            <w:tcW w:w="2353" w:type="dxa"/>
            <w:noWrap/>
            <w:hideMark/>
          </w:tcPr>
          <w:p w14:paraId="51D1C55E" w14:textId="77777777" w:rsidR="003853BB" w:rsidRPr="003853BB" w:rsidRDefault="003853BB">
            <w:r w:rsidRPr="003853BB">
              <w:t>Transport Provided as Part of Departmental Act.</w:t>
            </w:r>
          </w:p>
        </w:tc>
        <w:tc>
          <w:tcPr>
            <w:tcW w:w="896" w:type="dxa"/>
            <w:noWrap/>
            <w:hideMark/>
          </w:tcPr>
          <w:p w14:paraId="778D95F7" w14:textId="77777777" w:rsidR="003853BB" w:rsidRPr="003853BB" w:rsidRDefault="003853BB">
            <w:r w:rsidRPr="003853BB">
              <w:t xml:space="preserve">                  68.300 </w:t>
            </w:r>
          </w:p>
        </w:tc>
        <w:tc>
          <w:tcPr>
            <w:tcW w:w="844" w:type="dxa"/>
            <w:noWrap/>
            <w:hideMark/>
          </w:tcPr>
          <w:p w14:paraId="0DBF1760" w14:textId="77777777" w:rsidR="003853BB" w:rsidRPr="003853BB" w:rsidRDefault="003853BB">
            <w:r w:rsidRPr="003853BB">
              <w:t xml:space="preserve">               68.300 </w:t>
            </w:r>
          </w:p>
        </w:tc>
        <w:tc>
          <w:tcPr>
            <w:tcW w:w="844" w:type="dxa"/>
            <w:noWrap/>
            <w:hideMark/>
          </w:tcPr>
          <w:p w14:paraId="76F06E0D" w14:textId="77777777" w:rsidR="003853BB" w:rsidRPr="003853BB" w:rsidRDefault="003853BB">
            <w:r w:rsidRPr="003853BB">
              <w:t xml:space="preserve">               68.300 </w:t>
            </w:r>
          </w:p>
        </w:tc>
      </w:tr>
      <w:tr w:rsidR="003853BB" w:rsidRPr="003853BB" w14:paraId="088098CB" w14:textId="77777777" w:rsidTr="0047370D">
        <w:trPr>
          <w:trHeight w:val="292"/>
        </w:trPr>
        <w:tc>
          <w:tcPr>
            <w:tcW w:w="2263" w:type="dxa"/>
            <w:noWrap/>
            <w:hideMark/>
          </w:tcPr>
          <w:p w14:paraId="1C58CB80" w14:textId="77777777" w:rsidR="003853BB" w:rsidRPr="003853BB" w:rsidRDefault="003853BB"/>
        </w:tc>
        <w:tc>
          <w:tcPr>
            <w:tcW w:w="1533" w:type="dxa"/>
            <w:noWrap/>
            <w:hideMark/>
          </w:tcPr>
          <w:p w14:paraId="1583B92F" w14:textId="77777777" w:rsidR="003853BB" w:rsidRPr="003853BB" w:rsidRDefault="003853BB" w:rsidP="003853BB">
            <w:r w:rsidRPr="003853BB">
              <w:t>20210706012665</w:t>
            </w:r>
          </w:p>
        </w:tc>
        <w:tc>
          <w:tcPr>
            <w:tcW w:w="1156" w:type="dxa"/>
            <w:noWrap/>
            <w:hideMark/>
          </w:tcPr>
          <w:p w14:paraId="7963EA38" w14:textId="77777777" w:rsidR="003853BB" w:rsidRPr="003853BB" w:rsidRDefault="003853BB" w:rsidP="003853BB">
            <w:r w:rsidRPr="003853BB">
              <w:t>11475201220000</w:t>
            </w:r>
          </w:p>
        </w:tc>
        <w:tc>
          <w:tcPr>
            <w:tcW w:w="2353" w:type="dxa"/>
            <w:noWrap/>
            <w:hideMark/>
          </w:tcPr>
          <w:p w14:paraId="091D5A00" w14:textId="77777777" w:rsidR="003853BB" w:rsidRPr="003853BB" w:rsidRDefault="003853BB">
            <w:r w:rsidRPr="003853BB">
              <w:t>Audio-visual Services</w:t>
            </w:r>
          </w:p>
        </w:tc>
        <w:tc>
          <w:tcPr>
            <w:tcW w:w="896" w:type="dxa"/>
            <w:noWrap/>
            <w:hideMark/>
          </w:tcPr>
          <w:p w14:paraId="4612603B" w14:textId="77777777" w:rsidR="003853BB" w:rsidRPr="003853BB" w:rsidRDefault="003853BB">
            <w:r w:rsidRPr="003853BB">
              <w:t xml:space="preserve">                    2.600 </w:t>
            </w:r>
          </w:p>
        </w:tc>
        <w:tc>
          <w:tcPr>
            <w:tcW w:w="844" w:type="dxa"/>
            <w:noWrap/>
            <w:hideMark/>
          </w:tcPr>
          <w:p w14:paraId="4A02940B" w14:textId="77777777" w:rsidR="003853BB" w:rsidRPr="003853BB" w:rsidRDefault="003853BB">
            <w:r w:rsidRPr="003853BB">
              <w:t xml:space="preserve">                  2.600 </w:t>
            </w:r>
          </w:p>
        </w:tc>
        <w:tc>
          <w:tcPr>
            <w:tcW w:w="844" w:type="dxa"/>
            <w:noWrap/>
            <w:hideMark/>
          </w:tcPr>
          <w:p w14:paraId="5FF65751" w14:textId="77777777" w:rsidR="003853BB" w:rsidRPr="003853BB" w:rsidRDefault="003853BB">
            <w:r w:rsidRPr="003853BB">
              <w:t xml:space="preserve">                  2.600 </w:t>
            </w:r>
          </w:p>
        </w:tc>
      </w:tr>
      <w:tr w:rsidR="003853BB" w:rsidRPr="003853BB" w14:paraId="1D922FC7" w14:textId="77777777" w:rsidTr="0047370D">
        <w:trPr>
          <w:trHeight w:val="300"/>
        </w:trPr>
        <w:tc>
          <w:tcPr>
            <w:tcW w:w="2263" w:type="dxa"/>
            <w:noWrap/>
            <w:hideMark/>
          </w:tcPr>
          <w:p w14:paraId="48725978" w14:textId="77777777" w:rsidR="003853BB" w:rsidRPr="003853BB" w:rsidRDefault="003853BB"/>
        </w:tc>
        <w:tc>
          <w:tcPr>
            <w:tcW w:w="1533" w:type="dxa"/>
            <w:noWrap/>
            <w:hideMark/>
          </w:tcPr>
          <w:p w14:paraId="65DF337F" w14:textId="77777777" w:rsidR="003853BB" w:rsidRPr="003853BB" w:rsidRDefault="003853BB"/>
        </w:tc>
        <w:tc>
          <w:tcPr>
            <w:tcW w:w="1156" w:type="dxa"/>
            <w:noWrap/>
            <w:hideMark/>
          </w:tcPr>
          <w:p w14:paraId="3EC78659" w14:textId="77777777" w:rsidR="003853BB" w:rsidRPr="003853BB" w:rsidRDefault="003853BB"/>
        </w:tc>
        <w:tc>
          <w:tcPr>
            <w:tcW w:w="2353" w:type="dxa"/>
            <w:noWrap/>
            <w:hideMark/>
          </w:tcPr>
          <w:p w14:paraId="0779DDCD" w14:textId="77777777" w:rsidR="003853BB" w:rsidRPr="003853BB" w:rsidRDefault="003853BB"/>
        </w:tc>
        <w:tc>
          <w:tcPr>
            <w:tcW w:w="896" w:type="dxa"/>
            <w:noWrap/>
            <w:hideMark/>
          </w:tcPr>
          <w:p w14:paraId="693EB04D" w14:textId="77777777" w:rsidR="003853BB" w:rsidRPr="003853BB" w:rsidRDefault="003853BB">
            <w:r w:rsidRPr="003853BB">
              <w:t xml:space="preserve">                  70.900 </w:t>
            </w:r>
          </w:p>
        </w:tc>
        <w:tc>
          <w:tcPr>
            <w:tcW w:w="844" w:type="dxa"/>
            <w:noWrap/>
            <w:hideMark/>
          </w:tcPr>
          <w:p w14:paraId="24FE67F8" w14:textId="77777777" w:rsidR="003853BB" w:rsidRPr="003853BB" w:rsidRDefault="003853BB">
            <w:r w:rsidRPr="003853BB">
              <w:t xml:space="preserve">               70.900 </w:t>
            </w:r>
          </w:p>
        </w:tc>
        <w:tc>
          <w:tcPr>
            <w:tcW w:w="844" w:type="dxa"/>
            <w:noWrap/>
            <w:hideMark/>
          </w:tcPr>
          <w:p w14:paraId="4EE76172" w14:textId="77777777" w:rsidR="003853BB" w:rsidRPr="003853BB" w:rsidRDefault="003853BB">
            <w:r w:rsidRPr="003853BB">
              <w:t xml:space="preserve">               70.900 </w:t>
            </w:r>
          </w:p>
        </w:tc>
      </w:tr>
      <w:tr w:rsidR="003853BB" w:rsidRPr="003853BB" w14:paraId="0F9570B3" w14:textId="77777777" w:rsidTr="0047370D">
        <w:trPr>
          <w:trHeight w:val="300"/>
        </w:trPr>
        <w:tc>
          <w:tcPr>
            <w:tcW w:w="2263" w:type="dxa"/>
            <w:noWrap/>
            <w:hideMark/>
          </w:tcPr>
          <w:p w14:paraId="0C3FA536" w14:textId="77777777" w:rsidR="003853BB" w:rsidRPr="003853BB" w:rsidRDefault="003853BB">
            <w:pPr>
              <w:rPr>
                <w:b/>
                <w:bCs/>
              </w:rPr>
            </w:pPr>
            <w:r w:rsidRPr="003853BB">
              <w:rPr>
                <w:b/>
                <w:bCs/>
              </w:rPr>
              <w:t>TOTAL: YOUTH</w:t>
            </w:r>
          </w:p>
        </w:tc>
        <w:tc>
          <w:tcPr>
            <w:tcW w:w="1533" w:type="dxa"/>
            <w:noWrap/>
            <w:hideMark/>
          </w:tcPr>
          <w:p w14:paraId="00B1B9C6" w14:textId="77777777" w:rsidR="003853BB" w:rsidRPr="003853BB" w:rsidRDefault="003853BB">
            <w:pPr>
              <w:rPr>
                <w:b/>
                <w:bCs/>
              </w:rPr>
            </w:pPr>
          </w:p>
        </w:tc>
        <w:tc>
          <w:tcPr>
            <w:tcW w:w="1156" w:type="dxa"/>
            <w:noWrap/>
            <w:hideMark/>
          </w:tcPr>
          <w:p w14:paraId="3D309A66" w14:textId="77777777" w:rsidR="003853BB" w:rsidRPr="003853BB" w:rsidRDefault="003853BB"/>
        </w:tc>
        <w:tc>
          <w:tcPr>
            <w:tcW w:w="2353" w:type="dxa"/>
            <w:noWrap/>
            <w:hideMark/>
          </w:tcPr>
          <w:p w14:paraId="0CA0211D" w14:textId="77777777" w:rsidR="003853BB" w:rsidRPr="003853BB" w:rsidRDefault="003853BB"/>
        </w:tc>
        <w:tc>
          <w:tcPr>
            <w:tcW w:w="896" w:type="dxa"/>
            <w:noWrap/>
            <w:hideMark/>
          </w:tcPr>
          <w:p w14:paraId="7622FD3F" w14:textId="77777777" w:rsidR="003853BB" w:rsidRPr="003853BB" w:rsidRDefault="003853BB">
            <w:r w:rsidRPr="003853BB">
              <w:t xml:space="preserve">               451.900 </w:t>
            </w:r>
          </w:p>
        </w:tc>
        <w:tc>
          <w:tcPr>
            <w:tcW w:w="844" w:type="dxa"/>
            <w:noWrap/>
            <w:hideMark/>
          </w:tcPr>
          <w:p w14:paraId="375A3E11" w14:textId="77777777" w:rsidR="003853BB" w:rsidRPr="003853BB" w:rsidRDefault="003853BB">
            <w:r w:rsidRPr="003853BB">
              <w:t xml:space="preserve">             544.000 </w:t>
            </w:r>
          </w:p>
        </w:tc>
        <w:tc>
          <w:tcPr>
            <w:tcW w:w="844" w:type="dxa"/>
            <w:noWrap/>
            <w:hideMark/>
          </w:tcPr>
          <w:p w14:paraId="1C0BE679" w14:textId="77777777" w:rsidR="003853BB" w:rsidRPr="003853BB" w:rsidRDefault="003853BB">
            <w:r w:rsidRPr="003853BB">
              <w:t xml:space="preserve">             544.000 </w:t>
            </w:r>
          </w:p>
        </w:tc>
      </w:tr>
      <w:tr w:rsidR="003853BB" w:rsidRPr="003853BB" w14:paraId="392334A2" w14:textId="77777777" w:rsidTr="0047370D">
        <w:trPr>
          <w:trHeight w:val="300"/>
        </w:trPr>
        <w:tc>
          <w:tcPr>
            <w:tcW w:w="2263" w:type="dxa"/>
            <w:noWrap/>
            <w:hideMark/>
          </w:tcPr>
          <w:p w14:paraId="7311341A" w14:textId="77777777" w:rsidR="003853BB" w:rsidRPr="003853BB" w:rsidRDefault="003853BB"/>
        </w:tc>
        <w:tc>
          <w:tcPr>
            <w:tcW w:w="1533" w:type="dxa"/>
            <w:noWrap/>
            <w:hideMark/>
          </w:tcPr>
          <w:p w14:paraId="7608C8AC" w14:textId="77777777" w:rsidR="003853BB" w:rsidRPr="003853BB" w:rsidRDefault="003853BB"/>
        </w:tc>
        <w:tc>
          <w:tcPr>
            <w:tcW w:w="1156" w:type="dxa"/>
            <w:noWrap/>
            <w:hideMark/>
          </w:tcPr>
          <w:p w14:paraId="4A0758CF" w14:textId="77777777" w:rsidR="003853BB" w:rsidRPr="003853BB" w:rsidRDefault="003853BB"/>
        </w:tc>
        <w:tc>
          <w:tcPr>
            <w:tcW w:w="2353" w:type="dxa"/>
            <w:noWrap/>
            <w:hideMark/>
          </w:tcPr>
          <w:p w14:paraId="16E6CD73" w14:textId="77777777" w:rsidR="003853BB" w:rsidRPr="003853BB" w:rsidRDefault="003853BB"/>
        </w:tc>
        <w:tc>
          <w:tcPr>
            <w:tcW w:w="896" w:type="dxa"/>
            <w:noWrap/>
            <w:hideMark/>
          </w:tcPr>
          <w:p w14:paraId="2F647CDC" w14:textId="77777777" w:rsidR="003853BB" w:rsidRPr="003853BB" w:rsidRDefault="003853BB"/>
        </w:tc>
        <w:tc>
          <w:tcPr>
            <w:tcW w:w="844" w:type="dxa"/>
            <w:noWrap/>
            <w:hideMark/>
          </w:tcPr>
          <w:p w14:paraId="3D16D3B9" w14:textId="77777777" w:rsidR="003853BB" w:rsidRPr="003853BB" w:rsidRDefault="003853BB"/>
        </w:tc>
        <w:tc>
          <w:tcPr>
            <w:tcW w:w="844" w:type="dxa"/>
            <w:noWrap/>
            <w:hideMark/>
          </w:tcPr>
          <w:p w14:paraId="2FC524D8" w14:textId="77777777" w:rsidR="003853BB" w:rsidRPr="003853BB" w:rsidRDefault="003853BB"/>
        </w:tc>
      </w:tr>
      <w:tr w:rsidR="003853BB" w:rsidRPr="003853BB" w14:paraId="2B6BC1FF" w14:textId="77777777" w:rsidTr="0047370D">
        <w:trPr>
          <w:trHeight w:val="292"/>
        </w:trPr>
        <w:tc>
          <w:tcPr>
            <w:tcW w:w="2263" w:type="dxa"/>
            <w:noWrap/>
            <w:hideMark/>
          </w:tcPr>
          <w:p w14:paraId="16A6ED3E" w14:textId="77777777" w:rsidR="003853BB" w:rsidRPr="003853BB" w:rsidRDefault="003853BB">
            <w:pPr>
              <w:rPr>
                <w:b/>
                <w:bCs/>
              </w:rPr>
            </w:pPr>
            <w:r w:rsidRPr="003853BB">
              <w:rPr>
                <w:b/>
                <w:bCs/>
              </w:rPr>
              <w:t>WOMEN</w:t>
            </w:r>
          </w:p>
        </w:tc>
        <w:tc>
          <w:tcPr>
            <w:tcW w:w="1533" w:type="dxa"/>
            <w:noWrap/>
            <w:hideMark/>
          </w:tcPr>
          <w:p w14:paraId="1CE81474" w14:textId="77777777" w:rsidR="003853BB" w:rsidRPr="003853BB" w:rsidRDefault="003853BB">
            <w:pPr>
              <w:rPr>
                <w:b/>
                <w:bCs/>
              </w:rPr>
            </w:pPr>
          </w:p>
        </w:tc>
        <w:tc>
          <w:tcPr>
            <w:tcW w:w="1156" w:type="dxa"/>
            <w:noWrap/>
            <w:hideMark/>
          </w:tcPr>
          <w:p w14:paraId="0E657113" w14:textId="77777777" w:rsidR="003853BB" w:rsidRPr="003853BB" w:rsidRDefault="003853BB"/>
        </w:tc>
        <w:tc>
          <w:tcPr>
            <w:tcW w:w="2353" w:type="dxa"/>
            <w:noWrap/>
            <w:hideMark/>
          </w:tcPr>
          <w:p w14:paraId="64AF8B97" w14:textId="77777777" w:rsidR="003853BB" w:rsidRPr="003853BB" w:rsidRDefault="003853BB"/>
        </w:tc>
        <w:tc>
          <w:tcPr>
            <w:tcW w:w="896" w:type="dxa"/>
            <w:noWrap/>
            <w:hideMark/>
          </w:tcPr>
          <w:p w14:paraId="3D8B07B5" w14:textId="77777777" w:rsidR="003853BB" w:rsidRPr="003853BB" w:rsidRDefault="003853BB"/>
        </w:tc>
        <w:tc>
          <w:tcPr>
            <w:tcW w:w="844" w:type="dxa"/>
            <w:noWrap/>
            <w:hideMark/>
          </w:tcPr>
          <w:p w14:paraId="19B37B28" w14:textId="77777777" w:rsidR="003853BB" w:rsidRPr="003853BB" w:rsidRDefault="003853BB"/>
        </w:tc>
        <w:tc>
          <w:tcPr>
            <w:tcW w:w="844" w:type="dxa"/>
            <w:noWrap/>
            <w:hideMark/>
          </w:tcPr>
          <w:p w14:paraId="15885D30" w14:textId="77777777" w:rsidR="003853BB" w:rsidRPr="003853BB" w:rsidRDefault="003853BB"/>
        </w:tc>
      </w:tr>
      <w:tr w:rsidR="003853BB" w:rsidRPr="003853BB" w14:paraId="41A7FA30" w14:textId="77777777" w:rsidTr="0047370D">
        <w:trPr>
          <w:trHeight w:val="292"/>
        </w:trPr>
        <w:tc>
          <w:tcPr>
            <w:tcW w:w="2263" w:type="dxa"/>
            <w:noWrap/>
            <w:hideMark/>
          </w:tcPr>
          <w:p w14:paraId="5FFE1905" w14:textId="77777777" w:rsidR="003853BB" w:rsidRPr="003853BB" w:rsidRDefault="003853BB">
            <w:r w:rsidRPr="003853BB">
              <w:t>Sexual offence Awarness campaign</w:t>
            </w:r>
          </w:p>
        </w:tc>
        <w:tc>
          <w:tcPr>
            <w:tcW w:w="1533" w:type="dxa"/>
            <w:noWrap/>
            <w:hideMark/>
          </w:tcPr>
          <w:p w14:paraId="3212B64D" w14:textId="77777777" w:rsidR="003853BB" w:rsidRPr="003853BB" w:rsidRDefault="003853BB"/>
        </w:tc>
        <w:tc>
          <w:tcPr>
            <w:tcW w:w="1156" w:type="dxa"/>
            <w:noWrap/>
            <w:hideMark/>
          </w:tcPr>
          <w:p w14:paraId="12E86784" w14:textId="77777777" w:rsidR="003853BB" w:rsidRPr="003853BB" w:rsidRDefault="003853BB"/>
        </w:tc>
        <w:tc>
          <w:tcPr>
            <w:tcW w:w="2353" w:type="dxa"/>
            <w:noWrap/>
            <w:hideMark/>
          </w:tcPr>
          <w:p w14:paraId="78D7E7A0" w14:textId="77777777" w:rsidR="003853BB" w:rsidRPr="003853BB" w:rsidRDefault="003853BB"/>
        </w:tc>
        <w:tc>
          <w:tcPr>
            <w:tcW w:w="896" w:type="dxa"/>
            <w:noWrap/>
            <w:hideMark/>
          </w:tcPr>
          <w:p w14:paraId="0DDDD991" w14:textId="77777777" w:rsidR="003853BB" w:rsidRPr="003853BB" w:rsidRDefault="003853BB"/>
        </w:tc>
        <w:tc>
          <w:tcPr>
            <w:tcW w:w="844" w:type="dxa"/>
            <w:noWrap/>
            <w:hideMark/>
          </w:tcPr>
          <w:p w14:paraId="12F04DA5" w14:textId="77777777" w:rsidR="003853BB" w:rsidRPr="003853BB" w:rsidRDefault="003853BB"/>
        </w:tc>
        <w:tc>
          <w:tcPr>
            <w:tcW w:w="844" w:type="dxa"/>
            <w:noWrap/>
            <w:hideMark/>
          </w:tcPr>
          <w:p w14:paraId="27DF6EBC" w14:textId="77777777" w:rsidR="003853BB" w:rsidRPr="003853BB" w:rsidRDefault="003853BB"/>
        </w:tc>
      </w:tr>
      <w:tr w:rsidR="003853BB" w:rsidRPr="003853BB" w14:paraId="59230E2F" w14:textId="77777777" w:rsidTr="0047370D">
        <w:trPr>
          <w:trHeight w:val="292"/>
        </w:trPr>
        <w:tc>
          <w:tcPr>
            <w:tcW w:w="2263" w:type="dxa"/>
            <w:noWrap/>
            <w:hideMark/>
          </w:tcPr>
          <w:p w14:paraId="6435DFBF" w14:textId="77777777" w:rsidR="003853BB" w:rsidRPr="003853BB" w:rsidRDefault="003853BB"/>
        </w:tc>
        <w:tc>
          <w:tcPr>
            <w:tcW w:w="1533" w:type="dxa"/>
            <w:noWrap/>
            <w:hideMark/>
          </w:tcPr>
          <w:p w14:paraId="01D59A34" w14:textId="77777777" w:rsidR="003853BB" w:rsidRPr="003853BB" w:rsidRDefault="003853BB" w:rsidP="003853BB">
            <w:r w:rsidRPr="003853BB">
              <w:t>20210706013678</w:t>
            </w:r>
          </w:p>
        </w:tc>
        <w:tc>
          <w:tcPr>
            <w:tcW w:w="1156" w:type="dxa"/>
            <w:noWrap/>
            <w:hideMark/>
          </w:tcPr>
          <w:p w14:paraId="7A895B02" w14:textId="77777777" w:rsidR="003853BB" w:rsidRPr="003853BB" w:rsidRDefault="003853BB" w:rsidP="003853BB">
            <w:r w:rsidRPr="003853BB">
              <w:t>11475222630000</w:t>
            </w:r>
          </w:p>
        </w:tc>
        <w:tc>
          <w:tcPr>
            <w:tcW w:w="2353" w:type="dxa"/>
            <w:noWrap/>
            <w:hideMark/>
          </w:tcPr>
          <w:p w14:paraId="02755CAF" w14:textId="77777777" w:rsidR="003853BB" w:rsidRPr="003853BB" w:rsidRDefault="003853BB">
            <w:r w:rsidRPr="003853BB">
              <w:t>Transport Provided as Part of Departmental Act.</w:t>
            </w:r>
          </w:p>
        </w:tc>
        <w:tc>
          <w:tcPr>
            <w:tcW w:w="896" w:type="dxa"/>
            <w:noWrap/>
            <w:hideMark/>
          </w:tcPr>
          <w:p w14:paraId="6B7160D7" w14:textId="77777777" w:rsidR="003853BB" w:rsidRPr="003853BB" w:rsidRDefault="003853BB">
            <w:r w:rsidRPr="003853BB">
              <w:t xml:space="preserve">                  20.000 </w:t>
            </w:r>
          </w:p>
        </w:tc>
        <w:tc>
          <w:tcPr>
            <w:tcW w:w="844" w:type="dxa"/>
            <w:noWrap/>
            <w:hideMark/>
          </w:tcPr>
          <w:p w14:paraId="779D0BF2" w14:textId="77777777" w:rsidR="003853BB" w:rsidRPr="003853BB" w:rsidRDefault="003853BB">
            <w:r w:rsidRPr="003853BB">
              <w:t xml:space="preserve">               20.000 </w:t>
            </w:r>
          </w:p>
        </w:tc>
        <w:tc>
          <w:tcPr>
            <w:tcW w:w="844" w:type="dxa"/>
            <w:noWrap/>
            <w:hideMark/>
          </w:tcPr>
          <w:p w14:paraId="5EE02CC9" w14:textId="77777777" w:rsidR="003853BB" w:rsidRPr="003853BB" w:rsidRDefault="003853BB">
            <w:r w:rsidRPr="003853BB">
              <w:t xml:space="preserve">               20.000 </w:t>
            </w:r>
          </w:p>
        </w:tc>
      </w:tr>
      <w:tr w:rsidR="003853BB" w:rsidRPr="003853BB" w14:paraId="6AC6AA51" w14:textId="77777777" w:rsidTr="0047370D">
        <w:trPr>
          <w:trHeight w:val="292"/>
        </w:trPr>
        <w:tc>
          <w:tcPr>
            <w:tcW w:w="2263" w:type="dxa"/>
            <w:noWrap/>
            <w:hideMark/>
          </w:tcPr>
          <w:p w14:paraId="30E401E2" w14:textId="77777777" w:rsidR="003853BB" w:rsidRPr="003853BB" w:rsidRDefault="003853BB"/>
        </w:tc>
        <w:tc>
          <w:tcPr>
            <w:tcW w:w="1533" w:type="dxa"/>
            <w:noWrap/>
            <w:hideMark/>
          </w:tcPr>
          <w:p w14:paraId="362908A7" w14:textId="77777777" w:rsidR="003853BB" w:rsidRPr="003853BB" w:rsidRDefault="003853BB" w:rsidP="003853BB">
            <w:r w:rsidRPr="003853BB">
              <w:t>20210706012678</w:t>
            </w:r>
          </w:p>
        </w:tc>
        <w:tc>
          <w:tcPr>
            <w:tcW w:w="1156" w:type="dxa"/>
            <w:noWrap/>
            <w:hideMark/>
          </w:tcPr>
          <w:p w14:paraId="5F3DC86E" w14:textId="77777777" w:rsidR="003853BB" w:rsidRPr="003853BB" w:rsidRDefault="003853BB" w:rsidP="003853BB">
            <w:r w:rsidRPr="003853BB">
              <w:t>11475201270000</w:t>
            </w:r>
          </w:p>
        </w:tc>
        <w:tc>
          <w:tcPr>
            <w:tcW w:w="2353" w:type="dxa"/>
            <w:noWrap/>
            <w:hideMark/>
          </w:tcPr>
          <w:p w14:paraId="603F1507" w14:textId="77777777" w:rsidR="003853BB" w:rsidRPr="003853BB" w:rsidRDefault="003853BB">
            <w:r w:rsidRPr="003853BB">
              <w:t>Catering Services</w:t>
            </w:r>
          </w:p>
        </w:tc>
        <w:tc>
          <w:tcPr>
            <w:tcW w:w="896" w:type="dxa"/>
            <w:noWrap/>
            <w:hideMark/>
          </w:tcPr>
          <w:p w14:paraId="6F168B0D" w14:textId="77777777" w:rsidR="003853BB" w:rsidRPr="003853BB" w:rsidRDefault="003853BB">
            <w:r w:rsidRPr="003853BB">
              <w:t xml:space="preserve">                  29.000 </w:t>
            </w:r>
          </w:p>
        </w:tc>
        <w:tc>
          <w:tcPr>
            <w:tcW w:w="844" w:type="dxa"/>
            <w:noWrap/>
            <w:hideMark/>
          </w:tcPr>
          <w:p w14:paraId="4EE165F0" w14:textId="77777777" w:rsidR="003853BB" w:rsidRPr="003853BB" w:rsidRDefault="003853BB">
            <w:r w:rsidRPr="003853BB">
              <w:t xml:space="preserve">               29.000 </w:t>
            </w:r>
          </w:p>
        </w:tc>
        <w:tc>
          <w:tcPr>
            <w:tcW w:w="844" w:type="dxa"/>
            <w:noWrap/>
            <w:hideMark/>
          </w:tcPr>
          <w:p w14:paraId="3810778A" w14:textId="77777777" w:rsidR="003853BB" w:rsidRPr="003853BB" w:rsidRDefault="003853BB">
            <w:r w:rsidRPr="003853BB">
              <w:t xml:space="preserve">               29.000 </w:t>
            </w:r>
          </w:p>
        </w:tc>
      </w:tr>
      <w:tr w:rsidR="003853BB" w:rsidRPr="003853BB" w14:paraId="64CFE7B0" w14:textId="77777777" w:rsidTr="0047370D">
        <w:trPr>
          <w:trHeight w:val="292"/>
        </w:trPr>
        <w:tc>
          <w:tcPr>
            <w:tcW w:w="2263" w:type="dxa"/>
            <w:noWrap/>
            <w:hideMark/>
          </w:tcPr>
          <w:p w14:paraId="6280E6AD" w14:textId="77777777" w:rsidR="003853BB" w:rsidRPr="003853BB" w:rsidRDefault="003853BB"/>
        </w:tc>
        <w:tc>
          <w:tcPr>
            <w:tcW w:w="1533" w:type="dxa"/>
            <w:noWrap/>
            <w:hideMark/>
          </w:tcPr>
          <w:p w14:paraId="061E616E" w14:textId="77777777" w:rsidR="003853BB" w:rsidRPr="003853BB" w:rsidRDefault="003853BB" w:rsidP="003853BB">
            <w:r w:rsidRPr="003853BB">
              <w:t>20210706013263</w:t>
            </w:r>
          </w:p>
        </w:tc>
        <w:tc>
          <w:tcPr>
            <w:tcW w:w="1156" w:type="dxa"/>
            <w:noWrap/>
            <w:hideMark/>
          </w:tcPr>
          <w:p w14:paraId="568C5F9F" w14:textId="77777777" w:rsidR="003853BB" w:rsidRPr="003853BB" w:rsidRDefault="003853BB" w:rsidP="003853BB">
            <w:r w:rsidRPr="003853BB">
              <w:t>11475220180000</w:t>
            </w:r>
          </w:p>
        </w:tc>
        <w:tc>
          <w:tcPr>
            <w:tcW w:w="2353" w:type="dxa"/>
            <w:noWrap/>
            <w:hideMark/>
          </w:tcPr>
          <w:p w14:paraId="623D4C79" w14:textId="77777777" w:rsidR="003853BB" w:rsidRPr="003853BB" w:rsidRDefault="003853BB">
            <w:r w:rsidRPr="003853BB">
              <w:t>Consumables:Standard Rated</w:t>
            </w:r>
          </w:p>
        </w:tc>
        <w:tc>
          <w:tcPr>
            <w:tcW w:w="896" w:type="dxa"/>
            <w:noWrap/>
            <w:hideMark/>
          </w:tcPr>
          <w:p w14:paraId="64ABA582" w14:textId="77777777" w:rsidR="003853BB" w:rsidRPr="003853BB" w:rsidRDefault="003853BB">
            <w:r w:rsidRPr="003853BB">
              <w:t xml:space="preserve">                  16.000 </w:t>
            </w:r>
          </w:p>
        </w:tc>
        <w:tc>
          <w:tcPr>
            <w:tcW w:w="844" w:type="dxa"/>
            <w:noWrap/>
            <w:hideMark/>
          </w:tcPr>
          <w:p w14:paraId="27F9471E" w14:textId="77777777" w:rsidR="003853BB" w:rsidRPr="003853BB" w:rsidRDefault="003853BB">
            <w:r w:rsidRPr="003853BB">
              <w:t xml:space="preserve">               16.000 </w:t>
            </w:r>
          </w:p>
        </w:tc>
        <w:tc>
          <w:tcPr>
            <w:tcW w:w="844" w:type="dxa"/>
            <w:noWrap/>
            <w:hideMark/>
          </w:tcPr>
          <w:p w14:paraId="212A0A0A" w14:textId="77777777" w:rsidR="003853BB" w:rsidRPr="003853BB" w:rsidRDefault="003853BB">
            <w:r w:rsidRPr="003853BB">
              <w:t xml:space="preserve">               16.000 </w:t>
            </w:r>
          </w:p>
        </w:tc>
      </w:tr>
      <w:tr w:rsidR="003853BB" w:rsidRPr="003853BB" w14:paraId="454A08E5" w14:textId="77777777" w:rsidTr="0047370D">
        <w:trPr>
          <w:trHeight w:val="300"/>
        </w:trPr>
        <w:tc>
          <w:tcPr>
            <w:tcW w:w="2263" w:type="dxa"/>
            <w:noWrap/>
            <w:hideMark/>
          </w:tcPr>
          <w:p w14:paraId="16F844C6" w14:textId="77777777" w:rsidR="003853BB" w:rsidRPr="003853BB" w:rsidRDefault="003853BB"/>
        </w:tc>
        <w:tc>
          <w:tcPr>
            <w:tcW w:w="1533" w:type="dxa"/>
            <w:noWrap/>
            <w:hideMark/>
          </w:tcPr>
          <w:p w14:paraId="4D7320BE" w14:textId="77777777" w:rsidR="003853BB" w:rsidRPr="003853BB" w:rsidRDefault="003853BB"/>
        </w:tc>
        <w:tc>
          <w:tcPr>
            <w:tcW w:w="1156" w:type="dxa"/>
            <w:noWrap/>
            <w:hideMark/>
          </w:tcPr>
          <w:p w14:paraId="54BBF76F" w14:textId="77777777" w:rsidR="003853BB" w:rsidRPr="003853BB" w:rsidRDefault="003853BB"/>
        </w:tc>
        <w:tc>
          <w:tcPr>
            <w:tcW w:w="2353" w:type="dxa"/>
            <w:noWrap/>
            <w:hideMark/>
          </w:tcPr>
          <w:p w14:paraId="4A103211" w14:textId="77777777" w:rsidR="003853BB" w:rsidRPr="003853BB" w:rsidRDefault="003853BB"/>
        </w:tc>
        <w:tc>
          <w:tcPr>
            <w:tcW w:w="896" w:type="dxa"/>
            <w:noWrap/>
            <w:hideMark/>
          </w:tcPr>
          <w:p w14:paraId="6A5DA0B9" w14:textId="77777777" w:rsidR="003853BB" w:rsidRPr="003853BB" w:rsidRDefault="003853BB">
            <w:r w:rsidRPr="003853BB">
              <w:t xml:space="preserve">                  65.000 </w:t>
            </w:r>
          </w:p>
        </w:tc>
        <w:tc>
          <w:tcPr>
            <w:tcW w:w="844" w:type="dxa"/>
            <w:noWrap/>
            <w:hideMark/>
          </w:tcPr>
          <w:p w14:paraId="24EBBE4A" w14:textId="77777777" w:rsidR="003853BB" w:rsidRPr="003853BB" w:rsidRDefault="003853BB">
            <w:r w:rsidRPr="003853BB">
              <w:t xml:space="preserve">               65.000 </w:t>
            </w:r>
          </w:p>
        </w:tc>
        <w:tc>
          <w:tcPr>
            <w:tcW w:w="844" w:type="dxa"/>
            <w:noWrap/>
            <w:hideMark/>
          </w:tcPr>
          <w:p w14:paraId="02EFD1A3" w14:textId="77777777" w:rsidR="003853BB" w:rsidRPr="003853BB" w:rsidRDefault="003853BB">
            <w:r w:rsidRPr="003853BB">
              <w:t xml:space="preserve">               65.000 </w:t>
            </w:r>
          </w:p>
        </w:tc>
      </w:tr>
      <w:tr w:rsidR="003853BB" w:rsidRPr="003853BB" w14:paraId="315CB52D" w14:textId="77777777" w:rsidTr="0047370D">
        <w:trPr>
          <w:trHeight w:val="292"/>
        </w:trPr>
        <w:tc>
          <w:tcPr>
            <w:tcW w:w="2263" w:type="dxa"/>
            <w:noWrap/>
            <w:hideMark/>
          </w:tcPr>
          <w:p w14:paraId="44441940" w14:textId="77777777" w:rsidR="003853BB" w:rsidRPr="003853BB" w:rsidRDefault="003853BB">
            <w:r w:rsidRPr="003853BB">
              <w:t>Women's Day Event</w:t>
            </w:r>
          </w:p>
        </w:tc>
        <w:tc>
          <w:tcPr>
            <w:tcW w:w="1533" w:type="dxa"/>
            <w:noWrap/>
            <w:hideMark/>
          </w:tcPr>
          <w:p w14:paraId="038997DA" w14:textId="77777777" w:rsidR="003853BB" w:rsidRPr="003853BB" w:rsidRDefault="003853BB"/>
        </w:tc>
        <w:tc>
          <w:tcPr>
            <w:tcW w:w="1156" w:type="dxa"/>
            <w:noWrap/>
            <w:hideMark/>
          </w:tcPr>
          <w:p w14:paraId="50933360" w14:textId="77777777" w:rsidR="003853BB" w:rsidRPr="003853BB" w:rsidRDefault="003853BB"/>
        </w:tc>
        <w:tc>
          <w:tcPr>
            <w:tcW w:w="2353" w:type="dxa"/>
            <w:noWrap/>
            <w:hideMark/>
          </w:tcPr>
          <w:p w14:paraId="3A26D805" w14:textId="77777777" w:rsidR="003853BB" w:rsidRPr="003853BB" w:rsidRDefault="003853BB"/>
        </w:tc>
        <w:tc>
          <w:tcPr>
            <w:tcW w:w="896" w:type="dxa"/>
            <w:noWrap/>
            <w:hideMark/>
          </w:tcPr>
          <w:p w14:paraId="7F3A121A" w14:textId="77777777" w:rsidR="003853BB" w:rsidRPr="003853BB" w:rsidRDefault="003853BB"/>
        </w:tc>
        <w:tc>
          <w:tcPr>
            <w:tcW w:w="844" w:type="dxa"/>
            <w:noWrap/>
            <w:hideMark/>
          </w:tcPr>
          <w:p w14:paraId="71D56AED" w14:textId="77777777" w:rsidR="003853BB" w:rsidRPr="003853BB" w:rsidRDefault="003853BB"/>
        </w:tc>
        <w:tc>
          <w:tcPr>
            <w:tcW w:w="844" w:type="dxa"/>
            <w:noWrap/>
            <w:hideMark/>
          </w:tcPr>
          <w:p w14:paraId="2373ED20" w14:textId="77777777" w:rsidR="003853BB" w:rsidRPr="003853BB" w:rsidRDefault="003853BB"/>
        </w:tc>
      </w:tr>
      <w:tr w:rsidR="003853BB" w:rsidRPr="003853BB" w14:paraId="0D72A657" w14:textId="77777777" w:rsidTr="0047370D">
        <w:trPr>
          <w:trHeight w:val="292"/>
        </w:trPr>
        <w:tc>
          <w:tcPr>
            <w:tcW w:w="2263" w:type="dxa"/>
            <w:noWrap/>
            <w:hideMark/>
          </w:tcPr>
          <w:p w14:paraId="4C9F3CF0" w14:textId="77777777" w:rsidR="003853BB" w:rsidRPr="003853BB" w:rsidRDefault="003853BB"/>
        </w:tc>
        <w:tc>
          <w:tcPr>
            <w:tcW w:w="1533" w:type="dxa"/>
            <w:noWrap/>
            <w:hideMark/>
          </w:tcPr>
          <w:p w14:paraId="13F1A8DE" w14:textId="77777777" w:rsidR="003853BB" w:rsidRPr="003853BB" w:rsidRDefault="003853BB" w:rsidP="003853BB">
            <w:r w:rsidRPr="003853BB">
              <w:t>20210706013658</w:t>
            </w:r>
          </w:p>
        </w:tc>
        <w:tc>
          <w:tcPr>
            <w:tcW w:w="1156" w:type="dxa"/>
            <w:noWrap/>
            <w:hideMark/>
          </w:tcPr>
          <w:p w14:paraId="38E812C8" w14:textId="77777777" w:rsidR="003853BB" w:rsidRPr="003853BB" w:rsidRDefault="003853BB" w:rsidP="003853BB">
            <w:r w:rsidRPr="003853BB">
              <w:t>11475222630000</w:t>
            </w:r>
          </w:p>
        </w:tc>
        <w:tc>
          <w:tcPr>
            <w:tcW w:w="2353" w:type="dxa"/>
            <w:noWrap/>
            <w:hideMark/>
          </w:tcPr>
          <w:p w14:paraId="3A255D18" w14:textId="77777777" w:rsidR="003853BB" w:rsidRPr="003853BB" w:rsidRDefault="003853BB">
            <w:r w:rsidRPr="003853BB">
              <w:t>Transport Provided as Part of Departmental Act.</w:t>
            </w:r>
          </w:p>
        </w:tc>
        <w:tc>
          <w:tcPr>
            <w:tcW w:w="896" w:type="dxa"/>
            <w:noWrap/>
            <w:hideMark/>
          </w:tcPr>
          <w:p w14:paraId="467144C6" w14:textId="77777777" w:rsidR="003853BB" w:rsidRPr="003853BB" w:rsidRDefault="003853BB">
            <w:r w:rsidRPr="003853BB">
              <w:t xml:space="preserve">                  10.000 </w:t>
            </w:r>
          </w:p>
        </w:tc>
        <w:tc>
          <w:tcPr>
            <w:tcW w:w="844" w:type="dxa"/>
            <w:noWrap/>
            <w:hideMark/>
          </w:tcPr>
          <w:p w14:paraId="02683EB8" w14:textId="77777777" w:rsidR="003853BB" w:rsidRPr="003853BB" w:rsidRDefault="003853BB">
            <w:r w:rsidRPr="003853BB">
              <w:t xml:space="preserve">               10.000 </w:t>
            </w:r>
          </w:p>
        </w:tc>
        <w:tc>
          <w:tcPr>
            <w:tcW w:w="844" w:type="dxa"/>
            <w:noWrap/>
            <w:hideMark/>
          </w:tcPr>
          <w:p w14:paraId="743AC3B3" w14:textId="77777777" w:rsidR="003853BB" w:rsidRPr="003853BB" w:rsidRDefault="003853BB">
            <w:r w:rsidRPr="003853BB">
              <w:t xml:space="preserve">               10.000 </w:t>
            </w:r>
          </w:p>
        </w:tc>
      </w:tr>
      <w:tr w:rsidR="003853BB" w:rsidRPr="003853BB" w14:paraId="7A1F7396" w14:textId="77777777" w:rsidTr="0047370D">
        <w:trPr>
          <w:trHeight w:val="292"/>
        </w:trPr>
        <w:tc>
          <w:tcPr>
            <w:tcW w:w="2263" w:type="dxa"/>
            <w:noWrap/>
            <w:hideMark/>
          </w:tcPr>
          <w:p w14:paraId="026408D6" w14:textId="77777777" w:rsidR="003853BB" w:rsidRPr="003853BB" w:rsidRDefault="003853BB"/>
        </w:tc>
        <w:tc>
          <w:tcPr>
            <w:tcW w:w="1533" w:type="dxa"/>
            <w:noWrap/>
            <w:hideMark/>
          </w:tcPr>
          <w:p w14:paraId="52B3BA2E" w14:textId="77777777" w:rsidR="003853BB" w:rsidRPr="003853BB" w:rsidRDefault="003853BB" w:rsidP="003853BB">
            <w:r w:rsidRPr="003853BB">
              <w:t>20210706012514</w:t>
            </w:r>
          </w:p>
        </w:tc>
        <w:tc>
          <w:tcPr>
            <w:tcW w:w="1156" w:type="dxa"/>
            <w:noWrap/>
            <w:hideMark/>
          </w:tcPr>
          <w:p w14:paraId="53FA58A5" w14:textId="77777777" w:rsidR="003853BB" w:rsidRPr="003853BB" w:rsidRDefault="003853BB" w:rsidP="003853BB">
            <w:r w:rsidRPr="003853BB">
              <w:t>11475200480000</w:t>
            </w:r>
          </w:p>
        </w:tc>
        <w:tc>
          <w:tcPr>
            <w:tcW w:w="2353" w:type="dxa"/>
            <w:noWrap/>
            <w:hideMark/>
          </w:tcPr>
          <w:p w14:paraId="46278BEE" w14:textId="77777777" w:rsidR="003853BB" w:rsidRPr="003853BB" w:rsidRDefault="003853BB">
            <w:r w:rsidRPr="003853BB">
              <w:t>Outsourced Services:Professional Staff</w:t>
            </w:r>
          </w:p>
        </w:tc>
        <w:tc>
          <w:tcPr>
            <w:tcW w:w="896" w:type="dxa"/>
            <w:noWrap/>
            <w:hideMark/>
          </w:tcPr>
          <w:p w14:paraId="76300911" w14:textId="77777777" w:rsidR="003853BB" w:rsidRPr="003853BB" w:rsidRDefault="003853BB">
            <w:r w:rsidRPr="003853BB">
              <w:t xml:space="preserve">                    2.000 </w:t>
            </w:r>
          </w:p>
        </w:tc>
        <w:tc>
          <w:tcPr>
            <w:tcW w:w="844" w:type="dxa"/>
            <w:noWrap/>
            <w:hideMark/>
          </w:tcPr>
          <w:p w14:paraId="2BD8C8B0" w14:textId="77777777" w:rsidR="003853BB" w:rsidRPr="003853BB" w:rsidRDefault="003853BB">
            <w:r w:rsidRPr="003853BB">
              <w:t xml:space="preserve">                  2.000 </w:t>
            </w:r>
          </w:p>
        </w:tc>
        <w:tc>
          <w:tcPr>
            <w:tcW w:w="844" w:type="dxa"/>
            <w:noWrap/>
            <w:hideMark/>
          </w:tcPr>
          <w:p w14:paraId="3697D6FD" w14:textId="77777777" w:rsidR="003853BB" w:rsidRPr="003853BB" w:rsidRDefault="003853BB">
            <w:r w:rsidRPr="003853BB">
              <w:t xml:space="preserve">                  2.000 </w:t>
            </w:r>
          </w:p>
        </w:tc>
      </w:tr>
      <w:tr w:rsidR="003853BB" w:rsidRPr="003853BB" w14:paraId="2B94768A" w14:textId="77777777" w:rsidTr="0047370D">
        <w:trPr>
          <w:trHeight w:val="292"/>
        </w:trPr>
        <w:tc>
          <w:tcPr>
            <w:tcW w:w="2263" w:type="dxa"/>
            <w:noWrap/>
            <w:hideMark/>
          </w:tcPr>
          <w:p w14:paraId="23A22CDE" w14:textId="77777777" w:rsidR="003853BB" w:rsidRPr="003853BB" w:rsidRDefault="003853BB"/>
        </w:tc>
        <w:tc>
          <w:tcPr>
            <w:tcW w:w="1533" w:type="dxa"/>
            <w:noWrap/>
            <w:hideMark/>
          </w:tcPr>
          <w:p w14:paraId="1F9FFF5E" w14:textId="77777777" w:rsidR="003853BB" w:rsidRPr="003853BB" w:rsidRDefault="003853BB" w:rsidP="003853BB">
            <w:r w:rsidRPr="003853BB">
              <w:t>20210706012671</w:t>
            </w:r>
          </w:p>
        </w:tc>
        <w:tc>
          <w:tcPr>
            <w:tcW w:w="1156" w:type="dxa"/>
            <w:noWrap/>
            <w:hideMark/>
          </w:tcPr>
          <w:p w14:paraId="58146DE6" w14:textId="77777777" w:rsidR="003853BB" w:rsidRPr="003853BB" w:rsidRDefault="003853BB" w:rsidP="003853BB">
            <w:r w:rsidRPr="003853BB">
              <w:t>11475201220000</w:t>
            </w:r>
          </w:p>
        </w:tc>
        <w:tc>
          <w:tcPr>
            <w:tcW w:w="2353" w:type="dxa"/>
            <w:noWrap/>
            <w:hideMark/>
          </w:tcPr>
          <w:p w14:paraId="22C8E59A" w14:textId="77777777" w:rsidR="003853BB" w:rsidRPr="003853BB" w:rsidRDefault="003853BB">
            <w:r w:rsidRPr="003853BB">
              <w:t>Audio-visual Services</w:t>
            </w:r>
          </w:p>
        </w:tc>
        <w:tc>
          <w:tcPr>
            <w:tcW w:w="896" w:type="dxa"/>
            <w:noWrap/>
            <w:hideMark/>
          </w:tcPr>
          <w:p w14:paraId="101CFEA5" w14:textId="77777777" w:rsidR="003853BB" w:rsidRPr="003853BB" w:rsidRDefault="003853BB">
            <w:r w:rsidRPr="003853BB">
              <w:t xml:space="preserve">                       750 </w:t>
            </w:r>
          </w:p>
        </w:tc>
        <w:tc>
          <w:tcPr>
            <w:tcW w:w="844" w:type="dxa"/>
            <w:noWrap/>
            <w:hideMark/>
          </w:tcPr>
          <w:p w14:paraId="4361AE2C" w14:textId="77777777" w:rsidR="003853BB" w:rsidRPr="003853BB" w:rsidRDefault="003853BB">
            <w:r w:rsidRPr="003853BB">
              <w:t xml:space="preserve">                     750 </w:t>
            </w:r>
          </w:p>
        </w:tc>
        <w:tc>
          <w:tcPr>
            <w:tcW w:w="844" w:type="dxa"/>
            <w:noWrap/>
            <w:hideMark/>
          </w:tcPr>
          <w:p w14:paraId="1563AA99" w14:textId="77777777" w:rsidR="003853BB" w:rsidRPr="003853BB" w:rsidRDefault="003853BB">
            <w:r w:rsidRPr="003853BB">
              <w:t xml:space="preserve">                     750 </w:t>
            </w:r>
          </w:p>
        </w:tc>
      </w:tr>
      <w:tr w:rsidR="003853BB" w:rsidRPr="003853BB" w14:paraId="402EC93E" w14:textId="77777777" w:rsidTr="0047370D">
        <w:trPr>
          <w:trHeight w:val="292"/>
        </w:trPr>
        <w:tc>
          <w:tcPr>
            <w:tcW w:w="2263" w:type="dxa"/>
            <w:noWrap/>
            <w:hideMark/>
          </w:tcPr>
          <w:p w14:paraId="7994667E" w14:textId="77777777" w:rsidR="003853BB" w:rsidRPr="003853BB" w:rsidRDefault="003853BB"/>
        </w:tc>
        <w:tc>
          <w:tcPr>
            <w:tcW w:w="1533" w:type="dxa"/>
            <w:noWrap/>
            <w:hideMark/>
          </w:tcPr>
          <w:p w14:paraId="4D2CF239" w14:textId="77777777" w:rsidR="003853BB" w:rsidRPr="003853BB" w:rsidRDefault="003853BB" w:rsidP="003853BB">
            <w:r w:rsidRPr="003853BB">
              <w:t>20210706012692</w:t>
            </w:r>
          </w:p>
        </w:tc>
        <w:tc>
          <w:tcPr>
            <w:tcW w:w="1156" w:type="dxa"/>
            <w:noWrap/>
            <w:hideMark/>
          </w:tcPr>
          <w:p w14:paraId="505557B0" w14:textId="77777777" w:rsidR="003853BB" w:rsidRPr="003853BB" w:rsidRDefault="003853BB" w:rsidP="003853BB">
            <w:r w:rsidRPr="003853BB">
              <w:t>11475201270000</w:t>
            </w:r>
          </w:p>
        </w:tc>
        <w:tc>
          <w:tcPr>
            <w:tcW w:w="2353" w:type="dxa"/>
            <w:noWrap/>
            <w:hideMark/>
          </w:tcPr>
          <w:p w14:paraId="7511D2C0" w14:textId="77777777" w:rsidR="003853BB" w:rsidRPr="003853BB" w:rsidRDefault="003853BB">
            <w:r w:rsidRPr="003853BB">
              <w:t>Catering Services</w:t>
            </w:r>
          </w:p>
        </w:tc>
        <w:tc>
          <w:tcPr>
            <w:tcW w:w="896" w:type="dxa"/>
            <w:noWrap/>
            <w:hideMark/>
          </w:tcPr>
          <w:p w14:paraId="47CF0B75" w14:textId="77777777" w:rsidR="003853BB" w:rsidRPr="003853BB" w:rsidRDefault="003853BB">
            <w:r w:rsidRPr="003853BB">
              <w:t xml:space="preserve">                  22.940 </w:t>
            </w:r>
          </w:p>
        </w:tc>
        <w:tc>
          <w:tcPr>
            <w:tcW w:w="844" w:type="dxa"/>
            <w:noWrap/>
            <w:hideMark/>
          </w:tcPr>
          <w:p w14:paraId="6CF75D25" w14:textId="77777777" w:rsidR="003853BB" w:rsidRPr="003853BB" w:rsidRDefault="003853BB">
            <w:r w:rsidRPr="003853BB">
              <w:t xml:space="preserve">               22.940 </w:t>
            </w:r>
          </w:p>
        </w:tc>
        <w:tc>
          <w:tcPr>
            <w:tcW w:w="844" w:type="dxa"/>
            <w:noWrap/>
            <w:hideMark/>
          </w:tcPr>
          <w:p w14:paraId="68BD45E1" w14:textId="77777777" w:rsidR="003853BB" w:rsidRPr="003853BB" w:rsidRDefault="003853BB">
            <w:r w:rsidRPr="003853BB">
              <w:t xml:space="preserve">               22.940 </w:t>
            </w:r>
          </w:p>
        </w:tc>
      </w:tr>
      <w:tr w:rsidR="003853BB" w:rsidRPr="003853BB" w14:paraId="313F132F" w14:textId="77777777" w:rsidTr="0047370D">
        <w:trPr>
          <w:trHeight w:val="292"/>
        </w:trPr>
        <w:tc>
          <w:tcPr>
            <w:tcW w:w="2263" w:type="dxa"/>
            <w:noWrap/>
            <w:hideMark/>
          </w:tcPr>
          <w:p w14:paraId="5DEB16B4" w14:textId="77777777" w:rsidR="003853BB" w:rsidRPr="003853BB" w:rsidRDefault="003853BB"/>
        </w:tc>
        <w:tc>
          <w:tcPr>
            <w:tcW w:w="1533" w:type="dxa"/>
            <w:noWrap/>
            <w:hideMark/>
          </w:tcPr>
          <w:p w14:paraId="1ED2E6A9" w14:textId="77777777" w:rsidR="003853BB" w:rsidRPr="003853BB" w:rsidRDefault="003853BB" w:rsidP="003853BB">
            <w:r w:rsidRPr="003853BB">
              <w:t>20210706012840</w:t>
            </w:r>
          </w:p>
        </w:tc>
        <w:tc>
          <w:tcPr>
            <w:tcW w:w="1156" w:type="dxa"/>
            <w:noWrap/>
            <w:hideMark/>
          </w:tcPr>
          <w:p w14:paraId="1BE7B11F" w14:textId="77777777" w:rsidR="003853BB" w:rsidRPr="003853BB" w:rsidRDefault="003853BB" w:rsidP="003853BB">
            <w:r w:rsidRPr="003853BB">
              <w:t>11475201670000</w:t>
            </w:r>
          </w:p>
        </w:tc>
        <w:tc>
          <w:tcPr>
            <w:tcW w:w="2353" w:type="dxa"/>
            <w:noWrap/>
            <w:hideMark/>
          </w:tcPr>
          <w:p w14:paraId="2282AFEE" w14:textId="77777777" w:rsidR="003853BB" w:rsidRPr="003853BB" w:rsidRDefault="003853BB">
            <w:r w:rsidRPr="003853BB">
              <w:t>Stage and Sound Crew</w:t>
            </w:r>
          </w:p>
        </w:tc>
        <w:tc>
          <w:tcPr>
            <w:tcW w:w="896" w:type="dxa"/>
            <w:noWrap/>
            <w:hideMark/>
          </w:tcPr>
          <w:p w14:paraId="0AA403BF" w14:textId="77777777" w:rsidR="003853BB" w:rsidRPr="003853BB" w:rsidRDefault="003853BB">
            <w:r w:rsidRPr="003853BB">
              <w:t xml:space="preserve">                    1.200 </w:t>
            </w:r>
          </w:p>
        </w:tc>
        <w:tc>
          <w:tcPr>
            <w:tcW w:w="844" w:type="dxa"/>
            <w:noWrap/>
            <w:hideMark/>
          </w:tcPr>
          <w:p w14:paraId="51307866" w14:textId="77777777" w:rsidR="003853BB" w:rsidRPr="003853BB" w:rsidRDefault="003853BB">
            <w:r w:rsidRPr="003853BB">
              <w:t xml:space="preserve">                  1.200 </w:t>
            </w:r>
          </w:p>
        </w:tc>
        <w:tc>
          <w:tcPr>
            <w:tcW w:w="844" w:type="dxa"/>
            <w:noWrap/>
            <w:hideMark/>
          </w:tcPr>
          <w:p w14:paraId="4B87BBDE" w14:textId="77777777" w:rsidR="003853BB" w:rsidRPr="003853BB" w:rsidRDefault="003853BB">
            <w:r w:rsidRPr="003853BB">
              <w:t xml:space="preserve">                  1.200 </w:t>
            </w:r>
          </w:p>
        </w:tc>
      </w:tr>
      <w:tr w:rsidR="003853BB" w:rsidRPr="003853BB" w14:paraId="291CF0AD" w14:textId="77777777" w:rsidTr="0047370D">
        <w:trPr>
          <w:trHeight w:val="300"/>
        </w:trPr>
        <w:tc>
          <w:tcPr>
            <w:tcW w:w="2263" w:type="dxa"/>
            <w:noWrap/>
            <w:hideMark/>
          </w:tcPr>
          <w:p w14:paraId="5BCFBC40" w14:textId="77777777" w:rsidR="003853BB" w:rsidRPr="003853BB" w:rsidRDefault="003853BB"/>
        </w:tc>
        <w:tc>
          <w:tcPr>
            <w:tcW w:w="1533" w:type="dxa"/>
            <w:noWrap/>
            <w:hideMark/>
          </w:tcPr>
          <w:p w14:paraId="4B75DCB5" w14:textId="77777777" w:rsidR="003853BB" w:rsidRPr="003853BB" w:rsidRDefault="003853BB"/>
        </w:tc>
        <w:tc>
          <w:tcPr>
            <w:tcW w:w="1156" w:type="dxa"/>
            <w:noWrap/>
            <w:hideMark/>
          </w:tcPr>
          <w:p w14:paraId="03A0F675" w14:textId="77777777" w:rsidR="003853BB" w:rsidRPr="003853BB" w:rsidRDefault="003853BB"/>
        </w:tc>
        <w:tc>
          <w:tcPr>
            <w:tcW w:w="2353" w:type="dxa"/>
            <w:noWrap/>
            <w:hideMark/>
          </w:tcPr>
          <w:p w14:paraId="511B8CCB" w14:textId="77777777" w:rsidR="003853BB" w:rsidRPr="003853BB" w:rsidRDefault="003853BB"/>
        </w:tc>
        <w:tc>
          <w:tcPr>
            <w:tcW w:w="896" w:type="dxa"/>
            <w:noWrap/>
            <w:hideMark/>
          </w:tcPr>
          <w:p w14:paraId="28F51A9E" w14:textId="77777777" w:rsidR="003853BB" w:rsidRPr="003853BB" w:rsidRDefault="003853BB">
            <w:r w:rsidRPr="003853BB">
              <w:t xml:space="preserve">                  36.890 </w:t>
            </w:r>
          </w:p>
        </w:tc>
        <w:tc>
          <w:tcPr>
            <w:tcW w:w="844" w:type="dxa"/>
            <w:noWrap/>
            <w:hideMark/>
          </w:tcPr>
          <w:p w14:paraId="5E0AF531" w14:textId="77777777" w:rsidR="003853BB" w:rsidRPr="003853BB" w:rsidRDefault="003853BB">
            <w:r w:rsidRPr="003853BB">
              <w:t xml:space="preserve">               36.890 </w:t>
            </w:r>
          </w:p>
        </w:tc>
        <w:tc>
          <w:tcPr>
            <w:tcW w:w="844" w:type="dxa"/>
            <w:noWrap/>
            <w:hideMark/>
          </w:tcPr>
          <w:p w14:paraId="656D31D0" w14:textId="77777777" w:rsidR="003853BB" w:rsidRPr="003853BB" w:rsidRDefault="003853BB">
            <w:r w:rsidRPr="003853BB">
              <w:t xml:space="preserve">               36.890 </w:t>
            </w:r>
          </w:p>
        </w:tc>
      </w:tr>
      <w:tr w:rsidR="003853BB" w:rsidRPr="003853BB" w14:paraId="2C1BBC87" w14:textId="77777777" w:rsidTr="0047370D">
        <w:trPr>
          <w:trHeight w:val="300"/>
        </w:trPr>
        <w:tc>
          <w:tcPr>
            <w:tcW w:w="2263" w:type="dxa"/>
            <w:noWrap/>
            <w:hideMark/>
          </w:tcPr>
          <w:p w14:paraId="5649D6D7" w14:textId="77777777" w:rsidR="003853BB" w:rsidRPr="003853BB" w:rsidRDefault="003853BB">
            <w:pPr>
              <w:rPr>
                <w:b/>
                <w:bCs/>
              </w:rPr>
            </w:pPr>
            <w:r w:rsidRPr="003853BB">
              <w:rPr>
                <w:b/>
                <w:bCs/>
              </w:rPr>
              <w:t>TOTAL: WOMEN</w:t>
            </w:r>
          </w:p>
        </w:tc>
        <w:tc>
          <w:tcPr>
            <w:tcW w:w="1533" w:type="dxa"/>
            <w:noWrap/>
            <w:hideMark/>
          </w:tcPr>
          <w:p w14:paraId="69C3E692" w14:textId="77777777" w:rsidR="003853BB" w:rsidRPr="003853BB" w:rsidRDefault="003853BB">
            <w:pPr>
              <w:rPr>
                <w:b/>
                <w:bCs/>
              </w:rPr>
            </w:pPr>
          </w:p>
        </w:tc>
        <w:tc>
          <w:tcPr>
            <w:tcW w:w="1156" w:type="dxa"/>
            <w:noWrap/>
            <w:hideMark/>
          </w:tcPr>
          <w:p w14:paraId="1B716188" w14:textId="77777777" w:rsidR="003853BB" w:rsidRPr="003853BB" w:rsidRDefault="003853BB"/>
        </w:tc>
        <w:tc>
          <w:tcPr>
            <w:tcW w:w="2353" w:type="dxa"/>
            <w:noWrap/>
            <w:hideMark/>
          </w:tcPr>
          <w:p w14:paraId="67B766DC" w14:textId="77777777" w:rsidR="003853BB" w:rsidRPr="003853BB" w:rsidRDefault="003853BB"/>
        </w:tc>
        <w:tc>
          <w:tcPr>
            <w:tcW w:w="896" w:type="dxa"/>
            <w:noWrap/>
            <w:hideMark/>
          </w:tcPr>
          <w:p w14:paraId="01F1F891" w14:textId="77777777" w:rsidR="003853BB" w:rsidRPr="003853BB" w:rsidRDefault="003853BB">
            <w:r w:rsidRPr="003853BB">
              <w:t xml:space="preserve">               101.890 </w:t>
            </w:r>
          </w:p>
        </w:tc>
        <w:tc>
          <w:tcPr>
            <w:tcW w:w="844" w:type="dxa"/>
            <w:noWrap/>
            <w:hideMark/>
          </w:tcPr>
          <w:p w14:paraId="3AD982B5" w14:textId="77777777" w:rsidR="003853BB" w:rsidRPr="003853BB" w:rsidRDefault="003853BB">
            <w:r w:rsidRPr="003853BB">
              <w:t xml:space="preserve">             101.890 </w:t>
            </w:r>
          </w:p>
        </w:tc>
        <w:tc>
          <w:tcPr>
            <w:tcW w:w="844" w:type="dxa"/>
            <w:noWrap/>
            <w:hideMark/>
          </w:tcPr>
          <w:p w14:paraId="45781DCB" w14:textId="77777777" w:rsidR="003853BB" w:rsidRPr="003853BB" w:rsidRDefault="003853BB">
            <w:r w:rsidRPr="003853BB">
              <w:t xml:space="preserve">             101.890 </w:t>
            </w:r>
          </w:p>
        </w:tc>
      </w:tr>
      <w:tr w:rsidR="003853BB" w:rsidRPr="003853BB" w14:paraId="2E87EB7C" w14:textId="77777777" w:rsidTr="0047370D">
        <w:trPr>
          <w:trHeight w:val="300"/>
        </w:trPr>
        <w:tc>
          <w:tcPr>
            <w:tcW w:w="2263" w:type="dxa"/>
            <w:noWrap/>
            <w:hideMark/>
          </w:tcPr>
          <w:p w14:paraId="3F1C6155" w14:textId="77777777" w:rsidR="003853BB" w:rsidRPr="003853BB" w:rsidRDefault="003853BB"/>
        </w:tc>
        <w:tc>
          <w:tcPr>
            <w:tcW w:w="1533" w:type="dxa"/>
            <w:noWrap/>
            <w:hideMark/>
          </w:tcPr>
          <w:p w14:paraId="3ECECEFF" w14:textId="77777777" w:rsidR="003853BB" w:rsidRPr="003853BB" w:rsidRDefault="003853BB"/>
        </w:tc>
        <w:tc>
          <w:tcPr>
            <w:tcW w:w="1156" w:type="dxa"/>
            <w:noWrap/>
            <w:hideMark/>
          </w:tcPr>
          <w:p w14:paraId="1EE7F3AA" w14:textId="77777777" w:rsidR="003853BB" w:rsidRPr="003853BB" w:rsidRDefault="003853BB"/>
        </w:tc>
        <w:tc>
          <w:tcPr>
            <w:tcW w:w="2353" w:type="dxa"/>
            <w:noWrap/>
            <w:hideMark/>
          </w:tcPr>
          <w:p w14:paraId="437B913B" w14:textId="77777777" w:rsidR="003853BB" w:rsidRPr="003853BB" w:rsidRDefault="003853BB"/>
        </w:tc>
        <w:tc>
          <w:tcPr>
            <w:tcW w:w="896" w:type="dxa"/>
            <w:noWrap/>
            <w:hideMark/>
          </w:tcPr>
          <w:p w14:paraId="767F616B" w14:textId="77777777" w:rsidR="003853BB" w:rsidRPr="003853BB" w:rsidRDefault="003853BB"/>
        </w:tc>
        <w:tc>
          <w:tcPr>
            <w:tcW w:w="844" w:type="dxa"/>
            <w:noWrap/>
            <w:hideMark/>
          </w:tcPr>
          <w:p w14:paraId="0FC92FAC" w14:textId="77777777" w:rsidR="003853BB" w:rsidRPr="003853BB" w:rsidRDefault="003853BB"/>
        </w:tc>
        <w:tc>
          <w:tcPr>
            <w:tcW w:w="844" w:type="dxa"/>
            <w:noWrap/>
            <w:hideMark/>
          </w:tcPr>
          <w:p w14:paraId="34369F3E" w14:textId="77777777" w:rsidR="003853BB" w:rsidRPr="003853BB" w:rsidRDefault="003853BB"/>
        </w:tc>
      </w:tr>
      <w:tr w:rsidR="003853BB" w:rsidRPr="003853BB" w14:paraId="4B041CCB" w14:textId="77777777" w:rsidTr="0047370D">
        <w:trPr>
          <w:trHeight w:val="300"/>
        </w:trPr>
        <w:tc>
          <w:tcPr>
            <w:tcW w:w="2263" w:type="dxa"/>
            <w:noWrap/>
            <w:hideMark/>
          </w:tcPr>
          <w:p w14:paraId="2F61C558" w14:textId="77777777" w:rsidR="003853BB" w:rsidRPr="003853BB" w:rsidRDefault="003853BB">
            <w:pPr>
              <w:rPr>
                <w:b/>
                <w:bCs/>
              </w:rPr>
            </w:pPr>
            <w:r w:rsidRPr="003853BB">
              <w:rPr>
                <w:b/>
                <w:bCs/>
              </w:rPr>
              <w:t xml:space="preserve">TOTAL: SOCIAL DEVELOPMENT </w:t>
            </w:r>
          </w:p>
        </w:tc>
        <w:tc>
          <w:tcPr>
            <w:tcW w:w="1533" w:type="dxa"/>
            <w:noWrap/>
            <w:hideMark/>
          </w:tcPr>
          <w:p w14:paraId="54DC9DE1" w14:textId="77777777" w:rsidR="003853BB" w:rsidRPr="003853BB" w:rsidRDefault="003853BB">
            <w:pPr>
              <w:rPr>
                <w:b/>
                <w:bCs/>
              </w:rPr>
            </w:pPr>
          </w:p>
        </w:tc>
        <w:tc>
          <w:tcPr>
            <w:tcW w:w="1156" w:type="dxa"/>
            <w:noWrap/>
            <w:hideMark/>
          </w:tcPr>
          <w:p w14:paraId="2EA1A392" w14:textId="77777777" w:rsidR="003853BB" w:rsidRPr="003853BB" w:rsidRDefault="003853BB"/>
        </w:tc>
        <w:tc>
          <w:tcPr>
            <w:tcW w:w="2353" w:type="dxa"/>
            <w:noWrap/>
            <w:hideMark/>
          </w:tcPr>
          <w:p w14:paraId="0A0CE1EC" w14:textId="77777777" w:rsidR="003853BB" w:rsidRPr="003853BB" w:rsidRDefault="003853BB"/>
        </w:tc>
        <w:tc>
          <w:tcPr>
            <w:tcW w:w="896" w:type="dxa"/>
            <w:noWrap/>
            <w:hideMark/>
          </w:tcPr>
          <w:p w14:paraId="2B43D1F5" w14:textId="77777777" w:rsidR="003853BB" w:rsidRPr="003853BB" w:rsidRDefault="003853BB">
            <w:r w:rsidRPr="003853BB">
              <w:t xml:space="preserve">            2.370.030 </w:t>
            </w:r>
          </w:p>
        </w:tc>
        <w:tc>
          <w:tcPr>
            <w:tcW w:w="844" w:type="dxa"/>
            <w:noWrap/>
            <w:hideMark/>
          </w:tcPr>
          <w:p w14:paraId="63DA78D2" w14:textId="77777777" w:rsidR="003853BB" w:rsidRPr="003853BB" w:rsidRDefault="003853BB">
            <w:r w:rsidRPr="003853BB">
              <w:t xml:space="preserve">          2.462.130 </w:t>
            </w:r>
          </w:p>
        </w:tc>
        <w:tc>
          <w:tcPr>
            <w:tcW w:w="844" w:type="dxa"/>
            <w:noWrap/>
            <w:hideMark/>
          </w:tcPr>
          <w:p w14:paraId="4F5A01CE" w14:textId="77777777" w:rsidR="003853BB" w:rsidRPr="003853BB" w:rsidRDefault="003853BB">
            <w:r w:rsidRPr="003853BB">
              <w:t xml:space="preserve">          2.462.130 </w:t>
            </w:r>
          </w:p>
        </w:tc>
      </w:tr>
      <w:tr w:rsidR="003853BB" w:rsidRPr="003853BB" w14:paraId="1484A506" w14:textId="77777777" w:rsidTr="0047370D">
        <w:trPr>
          <w:trHeight w:val="292"/>
        </w:trPr>
        <w:tc>
          <w:tcPr>
            <w:tcW w:w="2263" w:type="dxa"/>
            <w:noWrap/>
            <w:hideMark/>
          </w:tcPr>
          <w:p w14:paraId="77D1733B" w14:textId="77777777" w:rsidR="003853BB" w:rsidRPr="003853BB" w:rsidRDefault="003853BB"/>
        </w:tc>
        <w:tc>
          <w:tcPr>
            <w:tcW w:w="1533" w:type="dxa"/>
            <w:noWrap/>
            <w:hideMark/>
          </w:tcPr>
          <w:p w14:paraId="393E9652" w14:textId="77777777" w:rsidR="003853BB" w:rsidRPr="003853BB" w:rsidRDefault="003853BB"/>
        </w:tc>
        <w:tc>
          <w:tcPr>
            <w:tcW w:w="1156" w:type="dxa"/>
            <w:noWrap/>
            <w:hideMark/>
          </w:tcPr>
          <w:p w14:paraId="3119933E" w14:textId="77777777" w:rsidR="003853BB" w:rsidRPr="003853BB" w:rsidRDefault="003853BB"/>
        </w:tc>
        <w:tc>
          <w:tcPr>
            <w:tcW w:w="2353" w:type="dxa"/>
            <w:noWrap/>
            <w:hideMark/>
          </w:tcPr>
          <w:p w14:paraId="3D3287FE" w14:textId="77777777" w:rsidR="003853BB" w:rsidRPr="003853BB" w:rsidRDefault="003853BB"/>
        </w:tc>
        <w:tc>
          <w:tcPr>
            <w:tcW w:w="896" w:type="dxa"/>
            <w:noWrap/>
            <w:hideMark/>
          </w:tcPr>
          <w:p w14:paraId="5697E647" w14:textId="77777777" w:rsidR="003853BB" w:rsidRPr="003853BB" w:rsidRDefault="003853BB"/>
        </w:tc>
        <w:tc>
          <w:tcPr>
            <w:tcW w:w="844" w:type="dxa"/>
            <w:noWrap/>
            <w:hideMark/>
          </w:tcPr>
          <w:p w14:paraId="1C6A04D1" w14:textId="77777777" w:rsidR="003853BB" w:rsidRPr="003853BB" w:rsidRDefault="003853BB"/>
        </w:tc>
        <w:tc>
          <w:tcPr>
            <w:tcW w:w="844" w:type="dxa"/>
            <w:noWrap/>
            <w:hideMark/>
          </w:tcPr>
          <w:p w14:paraId="2A47834B" w14:textId="77777777" w:rsidR="003853BB" w:rsidRPr="003853BB" w:rsidRDefault="003853BB"/>
        </w:tc>
      </w:tr>
      <w:tr w:rsidR="0047370D" w:rsidRPr="003853BB" w14:paraId="62657C7C" w14:textId="77777777" w:rsidTr="0047370D">
        <w:trPr>
          <w:trHeight w:val="292"/>
        </w:trPr>
        <w:tc>
          <w:tcPr>
            <w:tcW w:w="2263" w:type="dxa"/>
            <w:noWrap/>
            <w:hideMark/>
          </w:tcPr>
          <w:p w14:paraId="3FBB8350" w14:textId="77777777" w:rsidR="003853BB" w:rsidRPr="003853BB" w:rsidRDefault="003853BB">
            <w:pPr>
              <w:rPr>
                <w:b/>
                <w:bCs/>
              </w:rPr>
            </w:pPr>
            <w:r w:rsidRPr="003853BB">
              <w:rPr>
                <w:b/>
                <w:bCs/>
              </w:rPr>
              <w:t xml:space="preserve">RURAL DEVELOPMENT </w:t>
            </w:r>
          </w:p>
        </w:tc>
        <w:tc>
          <w:tcPr>
            <w:tcW w:w="1533" w:type="dxa"/>
            <w:noWrap/>
            <w:hideMark/>
          </w:tcPr>
          <w:p w14:paraId="17A96D61" w14:textId="77777777" w:rsidR="003853BB" w:rsidRPr="003853BB" w:rsidRDefault="003853BB">
            <w:r w:rsidRPr="003853BB">
              <w:t> </w:t>
            </w:r>
          </w:p>
        </w:tc>
        <w:tc>
          <w:tcPr>
            <w:tcW w:w="1156" w:type="dxa"/>
            <w:noWrap/>
            <w:hideMark/>
          </w:tcPr>
          <w:p w14:paraId="59D5E97E" w14:textId="77777777" w:rsidR="003853BB" w:rsidRPr="003853BB" w:rsidRDefault="003853BB">
            <w:r w:rsidRPr="003853BB">
              <w:t> </w:t>
            </w:r>
          </w:p>
        </w:tc>
        <w:tc>
          <w:tcPr>
            <w:tcW w:w="2353" w:type="dxa"/>
            <w:noWrap/>
            <w:hideMark/>
          </w:tcPr>
          <w:p w14:paraId="7E6B7D02" w14:textId="77777777" w:rsidR="003853BB" w:rsidRPr="003853BB" w:rsidRDefault="003853BB">
            <w:r w:rsidRPr="003853BB">
              <w:t> </w:t>
            </w:r>
          </w:p>
        </w:tc>
        <w:tc>
          <w:tcPr>
            <w:tcW w:w="896" w:type="dxa"/>
            <w:noWrap/>
            <w:hideMark/>
          </w:tcPr>
          <w:p w14:paraId="7CA7A7B0" w14:textId="77777777" w:rsidR="003853BB" w:rsidRPr="003853BB" w:rsidRDefault="003853BB"/>
        </w:tc>
        <w:tc>
          <w:tcPr>
            <w:tcW w:w="844" w:type="dxa"/>
            <w:noWrap/>
            <w:hideMark/>
          </w:tcPr>
          <w:p w14:paraId="46D915C8" w14:textId="77777777" w:rsidR="003853BB" w:rsidRPr="003853BB" w:rsidRDefault="003853BB"/>
        </w:tc>
        <w:tc>
          <w:tcPr>
            <w:tcW w:w="844" w:type="dxa"/>
            <w:noWrap/>
            <w:hideMark/>
          </w:tcPr>
          <w:p w14:paraId="11256377" w14:textId="77777777" w:rsidR="003853BB" w:rsidRPr="003853BB" w:rsidRDefault="003853BB"/>
        </w:tc>
      </w:tr>
      <w:tr w:rsidR="003853BB" w:rsidRPr="003853BB" w14:paraId="1B399DD8" w14:textId="77777777" w:rsidTr="0047370D">
        <w:trPr>
          <w:trHeight w:val="292"/>
        </w:trPr>
        <w:tc>
          <w:tcPr>
            <w:tcW w:w="2263" w:type="dxa"/>
            <w:noWrap/>
            <w:hideMark/>
          </w:tcPr>
          <w:p w14:paraId="6A6579FC" w14:textId="77777777" w:rsidR="003853BB" w:rsidRPr="003853BB" w:rsidRDefault="003853BB"/>
        </w:tc>
        <w:tc>
          <w:tcPr>
            <w:tcW w:w="1533" w:type="dxa"/>
            <w:noWrap/>
            <w:hideMark/>
          </w:tcPr>
          <w:p w14:paraId="5205A9B0" w14:textId="77777777" w:rsidR="003853BB" w:rsidRPr="003853BB" w:rsidRDefault="003853BB"/>
        </w:tc>
        <w:tc>
          <w:tcPr>
            <w:tcW w:w="1156" w:type="dxa"/>
            <w:noWrap/>
            <w:hideMark/>
          </w:tcPr>
          <w:p w14:paraId="3E4BA96B" w14:textId="77777777" w:rsidR="003853BB" w:rsidRPr="003853BB" w:rsidRDefault="003853BB"/>
        </w:tc>
        <w:tc>
          <w:tcPr>
            <w:tcW w:w="2353" w:type="dxa"/>
            <w:noWrap/>
            <w:hideMark/>
          </w:tcPr>
          <w:p w14:paraId="77AF3799" w14:textId="77777777" w:rsidR="003853BB" w:rsidRPr="003853BB" w:rsidRDefault="003853BB"/>
        </w:tc>
        <w:tc>
          <w:tcPr>
            <w:tcW w:w="896" w:type="dxa"/>
            <w:noWrap/>
            <w:hideMark/>
          </w:tcPr>
          <w:p w14:paraId="17F4DE99" w14:textId="77777777" w:rsidR="003853BB" w:rsidRPr="003853BB" w:rsidRDefault="003853BB"/>
        </w:tc>
        <w:tc>
          <w:tcPr>
            <w:tcW w:w="844" w:type="dxa"/>
            <w:noWrap/>
            <w:hideMark/>
          </w:tcPr>
          <w:p w14:paraId="280C4A5B" w14:textId="77777777" w:rsidR="003853BB" w:rsidRPr="003853BB" w:rsidRDefault="003853BB"/>
        </w:tc>
        <w:tc>
          <w:tcPr>
            <w:tcW w:w="844" w:type="dxa"/>
            <w:noWrap/>
            <w:hideMark/>
          </w:tcPr>
          <w:p w14:paraId="7A8D566D" w14:textId="77777777" w:rsidR="003853BB" w:rsidRPr="003853BB" w:rsidRDefault="003853BB"/>
        </w:tc>
      </w:tr>
      <w:tr w:rsidR="003853BB" w:rsidRPr="003853BB" w14:paraId="698346A9" w14:textId="77777777" w:rsidTr="0047370D">
        <w:trPr>
          <w:trHeight w:val="292"/>
        </w:trPr>
        <w:tc>
          <w:tcPr>
            <w:tcW w:w="2263" w:type="dxa"/>
            <w:noWrap/>
            <w:hideMark/>
          </w:tcPr>
          <w:p w14:paraId="0C691FE5" w14:textId="77777777" w:rsidR="003853BB" w:rsidRPr="003853BB" w:rsidRDefault="003853BB">
            <w:pPr>
              <w:rPr>
                <w:b/>
                <w:bCs/>
              </w:rPr>
            </w:pPr>
            <w:r w:rsidRPr="003853BB">
              <w:rPr>
                <w:b/>
                <w:bCs/>
              </w:rPr>
              <w:t xml:space="preserve">SPORTS, RECREATION AND CULTURE </w:t>
            </w:r>
          </w:p>
        </w:tc>
        <w:tc>
          <w:tcPr>
            <w:tcW w:w="1533" w:type="dxa"/>
            <w:noWrap/>
            <w:hideMark/>
          </w:tcPr>
          <w:p w14:paraId="37F93F0D" w14:textId="77777777" w:rsidR="003853BB" w:rsidRPr="003853BB" w:rsidRDefault="003853BB">
            <w:pPr>
              <w:rPr>
                <w:b/>
                <w:bCs/>
              </w:rPr>
            </w:pPr>
          </w:p>
        </w:tc>
        <w:tc>
          <w:tcPr>
            <w:tcW w:w="1156" w:type="dxa"/>
            <w:noWrap/>
            <w:hideMark/>
          </w:tcPr>
          <w:p w14:paraId="6FF4ABAA" w14:textId="77777777" w:rsidR="003853BB" w:rsidRPr="003853BB" w:rsidRDefault="003853BB"/>
        </w:tc>
        <w:tc>
          <w:tcPr>
            <w:tcW w:w="2353" w:type="dxa"/>
            <w:noWrap/>
            <w:hideMark/>
          </w:tcPr>
          <w:p w14:paraId="186A7FB6" w14:textId="77777777" w:rsidR="003853BB" w:rsidRPr="003853BB" w:rsidRDefault="003853BB"/>
        </w:tc>
        <w:tc>
          <w:tcPr>
            <w:tcW w:w="896" w:type="dxa"/>
            <w:noWrap/>
            <w:hideMark/>
          </w:tcPr>
          <w:p w14:paraId="48B232C6" w14:textId="77777777" w:rsidR="003853BB" w:rsidRPr="003853BB" w:rsidRDefault="003853BB"/>
        </w:tc>
        <w:tc>
          <w:tcPr>
            <w:tcW w:w="844" w:type="dxa"/>
            <w:noWrap/>
            <w:hideMark/>
          </w:tcPr>
          <w:p w14:paraId="77529E9B" w14:textId="77777777" w:rsidR="003853BB" w:rsidRPr="003853BB" w:rsidRDefault="003853BB"/>
        </w:tc>
        <w:tc>
          <w:tcPr>
            <w:tcW w:w="844" w:type="dxa"/>
            <w:noWrap/>
            <w:hideMark/>
          </w:tcPr>
          <w:p w14:paraId="379BA7DB" w14:textId="77777777" w:rsidR="003853BB" w:rsidRPr="003853BB" w:rsidRDefault="003853BB"/>
        </w:tc>
      </w:tr>
      <w:tr w:rsidR="003853BB" w:rsidRPr="003853BB" w14:paraId="4A31EBEF" w14:textId="77777777" w:rsidTr="0047370D">
        <w:trPr>
          <w:trHeight w:val="292"/>
        </w:trPr>
        <w:tc>
          <w:tcPr>
            <w:tcW w:w="2263" w:type="dxa"/>
            <w:noWrap/>
            <w:hideMark/>
          </w:tcPr>
          <w:p w14:paraId="6C3AB3E2" w14:textId="77777777" w:rsidR="003853BB" w:rsidRPr="003853BB" w:rsidRDefault="003853BB"/>
        </w:tc>
        <w:tc>
          <w:tcPr>
            <w:tcW w:w="1533" w:type="dxa"/>
            <w:noWrap/>
            <w:hideMark/>
          </w:tcPr>
          <w:p w14:paraId="2313D3EC" w14:textId="77777777" w:rsidR="003853BB" w:rsidRPr="003853BB" w:rsidRDefault="003853BB"/>
        </w:tc>
        <w:tc>
          <w:tcPr>
            <w:tcW w:w="1156" w:type="dxa"/>
            <w:noWrap/>
            <w:hideMark/>
          </w:tcPr>
          <w:p w14:paraId="4AB5D116" w14:textId="77777777" w:rsidR="003853BB" w:rsidRPr="003853BB" w:rsidRDefault="003853BB"/>
        </w:tc>
        <w:tc>
          <w:tcPr>
            <w:tcW w:w="2353" w:type="dxa"/>
            <w:noWrap/>
            <w:hideMark/>
          </w:tcPr>
          <w:p w14:paraId="3C23165A" w14:textId="77777777" w:rsidR="003853BB" w:rsidRPr="003853BB" w:rsidRDefault="003853BB"/>
        </w:tc>
        <w:tc>
          <w:tcPr>
            <w:tcW w:w="896" w:type="dxa"/>
            <w:noWrap/>
            <w:hideMark/>
          </w:tcPr>
          <w:p w14:paraId="291D60F9" w14:textId="77777777" w:rsidR="003853BB" w:rsidRPr="003853BB" w:rsidRDefault="003853BB"/>
        </w:tc>
        <w:tc>
          <w:tcPr>
            <w:tcW w:w="844" w:type="dxa"/>
            <w:noWrap/>
            <w:hideMark/>
          </w:tcPr>
          <w:p w14:paraId="671E07F9" w14:textId="77777777" w:rsidR="003853BB" w:rsidRPr="003853BB" w:rsidRDefault="003853BB"/>
        </w:tc>
        <w:tc>
          <w:tcPr>
            <w:tcW w:w="844" w:type="dxa"/>
            <w:noWrap/>
            <w:hideMark/>
          </w:tcPr>
          <w:p w14:paraId="0624BB4B" w14:textId="77777777" w:rsidR="003853BB" w:rsidRPr="003853BB" w:rsidRDefault="003853BB"/>
        </w:tc>
      </w:tr>
      <w:tr w:rsidR="003853BB" w:rsidRPr="003853BB" w14:paraId="643C814C" w14:textId="77777777" w:rsidTr="0047370D">
        <w:trPr>
          <w:trHeight w:val="292"/>
        </w:trPr>
        <w:tc>
          <w:tcPr>
            <w:tcW w:w="2263" w:type="dxa"/>
            <w:noWrap/>
            <w:hideMark/>
          </w:tcPr>
          <w:p w14:paraId="783518CC" w14:textId="77777777" w:rsidR="003853BB" w:rsidRPr="003853BB" w:rsidRDefault="003853BB">
            <w:r w:rsidRPr="003853BB">
              <w:t>Sport,Recreation and culture events</w:t>
            </w:r>
          </w:p>
        </w:tc>
        <w:tc>
          <w:tcPr>
            <w:tcW w:w="1533" w:type="dxa"/>
            <w:noWrap/>
            <w:hideMark/>
          </w:tcPr>
          <w:p w14:paraId="2805364F" w14:textId="77777777" w:rsidR="003853BB" w:rsidRPr="003853BB" w:rsidRDefault="003853BB"/>
        </w:tc>
        <w:tc>
          <w:tcPr>
            <w:tcW w:w="1156" w:type="dxa"/>
            <w:noWrap/>
            <w:hideMark/>
          </w:tcPr>
          <w:p w14:paraId="6B013343" w14:textId="77777777" w:rsidR="003853BB" w:rsidRPr="003853BB" w:rsidRDefault="003853BB"/>
        </w:tc>
        <w:tc>
          <w:tcPr>
            <w:tcW w:w="2353" w:type="dxa"/>
            <w:noWrap/>
            <w:hideMark/>
          </w:tcPr>
          <w:p w14:paraId="281884E2" w14:textId="77777777" w:rsidR="003853BB" w:rsidRPr="003853BB" w:rsidRDefault="003853BB"/>
        </w:tc>
        <w:tc>
          <w:tcPr>
            <w:tcW w:w="896" w:type="dxa"/>
            <w:noWrap/>
            <w:hideMark/>
          </w:tcPr>
          <w:p w14:paraId="4FAE892C" w14:textId="77777777" w:rsidR="003853BB" w:rsidRPr="003853BB" w:rsidRDefault="003853BB"/>
        </w:tc>
        <w:tc>
          <w:tcPr>
            <w:tcW w:w="844" w:type="dxa"/>
            <w:noWrap/>
            <w:hideMark/>
          </w:tcPr>
          <w:p w14:paraId="75D14A3A" w14:textId="77777777" w:rsidR="003853BB" w:rsidRPr="003853BB" w:rsidRDefault="003853BB"/>
        </w:tc>
        <w:tc>
          <w:tcPr>
            <w:tcW w:w="844" w:type="dxa"/>
            <w:noWrap/>
            <w:hideMark/>
          </w:tcPr>
          <w:p w14:paraId="79198CD3" w14:textId="77777777" w:rsidR="003853BB" w:rsidRPr="003853BB" w:rsidRDefault="003853BB"/>
        </w:tc>
      </w:tr>
      <w:tr w:rsidR="003853BB" w:rsidRPr="003853BB" w14:paraId="2DC6368A" w14:textId="77777777" w:rsidTr="0047370D">
        <w:trPr>
          <w:trHeight w:val="292"/>
        </w:trPr>
        <w:tc>
          <w:tcPr>
            <w:tcW w:w="2263" w:type="dxa"/>
            <w:noWrap/>
            <w:hideMark/>
          </w:tcPr>
          <w:p w14:paraId="00392A30" w14:textId="77777777" w:rsidR="003853BB" w:rsidRPr="003853BB" w:rsidRDefault="003853BB"/>
        </w:tc>
        <w:tc>
          <w:tcPr>
            <w:tcW w:w="1533" w:type="dxa"/>
            <w:noWrap/>
            <w:hideMark/>
          </w:tcPr>
          <w:p w14:paraId="2C14244B" w14:textId="77777777" w:rsidR="003853BB" w:rsidRPr="003853BB" w:rsidRDefault="003853BB" w:rsidP="003853BB">
            <w:r w:rsidRPr="003853BB">
              <w:t>20210706013395</w:t>
            </w:r>
          </w:p>
        </w:tc>
        <w:tc>
          <w:tcPr>
            <w:tcW w:w="1156" w:type="dxa"/>
            <w:noWrap/>
            <w:hideMark/>
          </w:tcPr>
          <w:p w14:paraId="1BC11536" w14:textId="77777777" w:rsidR="003853BB" w:rsidRPr="003853BB" w:rsidRDefault="003853BB" w:rsidP="003853BB">
            <w:r w:rsidRPr="003853BB">
              <w:t>11477221430000</w:t>
            </w:r>
          </w:p>
        </w:tc>
        <w:tc>
          <w:tcPr>
            <w:tcW w:w="2353" w:type="dxa"/>
            <w:noWrap/>
            <w:hideMark/>
          </w:tcPr>
          <w:p w14:paraId="595770D0" w14:textId="77777777" w:rsidR="003853BB" w:rsidRPr="003853BB" w:rsidRDefault="003853BB">
            <w:r w:rsidRPr="003853BB">
              <w:t>Achievements and Awards</w:t>
            </w:r>
          </w:p>
        </w:tc>
        <w:tc>
          <w:tcPr>
            <w:tcW w:w="896" w:type="dxa"/>
            <w:noWrap/>
            <w:hideMark/>
          </w:tcPr>
          <w:p w14:paraId="0A8FBE3F" w14:textId="77777777" w:rsidR="003853BB" w:rsidRPr="003853BB" w:rsidRDefault="003853BB">
            <w:r w:rsidRPr="003853BB">
              <w:t xml:space="preserve">               116.200 </w:t>
            </w:r>
          </w:p>
        </w:tc>
        <w:tc>
          <w:tcPr>
            <w:tcW w:w="844" w:type="dxa"/>
            <w:noWrap/>
            <w:hideMark/>
          </w:tcPr>
          <w:p w14:paraId="478232D4" w14:textId="77777777" w:rsidR="003853BB" w:rsidRPr="003853BB" w:rsidRDefault="003853BB">
            <w:r w:rsidRPr="003853BB">
              <w:t xml:space="preserve">             116.200 </w:t>
            </w:r>
          </w:p>
        </w:tc>
        <w:tc>
          <w:tcPr>
            <w:tcW w:w="844" w:type="dxa"/>
            <w:noWrap/>
            <w:hideMark/>
          </w:tcPr>
          <w:p w14:paraId="68E4D4D7" w14:textId="77777777" w:rsidR="003853BB" w:rsidRPr="003853BB" w:rsidRDefault="003853BB">
            <w:r w:rsidRPr="003853BB">
              <w:t xml:space="preserve">             116.200 </w:t>
            </w:r>
          </w:p>
        </w:tc>
      </w:tr>
      <w:tr w:rsidR="003853BB" w:rsidRPr="003853BB" w14:paraId="35C0130C" w14:textId="77777777" w:rsidTr="0047370D">
        <w:trPr>
          <w:trHeight w:val="292"/>
        </w:trPr>
        <w:tc>
          <w:tcPr>
            <w:tcW w:w="2263" w:type="dxa"/>
            <w:noWrap/>
            <w:hideMark/>
          </w:tcPr>
          <w:p w14:paraId="28271E55" w14:textId="77777777" w:rsidR="003853BB" w:rsidRPr="003853BB" w:rsidRDefault="003853BB"/>
        </w:tc>
        <w:tc>
          <w:tcPr>
            <w:tcW w:w="1533" w:type="dxa"/>
            <w:noWrap/>
            <w:hideMark/>
          </w:tcPr>
          <w:p w14:paraId="7FC36051" w14:textId="77777777" w:rsidR="003853BB" w:rsidRPr="003853BB" w:rsidRDefault="003853BB" w:rsidP="003853BB">
            <w:r w:rsidRPr="003853BB">
              <w:t>20210706013430</w:t>
            </w:r>
          </w:p>
        </w:tc>
        <w:tc>
          <w:tcPr>
            <w:tcW w:w="1156" w:type="dxa"/>
            <w:noWrap/>
            <w:hideMark/>
          </w:tcPr>
          <w:p w14:paraId="05530189" w14:textId="77777777" w:rsidR="003853BB" w:rsidRPr="003853BB" w:rsidRDefault="003853BB" w:rsidP="003853BB">
            <w:r w:rsidRPr="003853BB">
              <w:t>11477221490000</w:t>
            </w:r>
          </w:p>
        </w:tc>
        <w:tc>
          <w:tcPr>
            <w:tcW w:w="2353" w:type="dxa"/>
            <w:noWrap/>
            <w:hideMark/>
          </w:tcPr>
          <w:p w14:paraId="5C6E8CDB" w14:textId="77777777" w:rsidR="003853BB" w:rsidRPr="003853BB" w:rsidRDefault="003853BB">
            <w:r w:rsidRPr="003853BB">
              <w:t>Gifts and Promotional Items</w:t>
            </w:r>
          </w:p>
        </w:tc>
        <w:tc>
          <w:tcPr>
            <w:tcW w:w="896" w:type="dxa"/>
            <w:noWrap/>
            <w:hideMark/>
          </w:tcPr>
          <w:p w14:paraId="181E8E38" w14:textId="77777777" w:rsidR="003853BB" w:rsidRPr="003853BB" w:rsidRDefault="003853BB">
            <w:r w:rsidRPr="003853BB">
              <w:t xml:space="preserve">                  14.600 </w:t>
            </w:r>
          </w:p>
        </w:tc>
        <w:tc>
          <w:tcPr>
            <w:tcW w:w="844" w:type="dxa"/>
            <w:noWrap/>
            <w:hideMark/>
          </w:tcPr>
          <w:p w14:paraId="6742B9F5" w14:textId="77777777" w:rsidR="003853BB" w:rsidRPr="003853BB" w:rsidRDefault="003853BB">
            <w:r w:rsidRPr="003853BB">
              <w:t xml:space="preserve">               14.600 </w:t>
            </w:r>
          </w:p>
        </w:tc>
        <w:tc>
          <w:tcPr>
            <w:tcW w:w="844" w:type="dxa"/>
            <w:noWrap/>
            <w:hideMark/>
          </w:tcPr>
          <w:p w14:paraId="05E4CE04" w14:textId="77777777" w:rsidR="003853BB" w:rsidRPr="003853BB" w:rsidRDefault="003853BB">
            <w:r w:rsidRPr="003853BB">
              <w:t xml:space="preserve">               14.600 </w:t>
            </w:r>
          </w:p>
        </w:tc>
      </w:tr>
      <w:tr w:rsidR="003853BB" w:rsidRPr="003853BB" w14:paraId="7FB8F29D" w14:textId="77777777" w:rsidTr="0047370D">
        <w:trPr>
          <w:trHeight w:val="292"/>
        </w:trPr>
        <w:tc>
          <w:tcPr>
            <w:tcW w:w="2263" w:type="dxa"/>
            <w:noWrap/>
            <w:hideMark/>
          </w:tcPr>
          <w:p w14:paraId="24A7718D" w14:textId="77777777" w:rsidR="003853BB" w:rsidRPr="003853BB" w:rsidRDefault="003853BB"/>
        </w:tc>
        <w:tc>
          <w:tcPr>
            <w:tcW w:w="1533" w:type="dxa"/>
            <w:noWrap/>
            <w:hideMark/>
          </w:tcPr>
          <w:p w14:paraId="46BBFEEC" w14:textId="77777777" w:rsidR="003853BB" w:rsidRPr="003853BB" w:rsidRDefault="003853BB" w:rsidP="003853BB">
            <w:r w:rsidRPr="003853BB">
              <w:t>20210706013664</w:t>
            </w:r>
          </w:p>
        </w:tc>
        <w:tc>
          <w:tcPr>
            <w:tcW w:w="1156" w:type="dxa"/>
            <w:noWrap/>
            <w:hideMark/>
          </w:tcPr>
          <w:p w14:paraId="352F6F43" w14:textId="77777777" w:rsidR="003853BB" w:rsidRPr="003853BB" w:rsidRDefault="003853BB" w:rsidP="003853BB">
            <w:r w:rsidRPr="003853BB">
              <w:t>11477222630000</w:t>
            </w:r>
          </w:p>
        </w:tc>
        <w:tc>
          <w:tcPr>
            <w:tcW w:w="2353" w:type="dxa"/>
            <w:noWrap/>
            <w:hideMark/>
          </w:tcPr>
          <w:p w14:paraId="77CC3AC6" w14:textId="77777777" w:rsidR="003853BB" w:rsidRPr="003853BB" w:rsidRDefault="003853BB">
            <w:r w:rsidRPr="003853BB">
              <w:t>Transport Provided as Part of Departmental Act.</w:t>
            </w:r>
          </w:p>
        </w:tc>
        <w:tc>
          <w:tcPr>
            <w:tcW w:w="896" w:type="dxa"/>
            <w:noWrap/>
            <w:hideMark/>
          </w:tcPr>
          <w:p w14:paraId="70F7AB2C" w14:textId="77777777" w:rsidR="003853BB" w:rsidRPr="003853BB" w:rsidRDefault="003853BB">
            <w:r w:rsidRPr="003853BB">
              <w:t xml:space="preserve">               124.800 </w:t>
            </w:r>
          </w:p>
        </w:tc>
        <w:tc>
          <w:tcPr>
            <w:tcW w:w="844" w:type="dxa"/>
            <w:noWrap/>
            <w:hideMark/>
          </w:tcPr>
          <w:p w14:paraId="686EB0E4" w14:textId="77777777" w:rsidR="003853BB" w:rsidRPr="003853BB" w:rsidRDefault="003853BB">
            <w:r w:rsidRPr="003853BB">
              <w:t xml:space="preserve">             144.800 </w:t>
            </w:r>
          </w:p>
        </w:tc>
        <w:tc>
          <w:tcPr>
            <w:tcW w:w="844" w:type="dxa"/>
            <w:noWrap/>
            <w:hideMark/>
          </w:tcPr>
          <w:p w14:paraId="7985090B" w14:textId="77777777" w:rsidR="003853BB" w:rsidRPr="003853BB" w:rsidRDefault="003853BB">
            <w:r w:rsidRPr="003853BB">
              <w:t xml:space="preserve">             144.800 </w:t>
            </w:r>
          </w:p>
        </w:tc>
      </w:tr>
      <w:tr w:rsidR="003853BB" w:rsidRPr="003853BB" w14:paraId="7F0BF276" w14:textId="77777777" w:rsidTr="0047370D">
        <w:trPr>
          <w:trHeight w:val="292"/>
        </w:trPr>
        <w:tc>
          <w:tcPr>
            <w:tcW w:w="2263" w:type="dxa"/>
            <w:noWrap/>
            <w:hideMark/>
          </w:tcPr>
          <w:p w14:paraId="7540688B" w14:textId="77777777" w:rsidR="003853BB" w:rsidRPr="003853BB" w:rsidRDefault="003853BB"/>
        </w:tc>
        <w:tc>
          <w:tcPr>
            <w:tcW w:w="1533" w:type="dxa"/>
            <w:noWrap/>
            <w:hideMark/>
          </w:tcPr>
          <w:p w14:paraId="42F791E9" w14:textId="77777777" w:rsidR="003853BB" w:rsidRPr="003853BB" w:rsidRDefault="003853BB" w:rsidP="003853BB">
            <w:r w:rsidRPr="003853BB">
              <w:t>20210706012504</w:t>
            </w:r>
          </w:p>
        </w:tc>
        <w:tc>
          <w:tcPr>
            <w:tcW w:w="1156" w:type="dxa"/>
            <w:noWrap/>
            <w:hideMark/>
          </w:tcPr>
          <w:p w14:paraId="2EA56366" w14:textId="77777777" w:rsidR="003853BB" w:rsidRPr="003853BB" w:rsidRDefault="003853BB" w:rsidP="003853BB">
            <w:r w:rsidRPr="003853BB">
              <w:t>11477200370000</w:t>
            </w:r>
          </w:p>
        </w:tc>
        <w:tc>
          <w:tcPr>
            <w:tcW w:w="2353" w:type="dxa"/>
            <w:noWrap/>
            <w:hideMark/>
          </w:tcPr>
          <w:p w14:paraId="19E30C09" w14:textId="77777777" w:rsidR="003853BB" w:rsidRPr="003853BB" w:rsidRDefault="003853BB">
            <w:r w:rsidRPr="003853BB">
              <w:t>Hygiene Services</w:t>
            </w:r>
          </w:p>
        </w:tc>
        <w:tc>
          <w:tcPr>
            <w:tcW w:w="896" w:type="dxa"/>
            <w:noWrap/>
            <w:hideMark/>
          </w:tcPr>
          <w:p w14:paraId="36516FCA" w14:textId="77777777" w:rsidR="003853BB" w:rsidRPr="003853BB" w:rsidRDefault="003853BB">
            <w:r w:rsidRPr="003853BB">
              <w:t xml:space="preserve">                  35.000 </w:t>
            </w:r>
          </w:p>
        </w:tc>
        <w:tc>
          <w:tcPr>
            <w:tcW w:w="844" w:type="dxa"/>
            <w:noWrap/>
            <w:hideMark/>
          </w:tcPr>
          <w:p w14:paraId="6D3A6CE6" w14:textId="77777777" w:rsidR="003853BB" w:rsidRPr="003853BB" w:rsidRDefault="003853BB">
            <w:r w:rsidRPr="003853BB">
              <w:t xml:space="preserve">               35.000 </w:t>
            </w:r>
          </w:p>
        </w:tc>
        <w:tc>
          <w:tcPr>
            <w:tcW w:w="844" w:type="dxa"/>
            <w:noWrap/>
            <w:hideMark/>
          </w:tcPr>
          <w:p w14:paraId="7570AF8F" w14:textId="77777777" w:rsidR="003853BB" w:rsidRPr="003853BB" w:rsidRDefault="003853BB">
            <w:r w:rsidRPr="003853BB">
              <w:t xml:space="preserve">               35.000 </w:t>
            </w:r>
          </w:p>
        </w:tc>
      </w:tr>
      <w:tr w:rsidR="003853BB" w:rsidRPr="003853BB" w14:paraId="3423E2A8" w14:textId="77777777" w:rsidTr="0047370D">
        <w:trPr>
          <w:trHeight w:val="292"/>
        </w:trPr>
        <w:tc>
          <w:tcPr>
            <w:tcW w:w="2263" w:type="dxa"/>
            <w:noWrap/>
            <w:hideMark/>
          </w:tcPr>
          <w:p w14:paraId="0861A044" w14:textId="77777777" w:rsidR="003853BB" w:rsidRPr="003853BB" w:rsidRDefault="003853BB"/>
        </w:tc>
        <w:tc>
          <w:tcPr>
            <w:tcW w:w="1533" w:type="dxa"/>
            <w:noWrap/>
            <w:hideMark/>
          </w:tcPr>
          <w:p w14:paraId="244E0CDF" w14:textId="77777777" w:rsidR="003853BB" w:rsidRPr="003853BB" w:rsidRDefault="003853BB" w:rsidP="003853BB">
            <w:r w:rsidRPr="003853BB">
              <w:t>20210706012693</w:t>
            </w:r>
          </w:p>
        </w:tc>
        <w:tc>
          <w:tcPr>
            <w:tcW w:w="1156" w:type="dxa"/>
            <w:noWrap/>
            <w:hideMark/>
          </w:tcPr>
          <w:p w14:paraId="61509B61" w14:textId="77777777" w:rsidR="003853BB" w:rsidRPr="003853BB" w:rsidRDefault="003853BB" w:rsidP="003853BB">
            <w:r w:rsidRPr="003853BB">
              <w:t>11477201270000</w:t>
            </w:r>
          </w:p>
        </w:tc>
        <w:tc>
          <w:tcPr>
            <w:tcW w:w="2353" w:type="dxa"/>
            <w:noWrap/>
            <w:hideMark/>
          </w:tcPr>
          <w:p w14:paraId="6C65C64E" w14:textId="77777777" w:rsidR="003853BB" w:rsidRPr="003853BB" w:rsidRDefault="003853BB">
            <w:r w:rsidRPr="003853BB">
              <w:t>Catering Services</w:t>
            </w:r>
          </w:p>
        </w:tc>
        <w:tc>
          <w:tcPr>
            <w:tcW w:w="896" w:type="dxa"/>
            <w:noWrap/>
            <w:hideMark/>
          </w:tcPr>
          <w:p w14:paraId="17759806" w14:textId="77777777" w:rsidR="003853BB" w:rsidRPr="003853BB" w:rsidRDefault="003853BB">
            <w:r w:rsidRPr="003853BB">
              <w:t xml:space="preserve">               150.000 </w:t>
            </w:r>
          </w:p>
        </w:tc>
        <w:tc>
          <w:tcPr>
            <w:tcW w:w="844" w:type="dxa"/>
            <w:noWrap/>
            <w:hideMark/>
          </w:tcPr>
          <w:p w14:paraId="1555D10F" w14:textId="77777777" w:rsidR="003853BB" w:rsidRPr="003853BB" w:rsidRDefault="003853BB">
            <w:r w:rsidRPr="003853BB">
              <w:t xml:space="preserve">             180.000 </w:t>
            </w:r>
          </w:p>
        </w:tc>
        <w:tc>
          <w:tcPr>
            <w:tcW w:w="844" w:type="dxa"/>
            <w:noWrap/>
            <w:hideMark/>
          </w:tcPr>
          <w:p w14:paraId="1841ECBE" w14:textId="77777777" w:rsidR="003853BB" w:rsidRPr="003853BB" w:rsidRDefault="003853BB">
            <w:r w:rsidRPr="003853BB">
              <w:t xml:space="preserve">             180.000 </w:t>
            </w:r>
          </w:p>
        </w:tc>
      </w:tr>
      <w:tr w:rsidR="003853BB" w:rsidRPr="003853BB" w14:paraId="6D00D890" w14:textId="77777777" w:rsidTr="0047370D">
        <w:trPr>
          <w:trHeight w:val="292"/>
        </w:trPr>
        <w:tc>
          <w:tcPr>
            <w:tcW w:w="2263" w:type="dxa"/>
            <w:noWrap/>
            <w:hideMark/>
          </w:tcPr>
          <w:p w14:paraId="5FBB1242" w14:textId="77777777" w:rsidR="003853BB" w:rsidRPr="003853BB" w:rsidRDefault="003853BB"/>
        </w:tc>
        <w:tc>
          <w:tcPr>
            <w:tcW w:w="1533" w:type="dxa"/>
            <w:noWrap/>
            <w:hideMark/>
          </w:tcPr>
          <w:p w14:paraId="26B855E7" w14:textId="77777777" w:rsidR="003853BB" w:rsidRPr="003853BB" w:rsidRDefault="003853BB" w:rsidP="003853BB">
            <w:r w:rsidRPr="003853BB">
              <w:t>20210706012650</w:t>
            </w:r>
          </w:p>
        </w:tc>
        <w:tc>
          <w:tcPr>
            <w:tcW w:w="1156" w:type="dxa"/>
            <w:noWrap/>
            <w:hideMark/>
          </w:tcPr>
          <w:p w14:paraId="08C4564A" w14:textId="77777777" w:rsidR="003853BB" w:rsidRPr="003853BB" w:rsidRDefault="003853BB" w:rsidP="003853BB">
            <w:r w:rsidRPr="003853BB">
              <w:t>11477201220000</w:t>
            </w:r>
          </w:p>
        </w:tc>
        <w:tc>
          <w:tcPr>
            <w:tcW w:w="2353" w:type="dxa"/>
            <w:noWrap/>
            <w:hideMark/>
          </w:tcPr>
          <w:p w14:paraId="6F2F006A" w14:textId="77777777" w:rsidR="003853BB" w:rsidRPr="003853BB" w:rsidRDefault="003853BB">
            <w:r w:rsidRPr="003853BB">
              <w:t>Audio-visual Services</w:t>
            </w:r>
          </w:p>
        </w:tc>
        <w:tc>
          <w:tcPr>
            <w:tcW w:w="896" w:type="dxa"/>
            <w:noWrap/>
            <w:hideMark/>
          </w:tcPr>
          <w:p w14:paraId="792FD0CD" w14:textId="77777777" w:rsidR="003853BB" w:rsidRPr="003853BB" w:rsidRDefault="003853BB">
            <w:r w:rsidRPr="003853BB">
              <w:t xml:space="preserve">                  10.000 </w:t>
            </w:r>
          </w:p>
        </w:tc>
        <w:tc>
          <w:tcPr>
            <w:tcW w:w="844" w:type="dxa"/>
            <w:noWrap/>
            <w:hideMark/>
          </w:tcPr>
          <w:p w14:paraId="3A6A30B3" w14:textId="77777777" w:rsidR="003853BB" w:rsidRPr="003853BB" w:rsidRDefault="003853BB">
            <w:r w:rsidRPr="003853BB">
              <w:t xml:space="preserve">               10.000 </w:t>
            </w:r>
          </w:p>
        </w:tc>
        <w:tc>
          <w:tcPr>
            <w:tcW w:w="844" w:type="dxa"/>
            <w:noWrap/>
            <w:hideMark/>
          </w:tcPr>
          <w:p w14:paraId="16DB0FFB" w14:textId="77777777" w:rsidR="003853BB" w:rsidRPr="003853BB" w:rsidRDefault="003853BB">
            <w:r w:rsidRPr="003853BB">
              <w:t xml:space="preserve">               10.000 </w:t>
            </w:r>
          </w:p>
        </w:tc>
      </w:tr>
      <w:tr w:rsidR="003853BB" w:rsidRPr="003853BB" w14:paraId="25B09B76" w14:textId="77777777" w:rsidTr="0047370D">
        <w:trPr>
          <w:trHeight w:val="292"/>
        </w:trPr>
        <w:tc>
          <w:tcPr>
            <w:tcW w:w="2263" w:type="dxa"/>
            <w:noWrap/>
            <w:hideMark/>
          </w:tcPr>
          <w:p w14:paraId="5480F7FC" w14:textId="77777777" w:rsidR="003853BB" w:rsidRPr="003853BB" w:rsidRDefault="003853BB"/>
        </w:tc>
        <w:tc>
          <w:tcPr>
            <w:tcW w:w="1533" w:type="dxa"/>
            <w:noWrap/>
            <w:hideMark/>
          </w:tcPr>
          <w:p w14:paraId="72B65922" w14:textId="77777777" w:rsidR="003853BB" w:rsidRPr="003853BB" w:rsidRDefault="003853BB" w:rsidP="003853BB">
            <w:r w:rsidRPr="003853BB">
              <w:t>20210706012835</w:t>
            </w:r>
          </w:p>
        </w:tc>
        <w:tc>
          <w:tcPr>
            <w:tcW w:w="1156" w:type="dxa"/>
            <w:noWrap/>
            <w:hideMark/>
          </w:tcPr>
          <w:p w14:paraId="58865E58" w14:textId="77777777" w:rsidR="003853BB" w:rsidRPr="003853BB" w:rsidRDefault="003853BB" w:rsidP="003853BB">
            <w:r w:rsidRPr="003853BB">
              <w:t>11477201670000</w:t>
            </w:r>
          </w:p>
        </w:tc>
        <w:tc>
          <w:tcPr>
            <w:tcW w:w="2353" w:type="dxa"/>
            <w:noWrap/>
            <w:hideMark/>
          </w:tcPr>
          <w:p w14:paraId="35DE2C83" w14:textId="77777777" w:rsidR="003853BB" w:rsidRPr="003853BB" w:rsidRDefault="003853BB">
            <w:r w:rsidRPr="003853BB">
              <w:t>Stage and Sound Crew</w:t>
            </w:r>
          </w:p>
        </w:tc>
        <w:tc>
          <w:tcPr>
            <w:tcW w:w="896" w:type="dxa"/>
            <w:noWrap/>
            <w:hideMark/>
          </w:tcPr>
          <w:p w14:paraId="275E6F90" w14:textId="77777777" w:rsidR="003853BB" w:rsidRPr="003853BB" w:rsidRDefault="003853BB">
            <w:r w:rsidRPr="003853BB">
              <w:t xml:space="preserve">                  54.000 </w:t>
            </w:r>
          </w:p>
        </w:tc>
        <w:tc>
          <w:tcPr>
            <w:tcW w:w="844" w:type="dxa"/>
            <w:noWrap/>
            <w:hideMark/>
          </w:tcPr>
          <w:p w14:paraId="6CEAB636" w14:textId="77777777" w:rsidR="003853BB" w:rsidRPr="003853BB" w:rsidRDefault="003853BB">
            <w:r w:rsidRPr="003853BB">
              <w:t xml:space="preserve">               54.000 </w:t>
            </w:r>
          </w:p>
        </w:tc>
        <w:tc>
          <w:tcPr>
            <w:tcW w:w="844" w:type="dxa"/>
            <w:noWrap/>
            <w:hideMark/>
          </w:tcPr>
          <w:p w14:paraId="035D19BA" w14:textId="77777777" w:rsidR="003853BB" w:rsidRPr="003853BB" w:rsidRDefault="003853BB">
            <w:r w:rsidRPr="003853BB">
              <w:t xml:space="preserve">               54.000 </w:t>
            </w:r>
          </w:p>
        </w:tc>
      </w:tr>
      <w:tr w:rsidR="003853BB" w:rsidRPr="003853BB" w14:paraId="0C9EACA0" w14:textId="77777777" w:rsidTr="0047370D">
        <w:trPr>
          <w:trHeight w:val="292"/>
        </w:trPr>
        <w:tc>
          <w:tcPr>
            <w:tcW w:w="2263" w:type="dxa"/>
            <w:noWrap/>
            <w:hideMark/>
          </w:tcPr>
          <w:p w14:paraId="0348BBC3" w14:textId="77777777" w:rsidR="003853BB" w:rsidRPr="003853BB" w:rsidRDefault="003853BB"/>
        </w:tc>
        <w:tc>
          <w:tcPr>
            <w:tcW w:w="1533" w:type="dxa"/>
            <w:noWrap/>
            <w:hideMark/>
          </w:tcPr>
          <w:p w14:paraId="1857DCAB" w14:textId="77777777" w:rsidR="003853BB" w:rsidRPr="003853BB" w:rsidRDefault="003853BB" w:rsidP="003853BB">
            <w:r w:rsidRPr="003853BB">
              <w:t>20210706013267</w:t>
            </w:r>
          </w:p>
        </w:tc>
        <w:tc>
          <w:tcPr>
            <w:tcW w:w="1156" w:type="dxa"/>
            <w:noWrap/>
            <w:hideMark/>
          </w:tcPr>
          <w:p w14:paraId="7DB941C5" w14:textId="77777777" w:rsidR="003853BB" w:rsidRPr="003853BB" w:rsidRDefault="003853BB" w:rsidP="003853BB">
            <w:r w:rsidRPr="003853BB">
              <w:t>11477220180000</w:t>
            </w:r>
          </w:p>
        </w:tc>
        <w:tc>
          <w:tcPr>
            <w:tcW w:w="2353" w:type="dxa"/>
            <w:noWrap/>
            <w:hideMark/>
          </w:tcPr>
          <w:p w14:paraId="471D1582" w14:textId="77777777" w:rsidR="003853BB" w:rsidRPr="003853BB" w:rsidRDefault="003853BB">
            <w:r w:rsidRPr="003853BB">
              <w:t>Consumables:Standard Rated</w:t>
            </w:r>
          </w:p>
        </w:tc>
        <w:tc>
          <w:tcPr>
            <w:tcW w:w="896" w:type="dxa"/>
            <w:noWrap/>
            <w:hideMark/>
          </w:tcPr>
          <w:p w14:paraId="41CEE847" w14:textId="77777777" w:rsidR="003853BB" w:rsidRPr="003853BB" w:rsidRDefault="003853BB">
            <w:r w:rsidRPr="003853BB">
              <w:t xml:space="preserve">                    5.000 </w:t>
            </w:r>
          </w:p>
        </w:tc>
        <w:tc>
          <w:tcPr>
            <w:tcW w:w="844" w:type="dxa"/>
            <w:noWrap/>
            <w:hideMark/>
          </w:tcPr>
          <w:p w14:paraId="39B1D3A5" w14:textId="77777777" w:rsidR="003853BB" w:rsidRPr="003853BB" w:rsidRDefault="003853BB">
            <w:r w:rsidRPr="003853BB">
              <w:t xml:space="preserve">                  5.000 </w:t>
            </w:r>
          </w:p>
        </w:tc>
        <w:tc>
          <w:tcPr>
            <w:tcW w:w="844" w:type="dxa"/>
            <w:noWrap/>
            <w:hideMark/>
          </w:tcPr>
          <w:p w14:paraId="76113156" w14:textId="77777777" w:rsidR="003853BB" w:rsidRPr="003853BB" w:rsidRDefault="003853BB">
            <w:r w:rsidRPr="003853BB">
              <w:t xml:space="preserve">                  5.000 </w:t>
            </w:r>
          </w:p>
        </w:tc>
      </w:tr>
      <w:tr w:rsidR="003853BB" w:rsidRPr="003853BB" w14:paraId="7C1E8E51" w14:textId="77777777" w:rsidTr="0047370D">
        <w:trPr>
          <w:trHeight w:val="292"/>
        </w:trPr>
        <w:tc>
          <w:tcPr>
            <w:tcW w:w="2263" w:type="dxa"/>
            <w:noWrap/>
            <w:hideMark/>
          </w:tcPr>
          <w:p w14:paraId="3E513DAF" w14:textId="77777777" w:rsidR="003853BB" w:rsidRPr="003853BB" w:rsidRDefault="003853BB"/>
        </w:tc>
        <w:tc>
          <w:tcPr>
            <w:tcW w:w="1533" w:type="dxa"/>
            <w:noWrap/>
            <w:hideMark/>
          </w:tcPr>
          <w:p w14:paraId="4DB827F5" w14:textId="77777777" w:rsidR="003853BB" w:rsidRPr="003853BB" w:rsidRDefault="003853BB" w:rsidP="003853BB">
            <w:r w:rsidRPr="003853BB">
              <w:t>20210706013280</w:t>
            </w:r>
          </w:p>
        </w:tc>
        <w:tc>
          <w:tcPr>
            <w:tcW w:w="1156" w:type="dxa"/>
            <w:noWrap/>
            <w:hideMark/>
          </w:tcPr>
          <w:p w14:paraId="2CE1C37D" w14:textId="77777777" w:rsidR="003853BB" w:rsidRPr="003853BB" w:rsidRDefault="003853BB" w:rsidP="003853BB">
            <w:r w:rsidRPr="003853BB">
              <w:t>11477220190000</w:t>
            </w:r>
          </w:p>
        </w:tc>
        <w:tc>
          <w:tcPr>
            <w:tcW w:w="2353" w:type="dxa"/>
            <w:noWrap/>
            <w:hideMark/>
          </w:tcPr>
          <w:p w14:paraId="6C1551F2" w14:textId="77777777" w:rsidR="003853BB" w:rsidRPr="003853BB" w:rsidRDefault="003853BB">
            <w:r w:rsidRPr="003853BB">
              <w:t>Consumables: Zero Rated</w:t>
            </w:r>
          </w:p>
        </w:tc>
        <w:tc>
          <w:tcPr>
            <w:tcW w:w="896" w:type="dxa"/>
            <w:noWrap/>
            <w:hideMark/>
          </w:tcPr>
          <w:p w14:paraId="08F5B252" w14:textId="77777777" w:rsidR="003853BB" w:rsidRPr="003853BB" w:rsidRDefault="003853BB">
            <w:r w:rsidRPr="003853BB">
              <w:t xml:space="preserve">                    2.300 </w:t>
            </w:r>
          </w:p>
        </w:tc>
        <w:tc>
          <w:tcPr>
            <w:tcW w:w="844" w:type="dxa"/>
            <w:noWrap/>
            <w:hideMark/>
          </w:tcPr>
          <w:p w14:paraId="54C69B93" w14:textId="77777777" w:rsidR="003853BB" w:rsidRPr="003853BB" w:rsidRDefault="003853BB">
            <w:r w:rsidRPr="003853BB">
              <w:t xml:space="preserve">                  2.300 </w:t>
            </w:r>
          </w:p>
        </w:tc>
        <w:tc>
          <w:tcPr>
            <w:tcW w:w="844" w:type="dxa"/>
            <w:noWrap/>
            <w:hideMark/>
          </w:tcPr>
          <w:p w14:paraId="624B418C" w14:textId="77777777" w:rsidR="003853BB" w:rsidRPr="003853BB" w:rsidRDefault="003853BB">
            <w:r w:rsidRPr="003853BB">
              <w:t xml:space="preserve">                  2.300 </w:t>
            </w:r>
          </w:p>
        </w:tc>
      </w:tr>
      <w:tr w:rsidR="003853BB" w:rsidRPr="003853BB" w14:paraId="3BF934C5" w14:textId="77777777" w:rsidTr="0047370D">
        <w:trPr>
          <w:trHeight w:val="300"/>
        </w:trPr>
        <w:tc>
          <w:tcPr>
            <w:tcW w:w="2263" w:type="dxa"/>
            <w:noWrap/>
            <w:hideMark/>
          </w:tcPr>
          <w:p w14:paraId="3B46C04C" w14:textId="77777777" w:rsidR="003853BB" w:rsidRPr="003853BB" w:rsidRDefault="003853BB"/>
        </w:tc>
        <w:tc>
          <w:tcPr>
            <w:tcW w:w="1533" w:type="dxa"/>
            <w:noWrap/>
            <w:hideMark/>
          </w:tcPr>
          <w:p w14:paraId="244BFBA7" w14:textId="77777777" w:rsidR="003853BB" w:rsidRPr="003853BB" w:rsidRDefault="003853BB"/>
        </w:tc>
        <w:tc>
          <w:tcPr>
            <w:tcW w:w="1156" w:type="dxa"/>
            <w:noWrap/>
            <w:hideMark/>
          </w:tcPr>
          <w:p w14:paraId="1201F98E" w14:textId="77777777" w:rsidR="003853BB" w:rsidRPr="003853BB" w:rsidRDefault="003853BB"/>
        </w:tc>
        <w:tc>
          <w:tcPr>
            <w:tcW w:w="2353" w:type="dxa"/>
            <w:noWrap/>
            <w:hideMark/>
          </w:tcPr>
          <w:p w14:paraId="70CF85CA" w14:textId="77777777" w:rsidR="003853BB" w:rsidRPr="003853BB" w:rsidRDefault="003853BB"/>
        </w:tc>
        <w:tc>
          <w:tcPr>
            <w:tcW w:w="896" w:type="dxa"/>
            <w:noWrap/>
            <w:hideMark/>
          </w:tcPr>
          <w:p w14:paraId="644C81FA" w14:textId="77777777" w:rsidR="003853BB" w:rsidRPr="003853BB" w:rsidRDefault="003853BB">
            <w:r w:rsidRPr="003853BB">
              <w:t xml:space="preserve">               511.900 </w:t>
            </w:r>
          </w:p>
        </w:tc>
        <w:tc>
          <w:tcPr>
            <w:tcW w:w="844" w:type="dxa"/>
            <w:noWrap/>
            <w:hideMark/>
          </w:tcPr>
          <w:p w14:paraId="66234DBA" w14:textId="77777777" w:rsidR="003853BB" w:rsidRPr="003853BB" w:rsidRDefault="003853BB">
            <w:r w:rsidRPr="003853BB">
              <w:t xml:space="preserve">             561.900 </w:t>
            </w:r>
          </w:p>
        </w:tc>
        <w:tc>
          <w:tcPr>
            <w:tcW w:w="844" w:type="dxa"/>
            <w:noWrap/>
            <w:hideMark/>
          </w:tcPr>
          <w:p w14:paraId="7369C6B6" w14:textId="77777777" w:rsidR="003853BB" w:rsidRPr="003853BB" w:rsidRDefault="003853BB">
            <w:r w:rsidRPr="003853BB">
              <w:t xml:space="preserve">             561.900 </w:t>
            </w:r>
          </w:p>
        </w:tc>
      </w:tr>
      <w:tr w:rsidR="003853BB" w:rsidRPr="003853BB" w14:paraId="65A8FA17" w14:textId="77777777" w:rsidTr="0047370D">
        <w:trPr>
          <w:trHeight w:val="292"/>
        </w:trPr>
        <w:tc>
          <w:tcPr>
            <w:tcW w:w="2263" w:type="dxa"/>
            <w:noWrap/>
            <w:hideMark/>
          </w:tcPr>
          <w:p w14:paraId="626A3EC2" w14:textId="77777777" w:rsidR="003853BB" w:rsidRPr="003853BB" w:rsidRDefault="003853BB"/>
        </w:tc>
        <w:tc>
          <w:tcPr>
            <w:tcW w:w="1533" w:type="dxa"/>
            <w:noWrap/>
            <w:hideMark/>
          </w:tcPr>
          <w:p w14:paraId="20F68679" w14:textId="77777777" w:rsidR="003853BB" w:rsidRPr="003853BB" w:rsidRDefault="003853BB"/>
        </w:tc>
        <w:tc>
          <w:tcPr>
            <w:tcW w:w="1156" w:type="dxa"/>
            <w:noWrap/>
            <w:hideMark/>
          </w:tcPr>
          <w:p w14:paraId="2C919C4F" w14:textId="77777777" w:rsidR="003853BB" w:rsidRPr="003853BB" w:rsidRDefault="003853BB"/>
        </w:tc>
        <w:tc>
          <w:tcPr>
            <w:tcW w:w="2353" w:type="dxa"/>
            <w:noWrap/>
            <w:hideMark/>
          </w:tcPr>
          <w:p w14:paraId="6926600F" w14:textId="77777777" w:rsidR="003853BB" w:rsidRPr="003853BB" w:rsidRDefault="003853BB"/>
        </w:tc>
        <w:tc>
          <w:tcPr>
            <w:tcW w:w="896" w:type="dxa"/>
            <w:noWrap/>
            <w:hideMark/>
          </w:tcPr>
          <w:p w14:paraId="004005BB" w14:textId="77777777" w:rsidR="003853BB" w:rsidRPr="003853BB" w:rsidRDefault="003853BB"/>
        </w:tc>
        <w:tc>
          <w:tcPr>
            <w:tcW w:w="844" w:type="dxa"/>
            <w:noWrap/>
            <w:hideMark/>
          </w:tcPr>
          <w:p w14:paraId="33288816" w14:textId="77777777" w:rsidR="003853BB" w:rsidRPr="003853BB" w:rsidRDefault="003853BB"/>
        </w:tc>
        <w:tc>
          <w:tcPr>
            <w:tcW w:w="844" w:type="dxa"/>
            <w:noWrap/>
            <w:hideMark/>
          </w:tcPr>
          <w:p w14:paraId="34F993D4" w14:textId="77777777" w:rsidR="003853BB" w:rsidRPr="003853BB" w:rsidRDefault="003853BB"/>
        </w:tc>
      </w:tr>
      <w:tr w:rsidR="003853BB" w:rsidRPr="003853BB" w14:paraId="215F748B" w14:textId="77777777" w:rsidTr="0047370D">
        <w:trPr>
          <w:trHeight w:val="292"/>
        </w:trPr>
        <w:tc>
          <w:tcPr>
            <w:tcW w:w="2263" w:type="dxa"/>
            <w:noWrap/>
            <w:hideMark/>
          </w:tcPr>
          <w:p w14:paraId="1E8F2889" w14:textId="77777777" w:rsidR="003853BB" w:rsidRPr="003853BB" w:rsidRDefault="003853BB">
            <w:r w:rsidRPr="003853BB">
              <w:t>Sport And Rec support grant_Clubs_Witzenberg</w:t>
            </w:r>
          </w:p>
        </w:tc>
        <w:tc>
          <w:tcPr>
            <w:tcW w:w="1533" w:type="dxa"/>
            <w:noWrap/>
            <w:hideMark/>
          </w:tcPr>
          <w:p w14:paraId="7512E3FC" w14:textId="77777777" w:rsidR="003853BB" w:rsidRPr="003853BB" w:rsidRDefault="003853BB" w:rsidP="003853BB">
            <w:r w:rsidRPr="003853BB">
              <w:t>20210706014005</w:t>
            </w:r>
          </w:p>
        </w:tc>
        <w:tc>
          <w:tcPr>
            <w:tcW w:w="1156" w:type="dxa"/>
            <w:noWrap/>
            <w:hideMark/>
          </w:tcPr>
          <w:p w14:paraId="70C1410A" w14:textId="77777777" w:rsidR="003853BB" w:rsidRPr="003853BB" w:rsidRDefault="003853BB" w:rsidP="003853BB">
            <w:r w:rsidRPr="003853BB">
              <w:t>11477276075200</w:t>
            </w:r>
          </w:p>
        </w:tc>
        <w:tc>
          <w:tcPr>
            <w:tcW w:w="2353" w:type="dxa"/>
            <w:noWrap/>
            <w:hideMark/>
          </w:tcPr>
          <w:p w14:paraId="40E91EA2" w14:textId="77777777" w:rsidR="003853BB" w:rsidRPr="003853BB" w:rsidRDefault="003853BB">
            <w:r w:rsidRPr="003853BB">
              <w:t>Sport and Recreation</w:t>
            </w:r>
          </w:p>
        </w:tc>
        <w:tc>
          <w:tcPr>
            <w:tcW w:w="896" w:type="dxa"/>
            <w:noWrap/>
            <w:hideMark/>
          </w:tcPr>
          <w:p w14:paraId="4A490C63" w14:textId="77777777" w:rsidR="003853BB" w:rsidRPr="003853BB" w:rsidRDefault="003853BB">
            <w:r w:rsidRPr="003853BB">
              <w:t xml:space="preserve">                  25.000 </w:t>
            </w:r>
          </w:p>
        </w:tc>
        <w:tc>
          <w:tcPr>
            <w:tcW w:w="844" w:type="dxa"/>
            <w:noWrap/>
            <w:hideMark/>
          </w:tcPr>
          <w:p w14:paraId="6F6CFC24" w14:textId="77777777" w:rsidR="003853BB" w:rsidRPr="003853BB" w:rsidRDefault="003853BB">
            <w:r w:rsidRPr="003853BB">
              <w:t xml:space="preserve">               25.000 </w:t>
            </w:r>
          </w:p>
        </w:tc>
        <w:tc>
          <w:tcPr>
            <w:tcW w:w="844" w:type="dxa"/>
            <w:noWrap/>
            <w:hideMark/>
          </w:tcPr>
          <w:p w14:paraId="4311EA89" w14:textId="77777777" w:rsidR="003853BB" w:rsidRPr="003853BB" w:rsidRDefault="003853BB">
            <w:r w:rsidRPr="003853BB">
              <w:t xml:space="preserve">               25.000 </w:t>
            </w:r>
          </w:p>
        </w:tc>
      </w:tr>
      <w:tr w:rsidR="003853BB" w:rsidRPr="003853BB" w14:paraId="6E52E7D7" w14:textId="77777777" w:rsidTr="0047370D">
        <w:trPr>
          <w:trHeight w:val="292"/>
        </w:trPr>
        <w:tc>
          <w:tcPr>
            <w:tcW w:w="2263" w:type="dxa"/>
            <w:noWrap/>
            <w:hideMark/>
          </w:tcPr>
          <w:p w14:paraId="6606CC1D" w14:textId="77777777" w:rsidR="003853BB" w:rsidRPr="003853BB" w:rsidRDefault="003853BB">
            <w:r w:rsidRPr="003853BB">
              <w:t>Sport And Rec support grant_Clubs_Langeberg</w:t>
            </w:r>
          </w:p>
        </w:tc>
        <w:tc>
          <w:tcPr>
            <w:tcW w:w="1533" w:type="dxa"/>
            <w:noWrap/>
            <w:hideMark/>
          </w:tcPr>
          <w:p w14:paraId="2DD169A6" w14:textId="77777777" w:rsidR="003853BB" w:rsidRPr="003853BB" w:rsidRDefault="003853BB" w:rsidP="003853BB">
            <w:r w:rsidRPr="003853BB">
              <w:t>20210706013996</w:t>
            </w:r>
          </w:p>
        </w:tc>
        <w:tc>
          <w:tcPr>
            <w:tcW w:w="1156" w:type="dxa"/>
            <w:noWrap/>
            <w:hideMark/>
          </w:tcPr>
          <w:p w14:paraId="55CEDB79" w14:textId="77777777" w:rsidR="003853BB" w:rsidRPr="003853BB" w:rsidRDefault="003853BB" w:rsidP="003853BB">
            <w:r w:rsidRPr="003853BB">
              <w:t>11477276075200</w:t>
            </w:r>
          </w:p>
        </w:tc>
        <w:tc>
          <w:tcPr>
            <w:tcW w:w="2353" w:type="dxa"/>
            <w:noWrap/>
            <w:hideMark/>
          </w:tcPr>
          <w:p w14:paraId="7BC68672" w14:textId="77777777" w:rsidR="003853BB" w:rsidRPr="003853BB" w:rsidRDefault="003853BB">
            <w:r w:rsidRPr="003853BB">
              <w:t>Sport and Recreation</w:t>
            </w:r>
          </w:p>
        </w:tc>
        <w:tc>
          <w:tcPr>
            <w:tcW w:w="896" w:type="dxa"/>
            <w:noWrap/>
            <w:hideMark/>
          </w:tcPr>
          <w:p w14:paraId="0A20CD49" w14:textId="77777777" w:rsidR="003853BB" w:rsidRPr="003853BB" w:rsidRDefault="003853BB">
            <w:r w:rsidRPr="003853BB">
              <w:t xml:space="preserve">               100.000 </w:t>
            </w:r>
          </w:p>
        </w:tc>
        <w:tc>
          <w:tcPr>
            <w:tcW w:w="844" w:type="dxa"/>
            <w:noWrap/>
            <w:hideMark/>
          </w:tcPr>
          <w:p w14:paraId="27702564" w14:textId="77777777" w:rsidR="003853BB" w:rsidRPr="003853BB" w:rsidRDefault="003853BB">
            <w:r w:rsidRPr="003853BB">
              <w:t xml:space="preserve">             100.000 </w:t>
            </w:r>
          </w:p>
        </w:tc>
        <w:tc>
          <w:tcPr>
            <w:tcW w:w="844" w:type="dxa"/>
            <w:noWrap/>
            <w:hideMark/>
          </w:tcPr>
          <w:p w14:paraId="145725D4" w14:textId="77777777" w:rsidR="003853BB" w:rsidRPr="003853BB" w:rsidRDefault="003853BB">
            <w:r w:rsidRPr="003853BB">
              <w:t xml:space="preserve">             100.000 </w:t>
            </w:r>
          </w:p>
        </w:tc>
      </w:tr>
      <w:tr w:rsidR="003853BB" w:rsidRPr="003853BB" w14:paraId="646A7018" w14:textId="77777777" w:rsidTr="0047370D">
        <w:trPr>
          <w:trHeight w:val="292"/>
        </w:trPr>
        <w:tc>
          <w:tcPr>
            <w:tcW w:w="2263" w:type="dxa"/>
            <w:noWrap/>
            <w:hideMark/>
          </w:tcPr>
          <w:p w14:paraId="7D951B49" w14:textId="77777777" w:rsidR="003853BB" w:rsidRPr="003853BB" w:rsidRDefault="003853BB">
            <w:r w:rsidRPr="003853BB">
              <w:t>Sport And Rec support grant_Clubs_Stellenbosch</w:t>
            </w:r>
          </w:p>
        </w:tc>
        <w:tc>
          <w:tcPr>
            <w:tcW w:w="1533" w:type="dxa"/>
            <w:noWrap/>
            <w:hideMark/>
          </w:tcPr>
          <w:p w14:paraId="5C44CD35" w14:textId="77777777" w:rsidR="003853BB" w:rsidRPr="003853BB" w:rsidRDefault="003853BB" w:rsidP="003853BB">
            <w:r w:rsidRPr="003853BB">
              <w:t>20210706014004</w:t>
            </w:r>
          </w:p>
        </w:tc>
        <w:tc>
          <w:tcPr>
            <w:tcW w:w="1156" w:type="dxa"/>
            <w:noWrap/>
            <w:hideMark/>
          </w:tcPr>
          <w:p w14:paraId="568156AD" w14:textId="77777777" w:rsidR="003853BB" w:rsidRPr="003853BB" w:rsidRDefault="003853BB" w:rsidP="003853BB">
            <w:r w:rsidRPr="003853BB">
              <w:t>11477276075200</w:t>
            </w:r>
          </w:p>
        </w:tc>
        <w:tc>
          <w:tcPr>
            <w:tcW w:w="2353" w:type="dxa"/>
            <w:noWrap/>
            <w:hideMark/>
          </w:tcPr>
          <w:p w14:paraId="3AE6FE52" w14:textId="77777777" w:rsidR="003853BB" w:rsidRPr="003853BB" w:rsidRDefault="003853BB">
            <w:r w:rsidRPr="003853BB">
              <w:t>Sport and Recreation</w:t>
            </w:r>
          </w:p>
        </w:tc>
        <w:tc>
          <w:tcPr>
            <w:tcW w:w="896" w:type="dxa"/>
            <w:noWrap/>
            <w:hideMark/>
          </w:tcPr>
          <w:p w14:paraId="4AB7509A" w14:textId="77777777" w:rsidR="003853BB" w:rsidRPr="003853BB" w:rsidRDefault="003853BB">
            <w:r w:rsidRPr="003853BB">
              <w:t xml:space="preserve">               350.000 </w:t>
            </w:r>
          </w:p>
        </w:tc>
        <w:tc>
          <w:tcPr>
            <w:tcW w:w="844" w:type="dxa"/>
            <w:noWrap/>
            <w:hideMark/>
          </w:tcPr>
          <w:p w14:paraId="759C025A" w14:textId="77777777" w:rsidR="003853BB" w:rsidRPr="003853BB" w:rsidRDefault="003853BB">
            <w:r w:rsidRPr="003853BB">
              <w:t xml:space="preserve">             350.000 </w:t>
            </w:r>
          </w:p>
        </w:tc>
        <w:tc>
          <w:tcPr>
            <w:tcW w:w="844" w:type="dxa"/>
            <w:noWrap/>
            <w:hideMark/>
          </w:tcPr>
          <w:p w14:paraId="7D1331CD" w14:textId="77777777" w:rsidR="003853BB" w:rsidRPr="003853BB" w:rsidRDefault="003853BB">
            <w:r w:rsidRPr="003853BB">
              <w:t xml:space="preserve">             350.000 </w:t>
            </w:r>
          </w:p>
        </w:tc>
      </w:tr>
      <w:tr w:rsidR="003853BB" w:rsidRPr="003853BB" w14:paraId="4484F560" w14:textId="77777777" w:rsidTr="0047370D">
        <w:trPr>
          <w:trHeight w:val="292"/>
        </w:trPr>
        <w:tc>
          <w:tcPr>
            <w:tcW w:w="2263" w:type="dxa"/>
            <w:noWrap/>
            <w:hideMark/>
          </w:tcPr>
          <w:p w14:paraId="625B34D7" w14:textId="77777777" w:rsidR="003853BB" w:rsidRPr="003853BB" w:rsidRDefault="003853BB">
            <w:r w:rsidRPr="003853BB">
              <w:t>Sport And Rec support grant_Clubs_Breede Valley</w:t>
            </w:r>
          </w:p>
        </w:tc>
        <w:tc>
          <w:tcPr>
            <w:tcW w:w="1533" w:type="dxa"/>
            <w:noWrap/>
            <w:hideMark/>
          </w:tcPr>
          <w:p w14:paraId="6006FA10" w14:textId="77777777" w:rsidR="003853BB" w:rsidRPr="003853BB" w:rsidRDefault="003853BB" w:rsidP="003853BB">
            <w:r w:rsidRPr="003853BB">
              <w:t>20210706014003</w:t>
            </w:r>
          </w:p>
        </w:tc>
        <w:tc>
          <w:tcPr>
            <w:tcW w:w="1156" w:type="dxa"/>
            <w:noWrap/>
            <w:hideMark/>
          </w:tcPr>
          <w:p w14:paraId="06B42F7A" w14:textId="77777777" w:rsidR="003853BB" w:rsidRPr="003853BB" w:rsidRDefault="003853BB" w:rsidP="003853BB">
            <w:r w:rsidRPr="003853BB">
              <w:t>11477276075200</w:t>
            </w:r>
          </w:p>
        </w:tc>
        <w:tc>
          <w:tcPr>
            <w:tcW w:w="2353" w:type="dxa"/>
            <w:noWrap/>
            <w:hideMark/>
          </w:tcPr>
          <w:p w14:paraId="498E11DE" w14:textId="77777777" w:rsidR="003853BB" w:rsidRPr="003853BB" w:rsidRDefault="003853BB">
            <w:r w:rsidRPr="003853BB">
              <w:t>Sport and Recreation</w:t>
            </w:r>
          </w:p>
        </w:tc>
        <w:tc>
          <w:tcPr>
            <w:tcW w:w="896" w:type="dxa"/>
            <w:noWrap/>
            <w:hideMark/>
          </w:tcPr>
          <w:p w14:paraId="6A50547A" w14:textId="77777777" w:rsidR="003853BB" w:rsidRPr="003853BB" w:rsidRDefault="003853BB">
            <w:r w:rsidRPr="003853BB">
              <w:t xml:space="preserve">               125.000 </w:t>
            </w:r>
          </w:p>
        </w:tc>
        <w:tc>
          <w:tcPr>
            <w:tcW w:w="844" w:type="dxa"/>
            <w:noWrap/>
            <w:hideMark/>
          </w:tcPr>
          <w:p w14:paraId="26C5BC91" w14:textId="77777777" w:rsidR="003853BB" w:rsidRPr="003853BB" w:rsidRDefault="003853BB">
            <w:r w:rsidRPr="003853BB">
              <w:t xml:space="preserve">             125.000 </w:t>
            </w:r>
          </w:p>
        </w:tc>
        <w:tc>
          <w:tcPr>
            <w:tcW w:w="844" w:type="dxa"/>
            <w:noWrap/>
            <w:hideMark/>
          </w:tcPr>
          <w:p w14:paraId="0ADFBDE7" w14:textId="77777777" w:rsidR="003853BB" w:rsidRPr="003853BB" w:rsidRDefault="003853BB">
            <w:r w:rsidRPr="003853BB">
              <w:t xml:space="preserve">             125.000 </w:t>
            </w:r>
          </w:p>
        </w:tc>
      </w:tr>
      <w:tr w:rsidR="003853BB" w:rsidRPr="003853BB" w14:paraId="20BE517E" w14:textId="77777777" w:rsidTr="0047370D">
        <w:trPr>
          <w:trHeight w:val="292"/>
        </w:trPr>
        <w:tc>
          <w:tcPr>
            <w:tcW w:w="2263" w:type="dxa"/>
            <w:noWrap/>
            <w:hideMark/>
          </w:tcPr>
          <w:p w14:paraId="3BC62F07" w14:textId="77777777" w:rsidR="003853BB" w:rsidRPr="003853BB" w:rsidRDefault="003853BB">
            <w:r w:rsidRPr="003853BB">
              <w:t>Sport And Rec support grant_Clubs_Drakenstein</w:t>
            </w:r>
          </w:p>
        </w:tc>
        <w:tc>
          <w:tcPr>
            <w:tcW w:w="1533" w:type="dxa"/>
            <w:noWrap/>
            <w:hideMark/>
          </w:tcPr>
          <w:p w14:paraId="3D070080" w14:textId="77777777" w:rsidR="003853BB" w:rsidRPr="003853BB" w:rsidRDefault="003853BB" w:rsidP="003853BB">
            <w:r w:rsidRPr="003853BB">
              <w:t>20210706013997</w:t>
            </w:r>
          </w:p>
        </w:tc>
        <w:tc>
          <w:tcPr>
            <w:tcW w:w="1156" w:type="dxa"/>
            <w:noWrap/>
            <w:hideMark/>
          </w:tcPr>
          <w:p w14:paraId="50AB09FD" w14:textId="77777777" w:rsidR="003853BB" w:rsidRPr="003853BB" w:rsidRDefault="003853BB" w:rsidP="003853BB">
            <w:r w:rsidRPr="003853BB">
              <w:t>11477276075200</w:t>
            </w:r>
          </w:p>
        </w:tc>
        <w:tc>
          <w:tcPr>
            <w:tcW w:w="2353" w:type="dxa"/>
            <w:noWrap/>
            <w:hideMark/>
          </w:tcPr>
          <w:p w14:paraId="4CAB006F" w14:textId="77777777" w:rsidR="003853BB" w:rsidRPr="003853BB" w:rsidRDefault="003853BB">
            <w:r w:rsidRPr="003853BB">
              <w:t>Sport and Recreation</w:t>
            </w:r>
          </w:p>
        </w:tc>
        <w:tc>
          <w:tcPr>
            <w:tcW w:w="896" w:type="dxa"/>
            <w:noWrap/>
            <w:hideMark/>
          </w:tcPr>
          <w:p w14:paraId="573C6DC7" w14:textId="77777777" w:rsidR="003853BB" w:rsidRPr="003853BB" w:rsidRDefault="003853BB">
            <w:r w:rsidRPr="003853BB">
              <w:t xml:space="preserve">               100.000 </w:t>
            </w:r>
          </w:p>
        </w:tc>
        <w:tc>
          <w:tcPr>
            <w:tcW w:w="844" w:type="dxa"/>
            <w:noWrap/>
            <w:hideMark/>
          </w:tcPr>
          <w:p w14:paraId="444C41C3" w14:textId="77777777" w:rsidR="003853BB" w:rsidRPr="003853BB" w:rsidRDefault="003853BB">
            <w:r w:rsidRPr="003853BB">
              <w:t xml:space="preserve">             100.000 </w:t>
            </w:r>
          </w:p>
        </w:tc>
        <w:tc>
          <w:tcPr>
            <w:tcW w:w="844" w:type="dxa"/>
            <w:noWrap/>
            <w:hideMark/>
          </w:tcPr>
          <w:p w14:paraId="3C83A0D8" w14:textId="77777777" w:rsidR="003853BB" w:rsidRPr="003853BB" w:rsidRDefault="003853BB">
            <w:r w:rsidRPr="003853BB">
              <w:t xml:space="preserve">             100.000 </w:t>
            </w:r>
          </w:p>
        </w:tc>
      </w:tr>
      <w:tr w:rsidR="003853BB" w:rsidRPr="003853BB" w14:paraId="3BB44682" w14:textId="77777777" w:rsidTr="0047370D">
        <w:trPr>
          <w:trHeight w:val="292"/>
        </w:trPr>
        <w:tc>
          <w:tcPr>
            <w:tcW w:w="2263" w:type="dxa"/>
            <w:noWrap/>
            <w:hideMark/>
          </w:tcPr>
          <w:p w14:paraId="40490C24" w14:textId="77777777" w:rsidR="003853BB" w:rsidRPr="003853BB" w:rsidRDefault="003853BB">
            <w:r w:rsidRPr="003853BB">
              <w:t>Cape Winelands Sport Council</w:t>
            </w:r>
          </w:p>
        </w:tc>
        <w:tc>
          <w:tcPr>
            <w:tcW w:w="1533" w:type="dxa"/>
            <w:noWrap/>
            <w:hideMark/>
          </w:tcPr>
          <w:p w14:paraId="4D6391DA" w14:textId="77777777" w:rsidR="003853BB" w:rsidRPr="003853BB" w:rsidRDefault="003853BB" w:rsidP="003853BB">
            <w:r w:rsidRPr="003853BB">
              <w:t>20210706014067</w:t>
            </w:r>
          </w:p>
        </w:tc>
        <w:tc>
          <w:tcPr>
            <w:tcW w:w="1156" w:type="dxa"/>
            <w:noWrap/>
            <w:hideMark/>
          </w:tcPr>
          <w:p w14:paraId="7FDF2AB0" w14:textId="77777777" w:rsidR="003853BB" w:rsidRPr="003853BB" w:rsidRDefault="003853BB" w:rsidP="003853BB">
            <w:r w:rsidRPr="003853BB">
              <w:t>11477277910000</w:t>
            </w:r>
          </w:p>
        </w:tc>
        <w:tc>
          <w:tcPr>
            <w:tcW w:w="2353" w:type="dxa"/>
            <w:noWrap/>
            <w:hideMark/>
          </w:tcPr>
          <w:p w14:paraId="2F75A19E" w14:textId="77777777" w:rsidR="003853BB" w:rsidRPr="003853BB" w:rsidRDefault="003853BB">
            <w:r w:rsidRPr="003853BB">
              <w:t>Sport Councils</w:t>
            </w:r>
          </w:p>
        </w:tc>
        <w:tc>
          <w:tcPr>
            <w:tcW w:w="896" w:type="dxa"/>
            <w:noWrap/>
            <w:hideMark/>
          </w:tcPr>
          <w:p w14:paraId="4EC5F1A8" w14:textId="77777777" w:rsidR="003853BB" w:rsidRPr="003853BB" w:rsidRDefault="003853BB">
            <w:r w:rsidRPr="003853BB">
              <w:t xml:space="preserve">               200.000 </w:t>
            </w:r>
          </w:p>
        </w:tc>
        <w:tc>
          <w:tcPr>
            <w:tcW w:w="844" w:type="dxa"/>
            <w:noWrap/>
            <w:hideMark/>
          </w:tcPr>
          <w:p w14:paraId="1AD489E8" w14:textId="77777777" w:rsidR="003853BB" w:rsidRPr="003853BB" w:rsidRDefault="003853BB">
            <w:r w:rsidRPr="003853BB">
              <w:t xml:space="preserve">             200.000 </w:t>
            </w:r>
          </w:p>
        </w:tc>
        <w:tc>
          <w:tcPr>
            <w:tcW w:w="844" w:type="dxa"/>
            <w:noWrap/>
            <w:hideMark/>
          </w:tcPr>
          <w:p w14:paraId="66BB54E2" w14:textId="77777777" w:rsidR="003853BB" w:rsidRPr="003853BB" w:rsidRDefault="003853BB">
            <w:r w:rsidRPr="003853BB">
              <w:t xml:space="preserve">             200.000 </w:t>
            </w:r>
          </w:p>
        </w:tc>
      </w:tr>
      <w:tr w:rsidR="003853BB" w:rsidRPr="003853BB" w14:paraId="048C37DC" w14:textId="77777777" w:rsidTr="0047370D">
        <w:trPr>
          <w:trHeight w:val="292"/>
        </w:trPr>
        <w:tc>
          <w:tcPr>
            <w:tcW w:w="2263" w:type="dxa"/>
            <w:noWrap/>
            <w:hideMark/>
          </w:tcPr>
          <w:p w14:paraId="0E01ABFE" w14:textId="77777777" w:rsidR="003853BB" w:rsidRPr="003853BB" w:rsidRDefault="003853BB">
            <w:r w:rsidRPr="003853BB">
              <w:t xml:space="preserve">Drakenstein General Club </w:t>
            </w:r>
          </w:p>
        </w:tc>
        <w:tc>
          <w:tcPr>
            <w:tcW w:w="1533" w:type="dxa"/>
            <w:noWrap/>
            <w:hideMark/>
          </w:tcPr>
          <w:p w14:paraId="712FDCAD" w14:textId="77777777" w:rsidR="003853BB" w:rsidRPr="003853BB" w:rsidRDefault="003853BB" w:rsidP="003853BB">
            <w:r w:rsidRPr="003853BB">
              <w:t>20210706014069</w:t>
            </w:r>
          </w:p>
        </w:tc>
        <w:tc>
          <w:tcPr>
            <w:tcW w:w="1156" w:type="dxa"/>
            <w:noWrap/>
            <w:hideMark/>
          </w:tcPr>
          <w:p w14:paraId="5431DBE5" w14:textId="77777777" w:rsidR="003853BB" w:rsidRPr="003853BB" w:rsidRDefault="003853BB" w:rsidP="003853BB">
            <w:r w:rsidRPr="003853BB">
              <w:t>11477277910000</w:t>
            </w:r>
          </w:p>
        </w:tc>
        <w:tc>
          <w:tcPr>
            <w:tcW w:w="2353" w:type="dxa"/>
            <w:noWrap/>
            <w:hideMark/>
          </w:tcPr>
          <w:p w14:paraId="17CDD48F" w14:textId="77777777" w:rsidR="003853BB" w:rsidRPr="003853BB" w:rsidRDefault="003853BB">
            <w:r w:rsidRPr="003853BB">
              <w:t>Sport Councils</w:t>
            </w:r>
          </w:p>
        </w:tc>
        <w:tc>
          <w:tcPr>
            <w:tcW w:w="896" w:type="dxa"/>
            <w:noWrap/>
            <w:hideMark/>
          </w:tcPr>
          <w:p w14:paraId="4E6028CC" w14:textId="77777777" w:rsidR="003853BB" w:rsidRPr="003853BB" w:rsidRDefault="003853BB">
            <w:r w:rsidRPr="003853BB">
              <w:t xml:space="preserve">               100.000 </w:t>
            </w:r>
          </w:p>
        </w:tc>
        <w:tc>
          <w:tcPr>
            <w:tcW w:w="844" w:type="dxa"/>
            <w:noWrap/>
            <w:hideMark/>
          </w:tcPr>
          <w:p w14:paraId="5A09F273" w14:textId="77777777" w:rsidR="003853BB" w:rsidRPr="003853BB" w:rsidRDefault="003853BB">
            <w:r w:rsidRPr="003853BB">
              <w:t xml:space="preserve">             100.000 </w:t>
            </w:r>
          </w:p>
        </w:tc>
        <w:tc>
          <w:tcPr>
            <w:tcW w:w="844" w:type="dxa"/>
            <w:noWrap/>
            <w:hideMark/>
          </w:tcPr>
          <w:p w14:paraId="4AA70589" w14:textId="77777777" w:rsidR="003853BB" w:rsidRPr="003853BB" w:rsidRDefault="003853BB">
            <w:r w:rsidRPr="003853BB">
              <w:t xml:space="preserve">             100.000 </w:t>
            </w:r>
          </w:p>
        </w:tc>
      </w:tr>
      <w:tr w:rsidR="003853BB" w:rsidRPr="003853BB" w14:paraId="3A8D0E62" w14:textId="77777777" w:rsidTr="0047370D">
        <w:trPr>
          <w:trHeight w:val="292"/>
        </w:trPr>
        <w:tc>
          <w:tcPr>
            <w:tcW w:w="2263" w:type="dxa"/>
            <w:noWrap/>
            <w:hideMark/>
          </w:tcPr>
          <w:p w14:paraId="1247934B" w14:textId="77777777" w:rsidR="003853BB" w:rsidRPr="003853BB" w:rsidRDefault="003853BB">
            <w:r w:rsidRPr="003853BB">
              <w:t>Boland Cricket</w:t>
            </w:r>
          </w:p>
        </w:tc>
        <w:tc>
          <w:tcPr>
            <w:tcW w:w="1533" w:type="dxa"/>
            <w:noWrap/>
            <w:hideMark/>
          </w:tcPr>
          <w:p w14:paraId="5EEA69B4" w14:textId="77777777" w:rsidR="003853BB" w:rsidRPr="003853BB" w:rsidRDefault="003853BB" w:rsidP="003853BB">
            <w:r w:rsidRPr="003853BB">
              <w:t>20210706014066</w:t>
            </w:r>
          </w:p>
        </w:tc>
        <w:tc>
          <w:tcPr>
            <w:tcW w:w="1156" w:type="dxa"/>
            <w:noWrap/>
            <w:hideMark/>
          </w:tcPr>
          <w:p w14:paraId="61E606D7" w14:textId="77777777" w:rsidR="003853BB" w:rsidRPr="003853BB" w:rsidRDefault="003853BB" w:rsidP="003853BB">
            <w:r w:rsidRPr="003853BB">
              <w:t>11477277910000</w:t>
            </w:r>
          </w:p>
        </w:tc>
        <w:tc>
          <w:tcPr>
            <w:tcW w:w="2353" w:type="dxa"/>
            <w:noWrap/>
            <w:hideMark/>
          </w:tcPr>
          <w:p w14:paraId="50A147E3" w14:textId="77777777" w:rsidR="003853BB" w:rsidRPr="003853BB" w:rsidRDefault="003853BB">
            <w:r w:rsidRPr="003853BB">
              <w:t>Sport Councils</w:t>
            </w:r>
          </w:p>
        </w:tc>
        <w:tc>
          <w:tcPr>
            <w:tcW w:w="896" w:type="dxa"/>
            <w:noWrap/>
            <w:hideMark/>
          </w:tcPr>
          <w:p w14:paraId="564FAAE0" w14:textId="77777777" w:rsidR="003853BB" w:rsidRPr="003853BB" w:rsidRDefault="003853BB">
            <w:r w:rsidRPr="003853BB">
              <w:t xml:space="preserve">               500.000 </w:t>
            </w:r>
          </w:p>
        </w:tc>
        <w:tc>
          <w:tcPr>
            <w:tcW w:w="844" w:type="dxa"/>
            <w:noWrap/>
            <w:hideMark/>
          </w:tcPr>
          <w:p w14:paraId="495B444B" w14:textId="77777777" w:rsidR="003853BB" w:rsidRPr="003853BB" w:rsidRDefault="003853BB">
            <w:r w:rsidRPr="003853BB">
              <w:t xml:space="preserve">             500.000 </w:t>
            </w:r>
          </w:p>
        </w:tc>
        <w:tc>
          <w:tcPr>
            <w:tcW w:w="844" w:type="dxa"/>
            <w:noWrap/>
            <w:hideMark/>
          </w:tcPr>
          <w:p w14:paraId="4D57C0D2" w14:textId="77777777" w:rsidR="003853BB" w:rsidRPr="003853BB" w:rsidRDefault="003853BB">
            <w:r w:rsidRPr="003853BB">
              <w:t xml:space="preserve">             500.000 </w:t>
            </w:r>
          </w:p>
        </w:tc>
      </w:tr>
      <w:tr w:rsidR="003853BB" w:rsidRPr="003853BB" w14:paraId="52632149" w14:textId="77777777" w:rsidTr="0047370D">
        <w:trPr>
          <w:trHeight w:val="292"/>
        </w:trPr>
        <w:tc>
          <w:tcPr>
            <w:tcW w:w="2263" w:type="dxa"/>
            <w:noWrap/>
            <w:hideMark/>
          </w:tcPr>
          <w:p w14:paraId="506D9420" w14:textId="77777777" w:rsidR="003853BB" w:rsidRPr="003853BB" w:rsidRDefault="003853BB">
            <w:r w:rsidRPr="003853BB">
              <w:t>Boland Rugby Union</w:t>
            </w:r>
          </w:p>
        </w:tc>
        <w:tc>
          <w:tcPr>
            <w:tcW w:w="1533" w:type="dxa"/>
            <w:noWrap/>
            <w:hideMark/>
          </w:tcPr>
          <w:p w14:paraId="16D87741" w14:textId="77777777" w:rsidR="003853BB" w:rsidRPr="003853BB" w:rsidRDefault="003853BB" w:rsidP="003853BB">
            <w:r w:rsidRPr="003853BB">
              <w:t>20210711080749</w:t>
            </w:r>
          </w:p>
        </w:tc>
        <w:tc>
          <w:tcPr>
            <w:tcW w:w="1156" w:type="dxa"/>
            <w:noWrap/>
            <w:hideMark/>
          </w:tcPr>
          <w:p w14:paraId="0963B41C" w14:textId="77777777" w:rsidR="003853BB" w:rsidRPr="003853BB" w:rsidRDefault="003853BB" w:rsidP="003853BB">
            <w:r w:rsidRPr="003853BB">
              <w:t>11477277920000</w:t>
            </w:r>
          </w:p>
        </w:tc>
        <w:tc>
          <w:tcPr>
            <w:tcW w:w="2353" w:type="dxa"/>
            <w:noWrap/>
            <w:hideMark/>
          </w:tcPr>
          <w:p w14:paraId="51015230" w14:textId="77777777" w:rsidR="003853BB" w:rsidRPr="003853BB" w:rsidRDefault="003853BB">
            <w:r w:rsidRPr="003853BB">
              <w:t>Boland Rugby</w:t>
            </w:r>
          </w:p>
        </w:tc>
        <w:tc>
          <w:tcPr>
            <w:tcW w:w="896" w:type="dxa"/>
            <w:noWrap/>
            <w:hideMark/>
          </w:tcPr>
          <w:p w14:paraId="3ABAE83C" w14:textId="77777777" w:rsidR="003853BB" w:rsidRPr="003853BB" w:rsidRDefault="003853BB">
            <w:r w:rsidRPr="003853BB">
              <w:t xml:space="preserve">               100.000 </w:t>
            </w:r>
          </w:p>
        </w:tc>
        <w:tc>
          <w:tcPr>
            <w:tcW w:w="844" w:type="dxa"/>
            <w:noWrap/>
            <w:hideMark/>
          </w:tcPr>
          <w:p w14:paraId="2F6C15BF" w14:textId="77777777" w:rsidR="003853BB" w:rsidRPr="003853BB" w:rsidRDefault="003853BB">
            <w:r w:rsidRPr="003853BB">
              <w:t xml:space="preserve">             100.000 </w:t>
            </w:r>
          </w:p>
        </w:tc>
        <w:tc>
          <w:tcPr>
            <w:tcW w:w="844" w:type="dxa"/>
            <w:noWrap/>
            <w:hideMark/>
          </w:tcPr>
          <w:p w14:paraId="608B12F5" w14:textId="77777777" w:rsidR="003853BB" w:rsidRPr="003853BB" w:rsidRDefault="003853BB">
            <w:r w:rsidRPr="003853BB">
              <w:t xml:space="preserve">             100.000 </w:t>
            </w:r>
          </w:p>
        </w:tc>
      </w:tr>
      <w:tr w:rsidR="003853BB" w:rsidRPr="003853BB" w14:paraId="1693C79F" w14:textId="77777777" w:rsidTr="0047370D">
        <w:trPr>
          <w:trHeight w:val="292"/>
        </w:trPr>
        <w:tc>
          <w:tcPr>
            <w:tcW w:w="2263" w:type="dxa"/>
            <w:noWrap/>
            <w:hideMark/>
          </w:tcPr>
          <w:p w14:paraId="4000D705" w14:textId="77777777" w:rsidR="003853BB" w:rsidRPr="003853BB" w:rsidRDefault="003853BB">
            <w:r w:rsidRPr="003853BB">
              <w:t xml:space="preserve">SAFA Capewinelands </w:t>
            </w:r>
          </w:p>
        </w:tc>
        <w:tc>
          <w:tcPr>
            <w:tcW w:w="1533" w:type="dxa"/>
            <w:noWrap/>
            <w:hideMark/>
          </w:tcPr>
          <w:p w14:paraId="7B45AB10" w14:textId="77777777" w:rsidR="003853BB" w:rsidRPr="003853BB" w:rsidRDefault="003853BB" w:rsidP="003853BB">
            <w:r w:rsidRPr="003853BB">
              <w:t>20210706014068</w:t>
            </w:r>
          </w:p>
        </w:tc>
        <w:tc>
          <w:tcPr>
            <w:tcW w:w="1156" w:type="dxa"/>
            <w:noWrap/>
            <w:hideMark/>
          </w:tcPr>
          <w:p w14:paraId="3AC07342" w14:textId="77777777" w:rsidR="003853BB" w:rsidRPr="003853BB" w:rsidRDefault="003853BB" w:rsidP="003853BB">
            <w:r w:rsidRPr="003853BB">
              <w:t>11477277910000</w:t>
            </w:r>
          </w:p>
        </w:tc>
        <w:tc>
          <w:tcPr>
            <w:tcW w:w="2353" w:type="dxa"/>
            <w:noWrap/>
            <w:hideMark/>
          </w:tcPr>
          <w:p w14:paraId="04127AEE" w14:textId="77777777" w:rsidR="003853BB" w:rsidRPr="003853BB" w:rsidRDefault="003853BB">
            <w:r w:rsidRPr="003853BB">
              <w:t>Sport Councils</w:t>
            </w:r>
          </w:p>
        </w:tc>
        <w:tc>
          <w:tcPr>
            <w:tcW w:w="896" w:type="dxa"/>
            <w:noWrap/>
            <w:hideMark/>
          </w:tcPr>
          <w:p w14:paraId="5402A8AB" w14:textId="77777777" w:rsidR="003853BB" w:rsidRPr="003853BB" w:rsidRDefault="003853BB">
            <w:r w:rsidRPr="003853BB">
              <w:t xml:space="preserve">               100.000 </w:t>
            </w:r>
          </w:p>
        </w:tc>
        <w:tc>
          <w:tcPr>
            <w:tcW w:w="844" w:type="dxa"/>
            <w:noWrap/>
            <w:hideMark/>
          </w:tcPr>
          <w:p w14:paraId="050D8868" w14:textId="77777777" w:rsidR="003853BB" w:rsidRPr="003853BB" w:rsidRDefault="003853BB">
            <w:r w:rsidRPr="003853BB">
              <w:t xml:space="preserve">             100.000 </w:t>
            </w:r>
          </w:p>
        </w:tc>
        <w:tc>
          <w:tcPr>
            <w:tcW w:w="844" w:type="dxa"/>
            <w:noWrap/>
            <w:hideMark/>
          </w:tcPr>
          <w:p w14:paraId="7336C0EA" w14:textId="77777777" w:rsidR="003853BB" w:rsidRPr="003853BB" w:rsidRDefault="003853BB">
            <w:r w:rsidRPr="003853BB">
              <w:t xml:space="preserve">             100.000 </w:t>
            </w:r>
          </w:p>
        </w:tc>
      </w:tr>
      <w:tr w:rsidR="003853BB" w:rsidRPr="003853BB" w14:paraId="6C92397A" w14:textId="77777777" w:rsidTr="0047370D">
        <w:trPr>
          <w:trHeight w:val="292"/>
        </w:trPr>
        <w:tc>
          <w:tcPr>
            <w:tcW w:w="2263" w:type="dxa"/>
            <w:noWrap/>
            <w:hideMark/>
          </w:tcPr>
          <w:p w14:paraId="3E5DE6EB" w14:textId="77777777" w:rsidR="003853BB" w:rsidRPr="003853BB" w:rsidRDefault="003853BB">
            <w:r w:rsidRPr="003853BB">
              <w:t>Cape Winelands Farmworkers Association</w:t>
            </w:r>
          </w:p>
        </w:tc>
        <w:tc>
          <w:tcPr>
            <w:tcW w:w="1533" w:type="dxa"/>
            <w:noWrap/>
            <w:hideMark/>
          </w:tcPr>
          <w:p w14:paraId="33709C24" w14:textId="77777777" w:rsidR="003853BB" w:rsidRPr="003853BB" w:rsidRDefault="003853BB" w:rsidP="003853BB">
            <w:r w:rsidRPr="003853BB">
              <w:t>20210706014006</w:t>
            </w:r>
          </w:p>
        </w:tc>
        <w:tc>
          <w:tcPr>
            <w:tcW w:w="1156" w:type="dxa"/>
            <w:noWrap/>
            <w:hideMark/>
          </w:tcPr>
          <w:p w14:paraId="0222D198" w14:textId="77777777" w:rsidR="003853BB" w:rsidRPr="003853BB" w:rsidRDefault="003853BB" w:rsidP="003853BB">
            <w:r w:rsidRPr="003853BB">
              <w:t>11477276076500</w:t>
            </w:r>
          </w:p>
        </w:tc>
        <w:tc>
          <w:tcPr>
            <w:tcW w:w="2353" w:type="dxa"/>
            <w:noWrap/>
            <w:hideMark/>
          </w:tcPr>
          <w:p w14:paraId="0CCF76C2" w14:textId="77777777" w:rsidR="003853BB" w:rsidRPr="003853BB" w:rsidRDefault="003853BB">
            <w:r w:rsidRPr="003853BB">
              <w:t>Specify (Add grant description)</w:t>
            </w:r>
          </w:p>
        </w:tc>
        <w:tc>
          <w:tcPr>
            <w:tcW w:w="896" w:type="dxa"/>
            <w:noWrap/>
            <w:hideMark/>
          </w:tcPr>
          <w:p w14:paraId="0E0BAF59" w14:textId="77777777" w:rsidR="003853BB" w:rsidRPr="003853BB" w:rsidRDefault="003853BB">
            <w:r w:rsidRPr="003853BB">
              <w:t xml:space="preserve">                  50.000 </w:t>
            </w:r>
          </w:p>
        </w:tc>
        <w:tc>
          <w:tcPr>
            <w:tcW w:w="844" w:type="dxa"/>
            <w:noWrap/>
            <w:hideMark/>
          </w:tcPr>
          <w:p w14:paraId="71529CA5" w14:textId="77777777" w:rsidR="003853BB" w:rsidRPr="003853BB" w:rsidRDefault="003853BB">
            <w:r w:rsidRPr="003853BB">
              <w:t xml:space="preserve">               50.000 </w:t>
            </w:r>
          </w:p>
        </w:tc>
        <w:tc>
          <w:tcPr>
            <w:tcW w:w="844" w:type="dxa"/>
            <w:noWrap/>
            <w:hideMark/>
          </w:tcPr>
          <w:p w14:paraId="09506729" w14:textId="77777777" w:rsidR="003853BB" w:rsidRPr="003853BB" w:rsidRDefault="003853BB">
            <w:r w:rsidRPr="003853BB">
              <w:t xml:space="preserve">               50.000 </w:t>
            </w:r>
          </w:p>
        </w:tc>
      </w:tr>
      <w:tr w:rsidR="003853BB" w:rsidRPr="003853BB" w14:paraId="11633C52" w14:textId="77777777" w:rsidTr="0047370D">
        <w:trPr>
          <w:trHeight w:val="292"/>
        </w:trPr>
        <w:tc>
          <w:tcPr>
            <w:tcW w:w="2263" w:type="dxa"/>
            <w:noWrap/>
            <w:hideMark/>
          </w:tcPr>
          <w:p w14:paraId="40B3F641" w14:textId="77777777" w:rsidR="003853BB" w:rsidRPr="003853BB" w:rsidRDefault="003853BB"/>
        </w:tc>
        <w:tc>
          <w:tcPr>
            <w:tcW w:w="1533" w:type="dxa"/>
            <w:noWrap/>
            <w:hideMark/>
          </w:tcPr>
          <w:p w14:paraId="52FAFC0C" w14:textId="77777777" w:rsidR="003853BB" w:rsidRPr="003853BB" w:rsidRDefault="003853BB"/>
        </w:tc>
        <w:tc>
          <w:tcPr>
            <w:tcW w:w="1156" w:type="dxa"/>
            <w:noWrap/>
            <w:hideMark/>
          </w:tcPr>
          <w:p w14:paraId="01A42970" w14:textId="77777777" w:rsidR="003853BB" w:rsidRPr="003853BB" w:rsidRDefault="003853BB"/>
        </w:tc>
        <w:tc>
          <w:tcPr>
            <w:tcW w:w="2353" w:type="dxa"/>
            <w:noWrap/>
            <w:hideMark/>
          </w:tcPr>
          <w:p w14:paraId="11D64F55" w14:textId="77777777" w:rsidR="003853BB" w:rsidRPr="003853BB" w:rsidRDefault="003853BB"/>
        </w:tc>
        <w:tc>
          <w:tcPr>
            <w:tcW w:w="896" w:type="dxa"/>
            <w:noWrap/>
            <w:hideMark/>
          </w:tcPr>
          <w:p w14:paraId="65AE38B5" w14:textId="77777777" w:rsidR="003853BB" w:rsidRPr="003853BB" w:rsidRDefault="003853BB">
            <w:r w:rsidRPr="003853BB">
              <w:t xml:space="preserve">            1.750.000 </w:t>
            </w:r>
          </w:p>
        </w:tc>
        <w:tc>
          <w:tcPr>
            <w:tcW w:w="844" w:type="dxa"/>
            <w:noWrap/>
            <w:hideMark/>
          </w:tcPr>
          <w:p w14:paraId="67C2725F" w14:textId="77777777" w:rsidR="003853BB" w:rsidRPr="003853BB" w:rsidRDefault="003853BB">
            <w:r w:rsidRPr="003853BB">
              <w:t xml:space="preserve">          1.750.000 </w:t>
            </w:r>
          </w:p>
        </w:tc>
        <w:tc>
          <w:tcPr>
            <w:tcW w:w="844" w:type="dxa"/>
            <w:noWrap/>
            <w:hideMark/>
          </w:tcPr>
          <w:p w14:paraId="29AA9D5A" w14:textId="77777777" w:rsidR="003853BB" w:rsidRPr="003853BB" w:rsidRDefault="003853BB">
            <w:r w:rsidRPr="003853BB">
              <w:t xml:space="preserve">          1.750.000 </w:t>
            </w:r>
          </w:p>
        </w:tc>
      </w:tr>
      <w:tr w:rsidR="003853BB" w:rsidRPr="003853BB" w14:paraId="4C84DCE2" w14:textId="77777777" w:rsidTr="0047370D">
        <w:trPr>
          <w:trHeight w:val="292"/>
        </w:trPr>
        <w:tc>
          <w:tcPr>
            <w:tcW w:w="2263" w:type="dxa"/>
            <w:noWrap/>
            <w:hideMark/>
          </w:tcPr>
          <w:p w14:paraId="270DD93A" w14:textId="77777777" w:rsidR="003853BB" w:rsidRPr="003853BB" w:rsidRDefault="003853BB"/>
        </w:tc>
        <w:tc>
          <w:tcPr>
            <w:tcW w:w="1533" w:type="dxa"/>
            <w:noWrap/>
            <w:hideMark/>
          </w:tcPr>
          <w:p w14:paraId="59534BD4" w14:textId="77777777" w:rsidR="003853BB" w:rsidRPr="003853BB" w:rsidRDefault="003853BB"/>
        </w:tc>
        <w:tc>
          <w:tcPr>
            <w:tcW w:w="1156" w:type="dxa"/>
            <w:noWrap/>
            <w:hideMark/>
          </w:tcPr>
          <w:p w14:paraId="6B90E1F9" w14:textId="77777777" w:rsidR="003853BB" w:rsidRPr="003853BB" w:rsidRDefault="003853BB"/>
        </w:tc>
        <w:tc>
          <w:tcPr>
            <w:tcW w:w="2353" w:type="dxa"/>
            <w:noWrap/>
            <w:hideMark/>
          </w:tcPr>
          <w:p w14:paraId="303A051E" w14:textId="77777777" w:rsidR="003853BB" w:rsidRPr="003853BB" w:rsidRDefault="003853BB"/>
        </w:tc>
        <w:tc>
          <w:tcPr>
            <w:tcW w:w="896" w:type="dxa"/>
            <w:noWrap/>
            <w:hideMark/>
          </w:tcPr>
          <w:p w14:paraId="3CE32CE3" w14:textId="77777777" w:rsidR="003853BB" w:rsidRPr="003853BB" w:rsidRDefault="003853BB"/>
        </w:tc>
        <w:tc>
          <w:tcPr>
            <w:tcW w:w="844" w:type="dxa"/>
            <w:noWrap/>
            <w:hideMark/>
          </w:tcPr>
          <w:p w14:paraId="723DC3E6" w14:textId="77777777" w:rsidR="003853BB" w:rsidRPr="003853BB" w:rsidRDefault="003853BB"/>
        </w:tc>
        <w:tc>
          <w:tcPr>
            <w:tcW w:w="844" w:type="dxa"/>
            <w:noWrap/>
            <w:hideMark/>
          </w:tcPr>
          <w:p w14:paraId="46913AAD" w14:textId="77777777" w:rsidR="003853BB" w:rsidRPr="003853BB" w:rsidRDefault="003853BB"/>
        </w:tc>
      </w:tr>
      <w:tr w:rsidR="003853BB" w:rsidRPr="003853BB" w14:paraId="7A7AA391" w14:textId="77777777" w:rsidTr="0047370D">
        <w:trPr>
          <w:trHeight w:val="292"/>
        </w:trPr>
        <w:tc>
          <w:tcPr>
            <w:tcW w:w="2263" w:type="dxa"/>
            <w:noWrap/>
            <w:hideMark/>
          </w:tcPr>
          <w:p w14:paraId="201AA25F" w14:textId="77777777" w:rsidR="003853BB" w:rsidRPr="003853BB" w:rsidRDefault="003853BB"/>
        </w:tc>
        <w:tc>
          <w:tcPr>
            <w:tcW w:w="1533" w:type="dxa"/>
            <w:noWrap/>
            <w:hideMark/>
          </w:tcPr>
          <w:p w14:paraId="38D3C8F0" w14:textId="77777777" w:rsidR="003853BB" w:rsidRPr="003853BB" w:rsidRDefault="003853BB"/>
        </w:tc>
        <w:tc>
          <w:tcPr>
            <w:tcW w:w="1156" w:type="dxa"/>
            <w:noWrap/>
            <w:hideMark/>
          </w:tcPr>
          <w:p w14:paraId="2FD08265" w14:textId="77777777" w:rsidR="003853BB" w:rsidRPr="003853BB" w:rsidRDefault="003853BB"/>
        </w:tc>
        <w:tc>
          <w:tcPr>
            <w:tcW w:w="2353" w:type="dxa"/>
            <w:noWrap/>
            <w:hideMark/>
          </w:tcPr>
          <w:p w14:paraId="6D27230C" w14:textId="77777777" w:rsidR="003853BB" w:rsidRPr="003853BB" w:rsidRDefault="003853BB"/>
        </w:tc>
        <w:tc>
          <w:tcPr>
            <w:tcW w:w="896" w:type="dxa"/>
            <w:noWrap/>
            <w:hideMark/>
          </w:tcPr>
          <w:p w14:paraId="117872B5" w14:textId="77777777" w:rsidR="003853BB" w:rsidRPr="003853BB" w:rsidRDefault="003853BB"/>
        </w:tc>
        <w:tc>
          <w:tcPr>
            <w:tcW w:w="844" w:type="dxa"/>
            <w:noWrap/>
            <w:hideMark/>
          </w:tcPr>
          <w:p w14:paraId="54D53A3B" w14:textId="77777777" w:rsidR="003853BB" w:rsidRPr="003853BB" w:rsidRDefault="003853BB"/>
        </w:tc>
        <w:tc>
          <w:tcPr>
            <w:tcW w:w="844" w:type="dxa"/>
            <w:noWrap/>
            <w:hideMark/>
          </w:tcPr>
          <w:p w14:paraId="1327D748" w14:textId="77777777" w:rsidR="003853BB" w:rsidRPr="003853BB" w:rsidRDefault="003853BB"/>
        </w:tc>
      </w:tr>
      <w:tr w:rsidR="003853BB" w:rsidRPr="003853BB" w14:paraId="067F0F67" w14:textId="77777777" w:rsidTr="0047370D">
        <w:trPr>
          <w:trHeight w:val="292"/>
        </w:trPr>
        <w:tc>
          <w:tcPr>
            <w:tcW w:w="2263" w:type="dxa"/>
            <w:noWrap/>
            <w:hideMark/>
          </w:tcPr>
          <w:p w14:paraId="4DE1FDA4" w14:textId="77777777" w:rsidR="003853BB" w:rsidRPr="003853BB" w:rsidRDefault="003853BB">
            <w:r w:rsidRPr="003853BB">
              <w:t>Vlakkie Cricket</w:t>
            </w:r>
          </w:p>
        </w:tc>
        <w:tc>
          <w:tcPr>
            <w:tcW w:w="1533" w:type="dxa"/>
            <w:noWrap/>
            <w:hideMark/>
          </w:tcPr>
          <w:p w14:paraId="71CC621A" w14:textId="77777777" w:rsidR="003853BB" w:rsidRPr="003853BB" w:rsidRDefault="003853BB"/>
        </w:tc>
        <w:tc>
          <w:tcPr>
            <w:tcW w:w="1156" w:type="dxa"/>
            <w:noWrap/>
            <w:hideMark/>
          </w:tcPr>
          <w:p w14:paraId="48DC845E" w14:textId="77777777" w:rsidR="003853BB" w:rsidRPr="003853BB" w:rsidRDefault="003853BB"/>
        </w:tc>
        <w:tc>
          <w:tcPr>
            <w:tcW w:w="2353" w:type="dxa"/>
            <w:noWrap/>
            <w:hideMark/>
          </w:tcPr>
          <w:p w14:paraId="4ECEECFA" w14:textId="77777777" w:rsidR="003853BB" w:rsidRPr="003853BB" w:rsidRDefault="003853BB"/>
        </w:tc>
        <w:tc>
          <w:tcPr>
            <w:tcW w:w="896" w:type="dxa"/>
            <w:noWrap/>
            <w:hideMark/>
          </w:tcPr>
          <w:p w14:paraId="7366230F" w14:textId="77777777" w:rsidR="003853BB" w:rsidRPr="003853BB" w:rsidRDefault="003853BB"/>
        </w:tc>
        <w:tc>
          <w:tcPr>
            <w:tcW w:w="844" w:type="dxa"/>
            <w:noWrap/>
            <w:hideMark/>
          </w:tcPr>
          <w:p w14:paraId="305BFA66" w14:textId="77777777" w:rsidR="003853BB" w:rsidRPr="003853BB" w:rsidRDefault="003853BB"/>
        </w:tc>
        <w:tc>
          <w:tcPr>
            <w:tcW w:w="844" w:type="dxa"/>
            <w:noWrap/>
            <w:hideMark/>
          </w:tcPr>
          <w:p w14:paraId="53A1EFF3" w14:textId="77777777" w:rsidR="003853BB" w:rsidRPr="003853BB" w:rsidRDefault="003853BB"/>
        </w:tc>
      </w:tr>
      <w:tr w:rsidR="003853BB" w:rsidRPr="003853BB" w14:paraId="1D872931" w14:textId="77777777" w:rsidTr="0047370D">
        <w:trPr>
          <w:trHeight w:val="292"/>
        </w:trPr>
        <w:tc>
          <w:tcPr>
            <w:tcW w:w="2263" w:type="dxa"/>
            <w:noWrap/>
            <w:hideMark/>
          </w:tcPr>
          <w:p w14:paraId="537E98E4" w14:textId="77777777" w:rsidR="003853BB" w:rsidRPr="003853BB" w:rsidRDefault="003853BB"/>
        </w:tc>
        <w:tc>
          <w:tcPr>
            <w:tcW w:w="1533" w:type="dxa"/>
            <w:noWrap/>
            <w:hideMark/>
          </w:tcPr>
          <w:p w14:paraId="3ABC3EB1" w14:textId="77777777" w:rsidR="003853BB" w:rsidRPr="003853BB" w:rsidRDefault="003853BB" w:rsidP="003853BB">
            <w:r w:rsidRPr="003853BB">
              <w:t>20210706013393</w:t>
            </w:r>
          </w:p>
        </w:tc>
        <w:tc>
          <w:tcPr>
            <w:tcW w:w="1156" w:type="dxa"/>
            <w:noWrap/>
            <w:hideMark/>
          </w:tcPr>
          <w:p w14:paraId="62BDDA4D" w14:textId="77777777" w:rsidR="003853BB" w:rsidRPr="003853BB" w:rsidRDefault="003853BB" w:rsidP="003853BB">
            <w:r w:rsidRPr="003853BB">
              <w:t>11477221430000</w:t>
            </w:r>
          </w:p>
        </w:tc>
        <w:tc>
          <w:tcPr>
            <w:tcW w:w="2353" w:type="dxa"/>
            <w:noWrap/>
            <w:hideMark/>
          </w:tcPr>
          <w:p w14:paraId="286C992F" w14:textId="77777777" w:rsidR="003853BB" w:rsidRPr="003853BB" w:rsidRDefault="003853BB">
            <w:r w:rsidRPr="003853BB">
              <w:t>Achievements and Awards</w:t>
            </w:r>
          </w:p>
        </w:tc>
        <w:tc>
          <w:tcPr>
            <w:tcW w:w="896" w:type="dxa"/>
            <w:noWrap/>
            <w:hideMark/>
          </w:tcPr>
          <w:p w14:paraId="693D786A" w14:textId="77777777" w:rsidR="003853BB" w:rsidRPr="003853BB" w:rsidRDefault="003853BB">
            <w:r w:rsidRPr="003853BB">
              <w:t xml:space="preserve">                  20.000 </w:t>
            </w:r>
          </w:p>
        </w:tc>
        <w:tc>
          <w:tcPr>
            <w:tcW w:w="844" w:type="dxa"/>
            <w:noWrap/>
            <w:hideMark/>
          </w:tcPr>
          <w:p w14:paraId="76415A43" w14:textId="77777777" w:rsidR="003853BB" w:rsidRPr="003853BB" w:rsidRDefault="003853BB">
            <w:r w:rsidRPr="003853BB">
              <w:t xml:space="preserve">               20.000 </w:t>
            </w:r>
          </w:p>
        </w:tc>
        <w:tc>
          <w:tcPr>
            <w:tcW w:w="844" w:type="dxa"/>
            <w:noWrap/>
            <w:hideMark/>
          </w:tcPr>
          <w:p w14:paraId="4430C1CA" w14:textId="77777777" w:rsidR="003853BB" w:rsidRPr="003853BB" w:rsidRDefault="003853BB">
            <w:r w:rsidRPr="003853BB">
              <w:t xml:space="preserve">               20.000 </w:t>
            </w:r>
          </w:p>
        </w:tc>
      </w:tr>
      <w:tr w:rsidR="003853BB" w:rsidRPr="003853BB" w14:paraId="52CE6A5C" w14:textId="77777777" w:rsidTr="0047370D">
        <w:trPr>
          <w:trHeight w:val="292"/>
        </w:trPr>
        <w:tc>
          <w:tcPr>
            <w:tcW w:w="2263" w:type="dxa"/>
            <w:noWrap/>
            <w:hideMark/>
          </w:tcPr>
          <w:p w14:paraId="6544093A" w14:textId="77777777" w:rsidR="003853BB" w:rsidRPr="003853BB" w:rsidRDefault="003853BB"/>
        </w:tc>
        <w:tc>
          <w:tcPr>
            <w:tcW w:w="1533" w:type="dxa"/>
            <w:noWrap/>
            <w:hideMark/>
          </w:tcPr>
          <w:p w14:paraId="7E22DA65" w14:textId="77777777" w:rsidR="003853BB" w:rsidRPr="003853BB" w:rsidRDefault="003853BB" w:rsidP="003853BB">
            <w:r w:rsidRPr="003853BB">
              <w:t>20210706012699</w:t>
            </w:r>
          </w:p>
        </w:tc>
        <w:tc>
          <w:tcPr>
            <w:tcW w:w="1156" w:type="dxa"/>
            <w:noWrap/>
            <w:hideMark/>
          </w:tcPr>
          <w:p w14:paraId="1A215D37" w14:textId="77777777" w:rsidR="003853BB" w:rsidRPr="003853BB" w:rsidRDefault="003853BB" w:rsidP="003853BB">
            <w:r w:rsidRPr="003853BB">
              <w:t>11477201270000</w:t>
            </w:r>
          </w:p>
        </w:tc>
        <w:tc>
          <w:tcPr>
            <w:tcW w:w="2353" w:type="dxa"/>
            <w:noWrap/>
            <w:hideMark/>
          </w:tcPr>
          <w:p w14:paraId="0D01B8A9" w14:textId="77777777" w:rsidR="003853BB" w:rsidRPr="003853BB" w:rsidRDefault="003853BB">
            <w:r w:rsidRPr="003853BB">
              <w:t>Catering Services</w:t>
            </w:r>
          </w:p>
        </w:tc>
        <w:tc>
          <w:tcPr>
            <w:tcW w:w="896" w:type="dxa"/>
            <w:noWrap/>
            <w:hideMark/>
          </w:tcPr>
          <w:p w14:paraId="1615EF48" w14:textId="77777777" w:rsidR="003853BB" w:rsidRPr="003853BB" w:rsidRDefault="003853BB">
            <w:r w:rsidRPr="003853BB">
              <w:t xml:space="preserve">                  30.000 </w:t>
            </w:r>
          </w:p>
        </w:tc>
        <w:tc>
          <w:tcPr>
            <w:tcW w:w="844" w:type="dxa"/>
            <w:noWrap/>
            <w:hideMark/>
          </w:tcPr>
          <w:p w14:paraId="6289665C" w14:textId="77777777" w:rsidR="003853BB" w:rsidRPr="003853BB" w:rsidRDefault="003853BB">
            <w:r w:rsidRPr="003853BB">
              <w:t xml:space="preserve">               30.000 </w:t>
            </w:r>
          </w:p>
        </w:tc>
        <w:tc>
          <w:tcPr>
            <w:tcW w:w="844" w:type="dxa"/>
            <w:noWrap/>
            <w:hideMark/>
          </w:tcPr>
          <w:p w14:paraId="4C28C305" w14:textId="77777777" w:rsidR="003853BB" w:rsidRPr="003853BB" w:rsidRDefault="003853BB">
            <w:r w:rsidRPr="003853BB">
              <w:t xml:space="preserve">               30.000 </w:t>
            </w:r>
          </w:p>
        </w:tc>
      </w:tr>
      <w:tr w:rsidR="003853BB" w:rsidRPr="003853BB" w14:paraId="34D9F711" w14:textId="77777777" w:rsidTr="0047370D">
        <w:trPr>
          <w:trHeight w:val="292"/>
        </w:trPr>
        <w:tc>
          <w:tcPr>
            <w:tcW w:w="2263" w:type="dxa"/>
            <w:noWrap/>
            <w:hideMark/>
          </w:tcPr>
          <w:p w14:paraId="53D33991" w14:textId="77777777" w:rsidR="003853BB" w:rsidRPr="003853BB" w:rsidRDefault="003853BB"/>
        </w:tc>
        <w:tc>
          <w:tcPr>
            <w:tcW w:w="1533" w:type="dxa"/>
            <w:noWrap/>
            <w:hideMark/>
          </w:tcPr>
          <w:p w14:paraId="695449F6" w14:textId="77777777" w:rsidR="003853BB" w:rsidRPr="003853BB" w:rsidRDefault="003853BB" w:rsidP="003853BB">
            <w:r w:rsidRPr="003853BB">
              <w:t>20210706013660</w:t>
            </w:r>
          </w:p>
        </w:tc>
        <w:tc>
          <w:tcPr>
            <w:tcW w:w="1156" w:type="dxa"/>
            <w:noWrap/>
            <w:hideMark/>
          </w:tcPr>
          <w:p w14:paraId="61A65DD9" w14:textId="77777777" w:rsidR="003853BB" w:rsidRPr="003853BB" w:rsidRDefault="003853BB" w:rsidP="003853BB">
            <w:r w:rsidRPr="003853BB">
              <w:t>11477222630000</w:t>
            </w:r>
          </w:p>
        </w:tc>
        <w:tc>
          <w:tcPr>
            <w:tcW w:w="2353" w:type="dxa"/>
            <w:noWrap/>
            <w:hideMark/>
          </w:tcPr>
          <w:p w14:paraId="466B34DC" w14:textId="77777777" w:rsidR="003853BB" w:rsidRPr="003853BB" w:rsidRDefault="003853BB">
            <w:r w:rsidRPr="003853BB">
              <w:t>Transport Provided as Part of Departmental Act.</w:t>
            </w:r>
          </w:p>
        </w:tc>
        <w:tc>
          <w:tcPr>
            <w:tcW w:w="896" w:type="dxa"/>
            <w:noWrap/>
            <w:hideMark/>
          </w:tcPr>
          <w:p w14:paraId="19D7AC66" w14:textId="77777777" w:rsidR="003853BB" w:rsidRPr="003853BB" w:rsidRDefault="003853BB">
            <w:r w:rsidRPr="003853BB">
              <w:t xml:space="preserve">               100.000 </w:t>
            </w:r>
          </w:p>
        </w:tc>
        <w:tc>
          <w:tcPr>
            <w:tcW w:w="844" w:type="dxa"/>
            <w:noWrap/>
            <w:hideMark/>
          </w:tcPr>
          <w:p w14:paraId="01FD7BAE" w14:textId="77777777" w:rsidR="003853BB" w:rsidRPr="003853BB" w:rsidRDefault="003853BB">
            <w:r w:rsidRPr="003853BB">
              <w:t xml:space="preserve">             100.000 </w:t>
            </w:r>
          </w:p>
        </w:tc>
        <w:tc>
          <w:tcPr>
            <w:tcW w:w="844" w:type="dxa"/>
            <w:noWrap/>
            <w:hideMark/>
          </w:tcPr>
          <w:p w14:paraId="747E85A5" w14:textId="77777777" w:rsidR="003853BB" w:rsidRPr="003853BB" w:rsidRDefault="003853BB">
            <w:r w:rsidRPr="003853BB">
              <w:t xml:space="preserve">             100.000 </w:t>
            </w:r>
          </w:p>
        </w:tc>
      </w:tr>
      <w:tr w:rsidR="003853BB" w:rsidRPr="003853BB" w14:paraId="76DAD690" w14:textId="77777777" w:rsidTr="0047370D">
        <w:trPr>
          <w:trHeight w:val="300"/>
        </w:trPr>
        <w:tc>
          <w:tcPr>
            <w:tcW w:w="2263" w:type="dxa"/>
            <w:noWrap/>
            <w:hideMark/>
          </w:tcPr>
          <w:p w14:paraId="28E815C7" w14:textId="77777777" w:rsidR="003853BB" w:rsidRPr="003853BB" w:rsidRDefault="003853BB"/>
        </w:tc>
        <w:tc>
          <w:tcPr>
            <w:tcW w:w="1533" w:type="dxa"/>
            <w:noWrap/>
            <w:hideMark/>
          </w:tcPr>
          <w:p w14:paraId="6A983B86" w14:textId="77777777" w:rsidR="003853BB" w:rsidRPr="003853BB" w:rsidRDefault="003853BB"/>
        </w:tc>
        <w:tc>
          <w:tcPr>
            <w:tcW w:w="1156" w:type="dxa"/>
            <w:noWrap/>
            <w:hideMark/>
          </w:tcPr>
          <w:p w14:paraId="6D30616A" w14:textId="77777777" w:rsidR="003853BB" w:rsidRPr="003853BB" w:rsidRDefault="003853BB"/>
        </w:tc>
        <w:tc>
          <w:tcPr>
            <w:tcW w:w="2353" w:type="dxa"/>
            <w:noWrap/>
            <w:hideMark/>
          </w:tcPr>
          <w:p w14:paraId="74160243" w14:textId="77777777" w:rsidR="003853BB" w:rsidRPr="003853BB" w:rsidRDefault="003853BB"/>
        </w:tc>
        <w:tc>
          <w:tcPr>
            <w:tcW w:w="896" w:type="dxa"/>
            <w:noWrap/>
            <w:hideMark/>
          </w:tcPr>
          <w:p w14:paraId="0B61ADC4" w14:textId="77777777" w:rsidR="003853BB" w:rsidRPr="003853BB" w:rsidRDefault="003853BB">
            <w:r w:rsidRPr="003853BB">
              <w:t xml:space="preserve">               150.000 </w:t>
            </w:r>
          </w:p>
        </w:tc>
        <w:tc>
          <w:tcPr>
            <w:tcW w:w="844" w:type="dxa"/>
            <w:noWrap/>
            <w:hideMark/>
          </w:tcPr>
          <w:p w14:paraId="3D54018F" w14:textId="77777777" w:rsidR="003853BB" w:rsidRPr="003853BB" w:rsidRDefault="003853BB">
            <w:r w:rsidRPr="003853BB">
              <w:t xml:space="preserve">             150.000 </w:t>
            </w:r>
          </w:p>
        </w:tc>
        <w:tc>
          <w:tcPr>
            <w:tcW w:w="844" w:type="dxa"/>
            <w:noWrap/>
            <w:hideMark/>
          </w:tcPr>
          <w:p w14:paraId="5ACC9E1E" w14:textId="77777777" w:rsidR="003853BB" w:rsidRPr="003853BB" w:rsidRDefault="003853BB">
            <w:r w:rsidRPr="003853BB">
              <w:t xml:space="preserve">             150.000 </w:t>
            </w:r>
          </w:p>
        </w:tc>
      </w:tr>
      <w:tr w:rsidR="003853BB" w:rsidRPr="003853BB" w14:paraId="34A6A500" w14:textId="77777777" w:rsidTr="0047370D">
        <w:trPr>
          <w:trHeight w:val="292"/>
        </w:trPr>
        <w:tc>
          <w:tcPr>
            <w:tcW w:w="2263" w:type="dxa"/>
            <w:noWrap/>
            <w:hideMark/>
          </w:tcPr>
          <w:p w14:paraId="44664135" w14:textId="77777777" w:rsidR="003853BB" w:rsidRPr="003853BB" w:rsidRDefault="003853BB">
            <w:r w:rsidRPr="003853BB">
              <w:t xml:space="preserve">Business Againts Crime </w:t>
            </w:r>
          </w:p>
        </w:tc>
        <w:tc>
          <w:tcPr>
            <w:tcW w:w="1533" w:type="dxa"/>
            <w:noWrap/>
            <w:hideMark/>
          </w:tcPr>
          <w:p w14:paraId="21E06180" w14:textId="77777777" w:rsidR="003853BB" w:rsidRPr="003853BB" w:rsidRDefault="003853BB"/>
        </w:tc>
        <w:tc>
          <w:tcPr>
            <w:tcW w:w="1156" w:type="dxa"/>
            <w:noWrap/>
            <w:hideMark/>
          </w:tcPr>
          <w:p w14:paraId="38093DC6" w14:textId="77777777" w:rsidR="003853BB" w:rsidRPr="003853BB" w:rsidRDefault="003853BB"/>
        </w:tc>
        <w:tc>
          <w:tcPr>
            <w:tcW w:w="2353" w:type="dxa"/>
            <w:noWrap/>
            <w:hideMark/>
          </w:tcPr>
          <w:p w14:paraId="55939957" w14:textId="77777777" w:rsidR="003853BB" w:rsidRPr="003853BB" w:rsidRDefault="003853BB"/>
        </w:tc>
        <w:tc>
          <w:tcPr>
            <w:tcW w:w="896" w:type="dxa"/>
            <w:noWrap/>
            <w:hideMark/>
          </w:tcPr>
          <w:p w14:paraId="1A6E723A" w14:textId="77777777" w:rsidR="003853BB" w:rsidRPr="003853BB" w:rsidRDefault="003853BB"/>
        </w:tc>
        <w:tc>
          <w:tcPr>
            <w:tcW w:w="844" w:type="dxa"/>
            <w:noWrap/>
            <w:hideMark/>
          </w:tcPr>
          <w:p w14:paraId="1A20E9D3" w14:textId="77777777" w:rsidR="003853BB" w:rsidRPr="003853BB" w:rsidRDefault="003853BB"/>
        </w:tc>
        <w:tc>
          <w:tcPr>
            <w:tcW w:w="844" w:type="dxa"/>
            <w:noWrap/>
            <w:hideMark/>
          </w:tcPr>
          <w:p w14:paraId="7BB6F374" w14:textId="77777777" w:rsidR="003853BB" w:rsidRPr="003853BB" w:rsidRDefault="003853BB"/>
        </w:tc>
      </w:tr>
      <w:tr w:rsidR="003853BB" w:rsidRPr="003853BB" w14:paraId="7DF1C1D2" w14:textId="77777777" w:rsidTr="0047370D">
        <w:trPr>
          <w:trHeight w:val="292"/>
        </w:trPr>
        <w:tc>
          <w:tcPr>
            <w:tcW w:w="2263" w:type="dxa"/>
            <w:noWrap/>
            <w:hideMark/>
          </w:tcPr>
          <w:p w14:paraId="7814AE37" w14:textId="77777777" w:rsidR="003853BB" w:rsidRPr="003853BB" w:rsidRDefault="003853BB"/>
        </w:tc>
        <w:tc>
          <w:tcPr>
            <w:tcW w:w="1533" w:type="dxa"/>
            <w:noWrap/>
            <w:hideMark/>
          </w:tcPr>
          <w:p w14:paraId="4C6C5D2E" w14:textId="77777777" w:rsidR="003853BB" w:rsidRPr="003853BB" w:rsidRDefault="003853BB" w:rsidP="003853BB">
            <w:r w:rsidRPr="003853BB">
              <w:t>20210706013382</w:t>
            </w:r>
          </w:p>
        </w:tc>
        <w:tc>
          <w:tcPr>
            <w:tcW w:w="1156" w:type="dxa"/>
            <w:noWrap/>
            <w:hideMark/>
          </w:tcPr>
          <w:p w14:paraId="743F8872" w14:textId="77777777" w:rsidR="003853BB" w:rsidRPr="003853BB" w:rsidRDefault="003853BB" w:rsidP="003853BB">
            <w:r w:rsidRPr="003853BB">
              <w:t>11477221430000</w:t>
            </w:r>
          </w:p>
        </w:tc>
        <w:tc>
          <w:tcPr>
            <w:tcW w:w="2353" w:type="dxa"/>
            <w:noWrap/>
            <w:hideMark/>
          </w:tcPr>
          <w:p w14:paraId="44627C58" w14:textId="77777777" w:rsidR="003853BB" w:rsidRPr="003853BB" w:rsidRDefault="003853BB">
            <w:r w:rsidRPr="003853BB">
              <w:t>Achievements and Awards</w:t>
            </w:r>
          </w:p>
        </w:tc>
        <w:tc>
          <w:tcPr>
            <w:tcW w:w="896" w:type="dxa"/>
            <w:noWrap/>
            <w:hideMark/>
          </w:tcPr>
          <w:p w14:paraId="11490A6C" w14:textId="77777777" w:rsidR="003853BB" w:rsidRPr="003853BB" w:rsidRDefault="003853BB">
            <w:r w:rsidRPr="003853BB">
              <w:t xml:space="preserve">                    6.000 </w:t>
            </w:r>
          </w:p>
        </w:tc>
        <w:tc>
          <w:tcPr>
            <w:tcW w:w="844" w:type="dxa"/>
            <w:noWrap/>
            <w:hideMark/>
          </w:tcPr>
          <w:p w14:paraId="3A218B87" w14:textId="77777777" w:rsidR="003853BB" w:rsidRPr="003853BB" w:rsidRDefault="003853BB">
            <w:r w:rsidRPr="003853BB">
              <w:t xml:space="preserve">                  6.000 </w:t>
            </w:r>
          </w:p>
        </w:tc>
        <w:tc>
          <w:tcPr>
            <w:tcW w:w="844" w:type="dxa"/>
            <w:noWrap/>
            <w:hideMark/>
          </w:tcPr>
          <w:p w14:paraId="33F2A005" w14:textId="77777777" w:rsidR="003853BB" w:rsidRPr="003853BB" w:rsidRDefault="003853BB">
            <w:r w:rsidRPr="003853BB">
              <w:t xml:space="preserve">                  6.000 </w:t>
            </w:r>
          </w:p>
        </w:tc>
      </w:tr>
      <w:tr w:rsidR="003853BB" w:rsidRPr="003853BB" w14:paraId="664EDE36" w14:textId="77777777" w:rsidTr="0047370D">
        <w:trPr>
          <w:trHeight w:val="292"/>
        </w:trPr>
        <w:tc>
          <w:tcPr>
            <w:tcW w:w="2263" w:type="dxa"/>
            <w:noWrap/>
            <w:hideMark/>
          </w:tcPr>
          <w:p w14:paraId="3EA5859B" w14:textId="77777777" w:rsidR="003853BB" w:rsidRPr="003853BB" w:rsidRDefault="003853BB"/>
        </w:tc>
        <w:tc>
          <w:tcPr>
            <w:tcW w:w="1533" w:type="dxa"/>
            <w:noWrap/>
            <w:hideMark/>
          </w:tcPr>
          <w:p w14:paraId="6F036FEF" w14:textId="77777777" w:rsidR="003853BB" w:rsidRPr="003853BB" w:rsidRDefault="003853BB" w:rsidP="003853BB">
            <w:r w:rsidRPr="003853BB">
              <w:t>20210706013693</w:t>
            </w:r>
          </w:p>
        </w:tc>
        <w:tc>
          <w:tcPr>
            <w:tcW w:w="1156" w:type="dxa"/>
            <w:noWrap/>
            <w:hideMark/>
          </w:tcPr>
          <w:p w14:paraId="71EA21DA" w14:textId="77777777" w:rsidR="003853BB" w:rsidRPr="003853BB" w:rsidRDefault="003853BB" w:rsidP="003853BB">
            <w:r w:rsidRPr="003853BB">
              <w:t>11477222630000</w:t>
            </w:r>
          </w:p>
        </w:tc>
        <w:tc>
          <w:tcPr>
            <w:tcW w:w="2353" w:type="dxa"/>
            <w:noWrap/>
            <w:hideMark/>
          </w:tcPr>
          <w:p w14:paraId="3E21961E" w14:textId="77777777" w:rsidR="003853BB" w:rsidRPr="003853BB" w:rsidRDefault="003853BB">
            <w:r w:rsidRPr="003853BB">
              <w:t>Transport Provided as Part of Departmental Act.</w:t>
            </w:r>
          </w:p>
        </w:tc>
        <w:tc>
          <w:tcPr>
            <w:tcW w:w="896" w:type="dxa"/>
            <w:noWrap/>
            <w:hideMark/>
          </w:tcPr>
          <w:p w14:paraId="2988C25C" w14:textId="77777777" w:rsidR="003853BB" w:rsidRPr="003853BB" w:rsidRDefault="003853BB">
            <w:r w:rsidRPr="003853BB">
              <w:t xml:space="preserve">                  51.000 </w:t>
            </w:r>
          </w:p>
        </w:tc>
        <w:tc>
          <w:tcPr>
            <w:tcW w:w="844" w:type="dxa"/>
            <w:noWrap/>
            <w:hideMark/>
          </w:tcPr>
          <w:p w14:paraId="7E950581" w14:textId="77777777" w:rsidR="003853BB" w:rsidRPr="003853BB" w:rsidRDefault="003853BB">
            <w:r w:rsidRPr="003853BB">
              <w:t xml:space="preserve">               51.000 </w:t>
            </w:r>
          </w:p>
        </w:tc>
        <w:tc>
          <w:tcPr>
            <w:tcW w:w="844" w:type="dxa"/>
            <w:noWrap/>
            <w:hideMark/>
          </w:tcPr>
          <w:p w14:paraId="36012E02" w14:textId="77777777" w:rsidR="003853BB" w:rsidRPr="003853BB" w:rsidRDefault="003853BB">
            <w:r w:rsidRPr="003853BB">
              <w:t xml:space="preserve">               51.000 </w:t>
            </w:r>
          </w:p>
        </w:tc>
      </w:tr>
      <w:tr w:rsidR="003853BB" w:rsidRPr="003853BB" w14:paraId="6D88D626" w14:textId="77777777" w:rsidTr="0047370D">
        <w:trPr>
          <w:trHeight w:val="292"/>
        </w:trPr>
        <w:tc>
          <w:tcPr>
            <w:tcW w:w="2263" w:type="dxa"/>
            <w:noWrap/>
            <w:hideMark/>
          </w:tcPr>
          <w:p w14:paraId="7AAFB580" w14:textId="77777777" w:rsidR="003853BB" w:rsidRPr="003853BB" w:rsidRDefault="003853BB"/>
        </w:tc>
        <w:tc>
          <w:tcPr>
            <w:tcW w:w="1533" w:type="dxa"/>
            <w:noWrap/>
            <w:hideMark/>
          </w:tcPr>
          <w:p w14:paraId="41D2E151" w14:textId="77777777" w:rsidR="003853BB" w:rsidRPr="003853BB" w:rsidRDefault="003853BB" w:rsidP="003853BB">
            <w:r w:rsidRPr="003853BB">
              <w:t>20210706012721</w:t>
            </w:r>
          </w:p>
        </w:tc>
        <w:tc>
          <w:tcPr>
            <w:tcW w:w="1156" w:type="dxa"/>
            <w:noWrap/>
            <w:hideMark/>
          </w:tcPr>
          <w:p w14:paraId="521AB6F8" w14:textId="77777777" w:rsidR="003853BB" w:rsidRPr="003853BB" w:rsidRDefault="003853BB" w:rsidP="003853BB">
            <w:r w:rsidRPr="003853BB">
              <w:t>11477201270000</w:t>
            </w:r>
          </w:p>
        </w:tc>
        <w:tc>
          <w:tcPr>
            <w:tcW w:w="2353" w:type="dxa"/>
            <w:noWrap/>
            <w:hideMark/>
          </w:tcPr>
          <w:p w14:paraId="65EA1A10" w14:textId="77777777" w:rsidR="003853BB" w:rsidRPr="003853BB" w:rsidRDefault="003853BB">
            <w:r w:rsidRPr="003853BB">
              <w:t>Catering Services</w:t>
            </w:r>
          </w:p>
        </w:tc>
        <w:tc>
          <w:tcPr>
            <w:tcW w:w="896" w:type="dxa"/>
            <w:noWrap/>
            <w:hideMark/>
          </w:tcPr>
          <w:p w14:paraId="60F6CD13" w14:textId="77777777" w:rsidR="003853BB" w:rsidRPr="003853BB" w:rsidRDefault="003853BB">
            <w:r w:rsidRPr="003853BB">
              <w:t xml:space="preserve">                  30.000 </w:t>
            </w:r>
          </w:p>
        </w:tc>
        <w:tc>
          <w:tcPr>
            <w:tcW w:w="844" w:type="dxa"/>
            <w:noWrap/>
            <w:hideMark/>
          </w:tcPr>
          <w:p w14:paraId="77263601" w14:textId="77777777" w:rsidR="003853BB" w:rsidRPr="003853BB" w:rsidRDefault="003853BB">
            <w:r w:rsidRPr="003853BB">
              <w:t xml:space="preserve">               30.000 </w:t>
            </w:r>
          </w:p>
        </w:tc>
        <w:tc>
          <w:tcPr>
            <w:tcW w:w="844" w:type="dxa"/>
            <w:noWrap/>
            <w:hideMark/>
          </w:tcPr>
          <w:p w14:paraId="0FF2B7FB" w14:textId="77777777" w:rsidR="003853BB" w:rsidRPr="003853BB" w:rsidRDefault="003853BB">
            <w:r w:rsidRPr="003853BB">
              <w:t xml:space="preserve">               30.000 </w:t>
            </w:r>
          </w:p>
        </w:tc>
      </w:tr>
      <w:tr w:rsidR="003853BB" w:rsidRPr="003853BB" w14:paraId="4DEDEDEB" w14:textId="77777777" w:rsidTr="0047370D">
        <w:trPr>
          <w:trHeight w:val="292"/>
        </w:trPr>
        <w:tc>
          <w:tcPr>
            <w:tcW w:w="2263" w:type="dxa"/>
            <w:noWrap/>
            <w:hideMark/>
          </w:tcPr>
          <w:p w14:paraId="358C51F6" w14:textId="77777777" w:rsidR="003853BB" w:rsidRPr="003853BB" w:rsidRDefault="003853BB"/>
        </w:tc>
        <w:tc>
          <w:tcPr>
            <w:tcW w:w="1533" w:type="dxa"/>
            <w:noWrap/>
            <w:hideMark/>
          </w:tcPr>
          <w:p w14:paraId="63312268" w14:textId="77777777" w:rsidR="003853BB" w:rsidRPr="003853BB" w:rsidRDefault="003853BB" w:rsidP="003853BB">
            <w:r w:rsidRPr="003853BB">
              <w:t>20210706012855</w:t>
            </w:r>
          </w:p>
        </w:tc>
        <w:tc>
          <w:tcPr>
            <w:tcW w:w="1156" w:type="dxa"/>
            <w:noWrap/>
            <w:hideMark/>
          </w:tcPr>
          <w:p w14:paraId="6F01DA07" w14:textId="77777777" w:rsidR="003853BB" w:rsidRPr="003853BB" w:rsidRDefault="003853BB" w:rsidP="003853BB">
            <w:r w:rsidRPr="003853BB">
              <w:t>11477201670000</w:t>
            </w:r>
          </w:p>
        </w:tc>
        <w:tc>
          <w:tcPr>
            <w:tcW w:w="2353" w:type="dxa"/>
            <w:noWrap/>
            <w:hideMark/>
          </w:tcPr>
          <w:p w14:paraId="35162E1D" w14:textId="77777777" w:rsidR="003853BB" w:rsidRPr="003853BB" w:rsidRDefault="003853BB">
            <w:r w:rsidRPr="003853BB">
              <w:t>Stage and Sound Crew</w:t>
            </w:r>
          </w:p>
        </w:tc>
        <w:tc>
          <w:tcPr>
            <w:tcW w:w="896" w:type="dxa"/>
            <w:noWrap/>
            <w:hideMark/>
          </w:tcPr>
          <w:p w14:paraId="2EF3D3D8" w14:textId="77777777" w:rsidR="003853BB" w:rsidRPr="003853BB" w:rsidRDefault="003853BB">
            <w:r w:rsidRPr="003853BB">
              <w:t xml:space="preserve">                  10.000 </w:t>
            </w:r>
          </w:p>
        </w:tc>
        <w:tc>
          <w:tcPr>
            <w:tcW w:w="844" w:type="dxa"/>
            <w:noWrap/>
            <w:hideMark/>
          </w:tcPr>
          <w:p w14:paraId="5B12DFFB" w14:textId="77777777" w:rsidR="003853BB" w:rsidRPr="003853BB" w:rsidRDefault="003853BB">
            <w:r w:rsidRPr="003853BB">
              <w:t xml:space="preserve">               10.000 </w:t>
            </w:r>
          </w:p>
        </w:tc>
        <w:tc>
          <w:tcPr>
            <w:tcW w:w="844" w:type="dxa"/>
            <w:noWrap/>
            <w:hideMark/>
          </w:tcPr>
          <w:p w14:paraId="7E278A34" w14:textId="77777777" w:rsidR="003853BB" w:rsidRPr="003853BB" w:rsidRDefault="003853BB">
            <w:r w:rsidRPr="003853BB">
              <w:t xml:space="preserve">               10.000 </w:t>
            </w:r>
          </w:p>
        </w:tc>
      </w:tr>
      <w:tr w:rsidR="003853BB" w:rsidRPr="003853BB" w14:paraId="282E5A24" w14:textId="77777777" w:rsidTr="0047370D">
        <w:trPr>
          <w:trHeight w:val="300"/>
        </w:trPr>
        <w:tc>
          <w:tcPr>
            <w:tcW w:w="2263" w:type="dxa"/>
            <w:noWrap/>
            <w:hideMark/>
          </w:tcPr>
          <w:p w14:paraId="3BCD221E" w14:textId="77777777" w:rsidR="003853BB" w:rsidRPr="003853BB" w:rsidRDefault="003853BB"/>
        </w:tc>
        <w:tc>
          <w:tcPr>
            <w:tcW w:w="1533" w:type="dxa"/>
            <w:noWrap/>
            <w:hideMark/>
          </w:tcPr>
          <w:p w14:paraId="47A2B942" w14:textId="77777777" w:rsidR="003853BB" w:rsidRPr="003853BB" w:rsidRDefault="003853BB"/>
        </w:tc>
        <w:tc>
          <w:tcPr>
            <w:tcW w:w="1156" w:type="dxa"/>
            <w:noWrap/>
            <w:hideMark/>
          </w:tcPr>
          <w:p w14:paraId="48A9E315" w14:textId="77777777" w:rsidR="003853BB" w:rsidRPr="003853BB" w:rsidRDefault="003853BB"/>
        </w:tc>
        <w:tc>
          <w:tcPr>
            <w:tcW w:w="2353" w:type="dxa"/>
            <w:noWrap/>
            <w:hideMark/>
          </w:tcPr>
          <w:p w14:paraId="387968C2" w14:textId="77777777" w:rsidR="003853BB" w:rsidRPr="003853BB" w:rsidRDefault="003853BB"/>
        </w:tc>
        <w:tc>
          <w:tcPr>
            <w:tcW w:w="896" w:type="dxa"/>
            <w:noWrap/>
            <w:hideMark/>
          </w:tcPr>
          <w:p w14:paraId="24B4A2EF" w14:textId="77777777" w:rsidR="003853BB" w:rsidRPr="003853BB" w:rsidRDefault="003853BB">
            <w:r w:rsidRPr="003853BB">
              <w:t xml:space="preserve">                  97.000 </w:t>
            </w:r>
          </w:p>
        </w:tc>
        <w:tc>
          <w:tcPr>
            <w:tcW w:w="844" w:type="dxa"/>
            <w:noWrap/>
            <w:hideMark/>
          </w:tcPr>
          <w:p w14:paraId="40DB771A" w14:textId="77777777" w:rsidR="003853BB" w:rsidRPr="003853BB" w:rsidRDefault="003853BB">
            <w:r w:rsidRPr="003853BB">
              <w:t xml:space="preserve">               97.000 </w:t>
            </w:r>
          </w:p>
        </w:tc>
        <w:tc>
          <w:tcPr>
            <w:tcW w:w="844" w:type="dxa"/>
            <w:noWrap/>
            <w:hideMark/>
          </w:tcPr>
          <w:p w14:paraId="3E74F6D7" w14:textId="77777777" w:rsidR="003853BB" w:rsidRPr="003853BB" w:rsidRDefault="003853BB">
            <w:r w:rsidRPr="003853BB">
              <w:t xml:space="preserve">               97.000 </w:t>
            </w:r>
          </w:p>
        </w:tc>
      </w:tr>
      <w:tr w:rsidR="003853BB" w:rsidRPr="003853BB" w14:paraId="693C2486" w14:textId="77777777" w:rsidTr="0047370D">
        <w:trPr>
          <w:trHeight w:val="292"/>
        </w:trPr>
        <w:tc>
          <w:tcPr>
            <w:tcW w:w="2263" w:type="dxa"/>
            <w:noWrap/>
            <w:hideMark/>
          </w:tcPr>
          <w:p w14:paraId="1544EE39" w14:textId="77777777" w:rsidR="003853BB" w:rsidRPr="003853BB" w:rsidRDefault="003853BB">
            <w:r w:rsidRPr="003853BB">
              <w:t>Tug of War</w:t>
            </w:r>
          </w:p>
        </w:tc>
        <w:tc>
          <w:tcPr>
            <w:tcW w:w="1533" w:type="dxa"/>
            <w:noWrap/>
            <w:hideMark/>
          </w:tcPr>
          <w:p w14:paraId="1073BDB4" w14:textId="77777777" w:rsidR="003853BB" w:rsidRPr="003853BB" w:rsidRDefault="003853BB"/>
        </w:tc>
        <w:tc>
          <w:tcPr>
            <w:tcW w:w="1156" w:type="dxa"/>
            <w:noWrap/>
            <w:hideMark/>
          </w:tcPr>
          <w:p w14:paraId="43415052" w14:textId="77777777" w:rsidR="003853BB" w:rsidRPr="003853BB" w:rsidRDefault="003853BB"/>
        </w:tc>
        <w:tc>
          <w:tcPr>
            <w:tcW w:w="2353" w:type="dxa"/>
            <w:noWrap/>
            <w:hideMark/>
          </w:tcPr>
          <w:p w14:paraId="3BB340E4" w14:textId="77777777" w:rsidR="003853BB" w:rsidRPr="003853BB" w:rsidRDefault="003853BB"/>
        </w:tc>
        <w:tc>
          <w:tcPr>
            <w:tcW w:w="896" w:type="dxa"/>
            <w:noWrap/>
            <w:hideMark/>
          </w:tcPr>
          <w:p w14:paraId="66CD4244" w14:textId="77777777" w:rsidR="003853BB" w:rsidRPr="003853BB" w:rsidRDefault="003853BB"/>
        </w:tc>
        <w:tc>
          <w:tcPr>
            <w:tcW w:w="844" w:type="dxa"/>
            <w:noWrap/>
            <w:hideMark/>
          </w:tcPr>
          <w:p w14:paraId="6B7429EE" w14:textId="77777777" w:rsidR="003853BB" w:rsidRPr="003853BB" w:rsidRDefault="003853BB"/>
        </w:tc>
        <w:tc>
          <w:tcPr>
            <w:tcW w:w="844" w:type="dxa"/>
            <w:noWrap/>
            <w:hideMark/>
          </w:tcPr>
          <w:p w14:paraId="627979A2" w14:textId="77777777" w:rsidR="003853BB" w:rsidRPr="003853BB" w:rsidRDefault="003853BB"/>
        </w:tc>
      </w:tr>
      <w:tr w:rsidR="003853BB" w:rsidRPr="003853BB" w14:paraId="20847CB7" w14:textId="77777777" w:rsidTr="0047370D">
        <w:trPr>
          <w:trHeight w:val="292"/>
        </w:trPr>
        <w:tc>
          <w:tcPr>
            <w:tcW w:w="2263" w:type="dxa"/>
            <w:noWrap/>
            <w:hideMark/>
          </w:tcPr>
          <w:p w14:paraId="43521F5E" w14:textId="77777777" w:rsidR="003853BB" w:rsidRPr="003853BB" w:rsidRDefault="003853BB"/>
        </w:tc>
        <w:tc>
          <w:tcPr>
            <w:tcW w:w="1533" w:type="dxa"/>
            <w:noWrap/>
            <w:hideMark/>
          </w:tcPr>
          <w:p w14:paraId="408A2833" w14:textId="77777777" w:rsidR="003853BB" w:rsidRPr="003853BB" w:rsidRDefault="003853BB" w:rsidP="003853BB">
            <w:r w:rsidRPr="003853BB">
              <w:t>20210706013394</w:t>
            </w:r>
          </w:p>
        </w:tc>
        <w:tc>
          <w:tcPr>
            <w:tcW w:w="1156" w:type="dxa"/>
            <w:noWrap/>
            <w:hideMark/>
          </w:tcPr>
          <w:p w14:paraId="0F34F835" w14:textId="77777777" w:rsidR="003853BB" w:rsidRPr="003853BB" w:rsidRDefault="003853BB" w:rsidP="003853BB">
            <w:r w:rsidRPr="003853BB">
              <w:t>11477221430000</w:t>
            </w:r>
          </w:p>
        </w:tc>
        <w:tc>
          <w:tcPr>
            <w:tcW w:w="2353" w:type="dxa"/>
            <w:noWrap/>
            <w:hideMark/>
          </w:tcPr>
          <w:p w14:paraId="7E22CE42" w14:textId="77777777" w:rsidR="003853BB" w:rsidRPr="003853BB" w:rsidRDefault="003853BB">
            <w:r w:rsidRPr="003853BB">
              <w:t>Achievements and Awards</w:t>
            </w:r>
          </w:p>
        </w:tc>
        <w:tc>
          <w:tcPr>
            <w:tcW w:w="896" w:type="dxa"/>
            <w:noWrap/>
            <w:hideMark/>
          </w:tcPr>
          <w:p w14:paraId="184FC559" w14:textId="77777777" w:rsidR="003853BB" w:rsidRPr="003853BB" w:rsidRDefault="003853BB">
            <w:r w:rsidRPr="003853BB">
              <w:t xml:space="preserve">                  15.000 </w:t>
            </w:r>
          </w:p>
        </w:tc>
        <w:tc>
          <w:tcPr>
            <w:tcW w:w="844" w:type="dxa"/>
            <w:noWrap/>
            <w:hideMark/>
          </w:tcPr>
          <w:p w14:paraId="4752951D" w14:textId="77777777" w:rsidR="003853BB" w:rsidRPr="003853BB" w:rsidRDefault="003853BB">
            <w:r w:rsidRPr="003853BB">
              <w:t xml:space="preserve">               15.000 </w:t>
            </w:r>
          </w:p>
        </w:tc>
        <w:tc>
          <w:tcPr>
            <w:tcW w:w="844" w:type="dxa"/>
            <w:noWrap/>
            <w:hideMark/>
          </w:tcPr>
          <w:p w14:paraId="462F52B3" w14:textId="77777777" w:rsidR="003853BB" w:rsidRPr="003853BB" w:rsidRDefault="003853BB">
            <w:r w:rsidRPr="003853BB">
              <w:t xml:space="preserve">               15.000 </w:t>
            </w:r>
          </w:p>
        </w:tc>
      </w:tr>
      <w:tr w:rsidR="003853BB" w:rsidRPr="003853BB" w14:paraId="4723BA25" w14:textId="77777777" w:rsidTr="0047370D">
        <w:trPr>
          <w:trHeight w:val="292"/>
        </w:trPr>
        <w:tc>
          <w:tcPr>
            <w:tcW w:w="2263" w:type="dxa"/>
            <w:noWrap/>
            <w:hideMark/>
          </w:tcPr>
          <w:p w14:paraId="15B12A3C" w14:textId="77777777" w:rsidR="003853BB" w:rsidRPr="003853BB" w:rsidRDefault="003853BB"/>
        </w:tc>
        <w:tc>
          <w:tcPr>
            <w:tcW w:w="1533" w:type="dxa"/>
            <w:noWrap/>
            <w:hideMark/>
          </w:tcPr>
          <w:p w14:paraId="48AE0AA6" w14:textId="77777777" w:rsidR="003853BB" w:rsidRPr="003853BB" w:rsidRDefault="003853BB" w:rsidP="003853BB">
            <w:r w:rsidRPr="003853BB">
              <w:t>20210706013661</w:t>
            </w:r>
          </w:p>
        </w:tc>
        <w:tc>
          <w:tcPr>
            <w:tcW w:w="1156" w:type="dxa"/>
            <w:noWrap/>
            <w:hideMark/>
          </w:tcPr>
          <w:p w14:paraId="57DB6DC0" w14:textId="77777777" w:rsidR="003853BB" w:rsidRPr="003853BB" w:rsidRDefault="003853BB" w:rsidP="003853BB">
            <w:r w:rsidRPr="003853BB">
              <w:t>11477222630000</w:t>
            </w:r>
          </w:p>
        </w:tc>
        <w:tc>
          <w:tcPr>
            <w:tcW w:w="2353" w:type="dxa"/>
            <w:noWrap/>
            <w:hideMark/>
          </w:tcPr>
          <w:p w14:paraId="180E4AB9" w14:textId="77777777" w:rsidR="003853BB" w:rsidRPr="003853BB" w:rsidRDefault="003853BB">
            <w:r w:rsidRPr="003853BB">
              <w:t>Transport Provided as Part of Departmental Act.</w:t>
            </w:r>
          </w:p>
        </w:tc>
        <w:tc>
          <w:tcPr>
            <w:tcW w:w="896" w:type="dxa"/>
            <w:noWrap/>
            <w:hideMark/>
          </w:tcPr>
          <w:p w14:paraId="77556B3A" w14:textId="77777777" w:rsidR="003853BB" w:rsidRPr="003853BB" w:rsidRDefault="003853BB">
            <w:r w:rsidRPr="003853BB">
              <w:t xml:space="preserve">               100.000 </w:t>
            </w:r>
          </w:p>
        </w:tc>
        <w:tc>
          <w:tcPr>
            <w:tcW w:w="844" w:type="dxa"/>
            <w:noWrap/>
            <w:hideMark/>
          </w:tcPr>
          <w:p w14:paraId="22FF8FFA" w14:textId="77777777" w:rsidR="003853BB" w:rsidRPr="003853BB" w:rsidRDefault="003853BB">
            <w:r w:rsidRPr="003853BB">
              <w:t xml:space="preserve">             100.000 </w:t>
            </w:r>
          </w:p>
        </w:tc>
        <w:tc>
          <w:tcPr>
            <w:tcW w:w="844" w:type="dxa"/>
            <w:noWrap/>
            <w:hideMark/>
          </w:tcPr>
          <w:p w14:paraId="41431FB2" w14:textId="77777777" w:rsidR="003853BB" w:rsidRPr="003853BB" w:rsidRDefault="003853BB">
            <w:r w:rsidRPr="003853BB">
              <w:t xml:space="preserve">             100.000 </w:t>
            </w:r>
          </w:p>
        </w:tc>
      </w:tr>
      <w:tr w:rsidR="003853BB" w:rsidRPr="003853BB" w14:paraId="08065201" w14:textId="77777777" w:rsidTr="0047370D">
        <w:trPr>
          <w:trHeight w:val="292"/>
        </w:trPr>
        <w:tc>
          <w:tcPr>
            <w:tcW w:w="2263" w:type="dxa"/>
            <w:noWrap/>
            <w:hideMark/>
          </w:tcPr>
          <w:p w14:paraId="40A8E60C" w14:textId="77777777" w:rsidR="003853BB" w:rsidRPr="003853BB" w:rsidRDefault="003853BB"/>
        </w:tc>
        <w:tc>
          <w:tcPr>
            <w:tcW w:w="1533" w:type="dxa"/>
            <w:noWrap/>
            <w:hideMark/>
          </w:tcPr>
          <w:p w14:paraId="2A8E3493" w14:textId="77777777" w:rsidR="003853BB" w:rsidRPr="003853BB" w:rsidRDefault="003853BB" w:rsidP="003853BB">
            <w:r w:rsidRPr="003853BB">
              <w:t>20210706012700</w:t>
            </w:r>
          </w:p>
        </w:tc>
        <w:tc>
          <w:tcPr>
            <w:tcW w:w="1156" w:type="dxa"/>
            <w:noWrap/>
            <w:hideMark/>
          </w:tcPr>
          <w:p w14:paraId="2C83B98E" w14:textId="77777777" w:rsidR="003853BB" w:rsidRPr="003853BB" w:rsidRDefault="003853BB" w:rsidP="003853BB">
            <w:r w:rsidRPr="003853BB">
              <w:t>11477201270000</w:t>
            </w:r>
          </w:p>
        </w:tc>
        <w:tc>
          <w:tcPr>
            <w:tcW w:w="2353" w:type="dxa"/>
            <w:noWrap/>
            <w:hideMark/>
          </w:tcPr>
          <w:p w14:paraId="5472415F" w14:textId="77777777" w:rsidR="003853BB" w:rsidRPr="003853BB" w:rsidRDefault="003853BB">
            <w:r w:rsidRPr="003853BB">
              <w:t>Catering Services</w:t>
            </w:r>
          </w:p>
        </w:tc>
        <w:tc>
          <w:tcPr>
            <w:tcW w:w="896" w:type="dxa"/>
            <w:noWrap/>
            <w:hideMark/>
          </w:tcPr>
          <w:p w14:paraId="3E42A99C" w14:textId="77777777" w:rsidR="003853BB" w:rsidRPr="003853BB" w:rsidRDefault="003853BB">
            <w:r w:rsidRPr="003853BB">
              <w:t xml:space="preserve">                  25.000 </w:t>
            </w:r>
          </w:p>
        </w:tc>
        <w:tc>
          <w:tcPr>
            <w:tcW w:w="844" w:type="dxa"/>
            <w:noWrap/>
            <w:hideMark/>
          </w:tcPr>
          <w:p w14:paraId="1E71A62F" w14:textId="77777777" w:rsidR="003853BB" w:rsidRPr="003853BB" w:rsidRDefault="003853BB">
            <w:r w:rsidRPr="003853BB">
              <w:t xml:space="preserve">               25.000 </w:t>
            </w:r>
          </w:p>
        </w:tc>
        <w:tc>
          <w:tcPr>
            <w:tcW w:w="844" w:type="dxa"/>
            <w:noWrap/>
            <w:hideMark/>
          </w:tcPr>
          <w:p w14:paraId="09010AC1" w14:textId="77777777" w:rsidR="003853BB" w:rsidRPr="003853BB" w:rsidRDefault="003853BB">
            <w:r w:rsidRPr="003853BB">
              <w:t xml:space="preserve">               25.000 </w:t>
            </w:r>
          </w:p>
        </w:tc>
      </w:tr>
      <w:tr w:rsidR="003853BB" w:rsidRPr="003853BB" w14:paraId="35E9D97C" w14:textId="77777777" w:rsidTr="0047370D">
        <w:trPr>
          <w:trHeight w:val="292"/>
        </w:trPr>
        <w:tc>
          <w:tcPr>
            <w:tcW w:w="2263" w:type="dxa"/>
            <w:noWrap/>
            <w:hideMark/>
          </w:tcPr>
          <w:p w14:paraId="75849334" w14:textId="77777777" w:rsidR="003853BB" w:rsidRPr="003853BB" w:rsidRDefault="003853BB"/>
        </w:tc>
        <w:tc>
          <w:tcPr>
            <w:tcW w:w="1533" w:type="dxa"/>
            <w:noWrap/>
            <w:hideMark/>
          </w:tcPr>
          <w:p w14:paraId="7A101D7C" w14:textId="77777777" w:rsidR="003853BB" w:rsidRPr="003853BB" w:rsidRDefault="003853BB" w:rsidP="003853BB">
            <w:r w:rsidRPr="003853BB">
              <w:t>20210706012832</w:t>
            </w:r>
          </w:p>
        </w:tc>
        <w:tc>
          <w:tcPr>
            <w:tcW w:w="1156" w:type="dxa"/>
            <w:noWrap/>
            <w:hideMark/>
          </w:tcPr>
          <w:p w14:paraId="574817F4" w14:textId="77777777" w:rsidR="003853BB" w:rsidRPr="003853BB" w:rsidRDefault="003853BB" w:rsidP="003853BB">
            <w:r w:rsidRPr="003853BB">
              <w:t>11477201670000</w:t>
            </w:r>
          </w:p>
        </w:tc>
        <w:tc>
          <w:tcPr>
            <w:tcW w:w="2353" w:type="dxa"/>
            <w:noWrap/>
            <w:hideMark/>
          </w:tcPr>
          <w:p w14:paraId="03CBD9DD" w14:textId="77777777" w:rsidR="003853BB" w:rsidRPr="003853BB" w:rsidRDefault="003853BB">
            <w:r w:rsidRPr="003853BB">
              <w:t>Stage and Sound Crew</w:t>
            </w:r>
          </w:p>
        </w:tc>
        <w:tc>
          <w:tcPr>
            <w:tcW w:w="896" w:type="dxa"/>
            <w:noWrap/>
            <w:hideMark/>
          </w:tcPr>
          <w:p w14:paraId="3E71AE2E" w14:textId="77777777" w:rsidR="003853BB" w:rsidRPr="003853BB" w:rsidRDefault="003853BB">
            <w:r w:rsidRPr="003853BB">
              <w:t xml:space="preserve">                  10.000 </w:t>
            </w:r>
          </w:p>
        </w:tc>
        <w:tc>
          <w:tcPr>
            <w:tcW w:w="844" w:type="dxa"/>
            <w:noWrap/>
            <w:hideMark/>
          </w:tcPr>
          <w:p w14:paraId="2A33EBB6" w14:textId="77777777" w:rsidR="003853BB" w:rsidRPr="003853BB" w:rsidRDefault="003853BB">
            <w:r w:rsidRPr="003853BB">
              <w:t xml:space="preserve">               10.000 </w:t>
            </w:r>
          </w:p>
        </w:tc>
        <w:tc>
          <w:tcPr>
            <w:tcW w:w="844" w:type="dxa"/>
            <w:noWrap/>
            <w:hideMark/>
          </w:tcPr>
          <w:p w14:paraId="24E66628" w14:textId="77777777" w:rsidR="003853BB" w:rsidRPr="003853BB" w:rsidRDefault="003853BB">
            <w:r w:rsidRPr="003853BB">
              <w:t xml:space="preserve">               10.000 </w:t>
            </w:r>
          </w:p>
        </w:tc>
      </w:tr>
      <w:tr w:rsidR="003853BB" w:rsidRPr="003853BB" w14:paraId="6A2168F1" w14:textId="77777777" w:rsidTr="0047370D">
        <w:trPr>
          <w:trHeight w:val="300"/>
        </w:trPr>
        <w:tc>
          <w:tcPr>
            <w:tcW w:w="2263" w:type="dxa"/>
            <w:noWrap/>
            <w:hideMark/>
          </w:tcPr>
          <w:p w14:paraId="6749326D" w14:textId="77777777" w:rsidR="003853BB" w:rsidRPr="003853BB" w:rsidRDefault="003853BB"/>
        </w:tc>
        <w:tc>
          <w:tcPr>
            <w:tcW w:w="1533" w:type="dxa"/>
            <w:noWrap/>
            <w:hideMark/>
          </w:tcPr>
          <w:p w14:paraId="7E206B44" w14:textId="77777777" w:rsidR="003853BB" w:rsidRPr="003853BB" w:rsidRDefault="003853BB"/>
        </w:tc>
        <w:tc>
          <w:tcPr>
            <w:tcW w:w="1156" w:type="dxa"/>
            <w:noWrap/>
            <w:hideMark/>
          </w:tcPr>
          <w:p w14:paraId="3CC01095" w14:textId="77777777" w:rsidR="003853BB" w:rsidRPr="003853BB" w:rsidRDefault="003853BB"/>
        </w:tc>
        <w:tc>
          <w:tcPr>
            <w:tcW w:w="2353" w:type="dxa"/>
            <w:noWrap/>
            <w:hideMark/>
          </w:tcPr>
          <w:p w14:paraId="2F48E7CA" w14:textId="77777777" w:rsidR="003853BB" w:rsidRPr="003853BB" w:rsidRDefault="003853BB"/>
        </w:tc>
        <w:tc>
          <w:tcPr>
            <w:tcW w:w="896" w:type="dxa"/>
            <w:noWrap/>
            <w:hideMark/>
          </w:tcPr>
          <w:p w14:paraId="1AF10B0C" w14:textId="77777777" w:rsidR="003853BB" w:rsidRPr="003853BB" w:rsidRDefault="003853BB">
            <w:r w:rsidRPr="003853BB">
              <w:t xml:space="preserve">               150.000 </w:t>
            </w:r>
          </w:p>
        </w:tc>
        <w:tc>
          <w:tcPr>
            <w:tcW w:w="844" w:type="dxa"/>
            <w:noWrap/>
            <w:hideMark/>
          </w:tcPr>
          <w:p w14:paraId="2C419CF5" w14:textId="77777777" w:rsidR="003853BB" w:rsidRPr="003853BB" w:rsidRDefault="003853BB">
            <w:r w:rsidRPr="003853BB">
              <w:t xml:space="preserve">             150.000 </w:t>
            </w:r>
          </w:p>
        </w:tc>
        <w:tc>
          <w:tcPr>
            <w:tcW w:w="844" w:type="dxa"/>
            <w:noWrap/>
            <w:hideMark/>
          </w:tcPr>
          <w:p w14:paraId="6C2F356C" w14:textId="77777777" w:rsidR="003853BB" w:rsidRPr="003853BB" w:rsidRDefault="003853BB">
            <w:r w:rsidRPr="003853BB">
              <w:t xml:space="preserve">             150.000 </w:t>
            </w:r>
          </w:p>
        </w:tc>
      </w:tr>
      <w:tr w:rsidR="003853BB" w:rsidRPr="003853BB" w14:paraId="3FED4DE5" w14:textId="77777777" w:rsidTr="0047370D">
        <w:trPr>
          <w:trHeight w:val="292"/>
        </w:trPr>
        <w:tc>
          <w:tcPr>
            <w:tcW w:w="2263" w:type="dxa"/>
            <w:noWrap/>
            <w:hideMark/>
          </w:tcPr>
          <w:p w14:paraId="1EC3D75F" w14:textId="77777777" w:rsidR="003853BB" w:rsidRPr="003853BB" w:rsidRDefault="003853BB">
            <w:r w:rsidRPr="003853BB">
              <w:t xml:space="preserve">Easter Tournament </w:t>
            </w:r>
          </w:p>
        </w:tc>
        <w:tc>
          <w:tcPr>
            <w:tcW w:w="1533" w:type="dxa"/>
            <w:noWrap/>
            <w:hideMark/>
          </w:tcPr>
          <w:p w14:paraId="5A2A079D" w14:textId="77777777" w:rsidR="003853BB" w:rsidRPr="003853BB" w:rsidRDefault="003853BB"/>
        </w:tc>
        <w:tc>
          <w:tcPr>
            <w:tcW w:w="1156" w:type="dxa"/>
            <w:noWrap/>
            <w:hideMark/>
          </w:tcPr>
          <w:p w14:paraId="19730368" w14:textId="77777777" w:rsidR="003853BB" w:rsidRPr="003853BB" w:rsidRDefault="003853BB"/>
        </w:tc>
        <w:tc>
          <w:tcPr>
            <w:tcW w:w="2353" w:type="dxa"/>
            <w:noWrap/>
            <w:hideMark/>
          </w:tcPr>
          <w:p w14:paraId="6C565970" w14:textId="77777777" w:rsidR="003853BB" w:rsidRPr="003853BB" w:rsidRDefault="003853BB"/>
        </w:tc>
        <w:tc>
          <w:tcPr>
            <w:tcW w:w="896" w:type="dxa"/>
            <w:noWrap/>
            <w:hideMark/>
          </w:tcPr>
          <w:p w14:paraId="47B2016B" w14:textId="77777777" w:rsidR="003853BB" w:rsidRPr="003853BB" w:rsidRDefault="003853BB"/>
        </w:tc>
        <w:tc>
          <w:tcPr>
            <w:tcW w:w="844" w:type="dxa"/>
            <w:noWrap/>
            <w:hideMark/>
          </w:tcPr>
          <w:p w14:paraId="12ED36B9" w14:textId="77777777" w:rsidR="003853BB" w:rsidRPr="003853BB" w:rsidRDefault="003853BB"/>
        </w:tc>
        <w:tc>
          <w:tcPr>
            <w:tcW w:w="844" w:type="dxa"/>
            <w:noWrap/>
            <w:hideMark/>
          </w:tcPr>
          <w:p w14:paraId="31590A4F" w14:textId="77777777" w:rsidR="003853BB" w:rsidRPr="003853BB" w:rsidRDefault="003853BB"/>
        </w:tc>
      </w:tr>
      <w:tr w:rsidR="003853BB" w:rsidRPr="003853BB" w14:paraId="616D559E" w14:textId="77777777" w:rsidTr="0047370D">
        <w:trPr>
          <w:trHeight w:val="292"/>
        </w:trPr>
        <w:tc>
          <w:tcPr>
            <w:tcW w:w="2263" w:type="dxa"/>
            <w:noWrap/>
            <w:hideMark/>
          </w:tcPr>
          <w:p w14:paraId="0DD211D4" w14:textId="77777777" w:rsidR="003853BB" w:rsidRPr="003853BB" w:rsidRDefault="003853BB"/>
        </w:tc>
        <w:tc>
          <w:tcPr>
            <w:tcW w:w="1533" w:type="dxa"/>
            <w:noWrap/>
            <w:hideMark/>
          </w:tcPr>
          <w:p w14:paraId="4F029801" w14:textId="77777777" w:rsidR="003853BB" w:rsidRPr="003853BB" w:rsidRDefault="003853BB" w:rsidP="003853BB">
            <w:r w:rsidRPr="003853BB">
              <w:t>20210706013383</w:t>
            </w:r>
          </w:p>
        </w:tc>
        <w:tc>
          <w:tcPr>
            <w:tcW w:w="1156" w:type="dxa"/>
            <w:noWrap/>
            <w:hideMark/>
          </w:tcPr>
          <w:p w14:paraId="318E3BBA" w14:textId="77777777" w:rsidR="003853BB" w:rsidRPr="003853BB" w:rsidRDefault="003853BB" w:rsidP="003853BB">
            <w:r w:rsidRPr="003853BB">
              <w:t>11477221430000</w:t>
            </w:r>
          </w:p>
        </w:tc>
        <w:tc>
          <w:tcPr>
            <w:tcW w:w="2353" w:type="dxa"/>
            <w:noWrap/>
            <w:hideMark/>
          </w:tcPr>
          <w:p w14:paraId="38960E7C" w14:textId="77777777" w:rsidR="003853BB" w:rsidRPr="003853BB" w:rsidRDefault="003853BB">
            <w:r w:rsidRPr="003853BB">
              <w:t>Achievements and Awards</w:t>
            </w:r>
          </w:p>
        </w:tc>
        <w:tc>
          <w:tcPr>
            <w:tcW w:w="896" w:type="dxa"/>
            <w:noWrap/>
            <w:hideMark/>
          </w:tcPr>
          <w:p w14:paraId="6FB6828F" w14:textId="77777777" w:rsidR="003853BB" w:rsidRPr="003853BB" w:rsidRDefault="003853BB">
            <w:r w:rsidRPr="003853BB">
              <w:t xml:space="preserve">                  33.320 </w:t>
            </w:r>
          </w:p>
        </w:tc>
        <w:tc>
          <w:tcPr>
            <w:tcW w:w="844" w:type="dxa"/>
            <w:noWrap/>
            <w:hideMark/>
          </w:tcPr>
          <w:p w14:paraId="47BBAE25" w14:textId="77777777" w:rsidR="003853BB" w:rsidRPr="003853BB" w:rsidRDefault="003853BB">
            <w:r w:rsidRPr="003853BB">
              <w:t xml:space="preserve">               33.320 </w:t>
            </w:r>
          </w:p>
        </w:tc>
        <w:tc>
          <w:tcPr>
            <w:tcW w:w="844" w:type="dxa"/>
            <w:noWrap/>
            <w:hideMark/>
          </w:tcPr>
          <w:p w14:paraId="0614A793" w14:textId="77777777" w:rsidR="003853BB" w:rsidRPr="003853BB" w:rsidRDefault="003853BB">
            <w:r w:rsidRPr="003853BB">
              <w:t xml:space="preserve">               33.320 </w:t>
            </w:r>
          </w:p>
        </w:tc>
      </w:tr>
      <w:tr w:rsidR="003853BB" w:rsidRPr="003853BB" w14:paraId="0BE08549" w14:textId="77777777" w:rsidTr="0047370D">
        <w:trPr>
          <w:trHeight w:val="292"/>
        </w:trPr>
        <w:tc>
          <w:tcPr>
            <w:tcW w:w="2263" w:type="dxa"/>
            <w:noWrap/>
            <w:hideMark/>
          </w:tcPr>
          <w:p w14:paraId="3A7A7679" w14:textId="77777777" w:rsidR="003853BB" w:rsidRPr="003853BB" w:rsidRDefault="003853BB"/>
        </w:tc>
        <w:tc>
          <w:tcPr>
            <w:tcW w:w="1533" w:type="dxa"/>
            <w:noWrap/>
            <w:hideMark/>
          </w:tcPr>
          <w:p w14:paraId="071FE544" w14:textId="77777777" w:rsidR="003853BB" w:rsidRPr="003853BB" w:rsidRDefault="003853BB" w:rsidP="003853BB">
            <w:r w:rsidRPr="003853BB">
              <w:t>20210706013694</w:t>
            </w:r>
          </w:p>
        </w:tc>
        <w:tc>
          <w:tcPr>
            <w:tcW w:w="1156" w:type="dxa"/>
            <w:noWrap/>
            <w:hideMark/>
          </w:tcPr>
          <w:p w14:paraId="6DAB04FE" w14:textId="77777777" w:rsidR="003853BB" w:rsidRPr="003853BB" w:rsidRDefault="003853BB" w:rsidP="003853BB">
            <w:r w:rsidRPr="003853BB">
              <w:t>11477222630000</w:t>
            </w:r>
          </w:p>
        </w:tc>
        <w:tc>
          <w:tcPr>
            <w:tcW w:w="2353" w:type="dxa"/>
            <w:noWrap/>
            <w:hideMark/>
          </w:tcPr>
          <w:p w14:paraId="54EB7351" w14:textId="77777777" w:rsidR="003853BB" w:rsidRPr="003853BB" w:rsidRDefault="003853BB">
            <w:r w:rsidRPr="003853BB">
              <w:t>Transport Provided as Part of Departmental Act.</w:t>
            </w:r>
          </w:p>
        </w:tc>
        <w:tc>
          <w:tcPr>
            <w:tcW w:w="896" w:type="dxa"/>
            <w:noWrap/>
            <w:hideMark/>
          </w:tcPr>
          <w:p w14:paraId="67B3CBC1" w14:textId="77777777" w:rsidR="003853BB" w:rsidRPr="003853BB" w:rsidRDefault="003853BB">
            <w:r w:rsidRPr="003853BB">
              <w:t xml:space="preserve">                  24.000 </w:t>
            </w:r>
          </w:p>
        </w:tc>
        <w:tc>
          <w:tcPr>
            <w:tcW w:w="844" w:type="dxa"/>
            <w:noWrap/>
            <w:hideMark/>
          </w:tcPr>
          <w:p w14:paraId="779CA970" w14:textId="77777777" w:rsidR="003853BB" w:rsidRPr="003853BB" w:rsidRDefault="003853BB">
            <w:r w:rsidRPr="003853BB">
              <w:t xml:space="preserve">               24.000 </w:t>
            </w:r>
          </w:p>
        </w:tc>
        <w:tc>
          <w:tcPr>
            <w:tcW w:w="844" w:type="dxa"/>
            <w:noWrap/>
            <w:hideMark/>
          </w:tcPr>
          <w:p w14:paraId="501D3755" w14:textId="77777777" w:rsidR="003853BB" w:rsidRPr="003853BB" w:rsidRDefault="003853BB">
            <w:r w:rsidRPr="003853BB">
              <w:t xml:space="preserve">               24.000 </w:t>
            </w:r>
          </w:p>
        </w:tc>
      </w:tr>
      <w:tr w:rsidR="003853BB" w:rsidRPr="003853BB" w14:paraId="05F4A6B5" w14:textId="77777777" w:rsidTr="0047370D">
        <w:trPr>
          <w:trHeight w:val="292"/>
        </w:trPr>
        <w:tc>
          <w:tcPr>
            <w:tcW w:w="2263" w:type="dxa"/>
            <w:noWrap/>
            <w:hideMark/>
          </w:tcPr>
          <w:p w14:paraId="3F65E6FC" w14:textId="77777777" w:rsidR="003853BB" w:rsidRPr="003853BB" w:rsidRDefault="003853BB"/>
        </w:tc>
        <w:tc>
          <w:tcPr>
            <w:tcW w:w="1533" w:type="dxa"/>
            <w:noWrap/>
            <w:hideMark/>
          </w:tcPr>
          <w:p w14:paraId="435B247E" w14:textId="77777777" w:rsidR="003853BB" w:rsidRPr="003853BB" w:rsidRDefault="003853BB" w:rsidP="003853BB">
            <w:r w:rsidRPr="003853BB">
              <w:t>20210706012647</w:t>
            </w:r>
          </w:p>
        </w:tc>
        <w:tc>
          <w:tcPr>
            <w:tcW w:w="1156" w:type="dxa"/>
            <w:noWrap/>
            <w:hideMark/>
          </w:tcPr>
          <w:p w14:paraId="1A93D28A" w14:textId="77777777" w:rsidR="003853BB" w:rsidRPr="003853BB" w:rsidRDefault="003853BB" w:rsidP="003853BB">
            <w:r w:rsidRPr="003853BB">
              <w:t>11477201220000</w:t>
            </w:r>
          </w:p>
        </w:tc>
        <w:tc>
          <w:tcPr>
            <w:tcW w:w="2353" w:type="dxa"/>
            <w:noWrap/>
            <w:hideMark/>
          </w:tcPr>
          <w:p w14:paraId="3400A6AA" w14:textId="77777777" w:rsidR="003853BB" w:rsidRPr="003853BB" w:rsidRDefault="003853BB">
            <w:r w:rsidRPr="003853BB">
              <w:t>Audio-visual Services</w:t>
            </w:r>
          </w:p>
        </w:tc>
        <w:tc>
          <w:tcPr>
            <w:tcW w:w="896" w:type="dxa"/>
            <w:noWrap/>
            <w:hideMark/>
          </w:tcPr>
          <w:p w14:paraId="180699E2" w14:textId="77777777" w:rsidR="003853BB" w:rsidRPr="003853BB" w:rsidRDefault="003853BB">
            <w:r w:rsidRPr="003853BB">
              <w:t xml:space="preserve">                  20.000 </w:t>
            </w:r>
          </w:p>
        </w:tc>
        <w:tc>
          <w:tcPr>
            <w:tcW w:w="844" w:type="dxa"/>
            <w:noWrap/>
            <w:hideMark/>
          </w:tcPr>
          <w:p w14:paraId="504A2993" w14:textId="77777777" w:rsidR="003853BB" w:rsidRPr="003853BB" w:rsidRDefault="003853BB">
            <w:r w:rsidRPr="003853BB">
              <w:t xml:space="preserve">               20.000 </w:t>
            </w:r>
          </w:p>
        </w:tc>
        <w:tc>
          <w:tcPr>
            <w:tcW w:w="844" w:type="dxa"/>
            <w:noWrap/>
            <w:hideMark/>
          </w:tcPr>
          <w:p w14:paraId="4829C844" w14:textId="77777777" w:rsidR="003853BB" w:rsidRPr="003853BB" w:rsidRDefault="003853BB">
            <w:r w:rsidRPr="003853BB">
              <w:t xml:space="preserve">               20.000 </w:t>
            </w:r>
          </w:p>
        </w:tc>
      </w:tr>
      <w:tr w:rsidR="003853BB" w:rsidRPr="003853BB" w14:paraId="019181CA" w14:textId="77777777" w:rsidTr="0047370D">
        <w:trPr>
          <w:trHeight w:val="292"/>
        </w:trPr>
        <w:tc>
          <w:tcPr>
            <w:tcW w:w="2263" w:type="dxa"/>
            <w:noWrap/>
            <w:hideMark/>
          </w:tcPr>
          <w:p w14:paraId="15AC249B" w14:textId="77777777" w:rsidR="003853BB" w:rsidRPr="003853BB" w:rsidRDefault="003853BB"/>
        </w:tc>
        <w:tc>
          <w:tcPr>
            <w:tcW w:w="1533" w:type="dxa"/>
            <w:noWrap/>
            <w:hideMark/>
          </w:tcPr>
          <w:p w14:paraId="0805004A" w14:textId="77777777" w:rsidR="003853BB" w:rsidRPr="003853BB" w:rsidRDefault="003853BB" w:rsidP="003853BB">
            <w:r w:rsidRPr="003853BB">
              <w:t>20210706012718</w:t>
            </w:r>
          </w:p>
        </w:tc>
        <w:tc>
          <w:tcPr>
            <w:tcW w:w="1156" w:type="dxa"/>
            <w:noWrap/>
            <w:hideMark/>
          </w:tcPr>
          <w:p w14:paraId="42E8D047" w14:textId="77777777" w:rsidR="003853BB" w:rsidRPr="003853BB" w:rsidRDefault="003853BB" w:rsidP="003853BB">
            <w:r w:rsidRPr="003853BB">
              <w:t>11477201270000</w:t>
            </w:r>
          </w:p>
        </w:tc>
        <w:tc>
          <w:tcPr>
            <w:tcW w:w="2353" w:type="dxa"/>
            <w:noWrap/>
            <w:hideMark/>
          </w:tcPr>
          <w:p w14:paraId="788B12E0" w14:textId="77777777" w:rsidR="003853BB" w:rsidRPr="003853BB" w:rsidRDefault="003853BB">
            <w:r w:rsidRPr="003853BB">
              <w:t>Catering Services</w:t>
            </w:r>
          </w:p>
        </w:tc>
        <w:tc>
          <w:tcPr>
            <w:tcW w:w="896" w:type="dxa"/>
            <w:noWrap/>
            <w:hideMark/>
          </w:tcPr>
          <w:p w14:paraId="0A600879" w14:textId="77777777" w:rsidR="003853BB" w:rsidRPr="003853BB" w:rsidRDefault="003853BB">
            <w:r w:rsidRPr="003853BB">
              <w:t xml:space="preserve">                  61.000 </w:t>
            </w:r>
          </w:p>
        </w:tc>
        <w:tc>
          <w:tcPr>
            <w:tcW w:w="844" w:type="dxa"/>
            <w:noWrap/>
            <w:hideMark/>
          </w:tcPr>
          <w:p w14:paraId="2131CF6B" w14:textId="77777777" w:rsidR="003853BB" w:rsidRPr="003853BB" w:rsidRDefault="003853BB">
            <w:r w:rsidRPr="003853BB">
              <w:t xml:space="preserve">               61.000 </w:t>
            </w:r>
          </w:p>
        </w:tc>
        <w:tc>
          <w:tcPr>
            <w:tcW w:w="844" w:type="dxa"/>
            <w:noWrap/>
            <w:hideMark/>
          </w:tcPr>
          <w:p w14:paraId="0EEEFDF6" w14:textId="77777777" w:rsidR="003853BB" w:rsidRPr="003853BB" w:rsidRDefault="003853BB">
            <w:r w:rsidRPr="003853BB">
              <w:t xml:space="preserve">               61.000 </w:t>
            </w:r>
          </w:p>
        </w:tc>
      </w:tr>
      <w:tr w:rsidR="003853BB" w:rsidRPr="003853BB" w14:paraId="0F9C68EF" w14:textId="77777777" w:rsidTr="0047370D">
        <w:trPr>
          <w:trHeight w:val="300"/>
        </w:trPr>
        <w:tc>
          <w:tcPr>
            <w:tcW w:w="2263" w:type="dxa"/>
            <w:noWrap/>
            <w:hideMark/>
          </w:tcPr>
          <w:p w14:paraId="462CD76F" w14:textId="77777777" w:rsidR="003853BB" w:rsidRPr="003853BB" w:rsidRDefault="003853BB"/>
        </w:tc>
        <w:tc>
          <w:tcPr>
            <w:tcW w:w="1533" w:type="dxa"/>
            <w:noWrap/>
            <w:hideMark/>
          </w:tcPr>
          <w:p w14:paraId="415187E1" w14:textId="77777777" w:rsidR="003853BB" w:rsidRPr="003853BB" w:rsidRDefault="003853BB"/>
        </w:tc>
        <w:tc>
          <w:tcPr>
            <w:tcW w:w="1156" w:type="dxa"/>
            <w:noWrap/>
            <w:hideMark/>
          </w:tcPr>
          <w:p w14:paraId="6FD69DC6" w14:textId="77777777" w:rsidR="003853BB" w:rsidRPr="003853BB" w:rsidRDefault="003853BB"/>
        </w:tc>
        <w:tc>
          <w:tcPr>
            <w:tcW w:w="2353" w:type="dxa"/>
            <w:noWrap/>
            <w:hideMark/>
          </w:tcPr>
          <w:p w14:paraId="176FA95F" w14:textId="77777777" w:rsidR="003853BB" w:rsidRPr="003853BB" w:rsidRDefault="003853BB"/>
        </w:tc>
        <w:tc>
          <w:tcPr>
            <w:tcW w:w="896" w:type="dxa"/>
            <w:noWrap/>
            <w:hideMark/>
          </w:tcPr>
          <w:p w14:paraId="31C15F7B" w14:textId="77777777" w:rsidR="003853BB" w:rsidRPr="003853BB" w:rsidRDefault="003853BB">
            <w:r w:rsidRPr="003853BB">
              <w:t xml:space="preserve">               138.320 </w:t>
            </w:r>
          </w:p>
        </w:tc>
        <w:tc>
          <w:tcPr>
            <w:tcW w:w="844" w:type="dxa"/>
            <w:noWrap/>
            <w:hideMark/>
          </w:tcPr>
          <w:p w14:paraId="6278AD79" w14:textId="77777777" w:rsidR="003853BB" w:rsidRPr="003853BB" w:rsidRDefault="003853BB">
            <w:r w:rsidRPr="003853BB">
              <w:t xml:space="preserve">             138.320 </w:t>
            </w:r>
          </w:p>
        </w:tc>
        <w:tc>
          <w:tcPr>
            <w:tcW w:w="844" w:type="dxa"/>
            <w:noWrap/>
            <w:hideMark/>
          </w:tcPr>
          <w:p w14:paraId="4AA3F936" w14:textId="77777777" w:rsidR="003853BB" w:rsidRPr="003853BB" w:rsidRDefault="003853BB">
            <w:r w:rsidRPr="003853BB">
              <w:t xml:space="preserve">             138.320 </w:t>
            </w:r>
          </w:p>
        </w:tc>
      </w:tr>
      <w:tr w:rsidR="003853BB" w:rsidRPr="003853BB" w14:paraId="6E8DB856" w14:textId="77777777" w:rsidTr="0047370D">
        <w:trPr>
          <w:trHeight w:val="292"/>
        </w:trPr>
        <w:tc>
          <w:tcPr>
            <w:tcW w:w="2263" w:type="dxa"/>
            <w:noWrap/>
            <w:hideMark/>
          </w:tcPr>
          <w:p w14:paraId="7E7243E8" w14:textId="77777777" w:rsidR="003853BB" w:rsidRPr="003853BB" w:rsidRDefault="003853BB">
            <w:r w:rsidRPr="003853BB">
              <w:t xml:space="preserve">Drama Festival </w:t>
            </w:r>
          </w:p>
        </w:tc>
        <w:tc>
          <w:tcPr>
            <w:tcW w:w="1533" w:type="dxa"/>
            <w:noWrap/>
            <w:hideMark/>
          </w:tcPr>
          <w:p w14:paraId="00A40622" w14:textId="77777777" w:rsidR="003853BB" w:rsidRPr="003853BB" w:rsidRDefault="003853BB"/>
        </w:tc>
        <w:tc>
          <w:tcPr>
            <w:tcW w:w="1156" w:type="dxa"/>
            <w:noWrap/>
            <w:hideMark/>
          </w:tcPr>
          <w:p w14:paraId="2F8BFABA" w14:textId="77777777" w:rsidR="003853BB" w:rsidRPr="003853BB" w:rsidRDefault="003853BB"/>
        </w:tc>
        <w:tc>
          <w:tcPr>
            <w:tcW w:w="2353" w:type="dxa"/>
            <w:noWrap/>
            <w:hideMark/>
          </w:tcPr>
          <w:p w14:paraId="281E8A23" w14:textId="77777777" w:rsidR="003853BB" w:rsidRPr="003853BB" w:rsidRDefault="003853BB"/>
        </w:tc>
        <w:tc>
          <w:tcPr>
            <w:tcW w:w="896" w:type="dxa"/>
            <w:noWrap/>
            <w:hideMark/>
          </w:tcPr>
          <w:p w14:paraId="36A63A84" w14:textId="77777777" w:rsidR="003853BB" w:rsidRPr="003853BB" w:rsidRDefault="003853BB"/>
        </w:tc>
        <w:tc>
          <w:tcPr>
            <w:tcW w:w="844" w:type="dxa"/>
            <w:noWrap/>
            <w:hideMark/>
          </w:tcPr>
          <w:p w14:paraId="221FBB53" w14:textId="77777777" w:rsidR="003853BB" w:rsidRPr="003853BB" w:rsidRDefault="003853BB"/>
        </w:tc>
        <w:tc>
          <w:tcPr>
            <w:tcW w:w="844" w:type="dxa"/>
            <w:noWrap/>
            <w:hideMark/>
          </w:tcPr>
          <w:p w14:paraId="36622762" w14:textId="77777777" w:rsidR="003853BB" w:rsidRPr="003853BB" w:rsidRDefault="003853BB"/>
        </w:tc>
      </w:tr>
      <w:tr w:rsidR="003853BB" w:rsidRPr="003853BB" w14:paraId="428847CE" w14:textId="77777777" w:rsidTr="0047370D">
        <w:trPr>
          <w:trHeight w:val="292"/>
        </w:trPr>
        <w:tc>
          <w:tcPr>
            <w:tcW w:w="2263" w:type="dxa"/>
            <w:noWrap/>
            <w:hideMark/>
          </w:tcPr>
          <w:p w14:paraId="4DE59DFF" w14:textId="77777777" w:rsidR="003853BB" w:rsidRPr="003853BB" w:rsidRDefault="003853BB"/>
        </w:tc>
        <w:tc>
          <w:tcPr>
            <w:tcW w:w="1533" w:type="dxa"/>
            <w:noWrap/>
            <w:hideMark/>
          </w:tcPr>
          <w:p w14:paraId="7CEB290F" w14:textId="77777777" w:rsidR="003853BB" w:rsidRPr="003853BB" w:rsidRDefault="003853BB" w:rsidP="003853BB">
            <w:r w:rsidRPr="003853BB">
              <w:t>20210706013659</w:t>
            </w:r>
          </w:p>
        </w:tc>
        <w:tc>
          <w:tcPr>
            <w:tcW w:w="1156" w:type="dxa"/>
            <w:noWrap/>
            <w:hideMark/>
          </w:tcPr>
          <w:p w14:paraId="64931417" w14:textId="77777777" w:rsidR="003853BB" w:rsidRPr="003853BB" w:rsidRDefault="003853BB" w:rsidP="003853BB">
            <w:r w:rsidRPr="003853BB">
              <w:t>11477222630000</w:t>
            </w:r>
          </w:p>
        </w:tc>
        <w:tc>
          <w:tcPr>
            <w:tcW w:w="2353" w:type="dxa"/>
            <w:noWrap/>
            <w:hideMark/>
          </w:tcPr>
          <w:p w14:paraId="7976A911" w14:textId="77777777" w:rsidR="003853BB" w:rsidRPr="003853BB" w:rsidRDefault="003853BB">
            <w:r w:rsidRPr="003853BB">
              <w:t>Transport Provided as Part of Departmental Act.</w:t>
            </w:r>
          </w:p>
        </w:tc>
        <w:tc>
          <w:tcPr>
            <w:tcW w:w="896" w:type="dxa"/>
            <w:noWrap/>
            <w:hideMark/>
          </w:tcPr>
          <w:p w14:paraId="5840F4E6" w14:textId="77777777" w:rsidR="003853BB" w:rsidRPr="003853BB" w:rsidRDefault="003853BB">
            <w:r w:rsidRPr="003853BB">
              <w:t xml:space="preserve">                  60.000 </w:t>
            </w:r>
          </w:p>
        </w:tc>
        <w:tc>
          <w:tcPr>
            <w:tcW w:w="844" w:type="dxa"/>
            <w:noWrap/>
            <w:hideMark/>
          </w:tcPr>
          <w:p w14:paraId="4F0001FB" w14:textId="77777777" w:rsidR="003853BB" w:rsidRPr="003853BB" w:rsidRDefault="003853BB">
            <w:r w:rsidRPr="003853BB">
              <w:t xml:space="preserve">               60.000 </w:t>
            </w:r>
          </w:p>
        </w:tc>
        <w:tc>
          <w:tcPr>
            <w:tcW w:w="844" w:type="dxa"/>
            <w:noWrap/>
            <w:hideMark/>
          </w:tcPr>
          <w:p w14:paraId="4E58DFA3" w14:textId="77777777" w:rsidR="003853BB" w:rsidRPr="003853BB" w:rsidRDefault="003853BB">
            <w:r w:rsidRPr="003853BB">
              <w:t xml:space="preserve">               60.000 </w:t>
            </w:r>
          </w:p>
        </w:tc>
      </w:tr>
      <w:tr w:rsidR="003853BB" w:rsidRPr="003853BB" w14:paraId="56F750E5" w14:textId="77777777" w:rsidTr="0047370D">
        <w:trPr>
          <w:trHeight w:val="292"/>
        </w:trPr>
        <w:tc>
          <w:tcPr>
            <w:tcW w:w="2263" w:type="dxa"/>
            <w:noWrap/>
            <w:hideMark/>
          </w:tcPr>
          <w:p w14:paraId="013790A4" w14:textId="77777777" w:rsidR="003853BB" w:rsidRPr="003853BB" w:rsidRDefault="003853BB"/>
        </w:tc>
        <w:tc>
          <w:tcPr>
            <w:tcW w:w="1533" w:type="dxa"/>
            <w:noWrap/>
            <w:hideMark/>
          </w:tcPr>
          <w:p w14:paraId="4BB49F25" w14:textId="77777777" w:rsidR="003853BB" w:rsidRPr="003853BB" w:rsidRDefault="003853BB" w:rsidP="003853BB">
            <w:r w:rsidRPr="003853BB">
              <w:t>20210706012834</w:t>
            </w:r>
          </w:p>
        </w:tc>
        <w:tc>
          <w:tcPr>
            <w:tcW w:w="1156" w:type="dxa"/>
            <w:noWrap/>
            <w:hideMark/>
          </w:tcPr>
          <w:p w14:paraId="6B4A37CA" w14:textId="77777777" w:rsidR="003853BB" w:rsidRPr="003853BB" w:rsidRDefault="003853BB" w:rsidP="003853BB">
            <w:r w:rsidRPr="003853BB">
              <w:t>11477201670000</w:t>
            </w:r>
          </w:p>
        </w:tc>
        <w:tc>
          <w:tcPr>
            <w:tcW w:w="2353" w:type="dxa"/>
            <w:noWrap/>
            <w:hideMark/>
          </w:tcPr>
          <w:p w14:paraId="194B3486" w14:textId="77777777" w:rsidR="003853BB" w:rsidRPr="003853BB" w:rsidRDefault="003853BB">
            <w:r w:rsidRPr="003853BB">
              <w:t>Stage and Sound Crew</w:t>
            </w:r>
          </w:p>
        </w:tc>
        <w:tc>
          <w:tcPr>
            <w:tcW w:w="896" w:type="dxa"/>
            <w:noWrap/>
            <w:hideMark/>
          </w:tcPr>
          <w:p w14:paraId="752AC122" w14:textId="77777777" w:rsidR="003853BB" w:rsidRPr="003853BB" w:rsidRDefault="003853BB">
            <w:r w:rsidRPr="003853BB">
              <w:t xml:space="preserve">                    5.200 </w:t>
            </w:r>
          </w:p>
        </w:tc>
        <w:tc>
          <w:tcPr>
            <w:tcW w:w="844" w:type="dxa"/>
            <w:noWrap/>
            <w:hideMark/>
          </w:tcPr>
          <w:p w14:paraId="044027FF" w14:textId="77777777" w:rsidR="003853BB" w:rsidRPr="003853BB" w:rsidRDefault="003853BB">
            <w:r w:rsidRPr="003853BB">
              <w:t xml:space="preserve">                  5.200 </w:t>
            </w:r>
          </w:p>
        </w:tc>
        <w:tc>
          <w:tcPr>
            <w:tcW w:w="844" w:type="dxa"/>
            <w:noWrap/>
            <w:hideMark/>
          </w:tcPr>
          <w:p w14:paraId="2C4B11D1" w14:textId="77777777" w:rsidR="003853BB" w:rsidRPr="003853BB" w:rsidRDefault="003853BB">
            <w:r w:rsidRPr="003853BB">
              <w:t xml:space="preserve">                  5.200 </w:t>
            </w:r>
          </w:p>
        </w:tc>
      </w:tr>
      <w:tr w:rsidR="003853BB" w:rsidRPr="003853BB" w14:paraId="6C88B6FE" w14:textId="77777777" w:rsidTr="0047370D">
        <w:trPr>
          <w:trHeight w:val="292"/>
        </w:trPr>
        <w:tc>
          <w:tcPr>
            <w:tcW w:w="2263" w:type="dxa"/>
            <w:noWrap/>
            <w:hideMark/>
          </w:tcPr>
          <w:p w14:paraId="68E75674" w14:textId="77777777" w:rsidR="003853BB" w:rsidRPr="003853BB" w:rsidRDefault="003853BB"/>
        </w:tc>
        <w:tc>
          <w:tcPr>
            <w:tcW w:w="1533" w:type="dxa"/>
            <w:noWrap/>
            <w:hideMark/>
          </w:tcPr>
          <w:p w14:paraId="0DEC8440" w14:textId="77777777" w:rsidR="003853BB" w:rsidRPr="003853BB" w:rsidRDefault="003853BB" w:rsidP="003853BB">
            <w:r w:rsidRPr="003853BB">
              <w:t>20210706012697</w:t>
            </w:r>
          </w:p>
        </w:tc>
        <w:tc>
          <w:tcPr>
            <w:tcW w:w="1156" w:type="dxa"/>
            <w:noWrap/>
            <w:hideMark/>
          </w:tcPr>
          <w:p w14:paraId="459A3223" w14:textId="77777777" w:rsidR="003853BB" w:rsidRPr="003853BB" w:rsidRDefault="003853BB" w:rsidP="003853BB">
            <w:r w:rsidRPr="003853BB">
              <w:t>11477201270000</w:t>
            </w:r>
          </w:p>
        </w:tc>
        <w:tc>
          <w:tcPr>
            <w:tcW w:w="2353" w:type="dxa"/>
            <w:noWrap/>
            <w:hideMark/>
          </w:tcPr>
          <w:p w14:paraId="47824CF8" w14:textId="77777777" w:rsidR="003853BB" w:rsidRPr="003853BB" w:rsidRDefault="003853BB">
            <w:r w:rsidRPr="003853BB">
              <w:t>Catering Services</w:t>
            </w:r>
          </w:p>
        </w:tc>
        <w:tc>
          <w:tcPr>
            <w:tcW w:w="896" w:type="dxa"/>
            <w:noWrap/>
            <w:hideMark/>
          </w:tcPr>
          <w:p w14:paraId="6CCFA147" w14:textId="77777777" w:rsidR="003853BB" w:rsidRPr="003853BB" w:rsidRDefault="003853BB">
            <w:r w:rsidRPr="003853BB">
              <w:t xml:space="preserve">                  30.000 </w:t>
            </w:r>
          </w:p>
        </w:tc>
        <w:tc>
          <w:tcPr>
            <w:tcW w:w="844" w:type="dxa"/>
            <w:noWrap/>
            <w:hideMark/>
          </w:tcPr>
          <w:p w14:paraId="746B232A" w14:textId="77777777" w:rsidR="003853BB" w:rsidRPr="003853BB" w:rsidRDefault="003853BB">
            <w:r w:rsidRPr="003853BB">
              <w:t xml:space="preserve">               30.000 </w:t>
            </w:r>
          </w:p>
        </w:tc>
        <w:tc>
          <w:tcPr>
            <w:tcW w:w="844" w:type="dxa"/>
            <w:noWrap/>
            <w:hideMark/>
          </w:tcPr>
          <w:p w14:paraId="4D31048F" w14:textId="77777777" w:rsidR="003853BB" w:rsidRPr="003853BB" w:rsidRDefault="003853BB">
            <w:r w:rsidRPr="003853BB">
              <w:t xml:space="preserve">               30.000 </w:t>
            </w:r>
          </w:p>
        </w:tc>
      </w:tr>
      <w:tr w:rsidR="003853BB" w:rsidRPr="003853BB" w14:paraId="39E70A73" w14:textId="77777777" w:rsidTr="0047370D">
        <w:trPr>
          <w:trHeight w:val="292"/>
        </w:trPr>
        <w:tc>
          <w:tcPr>
            <w:tcW w:w="2263" w:type="dxa"/>
            <w:noWrap/>
            <w:hideMark/>
          </w:tcPr>
          <w:p w14:paraId="53E10E55" w14:textId="77777777" w:rsidR="003853BB" w:rsidRPr="003853BB" w:rsidRDefault="003853BB"/>
        </w:tc>
        <w:tc>
          <w:tcPr>
            <w:tcW w:w="1533" w:type="dxa"/>
            <w:noWrap/>
            <w:hideMark/>
          </w:tcPr>
          <w:p w14:paraId="7BEFA79F" w14:textId="77777777" w:rsidR="003853BB" w:rsidRPr="003853BB" w:rsidRDefault="003853BB" w:rsidP="003853BB">
            <w:r w:rsidRPr="003853BB">
              <w:t>20191127050033</w:t>
            </w:r>
          </w:p>
        </w:tc>
        <w:tc>
          <w:tcPr>
            <w:tcW w:w="1156" w:type="dxa"/>
            <w:noWrap/>
            <w:hideMark/>
          </w:tcPr>
          <w:p w14:paraId="33FE6950" w14:textId="77777777" w:rsidR="003853BB" w:rsidRPr="003853BB" w:rsidRDefault="003853BB" w:rsidP="003853BB">
            <w:r w:rsidRPr="003853BB">
              <w:t>11477223080000</w:t>
            </w:r>
          </w:p>
        </w:tc>
        <w:tc>
          <w:tcPr>
            <w:tcW w:w="2353" w:type="dxa"/>
            <w:noWrap/>
            <w:hideMark/>
          </w:tcPr>
          <w:p w14:paraId="421AE0ED" w14:textId="77777777" w:rsidR="003853BB" w:rsidRPr="003853BB" w:rsidRDefault="003853BB">
            <w:r w:rsidRPr="003853BB">
              <w:t>Hire Charges</w:t>
            </w:r>
          </w:p>
        </w:tc>
        <w:tc>
          <w:tcPr>
            <w:tcW w:w="896" w:type="dxa"/>
            <w:noWrap/>
            <w:hideMark/>
          </w:tcPr>
          <w:p w14:paraId="1C33CD26" w14:textId="77777777" w:rsidR="003853BB" w:rsidRPr="003853BB" w:rsidRDefault="003853BB"/>
        </w:tc>
        <w:tc>
          <w:tcPr>
            <w:tcW w:w="844" w:type="dxa"/>
            <w:noWrap/>
            <w:hideMark/>
          </w:tcPr>
          <w:p w14:paraId="0A51F79C" w14:textId="77777777" w:rsidR="003853BB" w:rsidRPr="003853BB" w:rsidRDefault="003853BB"/>
        </w:tc>
        <w:tc>
          <w:tcPr>
            <w:tcW w:w="844" w:type="dxa"/>
            <w:noWrap/>
            <w:hideMark/>
          </w:tcPr>
          <w:p w14:paraId="0594D61F" w14:textId="77777777" w:rsidR="003853BB" w:rsidRPr="003853BB" w:rsidRDefault="003853BB"/>
        </w:tc>
      </w:tr>
      <w:tr w:rsidR="003853BB" w:rsidRPr="003853BB" w14:paraId="5514BCEC" w14:textId="77777777" w:rsidTr="0047370D">
        <w:trPr>
          <w:trHeight w:val="300"/>
        </w:trPr>
        <w:tc>
          <w:tcPr>
            <w:tcW w:w="2263" w:type="dxa"/>
            <w:noWrap/>
            <w:hideMark/>
          </w:tcPr>
          <w:p w14:paraId="6F88B78A" w14:textId="77777777" w:rsidR="003853BB" w:rsidRPr="003853BB" w:rsidRDefault="003853BB"/>
        </w:tc>
        <w:tc>
          <w:tcPr>
            <w:tcW w:w="1533" w:type="dxa"/>
            <w:noWrap/>
            <w:hideMark/>
          </w:tcPr>
          <w:p w14:paraId="6AF61A33" w14:textId="77777777" w:rsidR="003853BB" w:rsidRPr="003853BB" w:rsidRDefault="003853BB"/>
        </w:tc>
        <w:tc>
          <w:tcPr>
            <w:tcW w:w="1156" w:type="dxa"/>
            <w:noWrap/>
            <w:hideMark/>
          </w:tcPr>
          <w:p w14:paraId="7E57F41C" w14:textId="77777777" w:rsidR="003853BB" w:rsidRPr="003853BB" w:rsidRDefault="003853BB"/>
        </w:tc>
        <w:tc>
          <w:tcPr>
            <w:tcW w:w="2353" w:type="dxa"/>
            <w:noWrap/>
            <w:hideMark/>
          </w:tcPr>
          <w:p w14:paraId="0F3CD16F" w14:textId="77777777" w:rsidR="003853BB" w:rsidRPr="003853BB" w:rsidRDefault="003853BB"/>
        </w:tc>
        <w:tc>
          <w:tcPr>
            <w:tcW w:w="896" w:type="dxa"/>
            <w:noWrap/>
            <w:hideMark/>
          </w:tcPr>
          <w:p w14:paraId="2B3B3B29" w14:textId="77777777" w:rsidR="003853BB" w:rsidRPr="003853BB" w:rsidRDefault="003853BB">
            <w:r w:rsidRPr="003853BB">
              <w:t xml:space="preserve">                  95.200 </w:t>
            </w:r>
          </w:p>
        </w:tc>
        <w:tc>
          <w:tcPr>
            <w:tcW w:w="844" w:type="dxa"/>
            <w:noWrap/>
            <w:hideMark/>
          </w:tcPr>
          <w:p w14:paraId="1A595157" w14:textId="77777777" w:rsidR="003853BB" w:rsidRPr="003853BB" w:rsidRDefault="003853BB">
            <w:r w:rsidRPr="003853BB">
              <w:t xml:space="preserve">               95.200 </w:t>
            </w:r>
          </w:p>
        </w:tc>
        <w:tc>
          <w:tcPr>
            <w:tcW w:w="844" w:type="dxa"/>
            <w:noWrap/>
            <w:hideMark/>
          </w:tcPr>
          <w:p w14:paraId="6F9227FB" w14:textId="77777777" w:rsidR="003853BB" w:rsidRPr="003853BB" w:rsidRDefault="003853BB">
            <w:r w:rsidRPr="003853BB">
              <w:t xml:space="preserve">               95.200 </w:t>
            </w:r>
          </w:p>
        </w:tc>
      </w:tr>
      <w:tr w:rsidR="003853BB" w:rsidRPr="003853BB" w14:paraId="27356C78" w14:textId="77777777" w:rsidTr="0047370D">
        <w:trPr>
          <w:trHeight w:val="292"/>
        </w:trPr>
        <w:tc>
          <w:tcPr>
            <w:tcW w:w="2263" w:type="dxa"/>
            <w:noWrap/>
            <w:hideMark/>
          </w:tcPr>
          <w:p w14:paraId="17A08394" w14:textId="77777777" w:rsidR="003853BB" w:rsidRPr="003853BB" w:rsidRDefault="003853BB">
            <w:r w:rsidRPr="003853BB">
              <w:t>Rieldans</w:t>
            </w:r>
          </w:p>
        </w:tc>
        <w:tc>
          <w:tcPr>
            <w:tcW w:w="1533" w:type="dxa"/>
            <w:noWrap/>
            <w:hideMark/>
          </w:tcPr>
          <w:p w14:paraId="03E47014" w14:textId="77777777" w:rsidR="003853BB" w:rsidRPr="003853BB" w:rsidRDefault="003853BB"/>
        </w:tc>
        <w:tc>
          <w:tcPr>
            <w:tcW w:w="1156" w:type="dxa"/>
            <w:noWrap/>
            <w:hideMark/>
          </w:tcPr>
          <w:p w14:paraId="6DAC624A" w14:textId="77777777" w:rsidR="003853BB" w:rsidRPr="003853BB" w:rsidRDefault="003853BB"/>
        </w:tc>
        <w:tc>
          <w:tcPr>
            <w:tcW w:w="2353" w:type="dxa"/>
            <w:noWrap/>
            <w:hideMark/>
          </w:tcPr>
          <w:p w14:paraId="0943A57A" w14:textId="77777777" w:rsidR="003853BB" w:rsidRPr="003853BB" w:rsidRDefault="003853BB"/>
        </w:tc>
        <w:tc>
          <w:tcPr>
            <w:tcW w:w="896" w:type="dxa"/>
            <w:noWrap/>
            <w:hideMark/>
          </w:tcPr>
          <w:p w14:paraId="032FDEB7" w14:textId="77777777" w:rsidR="003853BB" w:rsidRPr="003853BB" w:rsidRDefault="003853BB"/>
        </w:tc>
        <w:tc>
          <w:tcPr>
            <w:tcW w:w="844" w:type="dxa"/>
            <w:noWrap/>
            <w:hideMark/>
          </w:tcPr>
          <w:p w14:paraId="5E7FB818" w14:textId="77777777" w:rsidR="003853BB" w:rsidRPr="003853BB" w:rsidRDefault="003853BB"/>
        </w:tc>
        <w:tc>
          <w:tcPr>
            <w:tcW w:w="844" w:type="dxa"/>
            <w:noWrap/>
            <w:hideMark/>
          </w:tcPr>
          <w:p w14:paraId="64C6519A" w14:textId="77777777" w:rsidR="003853BB" w:rsidRPr="003853BB" w:rsidRDefault="003853BB"/>
        </w:tc>
      </w:tr>
      <w:tr w:rsidR="003853BB" w:rsidRPr="003853BB" w14:paraId="77B74D1E" w14:textId="77777777" w:rsidTr="0047370D">
        <w:trPr>
          <w:trHeight w:val="292"/>
        </w:trPr>
        <w:tc>
          <w:tcPr>
            <w:tcW w:w="2263" w:type="dxa"/>
            <w:noWrap/>
            <w:hideMark/>
          </w:tcPr>
          <w:p w14:paraId="478F042C" w14:textId="77777777" w:rsidR="003853BB" w:rsidRPr="003853BB" w:rsidRDefault="003853BB"/>
        </w:tc>
        <w:tc>
          <w:tcPr>
            <w:tcW w:w="1533" w:type="dxa"/>
            <w:noWrap/>
            <w:hideMark/>
          </w:tcPr>
          <w:p w14:paraId="549FD7E3" w14:textId="77777777" w:rsidR="003853BB" w:rsidRPr="003853BB" w:rsidRDefault="003853BB" w:rsidP="003853BB">
            <w:r w:rsidRPr="003853BB">
              <w:t>20210706013692</w:t>
            </w:r>
          </w:p>
        </w:tc>
        <w:tc>
          <w:tcPr>
            <w:tcW w:w="1156" w:type="dxa"/>
            <w:noWrap/>
            <w:hideMark/>
          </w:tcPr>
          <w:p w14:paraId="1329F962" w14:textId="77777777" w:rsidR="003853BB" w:rsidRPr="003853BB" w:rsidRDefault="003853BB" w:rsidP="003853BB">
            <w:r w:rsidRPr="003853BB">
              <w:t>11477222630000</w:t>
            </w:r>
          </w:p>
        </w:tc>
        <w:tc>
          <w:tcPr>
            <w:tcW w:w="2353" w:type="dxa"/>
            <w:noWrap/>
            <w:hideMark/>
          </w:tcPr>
          <w:p w14:paraId="4C50D6E1" w14:textId="77777777" w:rsidR="003853BB" w:rsidRPr="003853BB" w:rsidRDefault="003853BB">
            <w:r w:rsidRPr="003853BB">
              <w:t xml:space="preserve">Transport Provided as Part </w:t>
            </w:r>
            <w:r w:rsidRPr="003853BB">
              <w:lastRenderedPageBreak/>
              <w:t>of Departmental Act.</w:t>
            </w:r>
          </w:p>
        </w:tc>
        <w:tc>
          <w:tcPr>
            <w:tcW w:w="896" w:type="dxa"/>
            <w:noWrap/>
            <w:hideMark/>
          </w:tcPr>
          <w:p w14:paraId="54504B01" w14:textId="77777777" w:rsidR="003853BB" w:rsidRPr="003853BB" w:rsidRDefault="003853BB">
            <w:r w:rsidRPr="003853BB">
              <w:lastRenderedPageBreak/>
              <w:t xml:space="preserve">                  60.000 </w:t>
            </w:r>
          </w:p>
        </w:tc>
        <w:tc>
          <w:tcPr>
            <w:tcW w:w="844" w:type="dxa"/>
            <w:noWrap/>
            <w:hideMark/>
          </w:tcPr>
          <w:p w14:paraId="275A5A54" w14:textId="77777777" w:rsidR="003853BB" w:rsidRPr="003853BB" w:rsidRDefault="003853BB">
            <w:r w:rsidRPr="003853BB">
              <w:t xml:space="preserve">               60.000 </w:t>
            </w:r>
          </w:p>
        </w:tc>
        <w:tc>
          <w:tcPr>
            <w:tcW w:w="844" w:type="dxa"/>
            <w:noWrap/>
            <w:hideMark/>
          </w:tcPr>
          <w:p w14:paraId="504810BF" w14:textId="77777777" w:rsidR="003853BB" w:rsidRPr="003853BB" w:rsidRDefault="003853BB">
            <w:r w:rsidRPr="003853BB">
              <w:t xml:space="preserve">               60.000 </w:t>
            </w:r>
          </w:p>
        </w:tc>
      </w:tr>
      <w:tr w:rsidR="003853BB" w:rsidRPr="003853BB" w14:paraId="424AEFB2" w14:textId="77777777" w:rsidTr="0047370D">
        <w:trPr>
          <w:trHeight w:val="292"/>
        </w:trPr>
        <w:tc>
          <w:tcPr>
            <w:tcW w:w="2263" w:type="dxa"/>
            <w:noWrap/>
            <w:hideMark/>
          </w:tcPr>
          <w:p w14:paraId="4E168104" w14:textId="77777777" w:rsidR="003853BB" w:rsidRPr="003853BB" w:rsidRDefault="003853BB"/>
        </w:tc>
        <w:tc>
          <w:tcPr>
            <w:tcW w:w="1533" w:type="dxa"/>
            <w:noWrap/>
            <w:hideMark/>
          </w:tcPr>
          <w:p w14:paraId="50605FE0" w14:textId="77777777" w:rsidR="003853BB" w:rsidRPr="003853BB" w:rsidRDefault="003853BB" w:rsidP="003853BB">
            <w:r w:rsidRPr="003853BB">
              <w:t>20210706012720</w:t>
            </w:r>
          </w:p>
        </w:tc>
        <w:tc>
          <w:tcPr>
            <w:tcW w:w="1156" w:type="dxa"/>
            <w:noWrap/>
            <w:hideMark/>
          </w:tcPr>
          <w:p w14:paraId="1C4B0405" w14:textId="77777777" w:rsidR="003853BB" w:rsidRPr="003853BB" w:rsidRDefault="003853BB" w:rsidP="003853BB">
            <w:r w:rsidRPr="003853BB">
              <w:t>11477201270000</w:t>
            </w:r>
          </w:p>
        </w:tc>
        <w:tc>
          <w:tcPr>
            <w:tcW w:w="2353" w:type="dxa"/>
            <w:noWrap/>
            <w:hideMark/>
          </w:tcPr>
          <w:p w14:paraId="04E60006" w14:textId="77777777" w:rsidR="003853BB" w:rsidRPr="003853BB" w:rsidRDefault="003853BB">
            <w:r w:rsidRPr="003853BB">
              <w:t>Catering Services</w:t>
            </w:r>
          </w:p>
        </w:tc>
        <w:tc>
          <w:tcPr>
            <w:tcW w:w="896" w:type="dxa"/>
            <w:noWrap/>
            <w:hideMark/>
          </w:tcPr>
          <w:p w14:paraId="069B8F3F" w14:textId="77777777" w:rsidR="003853BB" w:rsidRPr="003853BB" w:rsidRDefault="003853BB">
            <w:r w:rsidRPr="003853BB">
              <w:t xml:space="preserve">                  20.000 </w:t>
            </w:r>
          </w:p>
        </w:tc>
        <w:tc>
          <w:tcPr>
            <w:tcW w:w="844" w:type="dxa"/>
            <w:noWrap/>
            <w:hideMark/>
          </w:tcPr>
          <w:p w14:paraId="18D305AF" w14:textId="77777777" w:rsidR="003853BB" w:rsidRPr="003853BB" w:rsidRDefault="003853BB">
            <w:r w:rsidRPr="003853BB">
              <w:t xml:space="preserve">               20.000 </w:t>
            </w:r>
          </w:p>
        </w:tc>
        <w:tc>
          <w:tcPr>
            <w:tcW w:w="844" w:type="dxa"/>
            <w:noWrap/>
            <w:hideMark/>
          </w:tcPr>
          <w:p w14:paraId="728DBAFA" w14:textId="77777777" w:rsidR="003853BB" w:rsidRPr="003853BB" w:rsidRDefault="003853BB">
            <w:r w:rsidRPr="003853BB">
              <w:t xml:space="preserve">               20.000 </w:t>
            </w:r>
          </w:p>
        </w:tc>
      </w:tr>
      <w:tr w:rsidR="003853BB" w:rsidRPr="003853BB" w14:paraId="6C56C674" w14:textId="77777777" w:rsidTr="0047370D">
        <w:trPr>
          <w:trHeight w:val="292"/>
        </w:trPr>
        <w:tc>
          <w:tcPr>
            <w:tcW w:w="2263" w:type="dxa"/>
            <w:noWrap/>
            <w:hideMark/>
          </w:tcPr>
          <w:p w14:paraId="4FDA68A3" w14:textId="77777777" w:rsidR="003853BB" w:rsidRPr="003853BB" w:rsidRDefault="003853BB"/>
        </w:tc>
        <w:tc>
          <w:tcPr>
            <w:tcW w:w="1533" w:type="dxa"/>
            <w:noWrap/>
            <w:hideMark/>
          </w:tcPr>
          <w:p w14:paraId="08ED216A" w14:textId="77777777" w:rsidR="003853BB" w:rsidRPr="003853BB" w:rsidRDefault="003853BB" w:rsidP="003853BB">
            <w:r w:rsidRPr="003853BB">
              <w:t>20210706012856</w:t>
            </w:r>
          </w:p>
        </w:tc>
        <w:tc>
          <w:tcPr>
            <w:tcW w:w="1156" w:type="dxa"/>
            <w:noWrap/>
            <w:hideMark/>
          </w:tcPr>
          <w:p w14:paraId="0C279E14" w14:textId="77777777" w:rsidR="003853BB" w:rsidRPr="003853BB" w:rsidRDefault="003853BB" w:rsidP="003853BB">
            <w:r w:rsidRPr="003853BB">
              <w:t>11477201670000</w:t>
            </w:r>
          </w:p>
        </w:tc>
        <w:tc>
          <w:tcPr>
            <w:tcW w:w="2353" w:type="dxa"/>
            <w:noWrap/>
            <w:hideMark/>
          </w:tcPr>
          <w:p w14:paraId="66E80C14" w14:textId="77777777" w:rsidR="003853BB" w:rsidRPr="003853BB" w:rsidRDefault="003853BB">
            <w:r w:rsidRPr="003853BB">
              <w:t>Stage and Sound Crew</w:t>
            </w:r>
          </w:p>
        </w:tc>
        <w:tc>
          <w:tcPr>
            <w:tcW w:w="896" w:type="dxa"/>
            <w:noWrap/>
            <w:hideMark/>
          </w:tcPr>
          <w:p w14:paraId="6F24388C" w14:textId="77777777" w:rsidR="003853BB" w:rsidRPr="003853BB" w:rsidRDefault="003853BB">
            <w:r w:rsidRPr="003853BB">
              <w:t xml:space="preserve">                  20.000 </w:t>
            </w:r>
          </w:p>
        </w:tc>
        <w:tc>
          <w:tcPr>
            <w:tcW w:w="844" w:type="dxa"/>
            <w:noWrap/>
            <w:hideMark/>
          </w:tcPr>
          <w:p w14:paraId="5B9A5888" w14:textId="77777777" w:rsidR="003853BB" w:rsidRPr="003853BB" w:rsidRDefault="003853BB">
            <w:r w:rsidRPr="003853BB">
              <w:t xml:space="preserve">               20.000 </w:t>
            </w:r>
          </w:p>
        </w:tc>
        <w:tc>
          <w:tcPr>
            <w:tcW w:w="844" w:type="dxa"/>
            <w:noWrap/>
            <w:hideMark/>
          </w:tcPr>
          <w:p w14:paraId="4B43350B" w14:textId="77777777" w:rsidR="003853BB" w:rsidRPr="003853BB" w:rsidRDefault="003853BB">
            <w:r w:rsidRPr="003853BB">
              <w:t xml:space="preserve">               20.000 </w:t>
            </w:r>
          </w:p>
        </w:tc>
      </w:tr>
      <w:tr w:rsidR="003853BB" w:rsidRPr="003853BB" w14:paraId="329061A8" w14:textId="77777777" w:rsidTr="0047370D">
        <w:trPr>
          <w:trHeight w:val="292"/>
        </w:trPr>
        <w:tc>
          <w:tcPr>
            <w:tcW w:w="2263" w:type="dxa"/>
            <w:noWrap/>
            <w:hideMark/>
          </w:tcPr>
          <w:p w14:paraId="580839B7" w14:textId="77777777" w:rsidR="003853BB" w:rsidRPr="003853BB" w:rsidRDefault="003853BB"/>
        </w:tc>
        <w:tc>
          <w:tcPr>
            <w:tcW w:w="1533" w:type="dxa"/>
            <w:noWrap/>
            <w:hideMark/>
          </w:tcPr>
          <w:p w14:paraId="4E9AF8C5" w14:textId="77777777" w:rsidR="003853BB" w:rsidRPr="003853BB" w:rsidRDefault="003853BB"/>
        </w:tc>
        <w:tc>
          <w:tcPr>
            <w:tcW w:w="1156" w:type="dxa"/>
            <w:noWrap/>
            <w:hideMark/>
          </w:tcPr>
          <w:p w14:paraId="2A468EDC" w14:textId="77777777" w:rsidR="003853BB" w:rsidRPr="003853BB" w:rsidRDefault="003853BB"/>
        </w:tc>
        <w:tc>
          <w:tcPr>
            <w:tcW w:w="2353" w:type="dxa"/>
            <w:noWrap/>
            <w:hideMark/>
          </w:tcPr>
          <w:p w14:paraId="6FE359F9" w14:textId="77777777" w:rsidR="003853BB" w:rsidRPr="003853BB" w:rsidRDefault="003853BB"/>
        </w:tc>
        <w:tc>
          <w:tcPr>
            <w:tcW w:w="896" w:type="dxa"/>
            <w:noWrap/>
            <w:hideMark/>
          </w:tcPr>
          <w:p w14:paraId="7FFF8D4E" w14:textId="77777777" w:rsidR="003853BB" w:rsidRPr="003853BB" w:rsidRDefault="003853BB">
            <w:r w:rsidRPr="003853BB">
              <w:t xml:space="preserve">               100.000 </w:t>
            </w:r>
          </w:p>
        </w:tc>
        <w:tc>
          <w:tcPr>
            <w:tcW w:w="844" w:type="dxa"/>
            <w:noWrap/>
            <w:hideMark/>
          </w:tcPr>
          <w:p w14:paraId="09DCE040" w14:textId="77777777" w:rsidR="003853BB" w:rsidRPr="003853BB" w:rsidRDefault="003853BB">
            <w:r w:rsidRPr="003853BB">
              <w:t xml:space="preserve">             100.000 </w:t>
            </w:r>
          </w:p>
        </w:tc>
        <w:tc>
          <w:tcPr>
            <w:tcW w:w="844" w:type="dxa"/>
            <w:noWrap/>
            <w:hideMark/>
          </w:tcPr>
          <w:p w14:paraId="7993B4EA" w14:textId="77777777" w:rsidR="003853BB" w:rsidRPr="003853BB" w:rsidRDefault="003853BB">
            <w:r w:rsidRPr="003853BB">
              <w:t xml:space="preserve">             100.000 </w:t>
            </w:r>
          </w:p>
        </w:tc>
      </w:tr>
      <w:tr w:rsidR="003853BB" w:rsidRPr="003853BB" w14:paraId="26F91C13" w14:textId="77777777" w:rsidTr="0047370D">
        <w:trPr>
          <w:trHeight w:val="300"/>
        </w:trPr>
        <w:tc>
          <w:tcPr>
            <w:tcW w:w="2263" w:type="dxa"/>
            <w:noWrap/>
            <w:hideMark/>
          </w:tcPr>
          <w:p w14:paraId="67FF2C31" w14:textId="77777777" w:rsidR="003853BB" w:rsidRPr="003853BB" w:rsidRDefault="003853BB">
            <w:pPr>
              <w:rPr>
                <w:b/>
                <w:bCs/>
              </w:rPr>
            </w:pPr>
            <w:r w:rsidRPr="003853BB">
              <w:rPr>
                <w:b/>
                <w:bCs/>
              </w:rPr>
              <w:t xml:space="preserve">TOTAL: SPORTS, RECREATION AND CULTURE </w:t>
            </w:r>
          </w:p>
        </w:tc>
        <w:tc>
          <w:tcPr>
            <w:tcW w:w="1533" w:type="dxa"/>
            <w:noWrap/>
            <w:hideMark/>
          </w:tcPr>
          <w:p w14:paraId="434F3C8D" w14:textId="77777777" w:rsidR="003853BB" w:rsidRPr="003853BB" w:rsidRDefault="003853BB">
            <w:pPr>
              <w:rPr>
                <w:b/>
                <w:bCs/>
              </w:rPr>
            </w:pPr>
          </w:p>
        </w:tc>
        <w:tc>
          <w:tcPr>
            <w:tcW w:w="1156" w:type="dxa"/>
            <w:noWrap/>
            <w:hideMark/>
          </w:tcPr>
          <w:p w14:paraId="51D2C483" w14:textId="77777777" w:rsidR="003853BB" w:rsidRPr="003853BB" w:rsidRDefault="003853BB"/>
        </w:tc>
        <w:tc>
          <w:tcPr>
            <w:tcW w:w="2353" w:type="dxa"/>
            <w:noWrap/>
            <w:hideMark/>
          </w:tcPr>
          <w:p w14:paraId="1DC9C6E2" w14:textId="77777777" w:rsidR="003853BB" w:rsidRPr="003853BB" w:rsidRDefault="003853BB"/>
        </w:tc>
        <w:tc>
          <w:tcPr>
            <w:tcW w:w="896" w:type="dxa"/>
            <w:noWrap/>
            <w:hideMark/>
          </w:tcPr>
          <w:p w14:paraId="60DF9827" w14:textId="77777777" w:rsidR="003853BB" w:rsidRPr="003853BB" w:rsidRDefault="003853BB">
            <w:r w:rsidRPr="003853BB">
              <w:t xml:space="preserve">            2.992.420 </w:t>
            </w:r>
          </w:p>
        </w:tc>
        <w:tc>
          <w:tcPr>
            <w:tcW w:w="844" w:type="dxa"/>
            <w:noWrap/>
            <w:hideMark/>
          </w:tcPr>
          <w:p w14:paraId="7CDCF804" w14:textId="77777777" w:rsidR="003853BB" w:rsidRPr="003853BB" w:rsidRDefault="003853BB">
            <w:r w:rsidRPr="003853BB">
              <w:t xml:space="preserve">          3.042.420 </w:t>
            </w:r>
          </w:p>
        </w:tc>
        <w:tc>
          <w:tcPr>
            <w:tcW w:w="844" w:type="dxa"/>
            <w:noWrap/>
            <w:hideMark/>
          </w:tcPr>
          <w:p w14:paraId="4423A837" w14:textId="77777777" w:rsidR="003853BB" w:rsidRPr="003853BB" w:rsidRDefault="003853BB">
            <w:r w:rsidRPr="003853BB">
              <w:t xml:space="preserve">          3.042.420 </w:t>
            </w:r>
          </w:p>
        </w:tc>
      </w:tr>
      <w:tr w:rsidR="003853BB" w:rsidRPr="003853BB" w14:paraId="5F6E159A" w14:textId="77777777" w:rsidTr="0047370D">
        <w:trPr>
          <w:trHeight w:val="300"/>
        </w:trPr>
        <w:tc>
          <w:tcPr>
            <w:tcW w:w="2263" w:type="dxa"/>
            <w:noWrap/>
            <w:hideMark/>
          </w:tcPr>
          <w:p w14:paraId="3DB6D36D" w14:textId="77777777" w:rsidR="003853BB" w:rsidRPr="003853BB" w:rsidRDefault="003853BB"/>
        </w:tc>
        <w:tc>
          <w:tcPr>
            <w:tcW w:w="1533" w:type="dxa"/>
            <w:noWrap/>
            <w:hideMark/>
          </w:tcPr>
          <w:p w14:paraId="29D9E43A" w14:textId="77777777" w:rsidR="003853BB" w:rsidRPr="003853BB" w:rsidRDefault="003853BB"/>
        </w:tc>
        <w:tc>
          <w:tcPr>
            <w:tcW w:w="1156" w:type="dxa"/>
            <w:noWrap/>
            <w:hideMark/>
          </w:tcPr>
          <w:p w14:paraId="27154091" w14:textId="77777777" w:rsidR="003853BB" w:rsidRPr="003853BB" w:rsidRDefault="003853BB"/>
        </w:tc>
        <w:tc>
          <w:tcPr>
            <w:tcW w:w="2353" w:type="dxa"/>
            <w:noWrap/>
            <w:hideMark/>
          </w:tcPr>
          <w:p w14:paraId="755AB6B1" w14:textId="77777777" w:rsidR="003853BB" w:rsidRPr="003853BB" w:rsidRDefault="003853BB"/>
        </w:tc>
        <w:tc>
          <w:tcPr>
            <w:tcW w:w="896" w:type="dxa"/>
            <w:noWrap/>
            <w:hideMark/>
          </w:tcPr>
          <w:p w14:paraId="341F9119" w14:textId="77777777" w:rsidR="003853BB" w:rsidRPr="003853BB" w:rsidRDefault="003853BB"/>
        </w:tc>
        <w:tc>
          <w:tcPr>
            <w:tcW w:w="844" w:type="dxa"/>
            <w:noWrap/>
            <w:hideMark/>
          </w:tcPr>
          <w:p w14:paraId="3A0E3C08" w14:textId="77777777" w:rsidR="003853BB" w:rsidRPr="003853BB" w:rsidRDefault="003853BB"/>
        </w:tc>
        <w:tc>
          <w:tcPr>
            <w:tcW w:w="844" w:type="dxa"/>
            <w:noWrap/>
            <w:hideMark/>
          </w:tcPr>
          <w:p w14:paraId="4F21D17A" w14:textId="77777777" w:rsidR="003853BB" w:rsidRPr="003853BB" w:rsidRDefault="003853BB"/>
        </w:tc>
      </w:tr>
      <w:tr w:rsidR="003853BB" w:rsidRPr="003853BB" w14:paraId="3A8317D3" w14:textId="77777777" w:rsidTr="0047370D">
        <w:trPr>
          <w:trHeight w:val="292"/>
        </w:trPr>
        <w:tc>
          <w:tcPr>
            <w:tcW w:w="2263" w:type="dxa"/>
            <w:noWrap/>
            <w:hideMark/>
          </w:tcPr>
          <w:p w14:paraId="1D3F9E72" w14:textId="77777777" w:rsidR="003853BB" w:rsidRPr="003853BB" w:rsidRDefault="003853BB">
            <w:pPr>
              <w:rPr>
                <w:b/>
                <w:bCs/>
              </w:rPr>
            </w:pPr>
            <w:r w:rsidRPr="003853BB">
              <w:rPr>
                <w:b/>
                <w:bCs/>
              </w:rPr>
              <w:t>Disabled</w:t>
            </w:r>
          </w:p>
        </w:tc>
        <w:tc>
          <w:tcPr>
            <w:tcW w:w="1533" w:type="dxa"/>
            <w:noWrap/>
            <w:hideMark/>
          </w:tcPr>
          <w:p w14:paraId="2CAE4BAA" w14:textId="77777777" w:rsidR="003853BB" w:rsidRPr="003853BB" w:rsidRDefault="003853BB">
            <w:pPr>
              <w:rPr>
                <w:b/>
                <w:bCs/>
              </w:rPr>
            </w:pPr>
          </w:p>
        </w:tc>
        <w:tc>
          <w:tcPr>
            <w:tcW w:w="1156" w:type="dxa"/>
            <w:noWrap/>
            <w:hideMark/>
          </w:tcPr>
          <w:p w14:paraId="359980D7" w14:textId="77777777" w:rsidR="003853BB" w:rsidRPr="003853BB" w:rsidRDefault="003853BB"/>
        </w:tc>
        <w:tc>
          <w:tcPr>
            <w:tcW w:w="2353" w:type="dxa"/>
            <w:noWrap/>
            <w:hideMark/>
          </w:tcPr>
          <w:p w14:paraId="5CF087E7" w14:textId="77777777" w:rsidR="003853BB" w:rsidRPr="003853BB" w:rsidRDefault="003853BB"/>
        </w:tc>
        <w:tc>
          <w:tcPr>
            <w:tcW w:w="896" w:type="dxa"/>
            <w:noWrap/>
            <w:hideMark/>
          </w:tcPr>
          <w:p w14:paraId="129A93EB" w14:textId="77777777" w:rsidR="003853BB" w:rsidRPr="003853BB" w:rsidRDefault="003853BB"/>
        </w:tc>
        <w:tc>
          <w:tcPr>
            <w:tcW w:w="844" w:type="dxa"/>
            <w:noWrap/>
            <w:hideMark/>
          </w:tcPr>
          <w:p w14:paraId="4F296088" w14:textId="77777777" w:rsidR="003853BB" w:rsidRPr="003853BB" w:rsidRDefault="003853BB"/>
        </w:tc>
        <w:tc>
          <w:tcPr>
            <w:tcW w:w="844" w:type="dxa"/>
            <w:noWrap/>
            <w:hideMark/>
          </w:tcPr>
          <w:p w14:paraId="01692A29" w14:textId="77777777" w:rsidR="003853BB" w:rsidRPr="003853BB" w:rsidRDefault="003853BB"/>
        </w:tc>
      </w:tr>
      <w:tr w:rsidR="003853BB" w:rsidRPr="003853BB" w14:paraId="5E76AC0B" w14:textId="77777777" w:rsidTr="0047370D">
        <w:trPr>
          <w:trHeight w:val="292"/>
        </w:trPr>
        <w:tc>
          <w:tcPr>
            <w:tcW w:w="2263" w:type="dxa"/>
            <w:noWrap/>
            <w:hideMark/>
          </w:tcPr>
          <w:p w14:paraId="5235C495" w14:textId="77777777" w:rsidR="003853BB" w:rsidRPr="003853BB" w:rsidRDefault="003853BB"/>
        </w:tc>
        <w:tc>
          <w:tcPr>
            <w:tcW w:w="1533" w:type="dxa"/>
            <w:noWrap/>
            <w:hideMark/>
          </w:tcPr>
          <w:p w14:paraId="73C35FA4" w14:textId="77777777" w:rsidR="003853BB" w:rsidRPr="003853BB" w:rsidRDefault="003853BB"/>
        </w:tc>
        <w:tc>
          <w:tcPr>
            <w:tcW w:w="1156" w:type="dxa"/>
            <w:noWrap/>
            <w:hideMark/>
          </w:tcPr>
          <w:p w14:paraId="29391CC7" w14:textId="77777777" w:rsidR="003853BB" w:rsidRPr="003853BB" w:rsidRDefault="003853BB"/>
        </w:tc>
        <w:tc>
          <w:tcPr>
            <w:tcW w:w="2353" w:type="dxa"/>
            <w:noWrap/>
            <w:hideMark/>
          </w:tcPr>
          <w:p w14:paraId="0F11BE0F" w14:textId="77777777" w:rsidR="003853BB" w:rsidRPr="003853BB" w:rsidRDefault="003853BB"/>
        </w:tc>
        <w:tc>
          <w:tcPr>
            <w:tcW w:w="896" w:type="dxa"/>
            <w:noWrap/>
            <w:hideMark/>
          </w:tcPr>
          <w:p w14:paraId="36B50F08" w14:textId="77777777" w:rsidR="003853BB" w:rsidRPr="003853BB" w:rsidRDefault="003853BB"/>
        </w:tc>
        <w:tc>
          <w:tcPr>
            <w:tcW w:w="844" w:type="dxa"/>
            <w:noWrap/>
            <w:hideMark/>
          </w:tcPr>
          <w:p w14:paraId="5B0E679E" w14:textId="77777777" w:rsidR="003853BB" w:rsidRPr="003853BB" w:rsidRDefault="003853BB"/>
        </w:tc>
        <w:tc>
          <w:tcPr>
            <w:tcW w:w="844" w:type="dxa"/>
            <w:noWrap/>
            <w:hideMark/>
          </w:tcPr>
          <w:p w14:paraId="52A9FDB3" w14:textId="77777777" w:rsidR="003853BB" w:rsidRPr="003853BB" w:rsidRDefault="003853BB"/>
        </w:tc>
      </w:tr>
      <w:tr w:rsidR="003853BB" w:rsidRPr="003853BB" w14:paraId="0CAA0934" w14:textId="77777777" w:rsidTr="0047370D">
        <w:trPr>
          <w:trHeight w:val="292"/>
        </w:trPr>
        <w:tc>
          <w:tcPr>
            <w:tcW w:w="2263" w:type="dxa"/>
            <w:noWrap/>
            <w:hideMark/>
          </w:tcPr>
          <w:p w14:paraId="09B3110B" w14:textId="77777777" w:rsidR="003853BB" w:rsidRPr="003853BB" w:rsidRDefault="003853BB">
            <w:r w:rsidRPr="003853BB">
              <w:t xml:space="preserve"> </w:t>
            </w:r>
          </w:p>
        </w:tc>
        <w:tc>
          <w:tcPr>
            <w:tcW w:w="1533" w:type="dxa"/>
            <w:noWrap/>
            <w:hideMark/>
          </w:tcPr>
          <w:p w14:paraId="35A18DD1" w14:textId="77777777" w:rsidR="003853BB" w:rsidRPr="003853BB" w:rsidRDefault="003853BB" w:rsidP="003853BB">
            <w:r w:rsidRPr="003853BB">
              <w:t>20210706012724</w:t>
            </w:r>
          </w:p>
        </w:tc>
        <w:tc>
          <w:tcPr>
            <w:tcW w:w="1156" w:type="dxa"/>
            <w:noWrap/>
            <w:hideMark/>
          </w:tcPr>
          <w:p w14:paraId="11CA54F5" w14:textId="77777777" w:rsidR="003853BB" w:rsidRPr="003853BB" w:rsidRDefault="003853BB" w:rsidP="003853BB">
            <w:r w:rsidRPr="003853BB">
              <w:t>11477201270000</w:t>
            </w:r>
          </w:p>
        </w:tc>
        <w:tc>
          <w:tcPr>
            <w:tcW w:w="2353" w:type="dxa"/>
            <w:noWrap/>
            <w:hideMark/>
          </w:tcPr>
          <w:p w14:paraId="1A2A002A" w14:textId="77777777" w:rsidR="003853BB" w:rsidRPr="003853BB" w:rsidRDefault="003853BB">
            <w:r w:rsidRPr="003853BB">
              <w:t>Catering Services</w:t>
            </w:r>
          </w:p>
        </w:tc>
        <w:tc>
          <w:tcPr>
            <w:tcW w:w="896" w:type="dxa"/>
            <w:noWrap/>
            <w:hideMark/>
          </w:tcPr>
          <w:p w14:paraId="585517D5" w14:textId="77777777" w:rsidR="003853BB" w:rsidRPr="003853BB" w:rsidRDefault="003853BB">
            <w:r w:rsidRPr="003853BB">
              <w:t xml:space="preserve">                  40.000 </w:t>
            </w:r>
          </w:p>
        </w:tc>
        <w:tc>
          <w:tcPr>
            <w:tcW w:w="844" w:type="dxa"/>
            <w:noWrap/>
            <w:hideMark/>
          </w:tcPr>
          <w:p w14:paraId="538038A5" w14:textId="77777777" w:rsidR="003853BB" w:rsidRPr="003853BB" w:rsidRDefault="003853BB">
            <w:r w:rsidRPr="003853BB">
              <w:t xml:space="preserve">               40.000 </w:t>
            </w:r>
          </w:p>
        </w:tc>
        <w:tc>
          <w:tcPr>
            <w:tcW w:w="844" w:type="dxa"/>
            <w:noWrap/>
            <w:hideMark/>
          </w:tcPr>
          <w:p w14:paraId="7909EBDA" w14:textId="77777777" w:rsidR="003853BB" w:rsidRPr="003853BB" w:rsidRDefault="003853BB">
            <w:r w:rsidRPr="003853BB">
              <w:t xml:space="preserve">               40.000 </w:t>
            </w:r>
          </w:p>
        </w:tc>
      </w:tr>
      <w:tr w:rsidR="003853BB" w:rsidRPr="003853BB" w14:paraId="4A7C42D3" w14:textId="77777777" w:rsidTr="0047370D">
        <w:trPr>
          <w:trHeight w:val="292"/>
        </w:trPr>
        <w:tc>
          <w:tcPr>
            <w:tcW w:w="2263" w:type="dxa"/>
            <w:noWrap/>
            <w:hideMark/>
          </w:tcPr>
          <w:p w14:paraId="722FBEDE" w14:textId="77777777" w:rsidR="003853BB" w:rsidRPr="003853BB" w:rsidRDefault="003853BB"/>
        </w:tc>
        <w:tc>
          <w:tcPr>
            <w:tcW w:w="1533" w:type="dxa"/>
            <w:noWrap/>
            <w:hideMark/>
          </w:tcPr>
          <w:p w14:paraId="2CBA4695" w14:textId="77777777" w:rsidR="003853BB" w:rsidRPr="003853BB" w:rsidRDefault="003853BB" w:rsidP="003853BB">
            <w:r w:rsidRPr="003853BB">
              <w:t>20210706012810</w:t>
            </w:r>
          </w:p>
        </w:tc>
        <w:tc>
          <w:tcPr>
            <w:tcW w:w="1156" w:type="dxa"/>
            <w:noWrap/>
            <w:hideMark/>
          </w:tcPr>
          <w:p w14:paraId="01328665" w14:textId="77777777" w:rsidR="003853BB" w:rsidRPr="003853BB" w:rsidRDefault="003853BB" w:rsidP="003853BB">
            <w:r w:rsidRPr="003853BB">
              <w:t>11477201630000</w:t>
            </w:r>
          </w:p>
        </w:tc>
        <w:tc>
          <w:tcPr>
            <w:tcW w:w="2353" w:type="dxa"/>
            <w:noWrap/>
            <w:hideMark/>
          </w:tcPr>
          <w:p w14:paraId="0A5A7004" w14:textId="77777777" w:rsidR="003853BB" w:rsidRPr="003853BB" w:rsidRDefault="003853BB">
            <w:r w:rsidRPr="003853BB">
              <w:t>Transportation</w:t>
            </w:r>
          </w:p>
        </w:tc>
        <w:tc>
          <w:tcPr>
            <w:tcW w:w="896" w:type="dxa"/>
            <w:noWrap/>
            <w:hideMark/>
          </w:tcPr>
          <w:p w14:paraId="4A87FA15" w14:textId="77777777" w:rsidR="003853BB" w:rsidRPr="003853BB" w:rsidRDefault="003853BB">
            <w:r w:rsidRPr="003853BB">
              <w:t xml:space="preserve">                  66.000 </w:t>
            </w:r>
          </w:p>
        </w:tc>
        <w:tc>
          <w:tcPr>
            <w:tcW w:w="844" w:type="dxa"/>
            <w:noWrap/>
            <w:hideMark/>
          </w:tcPr>
          <w:p w14:paraId="5D91D88C" w14:textId="77777777" w:rsidR="003853BB" w:rsidRPr="003853BB" w:rsidRDefault="003853BB">
            <w:r w:rsidRPr="003853BB">
              <w:t xml:space="preserve">               66.000 </w:t>
            </w:r>
          </w:p>
        </w:tc>
        <w:tc>
          <w:tcPr>
            <w:tcW w:w="844" w:type="dxa"/>
            <w:noWrap/>
            <w:hideMark/>
          </w:tcPr>
          <w:p w14:paraId="3F2D5E02" w14:textId="77777777" w:rsidR="003853BB" w:rsidRPr="003853BB" w:rsidRDefault="003853BB">
            <w:r w:rsidRPr="003853BB">
              <w:t xml:space="preserve">               66.000 </w:t>
            </w:r>
          </w:p>
        </w:tc>
      </w:tr>
      <w:tr w:rsidR="003853BB" w:rsidRPr="003853BB" w14:paraId="750D91E5" w14:textId="77777777" w:rsidTr="0047370D">
        <w:trPr>
          <w:trHeight w:val="292"/>
        </w:trPr>
        <w:tc>
          <w:tcPr>
            <w:tcW w:w="2263" w:type="dxa"/>
            <w:noWrap/>
            <w:hideMark/>
          </w:tcPr>
          <w:p w14:paraId="1C1C792A" w14:textId="77777777" w:rsidR="003853BB" w:rsidRPr="003853BB" w:rsidRDefault="003853BB"/>
        </w:tc>
        <w:tc>
          <w:tcPr>
            <w:tcW w:w="1533" w:type="dxa"/>
            <w:noWrap/>
            <w:hideMark/>
          </w:tcPr>
          <w:p w14:paraId="0B60F1F0" w14:textId="77777777" w:rsidR="003853BB" w:rsidRPr="003853BB" w:rsidRDefault="003853BB" w:rsidP="003853BB">
            <w:r w:rsidRPr="003853BB">
              <w:t>20210706012857</w:t>
            </w:r>
          </w:p>
        </w:tc>
        <w:tc>
          <w:tcPr>
            <w:tcW w:w="1156" w:type="dxa"/>
            <w:noWrap/>
            <w:hideMark/>
          </w:tcPr>
          <w:p w14:paraId="212E4813" w14:textId="77777777" w:rsidR="003853BB" w:rsidRPr="003853BB" w:rsidRDefault="003853BB" w:rsidP="003853BB">
            <w:r w:rsidRPr="003853BB">
              <w:t>11477201670000</w:t>
            </w:r>
          </w:p>
        </w:tc>
        <w:tc>
          <w:tcPr>
            <w:tcW w:w="2353" w:type="dxa"/>
            <w:noWrap/>
            <w:hideMark/>
          </w:tcPr>
          <w:p w14:paraId="078FCA1C" w14:textId="77777777" w:rsidR="003853BB" w:rsidRPr="003853BB" w:rsidRDefault="003853BB">
            <w:r w:rsidRPr="003853BB">
              <w:t>Stage and Sound Crew</w:t>
            </w:r>
          </w:p>
        </w:tc>
        <w:tc>
          <w:tcPr>
            <w:tcW w:w="896" w:type="dxa"/>
            <w:noWrap/>
            <w:hideMark/>
          </w:tcPr>
          <w:p w14:paraId="32495968" w14:textId="77777777" w:rsidR="003853BB" w:rsidRPr="003853BB" w:rsidRDefault="003853BB">
            <w:r w:rsidRPr="003853BB">
              <w:t xml:space="preserve">                  10.000 </w:t>
            </w:r>
          </w:p>
        </w:tc>
        <w:tc>
          <w:tcPr>
            <w:tcW w:w="844" w:type="dxa"/>
            <w:noWrap/>
            <w:hideMark/>
          </w:tcPr>
          <w:p w14:paraId="42F7BE54" w14:textId="77777777" w:rsidR="003853BB" w:rsidRPr="003853BB" w:rsidRDefault="003853BB">
            <w:r w:rsidRPr="003853BB">
              <w:t xml:space="preserve">               10.000 </w:t>
            </w:r>
          </w:p>
        </w:tc>
        <w:tc>
          <w:tcPr>
            <w:tcW w:w="844" w:type="dxa"/>
            <w:noWrap/>
            <w:hideMark/>
          </w:tcPr>
          <w:p w14:paraId="354D644C" w14:textId="77777777" w:rsidR="003853BB" w:rsidRPr="003853BB" w:rsidRDefault="003853BB">
            <w:r w:rsidRPr="003853BB">
              <w:t xml:space="preserve">               10.000 </w:t>
            </w:r>
          </w:p>
        </w:tc>
      </w:tr>
      <w:tr w:rsidR="003853BB" w:rsidRPr="003853BB" w14:paraId="0E778869" w14:textId="77777777" w:rsidTr="0047370D">
        <w:trPr>
          <w:trHeight w:val="300"/>
        </w:trPr>
        <w:tc>
          <w:tcPr>
            <w:tcW w:w="2263" w:type="dxa"/>
            <w:noWrap/>
            <w:hideMark/>
          </w:tcPr>
          <w:p w14:paraId="24A2F9AD" w14:textId="77777777" w:rsidR="003853BB" w:rsidRPr="003853BB" w:rsidRDefault="003853BB"/>
        </w:tc>
        <w:tc>
          <w:tcPr>
            <w:tcW w:w="1533" w:type="dxa"/>
            <w:noWrap/>
            <w:hideMark/>
          </w:tcPr>
          <w:p w14:paraId="1B512283" w14:textId="77777777" w:rsidR="003853BB" w:rsidRPr="003853BB" w:rsidRDefault="003853BB"/>
        </w:tc>
        <w:tc>
          <w:tcPr>
            <w:tcW w:w="1156" w:type="dxa"/>
            <w:noWrap/>
            <w:hideMark/>
          </w:tcPr>
          <w:p w14:paraId="12A5CC11" w14:textId="77777777" w:rsidR="003853BB" w:rsidRPr="003853BB" w:rsidRDefault="003853BB"/>
        </w:tc>
        <w:tc>
          <w:tcPr>
            <w:tcW w:w="2353" w:type="dxa"/>
            <w:noWrap/>
            <w:hideMark/>
          </w:tcPr>
          <w:p w14:paraId="7D925ECC" w14:textId="77777777" w:rsidR="003853BB" w:rsidRPr="003853BB" w:rsidRDefault="003853BB"/>
        </w:tc>
        <w:tc>
          <w:tcPr>
            <w:tcW w:w="896" w:type="dxa"/>
            <w:noWrap/>
            <w:hideMark/>
          </w:tcPr>
          <w:p w14:paraId="734BA1E8" w14:textId="77777777" w:rsidR="003853BB" w:rsidRPr="003853BB" w:rsidRDefault="003853BB">
            <w:r w:rsidRPr="003853BB">
              <w:t xml:space="preserve">               116.000 </w:t>
            </w:r>
          </w:p>
        </w:tc>
        <w:tc>
          <w:tcPr>
            <w:tcW w:w="844" w:type="dxa"/>
            <w:noWrap/>
            <w:hideMark/>
          </w:tcPr>
          <w:p w14:paraId="378F2D67" w14:textId="77777777" w:rsidR="003853BB" w:rsidRPr="003853BB" w:rsidRDefault="003853BB">
            <w:r w:rsidRPr="003853BB">
              <w:t xml:space="preserve">             116.000 </w:t>
            </w:r>
          </w:p>
        </w:tc>
        <w:tc>
          <w:tcPr>
            <w:tcW w:w="844" w:type="dxa"/>
            <w:noWrap/>
            <w:hideMark/>
          </w:tcPr>
          <w:p w14:paraId="0ACDA675" w14:textId="77777777" w:rsidR="003853BB" w:rsidRPr="003853BB" w:rsidRDefault="003853BB">
            <w:r w:rsidRPr="003853BB">
              <w:t xml:space="preserve">             116.000 </w:t>
            </w:r>
          </w:p>
        </w:tc>
      </w:tr>
      <w:tr w:rsidR="003853BB" w:rsidRPr="003853BB" w14:paraId="41487987" w14:textId="77777777" w:rsidTr="0047370D">
        <w:trPr>
          <w:trHeight w:val="292"/>
        </w:trPr>
        <w:tc>
          <w:tcPr>
            <w:tcW w:w="2263" w:type="dxa"/>
            <w:noWrap/>
            <w:hideMark/>
          </w:tcPr>
          <w:p w14:paraId="1AB8D693" w14:textId="77777777" w:rsidR="003853BB" w:rsidRPr="003853BB" w:rsidRDefault="003853BB"/>
        </w:tc>
        <w:tc>
          <w:tcPr>
            <w:tcW w:w="1533" w:type="dxa"/>
            <w:noWrap/>
            <w:hideMark/>
          </w:tcPr>
          <w:p w14:paraId="400C823F" w14:textId="77777777" w:rsidR="003853BB" w:rsidRPr="003853BB" w:rsidRDefault="003853BB"/>
        </w:tc>
        <w:tc>
          <w:tcPr>
            <w:tcW w:w="1156" w:type="dxa"/>
            <w:noWrap/>
            <w:hideMark/>
          </w:tcPr>
          <w:p w14:paraId="3AED713F" w14:textId="77777777" w:rsidR="003853BB" w:rsidRPr="003853BB" w:rsidRDefault="003853BB"/>
        </w:tc>
        <w:tc>
          <w:tcPr>
            <w:tcW w:w="2353" w:type="dxa"/>
            <w:noWrap/>
            <w:hideMark/>
          </w:tcPr>
          <w:p w14:paraId="421E46DE" w14:textId="77777777" w:rsidR="003853BB" w:rsidRPr="003853BB" w:rsidRDefault="003853BB"/>
        </w:tc>
        <w:tc>
          <w:tcPr>
            <w:tcW w:w="896" w:type="dxa"/>
            <w:noWrap/>
            <w:hideMark/>
          </w:tcPr>
          <w:p w14:paraId="1E918958" w14:textId="77777777" w:rsidR="003853BB" w:rsidRPr="003853BB" w:rsidRDefault="003853BB"/>
        </w:tc>
        <w:tc>
          <w:tcPr>
            <w:tcW w:w="844" w:type="dxa"/>
            <w:noWrap/>
            <w:hideMark/>
          </w:tcPr>
          <w:p w14:paraId="504EAE83" w14:textId="77777777" w:rsidR="003853BB" w:rsidRPr="003853BB" w:rsidRDefault="003853BB"/>
        </w:tc>
        <w:tc>
          <w:tcPr>
            <w:tcW w:w="844" w:type="dxa"/>
            <w:noWrap/>
            <w:hideMark/>
          </w:tcPr>
          <w:p w14:paraId="7589C49C" w14:textId="77777777" w:rsidR="003853BB" w:rsidRPr="003853BB" w:rsidRDefault="003853BB"/>
        </w:tc>
      </w:tr>
      <w:tr w:rsidR="003853BB" w:rsidRPr="003853BB" w14:paraId="75DEDAC0" w14:textId="77777777" w:rsidTr="0047370D">
        <w:trPr>
          <w:trHeight w:val="292"/>
        </w:trPr>
        <w:tc>
          <w:tcPr>
            <w:tcW w:w="2263" w:type="dxa"/>
            <w:noWrap/>
            <w:hideMark/>
          </w:tcPr>
          <w:p w14:paraId="146AF667" w14:textId="77777777" w:rsidR="003853BB" w:rsidRPr="003853BB" w:rsidRDefault="003853BB">
            <w:r w:rsidRPr="003853BB">
              <w:t>PO-0275_Disability Grant_Breede Valley</w:t>
            </w:r>
          </w:p>
        </w:tc>
        <w:tc>
          <w:tcPr>
            <w:tcW w:w="1533" w:type="dxa"/>
            <w:noWrap/>
            <w:hideMark/>
          </w:tcPr>
          <w:p w14:paraId="667B9665" w14:textId="77777777" w:rsidR="003853BB" w:rsidRPr="003853BB" w:rsidRDefault="003853BB" w:rsidP="003853BB">
            <w:r w:rsidRPr="003853BB">
              <w:t>20210706013970</w:t>
            </w:r>
          </w:p>
        </w:tc>
        <w:tc>
          <w:tcPr>
            <w:tcW w:w="1156" w:type="dxa"/>
            <w:noWrap/>
            <w:hideMark/>
          </w:tcPr>
          <w:p w14:paraId="2E459DC0" w14:textId="77777777" w:rsidR="003853BB" w:rsidRPr="003853BB" w:rsidRDefault="003853BB" w:rsidP="003853BB">
            <w:r w:rsidRPr="003853BB">
              <w:t>11477261980000</w:t>
            </w:r>
          </w:p>
        </w:tc>
        <w:tc>
          <w:tcPr>
            <w:tcW w:w="2353" w:type="dxa"/>
            <w:noWrap/>
            <w:hideMark/>
          </w:tcPr>
          <w:p w14:paraId="3FC1884C" w14:textId="77777777" w:rsidR="003853BB" w:rsidRPr="003853BB" w:rsidRDefault="003853BB">
            <w:r w:rsidRPr="003853BB">
              <w:t>Social Assistance: Disability Grant</w:t>
            </w:r>
          </w:p>
        </w:tc>
        <w:tc>
          <w:tcPr>
            <w:tcW w:w="896" w:type="dxa"/>
            <w:noWrap/>
            <w:hideMark/>
          </w:tcPr>
          <w:p w14:paraId="7E969243" w14:textId="77777777" w:rsidR="003853BB" w:rsidRPr="003853BB" w:rsidRDefault="003853BB">
            <w:r w:rsidRPr="003853BB">
              <w:t xml:space="preserve">                  31.000 </w:t>
            </w:r>
          </w:p>
        </w:tc>
        <w:tc>
          <w:tcPr>
            <w:tcW w:w="844" w:type="dxa"/>
            <w:noWrap/>
            <w:hideMark/>
          </w:tcPr>
          <w:p w14:paraId="71761F8E" w14:textId="77777777" w:rsidR="003853BB" w:rsidRPr="003853BB" w:rsidRDefault="003853BB">
            <w:r w:rsidRPr="003853BB">
              <w:t xml:space="preserve">               31.000 </w:t>
            </w:r>
          </w:p>
        </w:tc>
        <w:tc>
          <w:tcPr>
            <w:tcW w:w="844" w:type="dxa"/>
            <w:noWrap/>
            <w:hideMark/>
          </w:tcPr>
          <w:p w14:paraId="5BA5774E" w14:textId="77777777" w:rsidR="003853BB" w:rsidRPr="003853BB" w:rsidRDefault="003853BB">
            <w:r w:rsidRPr="003853BB">
              <w:t xml:space="preserve">               31.000 </w:t>
            </w:r>
          </w:p>
        </w:tc>
      </w:tr>
      <w:tr w:rsidR="003853BB" w:rsidRPr="003853BB" w14:paraId="59F49244" w14:textId="77777777" w:rsidTr="0047370D">
        <w:trPr>
          <w:trHeight w:val="292"/>
        </w:trPr>
        <w:tc>
          <w:tcPr>
            <w:tcW w:w="2263" w:type="dxa"/>
            <w:noWrap/>
            <w:hideMark/>
          </w:tcPr>
          <w:p w14:paraId="017AFBC7" w14:textId="77777777" w:rsidR="003853BB" w:rsidRPr="003853BB" w:rsidRDefault="003853BB">
            <w:r w:rsidRPr="003853BB">
              <w:t>PO-0276_Disability Grant_Stellenbosch</w:t>
            </w:r>
          </w:p>
        </w:tc>
        <w:tc>
          <w:tcPr>
            <w:tcW w:w="1533" w:type="dxa"/>
            <w:noWrap/>
            <w:hideMark/>
          </w:tcPr>
          <w:p w14:paraId="6619B6DD" w14:textId="77777777" w:rsidR="003853BB" w:rsidRPr="003853BB" w:rsidRDefault="003853BB" w:rsidP="003853BB">
            <w:r w:rsidRPr="003853BB">
              <w:t>20210706013971</w:t>
            </w:r>
          </w:p>
        </w:tc>
        <w:tc>
          <w:tcPr>
            <w:tcW w:w="1156" w:type="dxa"/>
            <w:noWrap/>
            <w:hideMark/>
          </w:tcPr>
          <w:p w14:paraId="0389379F" w14:textId="77777777" w:rsidR="003853BB" w:rsidRPr="003853BB" w:rsidRDefault="003853BB" w:rsidP="003853BB">
            <w:r w:rsidRPr="003853BB">
              <w:t>11477261980000</w:t>
            </w:r>
          </w:p>
        </w:tc>
        <w:tc>
          <w:tcPr>
            <w:tcW w:w="2353" w:type="dxa"/>
            <w:noWrap/>
            <w:hideMark/>
          </w:tcPr>
          <w:p w14:paraId="42278CF4" w14:textId="77777777" w:rsidR="003853BB" w:rsidRPr="003853BB" w:rsidRDefault="003853BB">
            <w:r w:rsidRPr="003853BB">
              <w:t>Social Assistance: Disability Grant</w:t>
            </w:r>
          </w:p>
        </w:tc>
        <w:tc>
          <w:tcPr>
            <w:tcW w:w="896" w:type="dxa"/>
            <w:noWrap/>
            <w:hideMark/>
          </w:tcPr>
          <w:p w14:paraId="02573D58" w14:textId="77777777" w:rsidR="003853BB" w:rsidRPr="003853BB" w:rsidRDefault="003853BB">
            <w:r w:rsidRPr="003853BB">
              <w:t xml:space="preserve">                  32.000 </w:t>
            </w:r>
          </w:p>
        </w:tc>
        <w:tc>
          <w:tcPr>
            <w:tcW w:w="844" w:type="dxa"/>
            <w:noWrap/>
            <w:hideMark/>
          </w:tcPr>
          <w:p w14:paraId="67D8FE22" w14:textId="77777777" w:rsidR="003853BB" w:rsidRPr="003853BB" w:rsidRDefault="003853BB">
            <w:r w:rsidRPr="003853BB">
              <w:t xml:space="preserve">               32.000 </w:t>
            </w:r>
          </w:p>
        </w:tc>
        <w:tc>
          <w:tcPr>
            <w:tcW w:w="844" w:type="dxa"/>
            <w:noWrap/>
            <w:hideMark/>
          </w:tcPr>
          <w:p w14:paraId="0A9A3BCB" w14:textId="77777777" w:rsidR="003853BB" w:rsidRPr="003853BB" w:rsidRDefault="003853BB">
            <w:r w:rsidRPr="003853BB">
              <w:t xml:space="preserve">               32.000 </w:t>
            </w:r>
          </w:p>
        </w:tc>
      </w:tr>
      <w:tr w:rsidR="003853BB" w:rsidRPr="003853BB" w14:paraId="4E7DEE6F" w14:textId="77777777" w:rsidTr="0047370D">
        <w:trPr>
          <w:trHeight w:val="292"/>
        </w:trPr>
        <w:tc>
          <w:tcPr>
            <w:tcW w:w="2263" w:type="dxa"/>
            <w:noWrap/>
            <w:hideMark/>
          </w:tcPr>
          <w:p w14:paraId="169C2B66" w14:textId="77777777" w:rsidR="003853BB" w:rsidRPr="003853BB" w:rsidRDefault="003853BB">
            <w:r w:rsidRPr="003853BB">
              <w:t>PO-0277_Disability Grant_Drakenstein</w:t>
            </w:r>
          </w:p>
        </w:tc>
        <w:tc>
          <w:tcPr>
            <w:tcW w:w="1533" w:type="dxa"/>
            <w:noWrap/>
            <w:hideMark/>
          </w:tcPr>
          <w:p w14:paraId="0039A2BA" w14:textId="77777777" w:rsidR="003853BB" w:rsidRPr="003853BB" w:rsidRDefault="003853BB" w:rsidP="003853BB">
            <w:r w:rsidRPr="003853BB">
              <w:t>20210706013969</w:t>
            </w:r>
          </w:p>
        </w:tc>
        <w:tc>
          <w:tcPr>
            <w:tcW w:w="1156" w:type="dxa"/>
            <w:noWrap/>
            <w:hideMark/>
          </w:tcPr>
          <w:p w14:paraId="3E2475AA" w14:textId="77777777" w:rsidR="003853BB" w:rsidRPr="003853BB" w:rsidRDefault="003853BB" w:rsidP="003853BB">
            <w:r w:rsidRPr="003853BB">
              <w:t>11477261980000</w:t>
            </w:r>
          </w:p>
        </w:tc>
        <w:tc>
          <w:tcPr>
            <w:tcW w:w="2353" w:type="dxa"/>
            <w:noWrap/>
            <w:hideMark/>
          </w:tcPr>
          <w:p w14:paraId="17C2C82A" w14:textId="77777777" w:rsidR="003853BB" w:rsidRPr="003853BB" w:rsidRDefault="003853BB">
            <w:r w:rsidRPr="003853BB">
              <w:t>Social Assistance: Disability Grant</w:t>
            </w:r>
          </w:p>
        </w:tc>
        <w:tc>
          <w:tcPr>
            <w:tcW w:w="896" w:type="dxa"/>
            <w:noWrap/>
            <w:hideMark/>
          </w:tcPr>
          <w:p w14:paraId="2685A71C" w14:textId="77777777" w:rsidR="003853BB" w:rsidRPr="003853BB" w:rsidRDefault="003853BB">
            <w:r w:rsidRPr="003853BB">
              <w:t xml:space="preserve">               117.000 </w:t>
            </w:r>
          </w:p>
        </w:tc>
        <w:tc>
          <w:tcPr>
            <w:tcW w:w="844" w:type="dxa"/>
            <w:noWrap/>
            <w:hideMark/>
          </w:tcPr>
          <w:p w14:paraId="7068AB52" w14:textId="77777777" w:rsidR="003853BB" w:rsidRPr="003853BB" w:rsidRDefault="003853BB">
            <w:r w:rsidRPr="003853BB">
              <w:t xml:space="preserve">             117.000 </w:t>
            </w:r>
          </w:p>
        </w:tc>
        <w:tc>
          <w:tcPr>
            <w:tcW w:w="844" w:type="dxa"/>
            <w:noWrap/>
            <w:hideMark/>
          </w:tcPr>
          <w:p w14:paraId="7A8153EF" w14:textId="77777777" w:rsidR="003853BB" w:rsidRPr="003853BB" w:rsidRDefault="003853BB">
            <w:r w:rsidRPr="003853BB">
              <w:t xml:space="preserve">             117.000 </w:t>
            </w:r>
          </w:p>
        </w:tc>
      </w:tr>
      <w:tr w:rsidR="003853BB" w:rsidRPr="003853BB" w14:paraId="44956FA1" w14:textId="77777777" w:rsidTr="0047370D">
        <w:trPr>
          <w:trHeight w:val="292"/>
        </w:trPr>
        <w:tc>
          <w:tcPr>
            <w:tcW w:w="2263" w:type="dxa"/>
            <w:noWrap/>
            <w:hideMark/>
          </w:tcPr>
          <w:p w14:paraId="503106D8" w14:textId="77777777" w:rsidR="003853BB" w:rsidRPr="003853BB" w:rsidRDefault="003853BB">
            <w:r w:rsidRPr="003853BB">
              <w:t>PO-0274_Disabled adult diapers</w:t>
            </w:r>
          </w:p>
        </w:tc>
        <w:tc>
          <w:tcPr>
            <w:tcW w:w="1533" w:type="dxa"/>
            <w:noWrap/>
            <w:hideMark/>
          </w:tcPr>
          <w:p w14:paraId="03E0633D" w14:textId="77777777" w:rsidR="003853BB" w:rsidRPr="003853BB" w:rsidRDefault="003853BB" w:rsidP="003853BB">
            <w:r w:rsidRPr="003853BB">
              <w:t>20210706013257</w:t>
            </w:r>
          </w:p>
        </w:tc>
        <w:tc>
          <w:tcPr>
            <w:tcW w:w="1156" w:type="dxa"/>
            <w:noWrap/>
            <w:hideMark/>
          </w:tcPr>
          <w:p w14:paraId="524BDBAC" w14:textId="77777777" w:rsidR="003853BB" w:rsidRPr="003853BB" w:rsidRDefault="003853BB" w:rsidP="003853BB">
            <w:r w:rsidRPr="003853BB">
              <w:t>11477220180000</w:t>
            </w:r>
          </w:p>
        </w:tc>
        <w:tc>
          <w:tcPr>
            <w:tcW w:w="2353" w:type="dxa"/>
            <w:noWrap/>
            <w:hideMark/>
          </w:tcPr>
          <w:p w14:paraId="43373E62" w14:textId="77777777" w:rsidR="003853BB" w:rsidRPr="003853BB" w:rsidRDefault="003853BB">
            <w:r w:rsidRPr="003853BB">
              <w:t>Consumables:Standard Rated</w:t>
            </w:r>
          </w:p>
        </w:tc>
        <w:tc>
          <w:tcPr>
            <w:tcW w:w="896" w:type="dxa"/>
            <w:noWrap/>
            <w:hideMark/>
          </w:tcPr>
          <w:p w14:paraId="39611AD5" w14:textId="77777777" w:rsidR="003853BB" w:rsidRPr="003853BB" w:rsidRDefault="003853BB">
            <w:r w:rsidRPr="003853BB">
              <w:t xml:space="preserve">               100.000 </w:t>
            </w:r>
          </w:p>
        </w:tc>
        <w:tc>
          <w:tcPr>
            <w:tcW w:w="844" w:type="dxa"/>
            <w:noWrap/>
            <w:hideMark/>
          </w:tcPr>
          <w:p w14:paraId="5D4F2010" w14:textId="77777777" w:rsidR="003853BB" w:rsidRPr="003853BB" w:rsidRDefault="003853BB">
            <w:r w:rsidRPr="003853BB">
              <w:t xml:space="preserve">             100.000 </w:t>
            </w:r>
          </w:p>
        </w:tc>
        <w:tc>
          <w:tcPr>
            <w:tcW w:w="844" w:type="dxa"/>
            <w:noWrap/>
            <w:hideMark/>
          </w:tcPr>
          <w:p w14:paraId="3F8DF8FA" w14:textId="77777777" w:rsidR="003853BB" w:rsidRPr="003853BB" w:rsidRDefault="003853BB">
            <w:r w:rsidRPr="003853BB">
              <w:t xml:space="preserve">             100.000 </w:t>
            </w:r>
          </w:p>
        </w:tc>
      </w:tr>
      <w:tr w:rsidR="003853BB" w:rsidRPr="003853BB" w14:paraId="5A746139" w14:textId="77777777" w:rsidTr="0047370D">
        <w:trPr>
          <w:trHeight w:val="300"/>
        </w:trPr>
        <w:tc>
          <w:tcPr>
            <w:tcW w:w="2263" w:type="dxa"/>
            <w:noWrap/>
            <w:hideMark/>
          </w:tcPr>
          <w:p w14:paraId="33E8410A" w14:textId="77777777" w:rsidR="003853BB" w:rsidRPr="003853BB" w:rsidRDefault="003853BB"/>
        </w:tc>
        <w:tc>
          <w:tcPr>
            <w:tcW w:w="1533" w:type="dxa"/>
            <w:noWrap/>
            <w:hideMark/>
          </w:tcPr>
          <w:p w14:paraId="7013F665" w14:textId="77777777" w:rsidR="003853BB" w:rsidRPr="003853BB" w:rsidRDefault="003853BB"/>
        </w:tc>
        <w:tc>
          <w:tcPr>
            <w:tcW w:w="1156" w:type="dxa"/>
            <w:noWrap/>
            <w:hideMark/>
          </w:tcPr>
          <w:p w14:paraId="48E071C2" w14:textId="77777777" w:rsidR="003853BB" w:rsidRPr="003853BB" w:rsidRDefault="003853BB"/>
        </w:tc>
        <w:tc>
          <w:tcPr>
            <w:tcW w:w="2353" w:type="dxa"/>
            <w:noWrap/>
            <w:hideMark/>
          </w:tcPr>
          <w:p w14:paraId="6578FD0F" w14:textId="77777777" w:rsidR="003853BB" w:rsidRPr="003853BB" w:rsidRDefault="003853BB"/>
        </w:tc>
        <w:tc>
          <w:tcPr>
            <w:tcW w:w="896" w:type="dxa"/>
            <w:noWrap/>
            <w:hideMark/>
          </w:tcPr>
          <w:p w14:paraId="6D9123A1" w14:textId="77777777" w:rsidR="003853BB" w:rsidRPr="003853BB" w:rsidRDefault="003853BB">
            <w:r w:rsidRPr="003853BB">
              <w:t xml:space="preserve">               280.000 </w:t>
            </w:r>
          </w:p>
        </w:tc>
        <w:tc>
          <w:tcPr>
            <w:tcW w:w="844" w:type="dxa"/>
            <w:noWrap/>
            <w:hideMark/>
          </w:tcPr>
          <w:p w14:paraId="7410C900" w14:textId="77777777" w:rsidR="003853BB" w:rsidRPr="003853BB" w:rsidRDefault="003853BB">
            <w:r w:rsidRPr="003853BB">
              <w:t xml:space="preserve">             280.000 </w:t>
            </w:r>
          </w:p>
        </w:tc>
        <w:tc>
          <w:tcPr>
            <w:tcW w:w="844" w:type="dxa"/>
            <w:noWrap/>
            <w:hideMark/>
          </w:tcPr>
          <w:p w14:paraId="42FC0C65" w14:textId="77777777" w:rsidR="003853BB" w:rsidRPr="003853BB" w:rsidRDefault="003853BB">
            <w:r w:rsidRPr="003853BB">
              <w:t xml:space="preserve">             280.000 </w:t>
            </w:r>
          </w:p>
        </w:tc>
      </w:tr>
      <w:tr w:rsidR="003853BB" w:rsidRPr="003853BB" w14:paraId="45495281" w14:textId="77777777" w:rsidTr="0047370D">
        <w:trPr>
          <w:trHeight w:val="292"/>
        </w:trPr>
        <w:tc>
          <w:tcPr>
            <w:tcW w:w="2263" w:type="dxa"/>
            <w:noWrap/>
            <w:hideMark/>
          </w:tcPr>
          <w:p w14:paraId="3DC29C14" w14:textId="77777777" w:rsidR="003853BB" w:rsidRPr="003853BB" w:rsidRDefault="003853BB"/>
        </w:tc>
        <w:tc>
          <w:tcPr>
            <w:tcW w:w="1533" w:type="dxa"/>
            <w:noWrap/>
            <w:hideMark/>
          </w:tcPr>
          <w:p w14:paraId="6DEA72F8" w14:textId="77777777" w:rsidR="003853BB" w:rsidRPr="003853BB" w:rsidRDefault="003853BB"/>
        </w:tc>
        <w:tc>
          <w:tcPr>
            <w:tcW w:w="1156" w:type="dxa"/>
            <w:noWrap/>
            <w:hideMark/>
          </w:tcPr>
          <w:p w14:paraId="56498DC7" w14:textId="77777777" w:rsidR="003853BB" w:rsidRPr="003853BB" w:rsidRDefault="003853BB"/>
        </w:tc>
        <w:tc>
          <w:tcPr>
            <w:tcW w:w="2353" w:type="dxa"/>
            <w:noWrap/>
            <w:hideMark/>
          </w:tcPr>
          <w:p w14:paraId="5ED0E488" w14:textId="77777777" w:rsidR="003853BB" w:rsidRPr="003853BB" w:rsidRDefault="003853BB"/>
        </w:tc>
        <w:tc>
          <w:tcPr>
            <w:tcW w:w="896" w:type="dxa"/>
            <w:noWrap/>
            <w:hideMark/>
          </w:tcPr>
          <w:p w14:paraId="0EDC1C10" w14:textId="77777777" w:rsidR="003853BB" w:rsidRPr="003853BB" w:rsidRDefault="003853BB"/>
        </w:tc>
        <w:tc>
          <w:tcPr>
            <w:tcW w:w="844" w:type="dxa"/>
            <w:noWrap/>
            <w:hideMark/>
          </w:tcPr>
          <w:p w14:paraId="2D2D3F72" w14:textId="77777777" w:rsidR="003853BB" w:rsidRPr="003853BB" w:rsidRDefault="003853BB"/>
        </w:tc>
        <w:tc>
          <w:tcPr>
            <w:tcW w:w="844" w:type="dxa"/>
            <w:noWrap/>
            <w:hideMark/>
          </w:tcPr>
          <w:p w14:paraId="3BE7C3A5" w14:textId="77777777" w:rsidR="003853BB" w:rsidRPr="003853BB" w:rsidRDefault="003853BB"/>
        </w:tc>
      </w:tr>
      <w:tr w:rsidR="003853BB" w:rsidRPr="003853BB" w14:paraId="7544D5B5" w14:textId="77777777" w:rsidTr="0047370D">
        <w:trPr>
          <w:trHeight w:val="300"/>
        </w:trPr>
        <w:tc>
          <w:tcPr>
            <w:tcW w:w="2263" w:type="dxa"/>
            <w:noWrap/>
            <w:hideMark/>
          </w:tcPr>
          <w:p w14:paraId="28EEF63B" w14:textId="77777777" w:rsidR="003853BB" w:rsidRPr="003853BB" w:rsidRDefault="003853BB">
            <w:pPr>
              <w:rPr>
                <w:b/>
                <w:bCs/>
              </w:rPr>
            </w:pPr>
            <w:r w:rsidRPr="003853BB">
              <w:rPr>
                <w:b/>
                <w:bCs/>
              </w:rPr>
              <w:t>TOTAL: DISABLED</w:t>
            </w:r>
          </w:p>
        </w:tc>
        <w:tc>
          <w:tcPr>
            <w:tcW w:w="1533" w:type="dxa"/>
            <w:noWrap/>
            <w:hideMark/>
          </w:tcPr>
          <w:p w14:paraId="72690754" w14:textId="77777777" w:rsidR="003853BB" w:rsidRPr="003853BB" w:rsidRDefault="003853BB">
            <w:pPr>
              <w:rPr>
                <w:b/>
                <w:bCs/>
              </w:rPr>
            </w:pPr>
          </w:p>
        </w:tc>
        <w:tc>
          <w:tcPr>
            <w:tcW w:w="1156" w:type="dxa"/>
            <w:noWrap/>
            <w:hideMark/>
          </w:tcPr>
          <w:p w14:paraId="424B0FCF" w14:textId="77777777" w:rsidR="003853BB" w:rsidRPr="003853BB" w:rsidRDefault="003853BB"/>
        </w:tc>
        <w:tc>
          <w:tcPr>
            <w:tcW w:w="2353" w:type="dxa"/>
            <w:noWrap/>
            <w:hideMark/>
          </w:tcPr>
          <w:p w14:paraId="54AA606C" w14:textId="77777777" w:rsidR="003853BB" w:rsidRPr="003853BB" w:rsidRDefault="003853BB"/>
        </w:tc>
        <w:tc>
          <w:tcPr>
            <w:tcW w:w="896" w:type="dxa"/>
            <w:noWrap/>
            <w:hideMark/>
          </w:tcPr>
          <w:p w14:paraId="2742027A" w14:textId="77777777" w:rsidR="003853BB" w:rsidRPr="003853BB" w:rsidRDefault="003853BB">
            <w:r w:rsidRPr="003853BB">
              <w:t xml:space="preserve">               396.000 </w:t>
            </w:r>
          </w:p>
        </w:tc>
        <w:tc>
          <w:tcPr>
            <w:tcW w:w="844" w:type="dxa"/>
            <w:noWrap/>
            <w:hideMark/>
          </w:tcPr>
          <w:p w14:paraId="2A65C3BC" w14:textId="77777777" w:rsidR="003853BB" w:rsidRPr="003853BB" w:rsidRDefault="003853BB">
            <w:r w:rsidRPr="003853BB">
              <w:t xml:space="preserve">             396.000 </w:t>
            </w:r>
          </w:p>
        </w:tc>
        <w:tc>
          <w:tcPr>
            <w:tcW w:w="844" w:type="dxa"/>
            <w:noWrap/>
            <w:hideMark/>
          </w:tcPr>
          <w:p w14:paraId="1D12CCBB" w14:textId="77777777" w:rsidR="003853BB" w:rsidRPr="003853BB" w:rsidRDefault="003853BB">
            <w:r w:rsidRPr="003853BB">
              <w:t xml:space="preserve">             396.000 </w:t>
            </w:r>
          </w:p>
        </w:tc>
      </w:tr>
      <w:tr w:rsidR="003853BB" w:rsidRPr="003853BB" w14:paraId="4AE9EDDE" w14:textId="77777777" w:rsidTr="0047370D">
        <w:trPr>
          <w:trHeight w:val="300"/>
        </w:trPr>
        <w:tc>
          <w:tcPr>
            <w:tcW w:w="2263" w:type="dxa"/>
            <w:noWrap/>
            <w:hideMark/>
          </w:tcPr>
          <w:p w14:paraId="6CC76E4C" w14:textId="77777777" w:rsidR="003853BB" w:rsidRPr="003853BB" w:rsidRDefault="003853BB"/>
        </w:tc>
        <w:tc>
          <w:tcPr>
            <w:tcW w:w="1533" w:type="dxa"/>
            <w:noWrap/>
            <w:hideMark/>
          </w:tcPr>
          <w:p w14:paraId="39DF4907" w14:textId="77777777" w:rsidR="003853BB" w:rsidRPr="003853BB" w:rsidRDefault="003853BB"/>
        </w:tc>
        <w:tc>
          <w:tcPr>
            <w:tcW w:w="1156" w:type="dxa"/>
            <w:noWrap/>
            <w:hideMark/>
          </w:tcPr>
          <w:p w14:paraId="46016F47" w14:textId="77777777" w:rsidR="003853BB" w:rsidRPr="003853BB" w:rsidRDefault="003853BB"/>
        </w:tc>
        <w:tc>
          <w:tcPr>
            <w:tcW w:w="2353" w:type="dxa"/>
            <w:noWrap/>
            <w:hideMark/>
          </w:tcPr>
          <w:p w14:paraId="4016D98C" w14:textId="77777777" w:rsidR="003853BB" w:rsidRPr="003853BB" w:rsidRDefault="003853BB"/>
        </w:tc>
        <w:tc>
          <w:tcPr>
            <w:tcW w:w="896" w:type="dxa"/>
            <w:noWrap/>
            <w:hideMark/>
          </w:tcPr>
          <w:p w14:paraId="47A4B922" w14:textId="77777777" w:rsidR="003853BB" w:rsidRPr="003853BB" w:rsidRDefault="003853BB"/>
        </w:tc>
        <w:tc>
          <w:tcPr>
            <w:tcW w:w="844" w:type="dxa"/>
            <w:noWrap/>
            <w:hideMark/>
          </w:tcPr>
          <w:p w14:paraId="155F2F10" w14:textId="77777777" w:rsidR="003853BB" w:rsidRPr="003853BB" w:rsidRDefault="003853BB"/>
        </w:tc>
        <w:tc>
          <w:tcPr>
            <w:tcW w:w="844" w:type="dxa"/>
            <w:noWrap/>
            <w:hideMark/>
          </w:tcPr>
          <w:p w14:paraId="7F9D26E4" w14:textId="77777777" w:rsidR="003853BB" w:rsidRPr="003853BB" w:rsidRDefault="003853BB"/>
        </w:tc>
      </w:tr>
      <w:tr w:rsidR="003853BB" w:rsidRPr="003853BB" w14:paraId="576B2651" w14:textId="77777777" w:rsidTr="0047370D">
        <w:trPr>
          <w:trHeight w:val="300"/>
        </w:trPr>
        <w:tc>
          <w:tcPr>
            <w:tcW w:w="2263" w:type="dxa"/>
            <w:noWrap/>
            <w:hideMark/>
          </w:tcPr>
          <w:p w14:paraId="0B572D00" w14:textId="77777777" w:rsidR="003853BB" w:rsidRPr="003853BB" w:rsidRDefault="003853BB">
            <w:pPr>
              <w:rPr>
                <w:b/>
                <w:bCs/>
              </w:rPr>
            </w:pPr>
            <w:r w:rsidRPr="003853BB">
              <w:rPr>
                <w:b/>
                <w:bCs/>
              </w:rPr>
              <w:t xml:space="preserve">TOTAL: RURAL DEVELOPMENT </w:t>
            </w:r>
          </w:p>
        </w:tc>
        <w:tc>
          <w:tcPr>
            <w:tcW w:w="1533" w:type="dxa"/>
            <w:noWrap/>
            <w:hideMark/>
          </w:tcPr>
          <w:p w14:paraId="2A661A30" w14:textId="77777777" w:rsidR="003853BB" w:rsidRPr="003853BB" w:rsidRDefault="003853BB">
            <w:pPr>
              <w:rPr>
                <w:b/>
                <w:bCs/>
              </w:rPr>
            </w:pPr>
          </w:p>
        </w:tc>
        <w:tc>
          <w:tcPr>
            <w:tcW w:w="1156" w:type="dxa"/>
            <w:noWrap/>
            <w:hideMark/>
          </w:tcPr>
          <w:p w14:paraId="2A077E54" w14:textId="77777777" w:rsidR="003853BB" w:rsidRPr="003853BB" w:rsidRDefault="003853BB"/>
        </w:tc>
        <w:tc>
          <w:tcPr>
            <w:tcW w:w="2353" w:type="dxa"/>
            <w:noWrap/>
            <w:hideMark/>
          </w:tcPr>
          <w:p w14:paraId="7C861CA7" w14:textId="77777777" w:rsidR="003853BB" w:rsidRPr="003853BB" w:rsidRDefault="003853BB"/>
        </w:tc>
        <w:tc>
          <w:tcPr>
            <w:tcW w:w="896" w:type="dxa"/>
            <w:noWrap/>
            <w:hideMark/>
          </w:tcPr>
          <w:p w14:paraId="40061F17" w14:textId="77777777" w:rsidR="003853BB" w:rsidRPr="003853BB" w:rsidRDefault="003853BB">
            <w:pPr>
              <w:rPr>
                <w:b/>
                <w:bCs/>
              </w:rPr>
            </w:pPr>
            <w:r w:rsidRPr="003853BB">
              <w:rPr>
                <w:b/>
                <w:bCs/>
              </w:rPr>
              <w:t xml:space="preserve">            3.388.420 </w:t>
            </w:r>
          </w:p>
        </w:tc>
        <w:tc>
          <w:tcPr>
            <w:tcW w:w="844" w:type="dxa"/>
            <w:noWrap/>
            <w:hideMark/>
          </w:tcPr>
          <w:p w14:paraId="45E388E7" w14:textId="77777777" w:rsidR="003853BB" w:rsidRPr="003853BB" w:rsidRDefault="003853BB">
            <w:pPr>
              <w:rPr>
                <w:b/>
                <w:bCs/>
              </w:rPr>
            </w:pPr>
            <w:r w:rsidRPr="003853BB">
              <w:rPr>
                <w:b/>
                <w:bCs/>
              </w:rPr>
              <w:t xml:space="preserve">          3.438.420 </w:t>
            </w:r>
          </w:p>
        </w:tc>
        <w:tc>
          <w:tcPr>
            <w:tcW w:w="844" w:type="dxa"/>
            <w:noWrap/>
            <w:hideMark/>
          </w:tcPr>
          <w:p w14:paraId="4507CDB3" w14:textId="77777777" w:rsidR="003853BB" w:rsidRPr="003853BB" w:rsidRDefault="003853BB">
            <w:pPr>
              <w:rPr>
                <w:b/>
                <w:bCs/>
              </w:rPr>
            </w:pPr>
            <w:r w:rsidRPr="003853BB">
              <w:rPr>
                <w:b/>
                <w:bCs/>
              </w:rPr>
              <w:t xml:space="preserve">          3.438.420 </w:t>
            </w:r>
          </w:p>
        </w:tc>
      </w:tr>
      <w:tr w:rsidR="003853BB" w:rsidRPr="003853BB" w14:paraId="72089807" w14:textId="77777777" w:rsidTr="0047370D">
        <w:trPr>
          <w:trHeight w:val="292"/>
        </w:trPr>
        <w:tc>
          <w:tcPr>
            <w:tcW w:w="2263" w:type="dxa"/>
            <w:noWrap/>
            <w:hideMark/>
          </w:tcPr>
          <w:p w14:paraId="44A9C68B" w14:textId="77777777" w:rsidR="003853BB" w:rsidRPr="003853BB" w:rsidRDefault="003853BB">
            <w:pPr>
              <w:rPr>
                <w:b/>
                <w:bCs/>
              </w:rPr>
            </w:pPr>
          </w:p>
        </w:tc>
        <w:tc>
          <w:tcPr>
            <w:tcW w:w="1533" w:type="dxa"/>
            <w:noWrap/>
            <w:hideMark/>
          </w:tcPr>
          <w:p w14:paraId="4032A986" w14:textId="77777777" w:rsidR="003853BB" w:rsidRPr="003853BB" w:rsidRDefault="003853BB"/>
        </w:tc>
        <w:tc>
          <w:tcPr>
            <w:tcW w:w="1156" w:type="dxa"/>
            <w:noWrap/>
            <w:hideMark/>
          </w:tcPr>
          <w:p w14:paraId="729E4A26" w14:textId="77777777" w:rsidR="003853BB" w:rsidRPr="003853BB" w:rsidRDefault="003853BB"/>
        </w:tc>
        <w:tc>
          <w:tcPr>
            <w:tcW w:w="2353" w:type="dxa"/>
            <w:noWrap/>
            <w:hideMark/>
          </w:tcPr>
          <w:p w14:paraId="3D8F9728" w14:textId="77777777" w:rsidR="003853BB" w:rsidRPr="003853BB" w:rsidRDefault="003853BB"/>
        </w:tc>
        <w:tc>
          <w:tcPr>
            <w:tcW w:w="896" w:type="dxa"/>
            <w:noWrap/>
            <w:hideMark/>
          </w:tcPr>
          <w:p w14:paraId="48A69D0B" w14:textId="77777777" w:rsidR="003853BB" w:rsidRPr="003853BB" w:rsidRDefault="003853BB"/>
        </w:tc>
        <w:tc>
          <w:tcPr>
            <w:tcW w:w="844" w:type="dxa"/>
            <w:noWrap/>
            <w:hideMark/>
          </w:tcPr>
          <w:p w14:paraId="3AE37BB9" w14:textId="77777777" w:rsidR="003853BB" w:rsidRPr="003853BB" w:rsidRDefault="003853BB"/>
        </w:tc>
        <w:tc>
          <w:tcPr>
            <w:tcW w:w="844" w:type="dxa"/>
            <w:noWrap/>
            <w:hideMark/>
          </w:tcPr>
          <w:p w14:paraId="440E420C" w14:textId="77777777" w:rsidR="003853BB" w:rsidRPr="003853BB" w:rsidRDefault="003853BB"/>
        </w:tc>
      </w:tr>
      <w:tr w:rsidR="003853BB" w:rsidRPr="003853BB" w14:paraId="66E474B0" w14:textId="77777777" w:rsidTr="0047370D">
        <w:trPr>
          <w:trHeight w:val="300"/>
        </w:trPr>
        <w:tc>
          <w:tcPr>
            <w:tcW w:w="2263" w:type="dxa"/>
            <w:noWrap/>
            <w:hideMark/>
          </w:tcPr>
          <w:p w14:paraId="4EBD444C" w14:textId="77777777" w:rsidR="003853BB" w:rsidRPr="003853BB" w:rsidRDefault="003853BB">
            <w:pPr>
              <w:rPr>
                <w:b/>
                <w:bCs/>
              </w:rPr>
            </w:pPr>
            <w:r w:rsidRPr="003853BB">
              <w:rPr>
                <w:b/>
                <w:bCs/>
              </w:rPr>
              <w:t>TOTAL PROJECTS</w:t>
            </w:r>
          </w:p>
        </w:tc>
        <w:tc>
          <w:tcPr>
            <w:tcW w:w="1533" w:type="dxa"/>
            <w:noWrap/>
            <w:hideMark/>
          </w:tcPr>
          <w:p w14:paraId="4DF1E5E9" w14:textId="77777777" w:rsidR="003853BB" w:rsidRPr="003853BB" w:rsidRDefault="003853BB">
            <w:pPr>
              <w:rPr>
                <w:b/>
                <w:bCs/>
              </w:rPr>
            </w:pPr>
          </w:p>
        </w:tc>
        <w:tc>
          <w:tcPr>
            <w:tcW w:w="1156" w:type="dxa"/>
            <w:noWrap/>
            <w:hideMark/>
          </w:tcPr>
          <w:p w14:paraId="540DEE5D" w14:textId="77777777" w:rsidR="003853BB" w:rsidRPr="003853BB" w:rsidRDefault="003853BB"/>
        </w:tc>
        <w:tc>
          <w:tcPr>
            <w:tcW w:w="2353" w:type="dxa"/>
            <w:noWrap/>
            <w:hideMark/>
          </w:tcPr>
          <w:p w14:paraId="357E5401" w14:textId="77777777" w:rsidR="003853BB" w:rsidRPr="003853BB" w:rsidRDefault="003853BB"/>
        </w:tc>
        <w:tc>
          <w:tcPr>
            <w:tcW w:w="896" w:type="dxa"/>
            <w:noWrap/>
            <w:hideMark/>
          </w:tcPr>
          <w:p w14:paraId="4A698B9F" w14:textId="77777777" w:rsidR="003853BB" w:rsidRPr="003853BB" w:rsidRDefault="003853BB">
            <w:pPr>
              <w:rPr>
                <w:b/>
                <w:bCs/>
              </w:rPr>
            </w:pPr>
            <w:r w:rsidRPr="003853BB">
              <w:rPr>
                <w:b/>
                <w:bCs/>
              </w:rPr>
              <w:t xml:space="preserve">          24.441.987 </w:t>
            </w:r>
          </w:p>
        </w:tc>
        <w:tc>
          <w:tcPr>
            <w:tcW w:w="844" w:type="dxa"/>
            <w:noWrap/>
            <w:hideMark/>
          </w:tcPr>
          <w:p w14:paraId="4E1E23C2" w14:textId="77777777" w:rsidR="003853BB" w:rsidRPr="003853BB" w:rsidRDefault="003853BB">
            <w:pPr>
              <w:rPr>
                <w:b/>
                <w:bCs/>
              </w:rPr>
            </w:pPr>
            <w:r w:rsidRPr="003853BB">
              <w:rPr>
                <w:b/>
                <w:bCs/>
              </w:rPr>
              <w:t xml:space="preserve">        20.616.087 </w:t>
            </w:r>
          </w:p>
        </w:tc>
        <w:tc>
          <w:tcPr>
            <w:tcW w:w="844" w:type="dxa"/>
            <w:noWrap/>
            <w:hideMark/>
          </w:tcPr>
          <w:p w14:paraId="754EB0E0" w14:textId="77777777" w:rsidR="003853BB" w:rsidRPr="003853BB" w:rsidRDefault="003853BB">
            <w:pPr>
              <w:rPr>
                <w:b/>
                <w:bCs/>
              </w:rPr>
            </w:pPr>
            <w:r w:rsidRPr="003853BB">
              <w:rPr>
                <w:b/>
                <w:bCs/>
              </w:rPr>
              <w:t xml:space="preserve">        20.756.087 </w:t>
            </w:r>
          </w:p>
        </w:tc>
      </w:tr>
      <w:tr w:rsidR="003853BB" w:rsidRPr="003853BB" w14:paraId="4477B3F6" w14:textId="77777777" w:rsidTr="0047370D">
        <w:trPr>
          <w:trHeight w:val="300"/>
        </w:trPr>
        <w:tc>
          <w:tcPr>
            <w:tcW w:w="2263" w:type="dxa"/>
            <w:noWrap/>
            <w:hideMark/>
          </w:tcPr>
          <w:p w14:paraId="655D72C1" w14:textId="77777777" w:rsidR="003853BB" w:rsidRPr="003853BB" w:rsidRDefault="003853BB">
            <w:pPr>
              <w:rPr>
                <w:b/>
                <w:bCs/>
              </w:rPr>
            </w:pPr>
          </w:p>
        </w:tc>
        <w:tc>
          <w:tcPr>
            <w:tcW w:w="1533" w:type="dxa"/>
            <w:noWrap/>
            <w:hideMark/>
          </w:tcPr>
          <w:p w14:paraId="4D0848C1" w14:textId="77777777" w:rsidR="003853BB" w:rsidRPr="003853BB" w:rsidRDefault="003853BB"/>
        </w:tc>
        <w:tc>
          <w:tcPr>
            <w:tcW w:w="1156" w:type="dxa"/>
            <w:noWrap/>
            <w:hideMark/>
          </w:tcPr>
          <w:p w14:paraId="51DBEA81" w14:textId="77777777" w:rsidR="003853BB" w:rsidRPr="003853BB" w:rsidRDefault="003853BB"/>
        </w:tc>
        <w:tc>
          <w:tcPr>
            <w:tcW w:w="2353" w:type="dxa"/>
            <w:noWrap/>
            <w:hideMark/>
          </w:tcPr>
          <w:p w14:paraId="7CC04142" w14:textId="77777777" w:rsidR="003853BB" w:rsidRPr="003853BB" w:rsidRDefault="003853BB"/>
        </w:tc>
        <w:tc>
          <w:tcPr>
            <w:tcW w:w="896" w:type="dxa"/>
            <w:noWrap/>
            <w:hideMark/>
          </w:tcPr>
          <w:p w14:paraId="76947E7A" w14:textId="77777777" w:rsidR="003853BB" w:rsidRPr="003853BB" w:rsidRDefault="003853BB"/>
        </w:tc>
        <w:tc>
          <w:tcPr>
            <w:tcW w:w="844" w:type="dxa"/>
            <w:noWrap/>
            <w:hideMark/>
          </w:tcPr>
          <w:p w14:paraId="39C5181D" w14:textId="77777777" w:rsidR="003853BB" w:rsidRPr="003853BB" w:rsidRDefault="003853BB"/>
        </w:tc>
        <w:tc>
          <w:tcPr>
            <w:tcW w:w="844" w:type="dxa"/>
            <w:noWrap/>
            <w:hideMark/>
          </w:tcPr>
          <w:p w14:paraId="593AEBDF" w14:textId="77777777" w:rsidR="003853BB" w:rsidRPr="003853BB" w:rsidRDefault="003853BB"/>
        </w:tc>
      </w:tr>
    </w:tbl>
    <w:p w14:paraId="7FD81249" w14:textId="77777777" w:rsidR="005219DD" w:rsidRPr="005219DD" w:rsidRDefault="005219DD" w:rsidP="005219DD"/>
    <w:p w14:paraId="3B11E525" w14:textId="71FCE124" w:rsidR="00ED3E18" w:rsidRDefault="00ED3E18" w:rsidP="0047782C"/>
    <w:p w14:paraId="1A0BD41C" w14:textId="7F2E8883" w:rsidR="00F361FB" w:rsidRDefault="00F361FB" w:rsidP="00413425">
      <w:pPr>
        <w:sectPr w:rsidR="00F361FB" w:rsidSect="00F361FB">
          <w:pgSz w:w="11906" w:h="16838"/>
          <w:pgMar w:top="284" w:right="1440" w:bottom="1134" w:left="567" w:header="709" w:footer="709" w:gutter="0"/>
          <w:cols w:space="708"/>
          <w:docGrid w:linePitch="360"/>
        </w:sectPr>
      </w:pPr>
    </w:p>
    <w:p w14:paraId="52D4EBF8" w14:textId="602047BB" w:rsidR="00F361FB" w:rsidRDefault="00707F03" w:rsidP="005B0DFD">
      <w:pPr>
        <w:pStyle w:val="Heading3"/>
      </w:pPr>
      <w:bookmarkStart w:id="101" w:name="_Toc98314110"/>
      <w:r w:rsidRPr="00323FAE">
        <w:lastRenderedPageBreak/>
        <w:t>8</w:t>
      </w:r>
      <w:r w:rsidR="00042978">
        <w:t>.9</w:t>
      </w:r>
      <w:r w:rsidRPr="00323FAE">
        <w:tab/>
      </w:r>
      <w:r w:rsidR="000208E1" w:rsidRPr="00323FAE">
        <w:t>AREAS OF POTENTIAL SAVING</w:t>
      </w:r>
      <w:bookmarkEnd w:id="101"/>
    </w:p>
    <w:p w14:paraId="680946A4" w14:textId="77777777" w:rsidR="000208E1" w:rsidRPr="00323FAE" w:rsidRDefault="000208E1" w:rsidP="000208E1">
      <w:pPr>
        <w:spacing w:line="360" w:lineRule="auto"/>
        <w:jc w:val="both"/>
        <w:rPr>
          <w:rFonts w:ascii="Arial" w:eastAsia="+mn-ea" w:hAnsi="Arial" w:cs="Arial"/>
          <w:kern w:val="24"/>
        </w:rPr>
      </w:pPr>
      <w:r w:rsidRPr="00323FAE">
        <w:rPr>
          <w:rFonts w:ascii="Arial" w:eastAsia="+mn-ea" w:hAnsi="Arial" w:cs="Arial"/>
          <w:kern w:val="24"/>
        </w:rPr>
        <w:t>There is a strong strategic understanding that Cape Winelands District Municipality must exercise its functions as a Planning and Co-ordinating authority and not as an Executing authority. Therefore, these areas of potential savings must be contextualized accordingly:</w:t>
      </w:r>
    </w:p>
    <w:p w14:paraId="46E7EC20"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Don’t spend funds on unnecessary items such as:</w:t>
      </w:r>
    </w:p>
    <w:p w14:paraId="4A5A6CB4" w14:textId="77777777" w:rsidR="000208E1" w:rsidRPr="00323FAE" w:rsidRDefault="000208E1" w:rsidP="007961BF">
      <w:pPr>
        <w:numPr>
          <w:ilvl w:val="1"/>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Catering for meetings between officials and officials and councillors;</w:t>
      </w:r>
    </w:p>
    <w:p w14:paraId="0A091082" w14:textId="77777777" w:rsidR="000208E1" w:rsidRPr="00323FAE" w:rsidRDefault="000208E1" w:rsidP="007961BF">
      <w:pPr>
        <w:numPr>
          <w:ilvl w:val="1"/>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Excessive traveling; and</w:t>
      </w:r>
    </w:p>
    <w:p w14:paraId="18CAF9E9" w14:textId="77777777" w:rsidR="000208E1" w:rsidRPr="00323FAE" w:rsidRDefault="000208E1" w:rsidP="007961BF">
      <w:pPr>
        <w:numPr>
          <w:ilvl w:val="1"/>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Replacement of old office furniture still in good condition.</w:t>
      </w:r>
    </w:p>
    <w:p w14:paraId="3DE21957"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Save on Salary Bill;</w:t>
      </w:r>
    </w:p>
    <w:p w14:paraId="25F2F334"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Co-operational agreements between councils;</w:t>
      </w:r>
    </w:p>
    <w:p w14:paraId="7468C823"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Excessive use of stationery;</w:t>
      </w:r>
    </w:p>
    <w:p w14:paraId="72D2D408"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Decrease the use of consultants;</w:t>
      </w:r>
    </w:p>
    <w:p w14:paraId="1D1D37B6" w14:textId="77777777" w:rsidR="000208E1" w:rsidRPr="00323FAE" w:rsidRDefault="000208E1" w:rsidP="007961BF">
      <w:pPr>
        <w:numPr>
          <w:ilvl w:val="0"/>
          <w:numId w:val="5"/>
        </w:numPr>
        <w:tabs>
          <w:tab w:val="left" w:pos="851"/>
        </w:tabs>
        <w:spacing w:after="0" w:line="360" w:lineRule="auto"/>
        <w:contextualSpacing/>
        <w:jc w:val="both"/>
        <w:rPr>
          <w:rFonts w:ascii="Arial" w:hAnsi="Arial" w:cs="Arial"/>
        </w:rPr>
      </w:pPr>
      <w:r w:rsidRPr="00323FAE">
        <w:rPr>
          <w:rFonts w:ascii="Arial" w:eastAsia="+mn-ea" w:hAnsi="Arial" w:cs="Arial"/>
          <w:kern w:val="24"/>
        </w:rPr>
        <w:t>Attend only necessary congresses; and</w:t>
      </w:r>
    </w:p>
    <w:p w14:paraId="04EEFDE3" w14:textId="77777777" w:rsidR="000208E1" w:rsidRPr="00323FAE" w:rsidRDefault="000208E1" w:rsidP="007961BF">
      <w:pPr>
        <w:numPr>
          <w:ilvl w:val="0"/>
          <w:numId w:val="5"/>
        </w:numPr>
        <w:tabs>
          <w:tab w:val="left" w:pos="851"/>
        </w:tabs>
        <w:spacing w:after="0" w:line="360" w:lineRule="auto"/>
        <w:contextualSpacing/>
        <w:jc w:val="both"/>
        <w:rPr>
          <w:rFonts w:ascii="Arial" w:eastAsia="+mn-ea" w:hAnsi="Arial" w:cs="Arial"/>
          <w:kern w:val="24"/>
        </w:rPr>
      </w:pPr>
      <w:r w:rsidRPr="00323FAE">
        <w:rPr>
          <w:rFonts w:ascii="Arial" w:eastAsia="+mn-ea" w:hAnsi="Arial" w:cs="Arial"/>
          <w:kern w:val="24"/>
        </w:rPr>
        <w:t>Alienate under-utilized buildings.</w:t>
      </w:r>
    </w:p>
    <w:p w14:paraId="5C5744D9" w14:textId="77777777" w:rsidR="005D70DA" w:rsidRPr="009465BB" w:rsidRDefault="005D70DA" w:rsidP="000208E1">
      <w:pPr>
        <w:keepNext/>
        <w:keepLines/>
        <w:spacing w:before="240" w:after="0"/>
        <w:outlineLvl w:val="0"/>
        <w:rPr>
          <w:rFonts w:ascii="Arial" w:eastAsiaTheme="majorEastAsia" w:hAnsi="Arial" w:cs="Arial"/>
          <w:b/>
          <w:color w:val="FF0000"/>
        </w:rPr>
      </w:pPr>
    </w:p>
    <w:p w14:paraId="1AF918D1" w14:textId="1F5118E7" w:rsidR="005D70DA" w:rsidRDefault="005D70DA" w:rsidP="000208E1">
      <w:pPr>
        <w:keepNext/>
        <w:keepLines/>
        <w:spacing w:before="240" w:after="0"/>
        <w:outlineLvl w:val="0"/>
        <w:rPr>
          <w:rFonts w:ascii="Arial" w:eastAsiaTheme="majorEastAsia" w:hAnsi="Arial" w:cs="Arial"/>
          <w:b/>
          <w:color w:val="FF0000"/>
        </w:rPr>
      </w:pPr>
    </w:p>
    <w:p w14:paraId="05350FD7" w14:textId="77777777" w:rsidR="005B0DFD" w:rsidRDefault="005B0DFD" w:rsidP="000208E1">
      <w:pPr>
        <w:keepNext/>
        <w:keepLines/>
        <w:spacing w:before="240" w:after="0"/>
        <w:outlineLvl w:val="0"/>
        <w:rPr>
          <w:rFonts w:ascii="Arial" w:eastAsiaTheme="majorEastAsia" w:hAnsi="Arial" w:cs="Arial"/>
          <w:b/>
          <w:color w:val="FF0000"/>
        </w:rPr>
      </w:pPr>
    </w:p>
    <w:p w14:paraId="67DA08B9" w14:textId="328D7DBF" w:rsidR="00A70814" w:rsidRDefault="00A70814" w:rsidP="000208E1">
      <w:pPr>
        <w:keepNext/>
        <w:keepLines/>
        <w:spacing w:before="240" w:after="0"/>
        <w:outlineLvl w:val="0"/>
        <w:rPr>
          <w:rFonts w:ascii="Arial" w:eastAsiaTheme="majorEastAsia" w:hAnsi="Arial" w:cs="Arial"/>
          <w:b/>
          <w:color w:val="FF0000"/>
        </w:rPr>
      </w:pPr>
    </w:p>
    <w:p w14:paraId="791DC85F" w14:textId="77777777" w:rsidR="00A70814" w:rsidRPr="009465BB" w:rsidRDefault="00A70814" w:rsidP="000208E1">
      <w:pPr>
        <w:keepNext/>
        <w:keepLines/>
        <w:spacing w:before="240" w:after="0"/>
        <w:outlineLvl w:val="0"/>
        <w:rPr>
          <w:rFonts w:ascii="Arial" w:eastAsiaTheme="majorEastAsia" w:hAnsi="Arial" w:cs="Arial"/>
          <w:b/>
          <w:color w:val="FF0000"/>
        </w:rPr>
      </w:pPr>
    </w:p>
    <w:p w14:paraId="6139D78D" w14:textId="10336873" w:rsidR="005D70DA" w:rsidRDefault="005D70DA" w:rsidP="000208E1">
      <w:pPr>
        <w:keepNext/>
        <w:keepLines/>
        <w:spacing w:before="240" w:after="0"/>
        <w:outlineLvl w:val="0"/>
        <w:rPr>
          <w:rFonts w:ascii="Arial" w:eastAsiaTheme="majorEastAsia" w:hAnsi="Arial" w:cs="Arial"/>
          <w:b/>
          <w:color w:val="FF0000"/>
        </w:rPr>
      </w:pPr>
    </w:p>
    <w:p w14:paraId="1F3ACFFB" w14:textId="2E499F9C" w:rsidR="005B0DFD" w:rsidRDefault="005B0DFD" w:rsidP="000208E1">
      <w:pPr>
        <w:keepNext/>
        <w:keepLines/>
        <w:spacing w:before="240" w:after="0"/>
        <w:outlineLvl w:val="0"/>
        <w:rPr>
          <w:rFonts w:ascii="Arial" w:eastAsiaTheme="majorEastAsia" w:hAnsi="Arial" w:cs="Arial"/>
          <w:b/>
          <w:color w:val="FF0000"/>
        </w:rPr>
      </w:pPr>
    </w:p>
    <w:p w14:paraId="597CEBD4" w14:textId="286FFAC9" w:rsidR="005B0DFD" w:rsidRDefault="005B0DFD" w:rsidP="000208E1">
      <w:pPr>
        <w:keepNext/>
        <w:keepLines/>
        <w:spacing w:before="240" w:after="0"/>
        <w:outlineLvl w:val="0"/>
        <w:rPr>
          <w:rFonts w:ascii="Arial" w:eastAsiaTheme="majorEastAsia" w:hAnsi="Arial" w:cs="Arial"/>
          <w:b/>
          <w:color w:val="FF0000"/>
        </w:rPr>
      </w:pPr>
    </w:p>
    <w:p w14:paraId="6AF4B188" w14:textId="484B974E" w:rsidR="005B0DFD" w:rsidRDefault="005B0DFD" w:rsidP="000208E1">
      <w:pPr>
        <w:keepNext/>
        <w:keepLines/>
        <w:spacing w:before="240" w:after="0"/>
        <w:outlineLvl w:val="0"/>
        <w:rPr>
          <w:rFonts w:ascii="Arial" w:eastAsiaTheme="majorEastAsia" w:hAnsi="Arial" w:cs="Arial"/>
          <w:b/>
          <w:color w:val="FF0000"/>
        </w:rPr>
      </w:pPr>
    </w:p>
    <w:p w14:paraId="16F87091" w14:textId="54032D5C" w:rsidR="005B0DFD" w:rsidRDefault="005B0DFD" w:rsidP="000208E1">
      <w:pPr>
        <w:keepNext/>
        <w:keepLines/>
        <w:spacing w:before="240" w:after="0"/>
        <w:outlineLvl w:val="0"/>
        <w:rPr>
          <w:rFonts w:ascii="Arial" w:eastAsiaTheme="majorEastAsia" w:hAnsi="Arial" w:cs="Arial"/>
          <w:b/>
          <w:color w:val="FF0000"/>
        </w:rPr>
      </w:pPr>
    </w:p>
    <w:p w14:paraId="18F01597" w14:textId="4D78FC4D" w:rsidR="005B0DFD" w:rsidRDefault="005B0DFD" w:rsidP="000208E1">
      <w:pPr>
        <w:keepNext/>
        <w:keepLines/>
        <w:spacing w:before="240" w:after="0"/>
        <w:outlineLvl w:val="0"/>
        <w:rPr>
          <w:rFonts w:ascii="Arial" w:eastAsiaTheme="majorEastAsia" w:hAnsi="Arial" w:cs="Arial"/>
          <w:b/>
          <w:color w:val="FF0000"/>
        </w:rPr>
      </w:pPr>
    </w:p>
    <w:p w14:paraId="3573E386" w14:textId="39EC6572" w:rsidR="005B0DFD" w:rsidRDefault="005B0DFD" w:rsidP="000208E1">
      <w:pPr>
        <w:keepNext/>
        <w:keepLines/>
        <w:spacing w:before="240" w:after="0"/>
        <w:outlineLvl w:val="0"/>
        <w:rPr>
          <w:rFonts w:ascii="Arial" w:eastAsiaTheme="majorEastAsia" w:hAnsi="Arial" w:cs="Arial"/>
          <w:b/>
          <w:color w:val="FF0000"/>
        </w:rPr>
      </w:pPr>
    </w:p>
    <w:p w14:paraId="3CFC911E" w14:textId="40580969" w:rsidR="005B0DFD" w:rsidRDefault="005B0DFD" w:rsidP="000208E1">
      <w:pPr>
        <w:keepNext/>
        <w:keepLines/>
        <w:spacing w:before="240" w:after="0"/>
        <w:outlineLvl w:val="0"/>
        <w:rPr>
          <w:rFonts w:ascii="Arial" w:eastAsiaTheme="majorEastAsia" w:hAnsi="Arial" w:cs="Arial"/>
          <w:b/>
          <w:color w:val="FF0000"/>
        </w:rPr>
      </w:pPr>
    </w:p>
    <w:p w14:paraId="0C6DCF00" w14:textId="77777777" w:rsidR="005B0DFD" w:rsidRDefault="005B0DFD" w:rsidP="000208E1">
      <w:pPr>
        <w:keepNext/>
        <w:keepLines/>
        <w:spacing w:before="240" w:after="0"/>
        <w:outlineLvl w:val="0"/>
        <w:rPr>
          <w:rFonts w:ascii="Arial" w:eastAsiaTheme="majorEastAsia" w:hAnsi="Arial" w:cs="Arial"/>
          <w:b/>
          <w:color w:val="FF0000"/>
        </w:rPr>
      </w:pPr>
    </w:p>
    <w:p w14:paraId="66425DE8" w14:textId="77777777" w:rsidR="005B0DFD" w:rsidRDefault="005B0DFD" w:rsidP="000208E1">
      <w:pPr>
        <w:keepNext/>
        <w:keepLines/>
        <w:spacing w:before="240" w:after="0"/>
        <w:outlineLvl w:val="0"/>
        <w:rPr>
          <w:rFonts w:ascii="Arial" w:eastAsiaTheme="majorEastAsia" w:hAnsi="Arial" w:cs="Arial"/>
          <w:b/>
          <w:color w:val="FF0000"/>
        </w:rPr>
      </w:pPr>
    </w:p>
    <w:p w14:paraId="3D5E6AD7" w14:textId="77777777" w:rsidR="005B0DFD" w:rsidRPr="009465BB" w:rsidRDefault="005B0DFD" w:rsidP="000208E1">
      <w:pPr>
        <w:keepNext/>
        <w:keepLines/>
        <w:spacing w:before="240" w:after="0"/>
        <w:outlineLvl w:val="0"/>
        <w:rPr>
          <w:rFonts w:ascii="Arial" w:eastAsiaTheme="majorEastAsia" w:hAnsi="Arial" w:cs="Arial"/>
          <w:b/>
          <w:color w:val="FF0000"/>
        </w:rPr>
      </w:pPr>
    </w:p>
    <w:p w14:paraId="3750E4C0" w14:textId="798231F0" w:rsidR="00CA59C0" w:rsidRPr="009465BB" w:rsidRDefault="00CA59C0" w:rsidP="00CA59C0">
      <w:pPr>
        <w:rPr>
          <w:color w:val="FF0000"/>
        </w:rPr>
      </w:pPr>
      <w:bookmarkStart w:id="102" w:name="_Toc479579951"/>
    </w:p>
    <w:p w14:paraId="4D521392" w14:textId="51F07E5D" w:rsidR="005D70DA" w:rsidRPr="00CF0499" w:rsidRDefault="005D70DA" w:rsidP="00CF0499">
      <w:pPr>
        <w:pStyle w:val="Heading1"/>
        <w:rPr>
          <w:sz w:val="32"/>
          <w:szCs w:val="32"/>
        </w:rPr>
      </w:pPr>
      <w:bookmarkStart w:id="103" w:name="_Toc98314111"/>
      <w:r w:rsidRPr="00D7266E">
        <w:rPr>
          <w:sz w:val="32"/>
          <w:szCs w:val="32"/>
        </w:rPr>
        <w:lastRenderedPageBreak/>
        <w:t xml:space="preserve">CHAPTER </w:t>
      </w:r>
      <w:r w:rsidR="004A6C3B" w:rsidRPr="00D7266E">
        <w:rPr>
          <w:sz w:val="32"/>
          <w:szCs w:val="32"/>
        </w:rPr>
        <w:t>9</w:t>
      </w:r>
      <w:r w:rsidRPr="00D7266E">
        <w:rPr>
          <w:sz w:val="32"/>
          <w:szCs w:val="32"/>
        </w:rPr>
        <w:t>:</w:t>
      </w:r>
      <w:r w:rsidRPr="00D7266E">
        <w:rPr>
          <w:sz w:val="32"/>
          <w:szCs w:val="32"/>
        </w:rPr>
        <w:tab/>
        <w:t>MONITORING AND EVALUATION</w:t>
      </w:r>
      <w:bookmarkEnd w:id="102"/>
      <w:bookmarkEnd w:id="103"/>
      <w:r w:rsidRPr="00CF0499">
        <w:rPr>
          <w:sz w:val="32"/>
          <w:szCs w:val="32"/>
        </w:rPr>
        <w:t xml:space="preserve">                                                                </w:t>
      </w:r>
    </w:p>
    <w:p w14:paraId="60C5A001" w14:textId="587F320F" w:rsidR="005D70DA" w:rsidRPr="006A28F6" w:rsidRDefault="00384C1C" w:rsidP="005D70DA">
      <w:pPr>
        <w:spacing w:line="240" w:lineRule="auto"/>
        <w:rPr>
          <w:rFonts w:ascii="Arial" w:hAnsi="Arial" w:cs="Arial"/>
        </w:rPr>
      </w:pPr>
      <w:r w:rsidRPr="006A28F6">
        <w:rPr>
          <w:rFonts w:ascii="Arial" w:hAnsi="Arial" w:cs="Arial"/>
        </w:rPr>
        <w:t xml:space="preserve">CWDM Performance Calendar – </w:t>
      </w:r>
      <w:r w:rsidR="00803F4B">
        <w:rPr>
          <w:rFonts w:ascii="Arial" w:hAnsi="Arial" w:cs="Arial"/>
        </w:rPr>
        <w:t>202</w:t>
      </w:r>
      <w:r w:rsidR="00735458">
        <w:rPr>
          <w:rFonts w:ascii="Arial" w:hAnsi="Arial" w:cs="Arial"/>
        </w:rPr>
        <w:t>2</w:t>
      </w:r>
      <w:r w:rsidR="00803F4B">
        <w:rPr>
          <w:rFonts w:ascii="Arial" w:hAnsi="Arial" w:cs="Arial"/>
        </w:rPr>
        <w:t>/2</w:t>
      </w:r>
      <w:r w:rsidR="00735458">
        <w:rPr>
          <w:rFonts w:ascii="Arial" w:hAnsi="Arial" w:cs="Arial"/>
        </w:rPr>
        <w:t>3</w:t>
      </w:r>
      <w:r w:rsidRPr="006A28F6">
        <w:rPr>
          <w:rFonts w:ascii="Arial" w:hAnsi="Arial" w:cs="Arial"/>
        </w:rPr>
        <w:t xml:space="preserve"> </w:t>
      </w:r>
      <w:r w:rsidR="005D70DA" w:rsidRPr="006A28F6">
        <w:rPr>
          <w:rFonts w:ascii="Arial" w:hAnsi="Arial" w:cs="Arial"/>
        </w:rPr>
        <w:t>Financial Year:</w:t>
      </w:r>
    </w:p>
    <w:tbl>
      <w:tblPr>
        <w:tblW w:w="0" w:type="auto"/>
        <w:jc w:val="center"/>
        <w:tblCellMar>
          <w:left w:w="0" w:type="dxa"/>
          <w:right w:w="0" w:type="dxa"/>
        </w:tblCellMar>
        <w:tblLook w:val="04A0" w:firstRow="1" w:lastRow="0" w:firstColumn="1" w:lastColumn="0" w:noHBand="0" w:noVBand="1"/>
      </w:tblPr>
      <w:tblGrid>
        <w:gridCol w:w="719"/>
        <w:gridCol w:w="3717"/>
        <w:gridCol w:w="2129"/>
        <w:gridCol w:w="2314"/>
      </w:tblGrid>
      <w:tr w:rsidR="006A28F6" w:rsidRPr="006A28F6" w14:paraId="2D2585A5" w14:textId="77777777" w:rsidTr="005B0DFD">
        <w:trPr>
          <w:trHeight w:val="266"/>
          <w:jc w:val="center"/>
        </w:trPr>
        <w:tc>
          <w:tcPr>
            <w:tcW w:w="719" w:type="dxa"/>
            <w:tcBorders>
              <w:top w:val="single" w:sz="8" w:space="0" w:color="auto"/>
              <w:left w:val="single" w:sz="8" w:space="0" w:color="auto"/>
              <w:bottom w:val="single" w:sz="8" w:space="0" w:color="auto"/>
              <w:right w:val="single" w:sz="8" w:space="0" w:color="auto"/>
            </w:tcBorders>
            <w:shd w:val="clear" w:color="auto" w:fill="4F6228"/>
            <w:tcMar>
              <w:top w:w="0" w:type="dxa"/>
              <w:left w:w="108" w:type="dxa"/>
              <w:bottom w:w="0" w:type="dxa"/>
              <w:right w:w="108" w:type="dxa"/>
            </w:tcMar>
            <w:vAlign w:val="center"/>
            <w:hideMark/>
          </w:tcPr>
          <w:p w14:paraId="189829A5" w14:textId="77777777" w:rsidR="005D70DA" w:rsidRPr="006A28F6" w:rsidRDefault="005D70DA" w:rsidP="005D70DA">
            <w:pPr>
              <w:spacing w:after="0" w:line="240" w:lineRule="auto"/>
              <w:rPr>
                <w:rFonts w:ascii="Arial" w:hAnsi="Arial" w:cs="Arial"/>
                <w:b/>
                <w:bCs/>
                <w:sz w:val="20"/>
                <w:szCs w:val="20"/>
              </w:rPr>
            </w:pPr>
            <w:r w:rsidRPr="006A28F6">
              <w:rPr>
                <w:rFonts w:ascii="Arial" w:hAnsi="Arial" w:cs="Arial"/>
                <w:b/>
                <w:bCs/>
                <w:sz w:val="20"/>
                <w:szCs w:val="20"/>
              </w:rPr>
              <w:t>No</w:t>
            </w:r>
          </w:p>
        </w:tc>
        <w:tc>
          <w:tcPr>
            <w:tcW w:w="3717" w:type="dxa"/>
            <w:tcBorders>
              <w:top w:val="single" w:sz="8" w:space="0" w:color="auto"/>
              <w:left w:val="nil"/>
              <w:bottom w:val="single" w:sz="8" w:space="0" w:color="auto"/>
              <w:right w:val="single" w:sz="8" w:space="0" w:color="auto"/>
            </w:tcBorders>
            <w:shd w:val="clear" w:color="auto" w:fill="4F6228"/>
            <w:tcMar>
              <w:top w:w="0" w:type="dxa"/>
              <w:left w:w="108" w:type="dxa"/>
              <w:bottom w:w="0" w:type="dxa"/>
              <w:right w:w="108" w:type="dxa"/>
            </w:tcMar>
            <w:vAlign w:val="center"/>
            <w:hideMark/>
          </w:tcPr>
          <w:p w14:paraId="20826C45" w14:textId="77777777" w:rsidR="005D70DA" w:rsidRPr="006A28F6" w:rsidRDefault="005D70DA" w:rsidP="005D70DA">
            <w:pPr>
              <w:spacing w:after="0" w:line="240" w:lineRule="auto"/>
              <w:rPr>
                <w:rFonts w:ascii="Arial" w:hAnsi="Arial" w:cs="Arial"/>
                <w:b/>
                <w:bCs/>
                <w:sz w:val="20"/>
                <w:szCs w:val="20"/>
              </w:rPr>
            </w:pPr>
            <w:r w:rsidRPr="006A28F6">
              <w:rPr>
                <w:rFonts w:ascii="Arial" w:hAnsi="Arial" w:cs="Arial"/>
                <w:b/>
                <w:bCs/>
                <w:sz w:val="20"/>
                <w:szCs w:val="20"/>
              </w:rPr>
              <w:t>Activity</w:t>
            </w:r>
          </w:p>
        </w:tc>
        <w:tc>
          <w:tcPr>
            <w:tcW w:w="2129" w:type="dxa"/>
            <w:tcBorders>
              <w:top w:val="single" w:sz="8" w:space="0" w:color="auto"/>
              <w:left w:val="nil"/>
              <w:bottom w:val="single" w:sz="8" w:space="0" w:color="auto"/>
              <w:right w:val="single" w:sz="8" w:space="0" w:color="auto"/>
            </w:tcBorders>
            <w:shd w:val="clear" w:color="auto" w:fill="4F6228"/>
            <w:tcMar>
              <w:top w:w="0" w:type="dxa"/>
              <w:left w:w="108" w:type="dxa"/>
              <w:bottom w:w="0" w:type="dxa"/>
              <w:right w:w="108" w:type="dxa"/>
            </w:tcMar>
            <w:vAlign w:val="center"/>
            <w:hideMark/>
          </w:tcPr>
          <w:p w14:paraId="468057ED" w14:textId="77777777" w:rsidR="005D70DA" w:rsidRPr="006A28F6" w:rsidRDefault="005D70DA" w:rsidP="005D70DA">
            <w:pPr>
              <w:spacing w:after="0" w:line="240" w:lineRule="auto"/>
              <w:rPr>
                <w:rFonts w:ascii="Arial" w:hAnsi="Arial" w:cs="Arial"/>
                <w:b/>
                <w:bCs/>
                <w:sz w:val="20"/>
                <w:szCs w:val="20"/>
              </w:rPr>
            </w:pPr>
            <w:r w:rsidRPr="006A28F6">
              <w:rPr>
                <w:rFonts w:ascii="Arial" w:hAnsi="Arial" w:cs="Arial"/>
                <w:b/>
                <w:bCs/>
                <w:sz w:val="20"/>
                <w:szCs w:val="20"/>
              </w:rPr>
              <w:t>Responsible Person</w:t>
            </w:r>
          </w:p>
        </w:tc>
        <w:tc>
          <w:tcPr>
            <w:tcW w:w="2314" w:type="dxa"/>
            <w:tcBorders>
              <w:top w:val="single" w:sz="8" w:space="0" w:color="auto"/>
              <w:left w:val="nil"/>
              <w:bottom w:val="single" w:sz="8" w:space="0" w:color="auto"/>
              <w:right w:val="single" w:sz="8" w:space="0" w:color="auto"/>
            </w:tcBorders>
            <w:shd w:val="clear" w:color="auto" w:fill="4F6228"/>
            <w:tcMar>
              <w:top w:w="0" w:type="dxa"/>
              <w:left w:w="108" w:type="dxa"/>
              <w:bottom w:w="0" w:type="dxa"/>
              <w:right w:w="108" w:type="dxa"/>
            </w:tcMar>
            <w:vAlign w:val="center"/>
            <w:hideMark/>
          </w:tcPr>
          <w:p w14:paraId="44B9F62A" w14:textId="77777777" w:rsidR="005D70DA" w:rsidRPr="006A28F6" w:rsidRDefault="005D70DA" w:rsidP="005D70DA">
            <w:pPr>
              <w:spacing w:after="0" w:line="240" w:lineRule="auto"/>
              <w:rPr>
                <w:rFonts w:ascii="Arial" w:hAnsi="Arial" w:cs="Arial"/>
                <w:b/>
                <w:bCs/>
                <w:sz w:val="20"/>
                <w:szCs w:val="20"/>
              </w:rPr>
            </w:pPr>
            <w:r w:rsidRPr="006A28F6">
              <w:rPr>
                <w:rFonts w:ascii="Arial" w:hAnsi="Arial" w:cs="Arial"/>
                <w:b/>
                <w:bCs/>
                <w:sz w:val="20"/>
                <w:szCs w:val="20"/>
              </w:rPr>
              <w:t>Action Due Date</w:t>
            </w:r>
          </w:p>
        </w:tc>
      </w:tr>
      <w:tr w:rsidR="006A28F6" w:rsidRPr="006A28F6" w14:paraId="46F551B6"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384E35C" w14:textId="77777777" w:rsidR="005D70DA" w:rsidRPr="006A28F6" w:rsidRDefault="00384C1C" w:rsidP="00384C1C">
            <w:pPr>
              <w:spacing w:after="0" w:line="240" w:lineRule="auto"/>
              <w:contextualSpacing/>
              <w:rPr>
                <w:rFonts w:ascii="Arial" w:hAnsi="Arial" w:cs="Arial"/>
                <w:sz w:val="20"/>
                <w:szCs w:val="20"/>
              </w:rPr>
            </w:pPr>
            <w:r w:rsidRPr="006A28F6">
              <w:rPr>
                <w:rFonts w:ascii="Arial" w:hAnsi="Arial" w:cs="Arial"/>
                <w:sz w:val="20"/>
                <w:szCs w:val="20"/>
              </w:rPr>
              <w:t>1.</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1300C8"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 xml:space="preserve">IDP Update </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11F9FC"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IDP Office</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AFFFCE" w14:textId="62C11522" w:rsidR="005D70DA" w:rsidRPr="006A28F6" w:rsidRDefault="00803F4B" w:rsidP="005D70DA">
            <w:pPr>
              <w:spacing w:line="240" w:lineRule="auto"/>
              <w:rPr>
                <w:rFonts w:ascii="Arial" w:hAnsi="Arial" w:cs="Arial"/>
                <w:sz w:val="20"/>
                <w:szCs w:val="20"/>
              </w:rPr>
            </w:pPr>
            <w:r>
              <w:rPr>
                <w:rFonts w:ascii="Arial" w:hAnsi="Arial" w:cs="Arial"/>
                <w:sz w:val="20"/>
                <w:szCs w:val="20"/>
              </w:rPr>
              <w:t>January/February 202</w:t>
            </w:r>
            <w:r w:rsidR="00735458">
              <w:rPr>
                <w:rFonts w:ascii="Arial" w:hAnsi="Arial" w:cs="Arial"/>
                <w:sz w:val="20"/>
                <w:szCs w:val="20"/>
              </w:rPr>
              <w:t>2</w:t>
            </w:r>
          </w:p>
        </w:tc>
      </w:tr>
      <w:tr w:rsidR="006A28F6" w:rsidRPr="006A28F6" w14:paraId="5D4A1D9B"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C4C7EB8" w14:textId="77777777" w:rsidR="005D70DA" w:rsidRPr="006A28F6" w:rsidRDefault="00384C1C" w:rsidP="00384C1C">
            <w:pPr>
              <w:spacing w:after="0" w:line="240" w:lineRule="auto"/>
              <w:contextualSpacing/>
              <w:rPr>
                <w:rFonts w:ascii="Arial" w:hAnsi="Arial" w:cs="Arial"/>
                <w:sz w:val="20"/>
                <w:szCs w:val="20"/>
              </w:rPr>
            </w:pPr>
            <w:r w:rsidRPr="006A28F6">
              <w:rPr>
                <w:rFonts w:ascii="Arial" w:hAnsi="Arial" w:cs="Arial"/>
                <w:sz w:val="20"/>
                <w:szCs w:val="20"/>
              </w:rPr>
              <w:t>2.</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A63D40"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Budget Review</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888302"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Finance</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16DDDC" w14:textId="5FF51E8D" w:rsidR="005D70DA" w:rsidRPr="006A28F6" w:rsidRDefault="00803F4B" w:rsidP="005D70DA">
            <w:pPr>
              <w:spacing w:line="240" w:lineRule="auto"/>
              <w:rPr>
                <w:rFonts w:ascii="Arial" w:hAnsi="Arial" w:cs="Arial"/>
                <w:sz w:val="20"/>
                <w:szCs w:val="20"/>
              </w:rPr>
            </w:pPr>
            <w:r>
              <w:rPr>
                <w:rFonts w:ascii="Arial" w:hAnsi="Arial" w:cs="Arial"/>
                <w:sz w:val="20"/>
                <w:szCs w:val="20"/>
              </w:rPr>
              <w:t>February/March 202</w:t>
            </w:r>
            <w:r w:rsidR="00735458">
              <w:rPr>
                <w:rFonts w:ascii="Arial" w:hAnsi="Arial" w:cs="Arial"/>
                <w:sz w:val="20"/>
                <w:szCs w:val="20"/>
              </w:rPr>
              <w:t>2</w:t>
            </w:r>
          </w:p>
        </w:tc>
      </w:tr>
      <w:tr w:rsidR="006A28F6" w:rsidRPr="006A28F6" w14:paraId="079F27BE"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F5EB798" w14:textId="77777777" w:rsidR="005D70DA" w:rsidRPr="006A28F6" w:rsidRDefault="00384C1C" w:rsidP="00384C1C">
            <w:pPr>
              <w:spacing w:after="0" w:line="240" w:lineRule="auto"/>
              <w:contextualSpacing/>
              <w:rPr>
                <w:rFonts w:ascii="Arial" w:hAnsi="Arial" w:cs="Arial"/>
                <w:sz w:val="20"/>
                <w:szCs w:val="20"/>
              </w:rPr>
            </w:pPr>
            <w:r w:rsidRPr="006A28F6">
              <w:rPr>
                <w:rFonts w:ascii="Arial" w:hAnsi="Arial" w:cs="Arial"/>
                <w:sz w:val="20"/>
                <w:szCs w:val="20"/>
              </w:rPr>
              <w:t>3.</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B63ED2"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Review of Organisational KPI</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950130"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PMS Office</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5B74DE" w14:textId="354651D3" w:rsidR="005D70DA" w:rsidRPr="006A28F6" w:rsidRDefault="00803F4B" w:rsidP="005D70DA">
            <w:pPr>
              <w:spacing w:line="240" w:lineRule="auto"/>
              <w:rPr>
                <w:rFonts w:ascii="Arial" w:hAnsi="Arial" w:cs="Arial"/>
                <w:sz w:val="20"/>
                <w:szCs w:val="20"/>
              </w:rPr>
            </w:pPr>
            <w:r>
              <w:rPr>
                <w:rFonts w:ascii="Arial" w:hAnsi="Arial" w:cs="Arial"/>
                <w:sz w:val="20"/>
                <w:szCs w:val="20"/>
              </w:rPr>
              <w:t>April/May 202</w:t>
            </w:r>
            <w:r w:rsidR="00735458">
              <w:rPr>
                <w:rFonts w:ascii="Arial" w:hAnsi="Arial" w:cs="Arial"/>
                <w:sz w:val="20"/>
                <w:szCs w:val="20"/>
              </w:rPr>
              <w:t>2</w:t>
            </w:r>
          </w:p>
        </w:tc>
      </w:tr>
      <w:tr w:rsidR="006A28F6" w:rsidRPr="006A28F6" w14:paraId="57FB0147"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FC4553F" w14:textId="6A759FB6"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4.</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075F0E"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Individual Scorecards Review</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D657A7"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PMS Office/Management</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ED8B04" w14:textId="423F1741" w:rsidR="005D70DA" w:rsidRPr="006A28F6" w:rsidRDefault="00803F4B" w:rsidP="005D70DA">
            <w:pPr>
              <w:spacing w:line="240" w:lineRule="auto"/>
              <w:rPr>
                <w:rFonts w:ascii="Arial" w:hAnsi="Arial" w:cs="Arial"/>
                <w:sz w:val="20"/>
                <w:szCs w:val="20"/>
              </w:rPr>
            </w:pPr>
            <w:r>
              <w:rPr>
                <w:rFonts w:ascii="Arial" w:hAnsi="Arial" w:cs="Arial"/>
                <w:sz w:val="20"/>
                <w:szCs w:val="20"/>
              </w:rPr>
              <w:t>April/May 202</w:t>
            </w:r>
            <w:r w:rsidR="00735458">
              <w:rPr>
                <w:rFonts w:ascii="Arial" w:hAnsi="Arial" w:cs="Arial"/>
                <w:sz w:val="20"/>
                <w:szCs w:val="20"/>
              </w:rPr>
              <w:t>2</w:t>
            </w:r>
          </w:p>
        </w:tc>
      </w:tr>
      <w:tr w:rsidR="006A28F6" w:rsidRPr="006A28F6" w14:paraId="6B1C7518"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36CDF20" w14:textId="443F9E57"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5.</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B8C2C4"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Organisational KPI (SDBIP) Finalisation and Approval</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14A182"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Mayor</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84DCEF" w14:textId="0D6F1BBF" w:rsidR="005D70DA" w:rsidRPr="006A28F6" w:rsidRDefault="00803F4B" w:rsidP="005D70DA">
            <w:pPr>
              <w:spacing w:line="240" w:lineRule="auto"/>
              <w:rPr>
                <w:rFonts w:ascii="Arial" w:hAnsi="Arial" w:cs="Arial"/>
                <w:sz w:val="20"/>
                <w:szCs w:val="20"/>
              </w:rPr>
            </w:pPr>
            <w:r>
              <w:rPr>
                <w:rFonts w:ascii="Arial" w:hAnsi="Arial" w:cs="Arial"/>
                <w:sz w:val="20"/>
                <w:szCs w:val="20"/>
              </w:rPr>
              <w:t xml:space="preserve"> May 202</w:t>
            </w:r>
            <w:r w:rsidR="00735458">
              <w:rPr>
                <w:rFonts w:ascii="Arial" w:hAnsi="Arial" w:cs="Arial"/>
                <w:sz w:val="20"/>
                <w:szCs w:val="20"/>
              </w:rPr>
              <w:t>2</w:t>
            </w:r>
          </w:p>
        </w:tc>
      </w:tr>
      <w:tr w:rsidR="006A28F6" w:rsidRPr="006A28F6" w14:paraId="6AA7D2B5"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DC5035E" w14:textId="7BD5497A"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6.</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1F0B7C"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Budget approval</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0861D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 xml:space="preserve">Council </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9DA3F5" w14:textId="55149B1C" w:rsidR="005D70DA" w:rsidRPr="006A28F6" w:rsidRDefault="00803F4B" w:rsidP="005D70DA">
            <w:pPr>
              <w:spacing w:line="240" w:lineRule="auto"/>
              <w:rPr>
                <w:rFonts w:ascii="Arial" w:hAnsi="Arial" w:cs="Arial"/>
                <w:sz w:val="20"/>
                <w:szCs w:val="20"/>
              </w:rPr>
            </w:pPr>
            <w:r>
              <w:rPr>
                <w:rFonts w:ascii="Arial" w:hAnsi="Arial" w:cs="Arial"/>
                <w:sz w:val="20"/>
                <w:szCs w:val="20"/>
              </w:rPr>
              <w:t xml:space="preserve"> May 202</w:t>
            </w:r>
            <w:r w:rsidR="00735458">
              <w:rPr>
                <w:rFonts w:ascii="Arial" w:hAnsi="Arial" w:cs="Arial"/>
                <w:sz w:val="20"/>
                <w:szCs w:val="20"/>
              </w:rPr>
              <w:t>2</w:t>
            </w:r>
          </w:p>
        </w:tc>
      </w:tr>
      <w:tr w:rsidR="006A28F6" w:rsidRPr="006A28F6" w14:paraId="002E7D69"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34B4863" w14:textId="70698EA5"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7.</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24E79D"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IDP Approval</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D65039"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Council</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D05A8C" w14:textId="2194C8E7" w:rsidR="005D70DA" w:rsidRPr="006A28F6" w:rsidRDefault="00803F4B" w:rsidP="005D70DA">
            <w:pPr>
              <w:spacing w:line="240" w:lineRule="auto"/>
              <w:rPr>
                <w:rFonts w:ascii="Arial" w:hAnsi="Arial" w:cs="Arial"/>
                <w:sz w:val="20"/>
                <w:szCs w:val="20"/>
              </w:rPr>
            </w:pPr>
            <w:r>
              <w:rPr>
                <w:rFonts w:ascii="Arial" w:hAnsi="Arial" w:cs="Arial"/>
                <w:sz w:val="20"/>
                <w:szCs w:val="20"/>
              </w:rPr>
              <w:t xml:space="preserve"> May 202</w:t>
            </w:r>
            <w:r w:rsidR="00735458">
              <w:rPr>
                <w:rFonts w:ascii="Arial" w:hAnsi="Arial" w:cs="Arial"/>
                <w:sz w:val="20"/>
                <w:szCs w:val="20"/>
              </w:rPr>
              <w:t>2</w:t>
            </w:r>
          </w:p>
        </w:tc>
      </w:tr>
      <w:tr w:rsidR="006A28F6" w:rsidRPr="006A28F6" w14:paraId="3BBA3CD3"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28DE2BD" w14:textId="2F502A2C"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8.</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402BF9"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Performance Agreements reviewed, signed by Executive Management and approved by Mayor</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E3EA5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Municipal Manager/Executive Directors/Mayor</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A1294D" w14:textId="6E97ABB0" w:rsidR="005D70DA" w:rsidRPr="006A28F6" w:rsidRDefault="00803F4B" w:rsidP="005D70DA">
            <w:pPr>
              <w:spacing w:line="240" w:lineRule="auto"/>
              <w:rPr>
                <w:rFonts w:ascii="Arial" w:hAnsi="Arial" w:cs="Arial"/>
                <w:sz w:val="20"/>
                <w:szCs w:val="20"/>
              </w:rPr>
            </w:pPr>
            <w:r>
              <w:rPr>
                <w:rFonts w:ascii="Arial" w:hAnsi="Arial" w:cs="Arial"/>
                <w:sz w:val="20"/>
                <w:szCs w:val="20"/>
              </w:rPr>
              <w:t xml:space="preserve"> May 202</w:t>
            </w:r>
            <w:r w:rsidR="00735458">
              <w:rPr>
                <w:rFonts w:ascii="Arial" w:hAnsi="Arial" w:cs="Arial"/>
                <w:sz w:val="20"/>
                <w:szCs w:val="20"/>
              </w:rPr>
              <w:t>2</w:t>
            </w:r>
          </w:p>
        </w:tc>
      </w:tr>
      <w:tr w:rsidR="006A28F6" w:rsidRPr="006A28F6" w14:paraId="4EFBA8EF"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2BC4563" w14:textId="55481864"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9.</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BEE5E5"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Monthly Monitoring of Performance (including update of SAMRAS)</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8650A5"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 xml:space="preserve">PMS Office </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D0843D" w14:textId="77777777" w:rsidR="00384C1C" w:rsidRPr="006A28F6" w:rsidRDefault="00384C1C" w:rsidP="005D70DA">
            <w:pPr>
              <w:spacing w:line="240" w:lineRule="auto"/>
              <w:rPr>
                <w:rFonts w:ascii="Arial" w:hAnsi="Arial" w:cs="Arial"/>
                <w:sz w:val="20"/>
                <w:szCs w:val="20"/>
              </w:rPr>
            </w:pPr>
            <w:r w:rsidRPr="006A28F6">
              <w:rPr>
                <w:rFonts w:ascii="Arial" w:hAnsi="Arial" w:cs="Arial"/>
                <w:sz w:val="20"/>
                <w:szCs w:val="20"/>
              </w:rPr>
              <w:t>Monthly effective</w:t>
            </w:r>
          </w:p>
          <w:p w14:paraId="566DD7C6" w14:textId="33815F00" w:rsidR="005D70DA" w:rsidRPr="006A28F6" w:rsidRDefault="00EE69BC" w:rsidP="00A226B8">
            <w:pPr>
              <w:pStyle w:val="ListParagraph"/>
              <w:numPr>
                <w:ilvl w:val="0"/>
                <w:numId w:val="8"/>
              </w:numPr>
              <w:spacing w:line="240" w:lineRule="auto"/>
              <w:rPr>
                <w:rFonts w:ascii="Arial" w:hAnsi="Arial" w:cs="Arial"/>
                <w:sz w:val="20"/>
                <w:szCs w:val="20"/>
              </w:rPr>
            </w:pPr>
            <w:r>
              <w:rPr>
                <w:rFonts w:ascii="Arial" w:hAnsi="Arial" w:cs="Arial"/>
                <w:sz w:val="20"/>
                <w:szCs w:val="20"/>
              </w:rPr>
              <w:t>J</w:t>
            </w:r>
            <w:r w:rsidR="00803F4B">
              <w:rPr>
                <w:rFonts w:ascii="Arial" w:hAnsi="Arial" w:cs="Arial"/>
                <w:sz w:val="20"/>
                <w:szCs w:val="20"/>
              </w:rPr>
              <w:t>une 202</w:t>
            </w:r>
            <w:r w:rsidR="00735458">
              <w:rPr>
                <w:rFonts w:ascii="Arial" w:hAnsi="Arial" w:cs="Arial"/>
                <w:sz w:val="20"/>
                <w:szCs w:val="20"/>
              </w:rPr>
              <w:t>2</w:t>
            </w:r>
          </w:p>
        </w:tc>
      </w:tr>
      <w:tr w:rsidR="006A28F6" w:rsidRPr="006A28F6" w14:paraId="443DDCB0"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78CC925" w14:textId="41FAF666"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10.</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0D4EA1"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Quarterly Performance Reporting</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8E6D8D"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PMS Office</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0D85C1"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15</w:t>
            </w:r>
            <w:r w:rsidRPr="006A28F6">
              <w:rPr>
                <w:rFonts w:ascii="Arial" w:hAnsi="Arial" w:cs="Arial"/>
                <w:sz w:val="20"/>
                <w:szCs w:val="20"/>
                <w:vertAlign w:val="superscript"/>
              </w:rPr>
              <w:t>th</w:t>
            </w:r>
            <w:r w:rsidRPr="006A28F6">
              <w:rPr>
                <w:rFonts w:ascii="Arial" w:hAnsi="Arial" w:cs="Arial"/>
                <w:sz w:val="20"/>
                <w:szCs w:val="20"/>
              </w:rPr>
              <w:t xml:space="preserve"> day following the end of the quarter:</w:t>
            </w:r>
          </w:p>
          <w:p w14:paraId="64D0F42F" w14:textId="6C3E2308" w:rsidR="005D70DA" w:rsidRPr="006A28F6" w:rsidRDefault="00F25230" w:rsidP="007961BF">
            <w:pPr>
              <w:numPr>
                <w:ilvl w:val="0"/>
                <w:numId w:val="6"/>
              </w:numPr>
              <w:spacing w:after="0" w:line="240" w:lineRule="auto"/>
              <w:contextualSpacing/>
              <w:rPr>
                <w:rFonts w:ascii="Arial" w:hAnsi="Arial" w:cs="Arial"/>
                <w:sz w:val="20"/>
                <w:szCs w:val="20"/>
              </w:rPr>
            </w:pPr>
            <w:r w:rsidRPr="006A28F6">
              <w:rPr>
                <w:rFonts w:ascii="Arial" w:hAnsi="Arial" w:cs="Arial"/>
                <w:sz w:val="20"/>
                <w:szCs w:val="20"/>
              </w:rPr>
              <w:t>Septe</w:t>
            </w:r>
            <w:r w:rsidR="00803F4B">
              <w:rPr>
                <w:rFonts w:ascii="Arial" w:hAnsi="Arial" w:cs="Arial"/>
                <w:sz w:val="20"/>
                <w:szCs w:val="20"/>
              </w:rPr>
              <w:t>mber 2021</w:t>
            </w:r>
          </w:p>
          <w:p w14:paraId="3F349C52" w14:textId="74266E6E"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December 2021</w:t>
            </w:r>
          </w:p>
          <w:p w14:paraId="605DC92F" w14:textId="392E7098"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March 2022</w:t>
            </w:r>
          </w:p>
          <w:p w14:paraId="08FBF049" w14:textId="291D6BDA"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June 2022</w:t>
            </w:r>
          </w:p>
        </w:tc>
      </w:tr>
      <w:tr w:rsidR="006A28F6" w:rsidRPr="006A28F6" w14:paraId="57FBE756"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448204F" w14:textId="45818683"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11.</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0C3E68"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Quarterly Performance Report to Council</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C2EF1A"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 xml:space="preserve">PMS Office </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5B91B0"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At the end of each quarter (1</w:t>
            </w:r>
            <w:r w:rsidRPr="006A28F6">
              <w:rPr>
                <w:rFonts w:ascii="Arial" w:hAnsi="Arial" w:cs="Arial"/>
                <w:sz w:val="20"/>
                <w:szCs w:val="20"/>
                <w:vertAlign w:val="superscript"/>
              </w:rPr>
              <w:t>st</w:t>
            </w:r>
            <w:r w:rsidRPr="006A28F6">
              <w:rPr>
                <w:rFonts w:ascii="Arial" w:hAnsi="Arial" w:cs="Arial"/>
                <w:sz w:val="20"/>
                <w:szCs w:val="20"/>
              </w:rPr>
              <w:t xml:space="preserve"> following Council meeting):</w:t>
            </w:r>
          </w:p>
          <w:p w14:paraId="16F0CD3B" w14:textId="1265E08F"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September 2021</w:t>
            </w:r>
          </w:p>
          <w:p w14:paraId="2EFDFE11" w14:textId="208A282D"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December 2021</w:t>
            </w:r>
          </w:p>
          <w:p w14:paraId="61089D67" w14:textId="09E4AB6B" w:rsidR="005D70DA" w:rsidRPr="006A28F6" w:rsidRDefault="005D70DA" w:rsidP="007961BF">
            <w:pPr>
              <w:numPr>
                <w:ilvl w:val="0"/>
                <w:numId w:val="6"/>
              </w:numPr>
              <w:spacing w:after="0" w:line="240" w:lineRule="auto"/>
              <w:contextualSpacing/>
              <w:rPr>
                <w:rFonts w:ascii="Arial" w:hAnsi="Arial" w:cs="Arial"/>
                <w:sz w:val="20"/>
                <w:szCs w:val="20"/>
              </w:rPr>
            </w:pPr>
            <w:r w:rsidRPr="006A28F6">
              <w:rPr>
                <w:rFonts w:ascii="Arial" w:hAnsi="Arial" w:cs="Arial"/>
                <w:sz w:val="20"/>
                <w:szCs w:val="20"/>
              </w:rPr>
              <w:t>Marc</w:t>
            </w:r>
            <w:r w:rsidR="00803F4B">
              <w:rPr>
                <w:rFonts w:ascii="Arial" w:hAnsi="Arial" w:cs="Arial"/>
                <w:sz w:val="20"/>
                <w:szCs w:val="20"/>
              </w:rPr>
              <w:t>h 2022</w:t>
            </w:r>
          </w:p>
          <w:p w14:paraId="228B6058" w14:textId="7559E62A"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June 2022</w:t>
            </w:r>
          </w:p>
        </w:tc>
      </w:tr>
      <w:tr w:rsidR="006A28F6" w:rsidRPr="006A28F6" w14:paraId="0754D38C"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5E6A023" w14:textId="2A222946"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12.</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9A4D0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Internal Audit Report on Performance Management System</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892DF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Chief Audit Executive/Internal Audit</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B4B68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Internal audit each quarter:</w:t>
            </w:r>
          </w:p>
          <w:p w14:paraId="75CACDBA" w14:textId="7D487C71"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September 202</w:t>
            </w:r>
            <w:r w:rsidR="00735458">
              <w:rPr>
                <w:rFonts w:ascii="Arial" w:hAnsi="Arial" w:cs="Arial"/>
                <w:sz w:val="20"/>
                <w:szCs w:val="20"/>
              </w:rPr>
              <w:t>2</w:t>
            </w:r>
          </w:p>
          <w:p w14:paraId="00434871" w14:textId="4A2272BD"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December 202</w:t>
            </w:r>
            <w:r w:rsidR="00735458">
              <w:rPr>
                <w:rFonts w:ascii="Arial" w:hAnsi="Arial" w:cs="Arial"/>
                <w:sz w:val="20"/>
                <w:szCs w:val="20"/>
              </w:rPr>
              <w:t>2</w:t>
            </w:r>
          </w:p>
          <w:p w14:paraId="303ED1DF" w14:textId="7FB46204"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March 202</w:t>
            </w:r>
            <w:r w:rsidR="00D7266E">
              <w:rPr>
                <w:rFonts w:ascii="Arial" w:hAnsi="Arial" w:cs="Arial"/>
                <w:sz w:val="20"/>
                <w:szCs w:val="20"/>
              </w:rPr>
              <w:t>3</w:t>
            </w:r>
          </w:p>
          <w:p w14:paraId="7506220A" w14:textId="03E6F8D9" w:rsidR="005D70DA" w:rsidRPr="006A28F6" w:rsidRDefault="00803F4B" w:rsidP="007961BF">
            <w:pPr>
              <w:numPr>
                <w:ilvl w:val="0"/>
                <w:numId w:val="6"/>
              </w:numPr>
              <w:spacing w:after="0" w:line="240" w:lineRule="auto"/>
              <w:contextualSpacing/>
              <w:rPr>
                <w:rFonts w:ascii="Arial" w:hAnsi="Arial" w:cs="Arial"/>
                <w:sz w:val="20"/>
                <w:szCs w:val="20"/>
              </w:rPr>
            </w:pPr>
            <w:r>
              <w:rPr>
                <w:rFonts w:ascii="Arial" w:hAnsi="Arial" w:cs="Arial"/>
                <w:sz w:val="20"/>
                <w:szCs w:val="20"/>
              </w:rPr>
              <w:t>June 202</w:t>
            </w:r>
            <w:r w:rsidR="00D7266E">
              <w:rPr>
                <w:rFonts w:ascii="Arial" w:hAnsi="Arial" w:cs="Arial"/>
                <w:sz w:val="20"/>
                <w:szCs w:val="20"/>
              </w:rPr>
              <w:t>3</w:t>
            </w:r>
          </w:p>
        </w:tc>
      </w:tr>
      <w:tr w:rsidR="006A28F6" w:rsidRPr="006A28F6" w14:paraId="2169AB5A"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C44435A" w14:textId="19E94654"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13.</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D8B4F4"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Revisit budget and link to SDBIP</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A2C5A4"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PMS Office/Finance</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84E59E" w14:textId="3ECB218D" w:rsidR="005D70DA" w:rsidRPr="006A28F6" w:rsidRDefault="00803F4B" w:rsidP="005D70DA">
            <w:pPr>
              <w:spacing w:after="0" w:line="240" w:lineRule="auto"/>
              <w:rPr>
                <w:rFonts w:ascii="Arial" w:hAnsi="Arial" w:cs="Arial"/>
                <w:sz w:val="20"/>
                <w:szCs w:val="20"/>
              </w:rPr>
            </w:pPr>
            <w:r>
              <w:rPr>
                <w:rFonts w:ascii="Arial" w:hAnsi="Arial" w:cs="Arial"/>
                <w:sz w:val="20"/>
                <w:szCs w:val="20"/>
              </w:rPr>
              <w:t>December 202</w:t>
            </w:r>
            <w:r w:rsidR="00D7266E">
              <w:rPr>
                <w:rFonts w:ascii="Arial" w:hAnsi="Arial" w:cs="Arial"/>
                <w:sz w:val="20"/>
                <w:szCs w:val="20"/>
              </w:rPr>
              <w:t>2</w:t>
            </w:r>
            <w:r w:rsidR="00276AB3" w:rsidRPr="006A28F6">
              <w:rPr>
                <w:rFonts w:ascii="Arial" w:hAnsi="Arial" w:cs="Arial"/>
                <w:sz w:val="20"/>
                <w:szCs w:val="20"/>
              </w:rPr>
              <w:t xml:space="preserve"> - </w:t>
            </w:r>
            <w:r>
              <w:rPr>
                <w:rFonts w:ascii="Arial" w:hAnsi="Arial" w:cs="Arial"/>
                <w:sz w:val="20"/>
                <w:szCs w:val="20"/>
              </w:rPr>
              <w:t>January 202</w:t>
            </w:r>
            <w:r w:rsidR="00D7266E">
              <w:rPr>
                <w:rFonts w:ascii="Arial" w:hAnsi="Arial" w:cs="Arial"/>
                <w:sz w:val="20"/>
                <w:szCs w:val="20"/>
              </w:rPr>
              <w:t>3</w:t>
            </w:r>
          </w:p>
        </w:tc>
      </w:tr>
      <w:tr w:rsidR="006A28F6" w:rsidRPr="006A28F6" w14:paraId="6F8FC775" w14:textId="77777777" w:rsidTr="005B0DFD">
        <w:trPr>
          <w:trHeight w:val="19"/>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DDF6413" w14:textId="3F27BB78"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14.</w:t>
            </w: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0F1893"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Annual Performance Report</w:t>
            </w: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2E99FE"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 xml:space="preserve">PMS Office </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D66FE7" w14:textId="62CE8EA6" w:rsidR="005D70DA" w:rsidRPr="006A28F6" w:rsidRDefault="006A28F6" w:rsidP="00A226B8">
            <w:pPr>
              <w:pStyle w:val="ListParagraph"/>
              <w:numPr>
                <w:ilvl w:val="0"/>
                <w:numId w:val="8"/>
              </w:numPr>
              <w:spacing w:line="240" w:lineRule="auto"/>
              <w:rPr>
                <w:rFonts w:ascii="Arial" w:hAnsi="Arial" w:cs="Arial"/>
                <w:sz w:val="20"/>
                <w:szCs w:val="20"/>
              </w:rPr>
            </w:pPr>
            <w:r>
              <w:rPr>
                <w:rFonts w:ascii="Arial" w:hAnsi="Arial" w:cs="Arial"/>
                <w:sz w:val="20"/>
                <w:szCs w:val="20"/>
              </w:rPr>
              <w:t>A</w:t>
            </w:r>
            <w:r w:rsidR="00F25230" w:rsidRPr="006A28F6">
              <w:rPr>
                <w:rFonts w:ascii="Arial" w:hAnsi="Arial" w:cs="Arial"/>
                <w:sz w:val="20"/>
                <w:szCs w:val="20"/>
              </w:rPr>
              <w:t>ugu</w:t>
            </w:r>
            <w:r w:rsidR="00803F4B">
              <w:rPr>
                <w:rFonts w:ascii="Arial" w:hAnsi="Arial" w:cs="Arial"/>
                <w:sz w:val="20"/>
                <w:szCs w:val="20"/>
              </w:rPr>
              <w:t>st 202</w:t>
            </w:r>
            <w:r w:rsidR="00D7266E">
              <w:rPr>
                <w:rFonts w:ascii="Arial" w:hAnsi="Arial" w:cs="Arial"/>
                <w:sz w:val="20"/>
                <w:szCs w:val="20"/>
              </w:rPr>
              <w:t>2</w:t>
            </w:r>
          </w:p>
        </w:tc>
      </w:tr>
      <w:tr w:rsidR="006A28F6" w:rsidRPr="006A28F6" w14:paraId="5388AD2B" w14:textId="77777777" w:rsidTr="005B0DFD">
        <w:trPr>
          <w:trHeight w:val="19"/>
          <w:jc w:val="center"/>
        </w:trPr>
        <w:tc>
          <w:tcPr>
            <w:tcW w:w="719" w:type="dxa"/>
            <w:tcBorders>
              <w:top w:val="nil"/>
              <w:left w:val="single" w:sz="8" w:space="0" w:color="auto"/>
              <w:bottom w:val="nil"/>
              <w:right w:val="single" w:sz="8" w:space="0" w:color="auto"/>
            </w:tcBorders>
            <w:tcMar>
              <w:top w:w="0" w:type="dxa"/>
              <w:left w:w="108" w:type="dxa"/>
              <w:bottom w:w="0" w:type="dxa"/>
              <w:right w:w="108" w:type="dxa"/>
            </w:tcMar>
            <w:vAlign w:val="center"/>
          </w:tcPr>
          <w:p w14:paraId="79E3CBD6" w14:textId="74304808" w:rsidR="005D70DA" w:rsidRPr="006A28F6" w:rsidRDefault="006A28F6" w:rsidP="006A28F6">
            <w:pPr>
              <w:spacing w:after="0" w:line="240" w:lineRule="auto"/>
              <w:contextualSpacing/>
              <w:rPr>
                <w:rFonts w:ascii="Arial" w:hAnsi="Arial" w:cs="Arial"/>
                <w:sz w:val="20"/>
                <w:szCs w:val="20"/>
              </w:rPr>
            </w:pPr>
            <w:r>
              <w:rPr>
                <w:rFonts w:ascii="Arial" w:hAnsi="Arial" w:cs="Arial"/>
                <w:sz w:val="20"/>
                <w:szCs w:val="20"/>
              </w:rPr>
              <w:t>15.</w:t>
            </w:r>
          </w:p>
        </w:tc>
        <w:tc>
          <w:tcPr>
            <w:tcW w:w="3717" w:type="dxa"/>
            <w:tcBorders>
              <w:top w:val="nil"/>
              <w:left w:val="nil"/>
              <w:bottom w:val="nil"/>
              <w:right w:val="single" w:sz="8" w:space="0" w:color="auto"/>
            </w:tcBorders>
            <w:tcMar>
              <w:top w:w="0" w:type="dxa"/>
              <w:left w:w="108" w:type="dxa"/>
              <w:bottom w:w="0" w:type="dxa"/>
              <w:right w:w="108" w:type="dxa"/>
            </w:tcMar>
            <w:vAlign w:val="center"/>
            <w:hideMark/>
          </w:tcPr>
          <w:p w14:paraId="330FC628"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Oversight Report to Council</w:t>
            </w:r>
          </w:p>
        </w:tc>
        <w:tc>
          <w:tcPr>
            <w:tcW w:w="2129" w:type="dxa"/>
            <w:tcBorders>
              <w:top w:val="nil"/>
              <w:left w:val="nil"/>
              <w:bottom w:val="nil"/>
              <w:right w:val="single" w:sz="8" w:space="0" w:color="auto"/>
            </w:tcBorders>
            <w:tcMar>
              <w:top w:w="0" w:type="dxa"/>
              <w:left w:w="108" w:type="dxa"/>
              <w:bottom w:w="0" w:type="dxa"/>
              <w:right w:w="108" w:type="dxa"/>
            </w:tcMar>
            <w:vAlign w:val="center"/>
            <w:hideMark/>
          </w:tcPr>
          <w:p w14:paraId="7F31B848" w14:textId="77777777" w:rsidR="005D70DA" w:rsidRPr="006A28F6" w:rsidRDefault="005D70DA" w:rsidP="005D70DA">
            <w:pPr>
              <w:spacing w:line="240" w:lineRule="auto"/>
              <w:rPr>
                <w:rFonts w:ascii="Arial" w:hAnsi="Arial" w:cs="Arial"/>
                <w:sz w:val="20"/>
                <w:szCs w:val="20"/>
              </w:rPr>
            </w:pPr>
            <w:r w:rsidRPr="006A28F6">
              <w:rPr>
                <w:rFonts w:ascii="Arial" w:hAnsi="Arial" w:cs="Arial"/>
                <w:sz w:val="20"/>
                <w:szCs w:val="20"/>
              </w:rPr>
              <w:t>MPAC</w:t>
            </w:r>
          </w:p>
        </w:tc>
        <w:tc>
          <w:tcPr>
            <w:tcW w:w="2314" w:type="dxa"/>
            <w:tcBorders>
              <w:top w:val="nil"/>
              <w:left w:val="nil"/>
              <w:bottom w:val="nil"/>
              <w:right w:val="single" w:sz="8" w:space="0" w:color="auto"/>
            </w:tcBorders>
            <w:tcMar>
              <w:top w:w="0" w:type="dxa"/>
              <w:left w:w="108" w:type="dxa"/>
              <w:bottom w:w="0" w:type="dxa"/>
              <w:right w:w="108" w:type="dxa"/>
            </w:tcMar>
            <w:vAlign w:val="center"/>
            <w:hideMark/>
          </w:tcPr>
          <w:p w14:paraId="31779480" w14:textId="1B71130C" w:rsidR="005D70DA" w:rsidRPr="006A28F6" w:rsidRDefault="00803F4B" w:rsidP="005D70DA">
            <w:pPr>
              <w:spacing w:line="240" w:lineRule="auto"/>
              <w:rPr>
                <w:rFonts w:ascii="Arial" w:hAnsi="Arial" w:cs="Arial"/>
                <w:sz w:val="20"/>
                <w:szCs w:val="20"/>
              </w:rPr>
            </w:pPr>
            <w:r>
              <w:rPr>
                <w:rFonts w:ascii="Arial" w:hAnsi="Arial" w:cs="Arial"/>
                <w:sz w:val="20"/>
                <w:szCs w:val="20"/>
              </w:rPr>
              <w:t>February/March 202</w:t>
            </w:r>
            <w:r w:rsidR="00D7266E">
              <w:rPr>
                <w:rFonts w:ascii="Arial" w:hAnsi="Arial" w:cs="Arial"/>
                <w:sz w:val="20"/>
                <w:szCs w:val="20"/>
              </w:rPr>
              <w:t>2</w:t>
            </w:r>
          </w:p>
        </w:tc>
      </w:tr>
      <w:tr w:rsidR="00626FFF" w:rsidRPr="006A28F6" w14:paraId="09E0E1C2" w14:textId="77777777" w:rsidTr="005B0DFD">
        <w:trPr>
          <w:trHeight w:val="19"/>
          <w:jc w:val="center"/>
        </w:trPr>
        <w:tc>
          <w:tcPr>
            <w:tcW w:w="719" w:type="dxa"/>
            <w:tcBorders>
              <w:top w:val="nil"/>
              <w:left w:val="single" w:sz="8" w:space="0" w:color="auto"/>
              <w:bottom w:val="nil"/>
              <w:right w:val="single" w:sz="8" w:space="0" w:color="auto"/>
            </w:tcBorders>
            <w:tcMar>
              <w:top w:w="0" w:type="dxa"/>
              <w:left w:w="108" w:type="dxa"/>
              <w:bottom w:w="0" w:type="dxa"/>
              <w:right w:w="108" w:type="dxa"/>
            </w:tcMar>
            <w:vAlign w:val="center"/>
          </w:tcPr>
          <w:p w14:paraId="28025D71" w14:textId="77777777" w:rsidR="00626FFF" w:rsidRDefault="00626FFF" w:rsidP="006A28F6">
            <w:pPr>
              <w:spacing w:after="0" w:line="240" w:lineRule="auto"/>
              <w:contextualSpacing/>
              <w:rPr>
                <w:rFonts w:ascii="Arial" w:hAnsi="Arial" w:cs="Arial"/>
                <w:sz w:val="20"/>
                <w:szCs w:val="20"/>
              </w:rPr>
            </w:pPr>
          </w:p>
          <w:p w14:paraId="5444DB61" w14:textId="4D017C16" w:rsidR="00626FFF" w:rsidRDefault="00626FFF" w:rsidP="006A28F6">
            <w:pPr>
              <w:spacing w:after="0" w:line="240" w:lineRule="auto"/>
              <w:contextualSpacing/>
              <w:rPr>
                <w:rFonts w:ascii="Arial" w:hAnsi="Arial" w:cs="Arial"/>
                <w:sz w:val="20"/>
                <w:szCs w:val="20"/>
              </w:rPr>
            </w:pPr>
          </w:p>
        </w:tc>
        <w:tc>
          <w:tcPr>
            <w:tcW w:w="3717" w:type="dxa"/>
            <w:tcBorders>
              <w:top w:val="nil"/>
              <w:left w:val="nil"/>
              <w:bottom w:val="nil"/>
              <w:right w:val="single" w:sz="8" w:space="0" w:color="auto"/>
            </w:tcBorders>
            <w:tcMar>
              <w:top w:w="0" w:type="dxa"/>
              <w:left w:w="108" w:type="dxa"/>
              <w:bottom w:w="0" w:type="dxa"/>
              <w:right w:w="108" w:type="dxa"/>
            </w:tcMar>
            <w:vAlign w:val="center"/>
          </w:tcPr>
          <w:p w14:paraId="70A1082E" w14:textId="77777777" w:rsidR="00626FFF" w:rsidRPr="006A28F6" w:rsidRDefault="00626FFF" w:rsidP="005D70DA">
            <w:pPr>
              <w:spacing w:line="240" w:lineRule="auto"/>
              <w:rPr>
                <w:rFonts w:ascii="Arial" w:hAnsi="Arial" w:cs="Arial"/>
                <w:sz w:val="20"/>
                <w:szCs w:val="20"/>
              </w:rPr>
            </w:pPr>
          </w:p>
        </w:tc>
        <w:tc>
          <w:tcPr>
            <w:tcW w:w="2129" w:type="dxa"/>
            <w:tcBorders>
              <w:top w:val="nil"/>
              <w:left w:val="nil"/>
              <w:bottom w:val="nil"/>
              <w:right w:val="single" w:sz="8" w:space="0" w:color="auto"/>
            </w:tcBorders>
            <w:tcMar>
              <w:top w:w="0" w:type="dxa"/>
              <w:left w:w="108" w:type="dxa"/>
              <w:bottom w:w="0" w:type="dxa"/>
              <w:right w:w="108" w:type="dxa"/>
            </w:tcMar>
            <w:vAlign w:val="center"/>
          </w:tcPr>
          <w:p w14:paraId="6CC3B4C9" w14:textId="77777777" w:rsidR="00626FFF" w:rsidRPr="006A28F6" w:rsidRDefault="00626FFF" w:rsidP="005D70DA">
            <w:pPr>
              <w:spacing w:line="240" w:lineRule="auto"/>
              <w:rPr>
                <w:rFonts w:ascii="Arial" w:hAnsi="Arial" w:cs="Arial"/>
                <w:sz w:val="20"/>
                <w:szCs w:val="20"/>
              </w:rPr>
            </w:pPr>
          </w:p>
        </w:tc>
        <w:tc>
          <w:tcPr>
            <w:tcW w:w="2314" w:type="dxa"/>
            <w:tcBorders>
              <w:top w:val="nil"/>
              <w:left w:val="nil"/>
              <w:bottom w:val="nil"/>
              <w:right w:val="single" w:sz="8" w:space="0" w:color="auto"/>
            </w:tcBorders>
            <w:tcMar>
              <w:top w:w="0" w:type="dxa"/>
              <w:left w:w="108" w:type="dxa"/>
              <w:bottom w:w="0" w:type="dxa"/>
              <w:right w:w="108" w:type="dxa"/>
            </w:tcMar>
            <w:vAlign w:val="center"/>
          </w:tcPr>
          <w:p w14:paraId="2AFB6866" w14:textId="77777777" w:rsidR="00626FFF" w:rsidRDefault="00626FFF" w:rsidP="005D70DA">
            <w:pPr>
              <w:spacing w:line="240" w:lineRule="auto"/>
              <w:rPr>
                <w:rFonts w:ascii="Arial" w:hAnsi="Arial" w:cs="Arial"/>
                <w:sz w:val="20"/>
                <w:szCs w:val="20"/>
              </w:rPr>
            </w:pPr>
          </w:p>
        </w:tc>
      </w:tr>
      <w:tr w:rsidR="00CF0499" w:rsidRPr="006A28F6" w14:paraId="63FA699A" w14:textId="77777777" w:rsidTr="005B0DFD">
        <w:trPr>
          <w:trHeight w:val="19"/>
          <w:jc w:val="center"/>
        </w:trPr>
        <w:tc>
          <w:tcPr>
            <w:tcW w:w="719" w:type="dxa"/>
            <w:tcBorders>
              <w:top w:val="nil"/>
              <w:left w:val="single" w:sz="8" w:space="0" w:color="auto"/>
              <w:bottom w:val="nil"/>
              <w:right w:val="single" w:sz="8" w:space="0" w:color="auto"/>
            </w:tcBorders>
            <w:tcMar>
              <w:top w:w="0" w:type="dxa"/>
              <w:left w:w="108" w:type="dxa"/>
              <w:bottom w:w="0" w:type="dxa"/>
              <w:right w:w="108" w:type="dxa"/>
            </w:tcMar>
            <w:vAlign w:val="center"/>
          </w:tcPr>
          <w:p w14:paraId="61EE3ECB" w14:textId="5138192F" w:rsidR="00CF0499" w:rsidRDefault="00CF0499" w:rsidP="006A28F6">
            <w:pPr>
              <w:spacing w:after="0" w:line="240" w:lineRule="auto"/>
              <w:contextualSpacing/>
              <w:rPr>
                <w:rFonts w:ascii="Arial" w:hAnsi="Arial" w:cs="Arial"/>
                <w:sz w:val="20"/>
                <w:szCs w:val="20"/>
              </w:rPr>
            </w:pPr>
          </w:p>
        </w:tc>
        <w:tc>
          <w:tcPr>
            <w:tcW w:w="3717" w:type="dxa"/>
            <w:tcBorders>
              <w:top w:val="nil"/>
              <w:left w:val="nil"/>
              <w:bottom w:val="nil"/>
              <w:right w:val="single" w:sz="8" w:space="0" w:color="auto"/>
            </w:tcBorders>
            <w:tcMar>
              <w:top w:w="0" w:type="dxa"/>
              <w:left w:w="108" w:type="dxa"/>
              <w:bottom w:w="0" w:type="dxa"/>
              <w:right w:w="108" w:type="dxa"/>
            </w:tcMar>
            <w:vAlign w:val="center"/>
          </w:tcPr>
          <w:p w14:paraId="0BEBD302" w14:textId="77777777" w:rsidR="00CF0499" w:rsidRPr="006A28F6" w:rsidRDefault="00CF0499" w:rsidP="005D70DA">
            <w:pPr>
              <w:spacing w:line="240" w:lineRule="auto"/>
              <w:rPr>
                <w:rFonts w:ascii="Arial" w:hAnsi="Arial" w:cs="Arial"/>
                <w:sz w:val="20"/>
                <w:szCs w:val="20"/>
              </w:rPr>
            </w:pPr>
          </w:p>
        </w:tc>
        <w:tc>
          <w:tcPr>
            <w:tcW w:w="2129" w:type="dxa"/>
            <w:tcBorders>
              <w:top w:val="nil"/>
              <w:left w:val="nil"/>
              <w:bottom w:val="nil"/>
              <w:right w:val="single" w:sz="8" w:space="0" w:color="auto"/>
            </w:tcBorders>
            <w:tcMar>
              <w:top w:w="0" w:type="dxa"/>
              <w:left w:w="108" w:type="dxa"/>
              <w:bottom w:w="0" w:type="dxa"/>
              <w:right w:w="108" w:type="dxa"/>
            </w:tcMar>
            <w:vAlign w:val="center"/>
          </w:tcPr>
          <w:p w14:paraId="710A9E5C" w14:textId="77777777" w:rsidR="00CF0499" w:rsidRPr="006A28F6" w:rsidRDefault="00CF0499" w:rsidP="005D70DA">
            <w:pPr>
              <w:spacing w:line="240" w:lineRule="auto"/>
              <w:rPr>
                <w:rFonts w:ascii="Arial" w:hAnsi="Arial" w:cs="Arial"/>
                <w:sz w:val="20"/>
                <w:szCs w:val="20"/>
              </w:rPr>
            </w:pPr>
          </w:p>
        </w:tc>
        <w:tc>
          <w:tcPr>
            <w:tcW w:w="2314" w:type="dxa"/>
            <w:tcBorders>
              <w:top w:val="nil"/>
              <w:left w:val="nil"/>
              <w:bottom w:val="nil"/>
              <w:right w:val="single" w:sz="8" w:space="0" w:color="auto"/>
            </w:tcBorders>
            <w:tcMar>
              <w:top w:w="0" w:type="dxa"/>
              <w:left w:w="108" w:type="dxa"/>
              <w:bottom w:w="0" w:type="dxa"/>
              <w:right w:w="108" w:type="dxa"/>
            </w:tcMar>
            <w:vAlign w:val="center"/>
          </w:tcPr>
          <w:p w14:paraId="3F6A16D3" w14:textId="77777777" w:rsidR="00CF0499" w:rsidRDefault="00CF0499" w:rsidP="005D70DA">
            <w:pPr>
              <w:spacing w:line="240" w:lineRule="auto"/>
              <w:rPr>
                <w:rFonts w:ascii="Arial" w:hAnsi="Arial" w:cs="Arial"/>
                <w:sz w:val="20"/>
                <w:szCs w:val="20"/>
              </w:rPr>
            </w:pPr>
          </w:p>
        </w:tc>
      </w:tr>
      <w:tr w:rsidR="00011C9D" w:rsidRPr="006A28F6" w14:paraId="2ABE7E17" w14:textId="77777777" w:rsidTr="005B0DFD">
        <w:trPr>
          <w:trHeight w:val="80"/>
          <w:jc w:val="center"/>
        </w:trPr>
        <w:tc>
          <w:tcPr>
            <w:tcW w:w="7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83561B0" w14:textId="51E2797A" w:rsidR="00011C9D" w:rsidRDefault="00011C9D" w:rsidP="006A28F6">
            <w:pPr>
              <w:spacing w:after="0" w:line="240" w:lineRule="auto"/>
              <w:contextualSpacing/>
              <w:rPr>
                <w:rFonts w:ascii="Arial" w:hAnsi="Arial" w:cs="Arial"/>
                <w:sz w:val="20"/>
                <w:szCs w:val="20"/>
              </w:rPr>
            </w:pPr>
          </w:p>
        </w:tc>
        <w:tc>
          <w:tcPr>
            <w:tcW w:w="3717" w:type="dxa"/>
            <w:tcBorders>
              <w:top w:val="nil"/>
              <w:left w:val="nil"/>
              <w:bottom w:val="single" w:sz="8" w:space="0" w:color="auto"/>
              <w:right w:val="single" w:sz="8" w:space="0" w:color="auto"/>
            </w:tcBorders>
            <w:tcMar>
              <w:top w:w="0" w:type="dxa"/>
              <w:left w:w="108" w:type="dxa"/>
              <w:bottom w:w="0" w:type="dxa"/>
              <w:right w:w="108" w:type="dxa"/>
            </w:tcMar>
            <w:vAlign w:val="center"/>
          </w:tcPr>
          <w:p w14:paraId="32F19FB0" w14:textId="77777777" w:rsidR="00011C9D" w:rsidRPr="006A28F6" w:rsidRDefault="00011C9D" w:rsidP="005D70DA">
            <w:pPr>
              <w:spacing w:line="240" w:lineRule="auto"/>
              <w:rPr>
                <w:rFonts w:ascii="Arial" w:hAnsi="Arial" w:cs="Arial"/>
                <w:sz w:val="20"/>
                <w:szCs w:val="20"/>
              </w:rPr>
            </w:pPr>
          </w:p>
        </w:tc>
        <w:tc>
          <w:tcPr>
            <w:tcW w:w="2129" w:type="dxa"/>
            <w:tcBorders>
              <w:top w:val="nil"/>
              <w:left w:val="nil"/>
              <w:bottom w:val="single" w:sz="8" w:space="0" w:color="auto"/>
              <w:right w:val="single" w:sz="8" w:space="0" w:color="auto"/>
            </w:tcBorders>
            <w:tcMar>
              <w:top w:w="0" w:type="dxa"/>
              <w:left w:w="108" w:type="dxa"/>
              <w:bottom w:w="0" w:type="dxa"/>
              <w:right w:w="108" w:type="dxa"/>
            </w:tcMar>
            <w:vAlign w:val="center"/>
          </w:tcPr>
          <w:p w14:paraId="7A87FB6D" w14:textId="77777777" w:rsidR="00011C9D" w:rsidRPr="006A28F6" w:rsidRDefault="00011C9D" w:rsidP="005D70DA">
            <w:pPr>
              <w:spacing w:line="240" w:lineRule="auto"/>
              <w:rPr>
                <w:rFonts w:ascii="Arial" w:hAnsi="Arial" w:cs="Arial"/>
                <w:sz w:val="20"/>
                <w:szCs w:val="20"/>
              </w:rPr>
            </w:pP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tcPr>
          <w:p w14:paraId="4DC5724B" w14:textId="77777777" w:rsidR="00011C9D" w:rsidRDefault="00011C9D" w:rsidP="005D70DA">
            <w:pPr>
              <w:spacing w:line="240" w:lineRule="auto"/>
              <w:rPr>
                <w:rFonts w:ascii="Arial" w:hAnsi="Arial" w:cs="Arial"/>
                <w:sz w:val="20"/>
                <w:szCs w:val="20"/>
              </w:rPr>
            </w:pPr>
          </w:p>
        </w:tc>
      </w:tr>
    </w:tbl>
    <w:p w14:paraId="7D7B381E" w14:textId="77777777" w:rsidR="00011C9D" w:rsidRDefault="00011C9D" w:rsidP="00626FFF">
      <w:pPr>
        <w:pStyle w:val="Heading1"/>
        <w:ind w:left="284" w:hanging="284"/>
        <w:rPr>
          <w:sz w:val="28"/>
          <w:szCs w:val="28"/>
        </w:rPr>
        <w:sectPr w:rsidR="00011C9D" w:rsidSect="00F361FB">
          <w:pgSz w:w="11906" w:h="16838"/>
          <w:pgMar w:top="284" w:right="1440" w:bottom="1134" w:left="567" w:header="709" w:footer="709" w:gutter="0"/>
          <w:cols w:space="708"/>
          <w:docGrid w:linePitch="360"/>
        </w:sectPr>
      </w:pPr>
    </w:p>
    <w:p w14:paraId="7B24C32B" w14:textId="1B9FD389" w:rsidR="00011C9D" w:rsidRDefault="00626FFF" w:rsidP="005B0DFD">
      <w:pPr>
        <w:pStyle w:val="Heading1"/>
        <w:ind w:left="284" w:hanging="284"/>
        <w:rPr>
          <w:sz w:val="28"/>
          <w:szCs w:val="28"/>
        </w:rPr>
      </w:pPr>
      <w:bookmarkStart w:id="104" w:name="_Toc98314112"/>
      <w:r w:rsidRPr="00A70814">
        <w:rPr>
          <w:sz w:val="28"/>
          <w:szCs w:val="28"/>
        </w:rPr>
        <w:lastRenderedPageBreak/>
        <w:t>QUARTERLY PROJECTIONS OF SERVICE DELIVERY TARGETS AND PERFORMANCE INDICATORS (ORGANISATIONAL KPI’s)</w:t>
      </w:r>
      <w:bookmarkEnd w:id="104"/>
      <w:r w:rsidRPr="00A70814">
        <w:rPr>
          <w:sz w:val="28"/>
          <w:szCs w:val="28"/>
        </w:rPr>
        <w:t xml:space="preserve"> </w:t>
      </w:r>
    </w:p>
    <w:p w14:paraId="5D82F55A" w14:textId="040B5B96" w:rsidR="002C3CB2" w:rsidRDefault="002C3CB2" w:rsidP="002C3CB2"/>
    <w:tbl>
      <w:tblPr>
        <w:tblW w:w="16438" w:type="dxa"/>
        <w:jc w:val="center"/>
        <w:tblLayout w:type="fixed"/>
        <w:tblLook w:val="04A0" w:firstRow="1" w:lastRow="0" w:firstColumn="1" w:lastColumn="0" w:noHBand="0" w:noVBand="1"/>
      </w:tblPr>
      <w:tblGrid>
        <w:gridCol w:w="607"/>
        <w:gridCol w:w="606"/>
        <w:gridCol w:w="1977"/>
        <w:gridCol w:w="749"/>
        <w:gridCol w:w="2475"/>
        <w:gridCol w:w="1067"/>
        <w:gridCol w:w="783"/>
        <w:gridCol w:w="860"/>
        <w:gridCol w:w="860"/>
        <w:gridCol w:w="860"/>
        <w:gridCol w:w="860"/>
        <w:gridCol w:w="860"/>
        <w:gridCol w:w="756"/>
        <w:gridCol w:w="992"/>
        <w:gridCol w:w="992"/>
        <w:gridCol w:w="1134"/>
      </w:tblGrid>
      <w:tr w:rsidR="002C3CB2" w:rsidRPr="00CB6EE3" w14:paraId="253F6316" w14:textId="77777777" w:rsidTr="002C3CB2">
        <w:trPr>
          <w:trHeight w:val="639"/>
          <w:tblHeader/>
          <w:jc w:val="center"/>
        </w:trPr>
        <w:tc>
          <w:tcPr>
            <w:tcW w:w="16438" w:type="dxa"/>
            <w:gridSpan w:val="16"/>
            <w:tcBorders>
              <w:top w:val="single" w:sz="4" w:space="0" w:color="auto"/>
              <w:left w:val="single" w:sz="4" w:space="0" w:color="auto"/>
              <w:bottom w:val="single" w:sz="4" w:space="0" w:color="auto"/>
              <w:right w:val="single" w:sz="4" w:space="0" w:color="auto"/>
            </w:tcBorders>
            <w:shd w:val="clear" w:color="000000" w:fill="4F6228"/>
            <w:vAlign w:val="center"/>
            <w:hideMark/>
          </w:tcPr>
          <w:p w14:paraId="6AE318E8" w14:textId="77777777" w:rsidR="002C3CB2" w:rsidRPr="00CB6EE3" w:rsidRDefault="002C3CB2" w:rsidP="002C3CB2">
            <w:pPr>
              <w:spacing w:after="0" w:line="240" w:lineRule="auto"/>
              <w:rPr>
                <w:rFonts w:ascii="Arial" w:hAnsi="Arial" w:cs="Arial"/>
                <w:sz w:val="24"/>
                <w:szCs w:val="24"/>
              </w:rPr>
            </w:pPr>
            <w:r w:rsidRPr="00A01A9F">
              <w:rPr>
                <w:rFonts w:ascii="Arial" w:eastAsia="Times New Roman" w:hAnsi="Arial" w:cs="Arial"/>
                <w:b/>
                <w:bCs/>
                <w:color w:val="FFFFFF"/>
                <w:lang w:eastAsia="en-ZA"/>
              </w:rPr>
              <w:t xml:space="preserve">STRATEGIC OBJECTIVE 1 - </w:t>
            </w:r>
            <w:r w:rsidRPr="00CB6EE3">
              <w:rPr>
                <w:rFonts w:ascii="Arial" w:hAnsi="Arial" w:cs="Arial"/>
                <w:b/>
                <w:color w:val="FFFFFF" w:themeColor="background1"/>
                <w:szCs w:val="24"/>
              </w:rPr>
              <w:t>Creating an environment and forging partnerships that ensure social and economic development of all communities, including the empowerment of the poor in the Cape Winelands District</w:t>
            </w:r>
          </w:p>
        </w:tc>
      </w:tr>
      <w:tr w:rsidR="002C3CB2" w:rsidRPr="00A01A9F" w14:paraId="741860F1" w14:textId="77777777" w:rsidTr="002C3CB2">
        <w:trPr>
          <w:trHeight w:val="535"/>
          <w:tblHeader/>
          <w:jc w:val="center"/>
        </w:trPr>
        <w:tc>
          <w:tcPr>
            <w:tcW w:w="607" w:type="dxa"/>
            <w:vMerge w:val="restart"/>
            <w:tcBorders>
              <w:top w:val="nil"/>
              <w:left w:val="single" w:sz="4" w:space="0" w:color="auto"/>
              <w:bottom w:val="single" w:sz="4" w:space="0" w:color="000000"/>
              <w:right w:val="single" w:sz="4" w:space="0" w:color="auto"/>
            </w:tcBorders>
            <w:shd w:val="clear" w:color="000000" w:fill="76933C"/>
            <w:vAlign w:val="center"/>
            <w:hideMark/>
          </w:tcPr>
          <w:p w14:paraId="0BC8FE90" w14:textId="77777777" w:rsidR="002C3CB2" w:rsidRPr="00A01A9F" w:rsidRDefault="002C3CB2" w:rsidP="002C3CB2">
            <w:pPr>
              <w:spacing w:after="0" w:line="240" w:lineRule="auto"/>
              <w:jc w:val="center"/>
              <w:rPr>
                <w:rFonts w:ascii="Arial" w:eastAsia="Times New Roman" w:hAnsi="Arial" w:cs="Arial"/>
                <w:b/>
                <w:bCs/>
                <w:color w:val="FFFFFF"/>
                <w:lang w:eastAsia="en-ZA"/>
              </w:rPr>
            </w:pPr>
            <w:r w:rsidRPr="00A01A9F">
              <w:rPr>
                <w:rFonts w:ascii="Arial" w:eastAsia="Times New Roman" w:hAnsi="Arial" w:cs="Arial"/>
                <w:b/>
                <w:bCs/>
                <w:color w:val="FFFFFF"/>
                <w:lang w:eastAsia="en-ZA"/>
              </w:rPr>
              <w:t>CWDM</w:t>
            </w:r>
            <w:r w:rsidRPr="00A01A9F">
              <w:rPr>
                <w:rFonts w:ascii="Arial" w:eastAsia="Times New Roman" w:hAnsi="Arial" w:cs="Arial"/>
                <w:b/>
                <w:bCs/>
                <w:color w:val="FFFFFF"/>
                <w:lang w:eastAsia="en-ZA"/>
              </w:rPr>
              <w:br/>
              <w:t xml:space="preserve"> PDO</w:t>
            </w:r>
          </w:p>
        </w:tc>
        <w:tc>
          <w:tcPr>
            <w:tcW w:w="606"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38DA9D4D" w14:textId="77777777" w:rsidR="002C3CB2" w:rsidRPr="00762AE0" w:rsidRDefault="002C3CB2" w:rsidP="002C3CB2">
            <w:pPr>
              <w:spacing w:after="0" w:line="240" w:lineRule="auto"/>
              <w:jc w:val="center"/>
              <w:rPr>
                <w:rFonts w:ascii="Arial" w:eastAsia="Times New Roman" w:hAnsi="Arial" w:cs="Arial"/>
                <w:b/>
                <w:color w:val="FFFFFF"/>
                <w:lang w:eastAsia="en-ZA"/>
              </w:rPr>
            </w:pPr>
            <w:r w:rsidRPr="00762AE0">
              <w:rPr>
                <w:rFonts w:ascii="Arial" w:eastAsia="Times New Roman" w:hAnsi="Arial" w:cs="Arial"/>
                <w:b/>
                <w:color w:val="FFFFFF"/>
                <w:lang w:eastAsia="en-ZA"/>
              </w:rPr>
              <w:t>PDO Nr</w:t>
            </w:r>
          </w:p>
        </w:tc>
        <w:tc>
          <w:tcPr>
            <w:tcW w:w="1977"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35D15549" w14:textId="77777777" w:rsidR="002C3CB2" w:rsidRPr="00A01A9F" w:rsidRDefault="002C3CB2" w:rsidP="002C3CB2">
            <w:pPr>
              <w:spacing w:after="0" w:line="240" w:lineRule="auto"/>
              <w:jc w:val="center"/>
              <w:rPr>
                <w:rFonts w:ascii="Arial" w:eastAsia="Times New Roman" w:hAnsi="Arial" w:cs="Arial"/>
                <w:b/>
                <w:bCs/>
                <w:color w:val="FFFFFF"/>
                <w:lang w:eastAsia="en-ZA"/>
              </w:rPr>
            </w:pPr>
            <w:r w:rsidRPr="00A01A9F">
              <w:rPr>
                <w:rFonts w:ascii="Arial" w:eastAsia="Times New Roman" w:hAnsi="Arial" w:cs="Arial"/>
                <w:b/>
                <w:bCs/>
                <w:color w:val="FFFFFF"/>
                <w:lang w:eastAsia="en-ZA"/>
              </w:rPr>
              <w:t>Outcome Indicator</w:t>
            </w:r>
          </w:p>
        </w:tc>
        <w:tc>
          <w:tcPr>
            <w:tcW w:w="749" w:type="dxa"/>
            <w:vMerge w:val="restart"/>
            <w:tcBorders>
              <w:top w:val="nil"/>
              <w:left w:val="single" w:sz="4" w:space="0" w:color="auto"/>
              <w:bottom w:val="nil"/>
              <w:right w:val="single" w:sz="4" w:space="0" w:color="auto"/>
            </w:tcBorders>
            <w:shd w:val="clear" w:color="000000" w:fill="76933C"/>
            <w:noWrap/>
            <w:vAlign w:val="center"/>
            <w:hideMark/>
          </w:tcPr>
          <w:p w14:paraId="3AC1A1D8" w14:textId="77777777" w:rsidR="002C3CB2" w:rsidRPr="00A01A9F" w:rsidRDefault="002C3CB2" w:rsidP="002C3CB2">
            <w:pPr>
              <w:spacing w:after="0" w:line="240" w:lineRule="auto"/>
              <w:jc w:val="center"/>
              <w:rPr>
                <w:rFonts w:ascii="Arial" w:eastAsia="Times New Roman" w:hAnsi="Arial" w:cs="Arial"/>
                <w:color w:val="FFFFFF"/>
                <w:lang w:eastAsia="en-ZA"/>
              </w:rPr>
            </w:pPr>
            <w:r>
              <w:rPr>
                <w:rFonts w:ascii="Arial" w:eastAsia="Times New Roman" w:hAnsi="Arial" w:cs="Arial"/>
                <w:b/>
                <w:color w:val="FFFFFF"/>
                <w:lang w:eastAsia="en-ZA"/>
              </w:rPr>
              <w:t>KPI Nr</w:t>
            </w:r>
          </w:p>
        </w:tc>
        <w:tc>
          <w:tcPr>
            <w:tcW w:w="2475" w:type="dxa"/>
            <w:vMerge w:val="restart"/>
            <w:tcBorders>
              <w:top w:val="nil"/>
              <w:left w:val="single" w:sz="4" w:space="0" w:color="auto"/>
              <w:bottom w:val="nil"/>
              <w:right w:val="single" w:sz="4" w:space="0" w:color="auto"/>
            </w:tcBorders>
            <w:shd w:val="clear" w:color="000000" w:fill="76933C"/>
            <w:noWrap/>
            <w:vAlign w:val="center"/>
            <w:hideMark/>
          </w:tcPr>
          <w:p w14:paraId="316AAA85" w14:textId="77777777" w:rsidR="002C3CB2" w:rsidRPr="00A01A9F" w:rsidRDefault="002C3CB2" w:rsidP="002C3CB2">
            <w:pPr>
              <w:spacing w:after="0" w:line="240" w:lineRule="auto"/>
              <w:jc w:val="center"/>
              <w:rPr>
                <w:rFonts w:ascii="Arial" w:eastAsia="Times New Roman" w:hAnsi="Arial" w:cs="Arial"/>
                <w:b/>
                <w:bCs/>
                <w:color w:val="FFFFFF"/>
                <w:lang w:eastAsia="en-ZA"/>
              </w:rPr>
            </w:pPr>
            <w:r w:rsidRPr="00A01A9F">
              <w:rPr>
                <w:rFonts w:ascii="Arial" w:eastAsia="Times New Roman" w:hAnsi="Arial" w:cs="Arial"/>
                <w:b/>
                <w:bCs/>
                <w:color w:val="FFFFFF"/>
                <w:lang w:eastAsia="en-ZA"/>
              </w:rPr>
              <w:t>Key Performance Indicator</w:t>
            </w:r>
          </w:p>
        </w:tc>
        <w:tc>
          <w:tcPr>
            <w:tcW w:w="1067"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641C7BFE" w14:textId="77777777" w:rsidR="002C3CB2" w:rsidRPr="00A01A9F" w:rsidRDefault="002C3CB2" w:rsidP="002C3CB2">
            <w:pPr>
              <w:spacing w:after="0" w:line="240" w:lineRule="auto"/>
              <w:jc w:val="center"/>
              <w:rPr>
                <w:rFonts w:ascii="Arial" w:eastAsia="Times New Roman" w:hAnsi="Arial" w:cs="Arial"/>
                <w:b/>
                <w:bCs/>
                <w:color w:val="FFFFFF"/>
                <w:lang w:eastAsia="en-ZA"/>
              </w:rPr>
            </w:pPr>
            <w:r w:rsidRPr="00A01A9F">
              <w:rPr>
                <w:rFonts w:ascii="Arial" w:eastAsia="Times New Roman" w:hAnsi="Arial" w:cs="Arial"/>
                <w:b/>
                <w:bCs/>
                <w:color w:val="FFFFFF"/>
                <w:lang w:eastAsia="en-ZA"/>
              </w:rPr>
              <w:t>Baseline</w:t>
            </w:r>
          </w:p>
        </w:tc>
        <w:tc>
          <w:tcPr>
            <w:tcW w:w="8957" w:type="dxa"/>
            <w:gridSpan w:val="10"/>
            <w:tcBorders>
              <w:top w:val="single" w:sz="4" w:space="0" w:color="auto"/>
              <w:left w:val="nil"/>
              <w:bottom w:val="single" w:sz="4" w:space="0" w:color="auto"/>
              <w:right w:val="single" w:sz="4" w:space="0" w:color="000000"/>
            </w:tcBorders>
            <w:shd w:val="clear" w:color="000000" w:fill="76933C"/>
            <w:noWrap/>
            <w:vAlign w:val="center"/>
            <w:hideMark/>
          </w:tcPr>
          <w:p w14:paraId="33CDAAA6" w14:textId="77777777" w:rsidR="002C3CB2" w:rsidRPr="00A01A9F" w:rsidRDefault="002C3CB2" w:rsidP="002C3CB2">
            <w:pPr>
              <w:spacing w:after="0" w:line="240" w:lineRule="auto"/>
              <w:jc w:val="center"/>
              <w:rPr>
                <w:rFonts w:ascii="Arial" w:eastAsia="Times New Roman" w:hAnsi="Arial" w:cs="Arial"/>
                <w:b/>
                <w:bCs/>
                <w:color w:val="FFFFFF"/>
                <w:lang w:eastAsia="en-ZA"/>
              </w:rPr>
            </w:pPr>
            <w:r w:rsidRPr="00A01A9F">
              <w:rPr>
                <w:rFonts w:ascii="Arial" w:eastAsia="Times New Roman" w:hAnsi="Arial" w:cs="Arial"/>
                <w:b/>
                <w:bCs/>
                <w:color w:val="FFFFFF"/>
                <w:lang w:eastAsia="en-ZA"/>
              </w:rPr>
              <w:t>Quarterly Targets</w:t>
            </w:r>
          </w:p>
        </w:tc>
      </w:tr>
      <w:tr w:rsidR="002C3CB2" w:rsidRPr="00A01A9F" w14:paraId="7F13ECBF" w14:textId="77777777" w:rsidTr="002C3CB2">
        <w:trPr>
          <w:trHeight w:val="594"/>
          <w:tblHeader/>
          <w:jc w:val="center"/>
        </w:trPr>
        <w:tc>
          <w:tcPr>
            <w:tcW w:w="607" w:type="dxa"/>
            <w:vMerge/>
            <w:tcBorders>
              <w:top w:val="nil"/>
              <w:left w:val="single" w:sz="4" w:space="0" w:color="auto"/>
              <w:bottom w:val="single" w:sz="4" w:space="0" w:color="000000"/>
              <w:right w:val="single" w:sz="4" w:space="0" w:color="auto"/>
            </w:tcBorders>
            <w:vAlign w:val="center"/>
            <w:hideMark/>
          </w:tcPr>
          <w:p w14:paraId="664BF80E" w14:textId="77777777" w:rsidR="002C3CB2" w:rsidRPr="00A01A9F" w:rsidRDefault="002C3CB2" w:rsidP="002C3CB2">
            <w:pPr>
              <w:spacing w:after="0" w:line="240" w:lineRule="auto"/>
              <w:jc w:val="center"/>
              <w:rPr>
                <w:rFonts w:ascii="Arial" w:eastAsia="Times New Roman" w:hAnsi="Arial" w:cs="Arial"/>
                <w:b/>
                <w:bCs/>
                <w:color w:val="FFFFFF"/>
                <w:lang w:eastAsia="en-ZA"/>
              </w:rPr>
            </w:pPr>
          </w:p>
        </w:tc>
        <w:tc>
          <w:tcPr>
            <w:tcW w:w="606" w:type="dxa"/>
            <w:vMerge/>
            <w:tcBorders>
              <w:top w:val="nil"/>
              <w:left w:val="single" w:sz="4" w:space="0" w:color="auto"/>
              <w:bottom w:val="single" w:sz="4" w:space="0" w:color="000000"/>
              <w:right w:val="single" w:sz="4" w:space="0" w:color="auto"/>
            </w:tcBorders>
            <w:vAlign w:val="center"/>
            <w:hideMark/>
          </w:tcPr>
          <w:p w14:paraId="0B7830B1" w14:textId="77777777" w:rsidR="002C3CB2" w:rsidRPr="00A01A9F" w:rsidRDefault="002C3CB2" w:rsidP="002C3CB2">
            <w:pPr>
              <w:spacing w:after="0" w:line="240" w:lineRule="auto"/>
              <w:jc w:val="center"/>
              <w:rPr>
                <w:rFonts w:ascii="Arial" w:eastAsia="Times New Roman" w:hAnsi="Arial" w:cs="Arial"/>
                <w:color w:val="FFFFFF"/>
                <w:lang w:eastAsia="en-ZA"/>
              </w:rPr>
            </w:pPr>
          </w:p>
        </w:tc>
        <w:tc>
          <w:tcPr>
            <w:tcW w:w="1977" w:type="dxa"/>
            <w:vMerge/>
            <w:tcBorders>
              <w:top w:val="nil"/>
              <w:left w:val="single" w:sz="4" w:space="0" w:color="auto"/>
              <w:bottom w:val="single" w:sz="4" w:space="0" w:color="000000"/>
              <w:right w:val="single" w:sz="4" w:space="0" w:color="auto"/>
            </w:tcBorders>
            <w:vAlign w:val="center"/>
            <w:hideMark/>
          </w:tcPr>
          <w:p w14:paraId="1CF0B697" w14:textId="77777777" w:rsidR="002C3CB2" w:rsidRPr="00A01A9F" w:rsidRDefault="002C3CB2" w:rsidP="002C3CB2">
            <w:pPr>
              <w:spacing w:after="0" w:line="240" w:lineRule="auto"/>
              <w:jc w:val="center"/>
              <w:rPr>
                <w:rFonts w:ascii="Arial" w:eastAsia="Times New Roman" w:hAnsi="Arial" w:cs="Arial"/>
                <w:b/>
                <w:bCs/>
                <w:color w:val="FFFFFF"/>
                <w:lang w:eastAsia="en-ZA"/>
              </w:rPr>
            </w:pPr>
          </w:p>
        </w:tc>
        <w:tc>
          <w:tcPr>
            <w:tcW w:w="749" w:type="dxa"/>
            <w:vMerge/>
            <w:tcBorders>
              <w:top w:val="nil"/>
              <w:left w:val="single" w:sz="4" w:space="0" w:color="auto"/>
              <w:bottom w:val="nil"/>
              <w:right w:val="single" w:sz="4" w:space="0" w:color="auto"/>
            </w:tcBorders>
            <w:vAlign w:val="center"/>
            <w:hideMark/>
          </w:tcPr>
          <w:p w14:paraId="599992D9" w14:textId="77777777" w:rsidR="002C3CB2" w:rsidRPr="00A01A9F" w:rsidRDefault="002C3CB2" w:rsidP="002C3CB2">
            <w:pPr>
              <w:spacing w:after="0" w:line="240" w:lineRule="auto"/>
              <w:jc w:val="center"/>
              <w:rPr>
                <w:rFonts w:ascii="Arial" w:eastAsia="Times New Roman" w:hAnsi="Arial" w:cs="Arial"/>
                <w:color w:val="FFFFFF"/>
                <w:lang w:eastAsia="en-ZA"/>
              </w:rPr>
            </w:pPr>
          </w:p>
        </w:tc>
        <w:tc>
          <w:tcPr>
            <w:tcW w:w="2475" w:type="dxa"/>
            <w:vMerge/>
            <w:tcBorders>
              <w:top w:val="nil"/>
              <w:left w:val="single" w:sz="4" w:space="0" w:color="auto"/>
              <w:bottom w:val="nil"/>
              <w:right w:val="single" w:sz="4" w:space="0" w:color="auto"/>
            </w:tcBorders>
            <w:vAlign w:val="center"/>
            <w:hideMark/>
          </w:tcPr>
          <w:p w14:paraId="73A3806C" w14:textId="77777777" w:rsidR="002C3CB2" w:rsidRPr="00A01A9F" w:rsidRDefault="002C3CB2" w:rsidP="002C3CB2">
            <w:pPr>
              <w:spacing w:after="0" w:line="240" w:lineRule="auto"/>
              <w:jc w:val="center"/>
              <w:rPr>
                <w:rFonts w:ascii="Arial" w:eastAsia="Times New Roman" w:hAnsi="Arial" w:cs="Arial"/>
                <w:b/>
                <w:bCs/>
                <w:color w:val="FFFFFF"/>
                <w:lang w:eastAsia="en-ZA"/>
              </w:rPr>
            </w:pPr>
          </w:p>
        </w:tc>
        <w:tc>
          <w:tcPr>
            <w:tcW w:w="1067" w:type="dxa"/>
            <w:vMerge/>
            <w:tcBorders>
              <w:top w:val="nil"/>
              <w:left w:val="single" w:sz="4" w:space="0" w:color="auto"/>
              <w:bottom w:val="single" w:sz="4" w:space="0" w:color="000000"/>
              <w:right w:val="single" w:sz="4" w:space="0" w:color="auto"/>
            </w:tcBorders>
            <w:vAlign w:val="center"/>
            <w:hideMark/>
          </w:tcPr>
          <w:p w14:paraId="62829728" w14:textId="77777777" w:rsidR="002C3CB2" w:rsidRPr="00A01A9F" w:rsidRDefault="002C3CB2" w:rsidP="002C3CB2">
            <w:pPr>
              <w:spacing w:after="0" w:line="240" w:lineRule="auto"/>
              <w:jc w:val="center"/>
              <w:rPr>
                <w:rFonts w:ascii="Arial" w:eastAsia="Times New Roman" w:hAnsi="Arial" w:cs="Arial"/>
                <w:b/>
                <w:bCs/>
                <w:color w:val="FFFFFF"/>
                <w:lang w:eastAsia="en-ZA"/>
              </w:rPr>
            </w:pPr>
          </w:p>
        </w:tc>
        <w:tc>
          <w:tcPr>
            <w:tcW w:w="783" w:type="dxa"/>
            <w:tcBorders>
              <w:top w:val="nil"/>
              <w:left w:val="nil"/>
              <w:bottom w:val="single" w:sz="4" w:space="0" w:color="auto"/>
              <w:right w:val="single" w:sz="4" w:space="0" w:color="auto"/>
            </w:tcBorders>
            <w:shd w:val="clear" w:color="000000" w:fill="C4D79B"/>
            <w:vAlign w:val="center"/>
            <w:hideMark/>
          </w:tcPr>
          <w:p w14:paraId="46EDD756"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Target</w:t>
            </w:r>
            <w:r w:rsidRPr="00A01A9F">
              <w:rPr>
                <w:rFonts w:ascii="Arial" w:eastAsia="Times New Roman" w:hAnsi="Arial" w:cs="Arial"/>
                <w:b/>
                <w:bCs/>
                <w:color w:val="000000"/>
                <w:lang w:eastAsia="en-ZA"/>
              </w:rPr>
              <w:br/>
              <w:t>Q1</w:t>
            </w:r>
          </w:p>
        </w:tc>
        <w:tc>
          <w:tcPr>
            <w:tcW w:w="860" w:type="dxa"/>
            <w:tcBorders>
              <w:top w:val="nil"/>
              <w:left w:val="nil"/>
              <w:bottom w:val="single" w:sz="4" w:space="0" w:color="auto"/>
              <w:right w:val="single" w:sz="4" w:space="0" w:color="auto"/>
            </w:tcBorders>
            <w:shd w:val="clear" w:color="000000" w:fill="C4D79B"/>
            <w:vAlign w:val="center"/>
            <w:hideMark/>
          </w:tcPr>
          <w:p w14:paraId="2D6AD71C"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Actual</w:t>
            </w:r>
            <w:r w:rsidRPr="00A01A9F">
              <w:rPr>
                <w:rFonts w:ascii="Arial" w:eastAsia="Times New Roman" w:hAnsi="Arial" w:cs="Arial"/>
                <w:b/>
                <w:bCs/>
                <w:color w:val="000000"/>
                <w:lang w:eastAsia="en-ZA"/>
              </w:rPr>
              <w:br/>
              <w:t>Q1</w:t>
            </w:r>
          </w:p>
        </w:tc>
        <w:tc>
          <w:tcPr>
            <w:tcW w:w="860" w:type="dxa"/>
            <w:tcBorders>
              <w:top w:val="nil"/>
              <w:left w:val="nil"/>
              <w:bottom w:val="single" w:sz="4" w:space="0" w:color="auto"/>
              <w:right w:val="single" w:sz="4" w:space="0" w:color="auto"/>
            </w:tcBorders>
            <w:shd w:val="clear" w:color="000000" w:fill="C4D79B"/>
            <w:vAlign w:val="center"/>
            <w:hideMark/>
          </w:tcPr>
          <w:p w14:paraId="76CB10FB"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Target</w:t>
            </w:r>
            <w:r w:rsidRPr="00A01A9F">
              <w:rPr>
                <w:rFonts w:ascii="Arial" w:eastAsia="Times New Roman" w:hAnsi="Arial" w:cs="Arial"/>
                <w:b/>
                <w:bCs/>
                <w:color w:val="000000"/>
                <w:lang w:eastAsia="en-ZA"/>
              </w:rPr>
              <w:br/>
              <w:t>Q2</w:t>
            </w:r>
          </w:p>
        </w:tc>
        <w:tc>
          <w:tcPr>
            <w:tcW w:w="860" w:type="dxa"/>
            <w:tcBorders>
              <w:top w:val="nil"/>
              <w:left w:val="nil"/>
              <w:bottom w:val="single" w:sz="4" w:space="0" w:color="auto"/>
              <w:right w:val="single" w:sz="4" w:space="0" w:color="auto"/>
            </w:tcBorders>
            <w:shd w:val="clear" w:color="000000" w:fill="C4D79B"/>
            <w:vAlign w:val="center"/>
            <w:hideMark/>
          </w:tcPr>
          <w:p w14:paraId="675755C8"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Actual</w:t>
            </w:r>
            <w:r w:rsidRPr="00A01A9F">
              <w:rPr>
                <w:rFonts w:ascii="Arial" w:eastAsia="Times New Roman" w:hAnsi="Arial" w:cs="Arial"/>
                <w:b/>
                <w:bCs/>
                <w:color w:val="000000"/>
                <w:lang w:eastAsia="en-ZA"/>
              </w:rPr>
              <w:br/>
              <w:t>Q2</w:t>
            </w:r>
          </w:p>
        </w:tc>
        <w:tc>
          <w:tcPr>
            <w:tcW w:w="860" w:type="dxa"/>
            <w:tcBorders>
              <w:top w:val="nil"/>
              <w:left w:val="nil"/>
              <w:bottom w:val="single" w:sz="4" w:space="0" w:color="auto"/>
              <w:right w:val="single" w:sz="4" w:space="0" w:color="auto"/>
            </w:tcBorders>
            <w:shd w:val="clear" w:color="000000" w:fill="C4D79B"/>
            <w:vAlign w:val="center"/>
            <w:hideMark/>
          </w:tcPr>
          <w:p w14:paraId="1C82C960"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Target</w:t>
            </w:r>
            <w:r w:rsidRPr="00A01A9F">
              <w:rPr>
                <w:rFonts w:ascii="Arial" w:eastAsia="Times New Roman" w:hAnsi="Arial" w:cs="Arial"/>
                <w:b/>
                <w:bCs/>
                <w:color w:val="000000"/>
                <w:lang w:eastAsia="en-ZA"/>
              </w:rPr>
              <w:br/>
              <w:t>Q3</w:t>
            </w:r>
          </w:p>
        </w:tc>
        <w:tc>
          <w:tcPr>
            <w:tcW w:w="860" w:type="dxa"/>
            <w:tcBorders>
              <w:top w:val="nil"/>
              <w:left w:val="nil"/>
              <w:bottom w:val="single" w:sz="4" w:space="0" w:color="auto"/>
              <w:right w:val="single" w:sz="4" w:space="0" w:color="auto"/>
            </w:tcBorders>
            <w:shd w:val="clear" w:color="000000" w:fill="C4D79B"/>
            <w:vAlign w:val="center"/>
            <w:hideMark/>
          </w:tcPr>
          <w:p w14:paraId="60743B0B"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Actual</w:t>
            </w:r>
            <w:r w:rsidRPr="00A01A9F">
              <w:rPr>
                <w:rFonts w:ascii="Arial" w:eastAsia="Times New Roman" w:hAnsi="Arial" w:cs="Arial"/>
                <w:b/>
                <w:bCs/>
                <w:color w:val="000000"/>
                <w:lang w:eastAsia="en-ZA"/>
              </w:rPr>
              <w:br/>
              <w:t>Q3</w:t>
            </w:r>
          </w:p>
        </w:tc>
        <w:tc>
          <w:tcPr>
            <w:tcW w:w="756" w:type="dxa"/>
            <w:tcBorders>
              <w:top w:val="nil"/>
              <w:left w:val="nil"/>
              <w:bottom w:val="single" w:sz="4" w:space="0" w:color="auto"/>
              <w:right w:val="single" w:sz="4" w:space="0" w:color="auto"/>
            </w:tcBorders>
            <w:shd w:val="clear" w:color="000000" w:fill="C4D79B"/>
            <w:vAlign w:val="center"/>
            <w:hideMark/>
          </w:tcPr>
          <w:p w14:paraId="660A06A9"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Target</w:t>
            </w:r>
            <w:r w:rsidRPr="00A01A9F">
              <w:rPr>
                <w:rFonts w:ascii="Arial" w:eastAsia="Times New Roman" w:hAnsi="Arial" w:cs="Arial"/>
                <w:b/>
                <w:bCs/>
                <w:color w:val="000000"/>
                <w:lang w:eastAsia="en-ZA"/>
              </w:rPr>
              <w:br/>
              <w:t>Q4</w:t>
            </w:r>
          </w:p>
        </w:tc>
        <w:tc>
          <w:tcPr>
            <w:tcW w:w="992" w:type="dxa"/>
            <w:tcBorders>
              <w:top w:val="nil"/>
              <w:left w:val="nil"/>
              <w:bottom w:val="single" w:sz="4" w:space="0" w:color="auto"/>
              <w:right w:val="single" w:sz="4" w:space="0" w:color="auto"/>
            </w:tcBorders>
            <w:shd w:val="clear" w:color="000000" w:fill="C4D79B"/>
            <w:vAlign w:val="center"/>
            <w:hideMark/>
          </w:tcPr>
          <w:p w14:paraId="29AE704A"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Actual</w:t>
            </w:r>
            <w:r w:rsidRPr="00A01A9F">
              <w:rPr>
                <w:rFonts w:ascii="Arial" w:eastAsia="Times New Roman" w:hAnsi="Arial" w:cs="Arial"/>
                <w:b/>
                <w:bCs/>
                <w:color w:val="000000"/>
                <w:lang w:eastAsia="en-ZA"/>
              </w:rPr>
              <w:br/>
              <w:t>Q4</w:t>
            </w:r>
          </w:p>
        </w:tc>
        <w:tc>
          <w:tcPr>
            <w:tcW w:w="992" w:type="dxa"/>
            <w:tcBorders>
              <w:top w:val="nil"/>
              <w:left w:val="nil"/>
              <w:bottom w:val="single" w:sz="4" w:space="0" w:color="auto"/>
              <w:right w:val="single" w:sz="4" w:space="0" w:color="auto"/>
            </w:tcBorders>
            <w:shd w:val="clear" w:color="000000" w:fill="C4D79B"/>
            <w:vAlign w:val="center"/>
            <w:hideMark/>
          </w:tcPr>
          <w:p w14:paraId="24169A21"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sidRPr="00A01A9F">
              <w:rPr>
                <w:rFonts w:ascii="Arial" w:eastAsia="Times New Roman" w:hAnsi="Arial" w:cs="Arial"/>
                <w:b/>
                <w:bCs/>
                <w:color w:val="000000"/>
                <w:lang w:eastAsia="en-ZA"/>
              </w:rPr>
              <w:t xml:space="preserve">Annual </w:t>
            </w:r>
            <w:r w:rsidRPr="00A01A9F">
              <w:rPr>
                <w:rFonts w:ascii="Arial" w:eastAsia="Times New Roman" w:hAnsi="Arial" w:cs="Arial"/>
                <w:b/>
                <w:bCs/>
                <w:color w:val="000000"/>
                <w:lang w:eastAsia="en-ZA"/>
              </w:rPr>
              <w:br/>
              <w:t>Target</w:t>
            </w:r>
          </w:p>
        </w:tc>
        <w:tc>
          <w:tcPr>
            <w:tcW w:w="1134" w:type="dxa"/>
            <w:tcBorders>
              <w:top w:val="nil"/>
              <w:left w:val="nil"/>
              <w:bottom w:val="single" w:sz="4" w:space="0" w:color="auto"/>
              <w:right w:val="single" w:sz="4" w:space="0" w:color="auto"/>
            </w:tcBorders>
            <w:shd w:val="clear" w:color="000000" w:fill="C4D79B"/>
            <w:vAlign w:val="center"/>
            <w:hideMark/>
          </w:tcPr>
          <w:p w14:paraId="1223B643" w14:textId="77777777" w:rsidR="002C3CB2" w:rsidRPr="00A01A9F" w:rsidRDefault="002C3CB2" w:rsidP="002C3CB2">
            <w:pPr>
              <w:spacing w:after="0" w:line="240" w:lineRule="auto"/>
              <w:jc w:val="center"/>
              <w:rPr>
                <w:rFonts w:ascii="Arial" w:eastAsia="Times New Roman" w:hAnsi="Arial" w:cs="Arial"/>
                <w:b/>
                <w:bCs/>
                <w:color w:val="000000"/>
                <w:lang w:eastAsia="en-ZA"/>
              </w:rPr>
            </w:pPr>
            <w:r>
              <w:rPr>
                <w:rFonts w:ascii="Arial" w:eastAsia="Times New Roman" w:hAnsi="Arial" w:cs="Arial"/>
                <w:b/>
                <w:bCs/>
                <w:color w:val="000000"/>
                <w:lang w:eastAsia="en-ZA"/>
              </w:rPr>
              <w:t>Comments</w:t>
            </w:r>
          </w:p>
        </w:tc>
      </w:tr>
      <w:tr w:rsidR="002C3CB2" w:rsidRPr="007B543E" w14:paraId="72C51C3F" w14:textId="77777777" w:rsidTr="002C3CB2">
        <w:trPr>
          <w:trHeight w:val="1854"/>
          <w:jc w:val="center"/>
        </w:trPr>
        <w:tc>
          <w:tcPr>
            <w:tcW w:w="607" w:type="dxa"/>
            <w:vMerge w:val="restart"/>
            <w:tcBorders>
              <w:top w:val="nil"/>
              <w:left w:val="single" w:sz="4" w:space="0" w:color="auto"/>
              <w:right w:val="single" w:sz="4" w:space="0" w:color="auto"/>
            </w:tcBorders>
            <w:shd w:val="clear" w:color="auto" w:fill="auto"/>
            <w:noWrap/>
            <w:vAlign w:val="center"/>
            <w:hideMark/>
          </w:tcPr>
          <w:p w14:paraId="3A6E555F" w14:textId="77777777" w:rsidR="002C3CB2" w:rsidRPr="007A7F5B" w:rsidRDefault="002C3CB2" w:rsidP="002C3CB2">
            <w:pPr>
              <w:spacing w:after="0" w:line="240" w:lineRule="auto"/>
              <w:jc w:val="center"/>
              <w:rPr>
                <w:rFonts w:ascii="Arial" w:eastAsia="Times New Roman" w:hAnsi="Arial" w:cs="Arial"/>
                <w:b/>
                <w:bCs/>
                <w:sz w:val="20"/>
                <w:szCs w:val="20"/>
                <w:lang w:eastAsia="en-ZA"/>
              </w:rPr>
            </w:pPr>
            <w:r w:rsidRPr="007A7F5B">
              <w:rPr>
                <w:rFonts w:ascii="Arial" w:eastAsia="Times New Roman" w:hAnsi="Arial" w:cs="Arial"/>
                <w:b/>
                <w:bCs/>
                <w:sz w:val="20"/>
                <w:szCs w:val="20"/>
                <w:lang w:eastAsia="en-ZA"/>
              </w:rPr>
              <w:t>1.1</w:t>
            </w:r>
          </w:p>
        </w:tc>
        <w:tc>
          <w:tcPr>
            <w:tcW w:w="606" w:type="dxa"/>
            <w:tcBorders>
              <w:top w:val="nil"/>
              <w:left w:val="single" w:sz="4" w:space="0" w:color="auto"/>
              <w:bottom w:val="single" w:sz="4" w:space="0" w:color="000000"/>
              <w:right w:val="single" w:sz="4" w:space="0" w:color="auto"/>
            </w:tcBorders>
            <w:shd w:val="clear" w:color="auto" w:fill="auto"/>
            <w:noWrap/>
            <w:vAlign w:val="center"/>
            <w:hideMark/>
          </w:tcPr>
          <w:p w14:paraId="35CDEC43" w14:textId="77777777" w:rsidR="002C3CB2" w:rsidRPr="007A7F5B" w:rsidRDefault="002C3CB2" w:rsidP="002C3CB2">
            <w:pPr>
              <w:spacing w:after="0" w:line="240" w:lineRule="auto"/>
              <w:jc w:val="center"/>
              <w:rPr>
                <w:rFonts w:ascii="Arial" w:eastAsia="Times New Roman" w:hAnsi="Arial" w:cs="Arial"/>
                <w:b/>
                <w:bCs/>
                <w:sz w:val="20"/>
                <w:szCs w:val="20"/>
                <w:lang w:eastAsia="en-ZA"/>
              </w:rPr>
            </w:pPr>
            <w:r w:rsidRPr="007A7F5B">
              <w:rPr>
                <w:rFonts w:ascii="Arial" w:eastAsia="Times New Roman" w:hAnsi="Arial" w:cs="Arial"/>
                <w:b/>
                <w:bCs/>
                <w:sz w:val="20"/>
                <w:szCs w:val="20"/>
                <w:lang w:eastAsia="en-ZA"/>
              </w:rPr>
              <w:t>1.1.1</w:t>
            </w:r>
          </w:p>
        </w:tc>
        <w:tc>
          <w:tcPr>
            <w:tcW w:w="1977" w:type="dxa"/>
            <w:tcBorders>
              <w:top w:val="nil"/>
              <w:left w:val="single" w:sz="4" w:space="0" w:color="auto"/>
              <w:bottom w:val="single" w:sz="4" w:space="0" w:color="000000"/>
              <w:right w:val="single" w:sz="4" w:space="0" w:color="auto"/>
            </w:tcBorders>
            <w:shd w:val="clear" w:color="auto" w:fill="auto"/>
            <w:vAlign w:val="center"/>
            <w:hideMark/>
          </w:tcPr>
          <w:p w14:paraId="37ED9C82" w14:textId="77777777" w:rsidR="002C3CB2" w:rsidRPr="00C379B5" w:rsidRDefault="002C3CB2" w:rsidP="002C3CB2">
            <w:pPr>
              <w:spacing w:after="0"/>
              <w:rPr>
                <w:rFonts w:ascii="Arial" w:hAnsi="Arial" w:cs="Arial"/>
                <w:sz w:val="20"/>
                <w:szCs w:val="20"/>
              </w:rPr>
            </w:pPr>
            <w:r w:rsidRPr="00C379B5">
              <w:rPr>
                <w:rFonts w:ascii="Arial" w:hAnsi="Arial" w:cs="Arial"/>
                <w:sz w:val="20"/>
                <w:szCs w:val="20"/>
              </w:rPr>
              <w:t>To administer an effective environmental health management system in order to achieve</w:t>
            </w:r>
            <w:r>
              <w:rPr>
                <w:rFonts w:ascii="Arial" w:hAnsi="Arial" w:cs="Arial"/>
                <w:sz w:val="20"/>
                <w:szCs w:val="20"/>
              </w:rPr>
              <w:t xml:space="preserve"> the </w:t>
            </w:r>
            <w:r w:rsidRPr="00C379B5">
              <w:rPr>
                <w:rFonts w:ascii="Arial" w:hAnsi="Arial" w:cs="Arial"/>
                <w:sz w:val="20"/>
                <w:szCs w:val="20"/>
              </w:rPr>
              <w:t>environmental health objectives set.</w:t>
            </w:r>
          </w:p>
        </w:tc>
        <w:tc>
          <w:tcPr>
            <w:tcW w:w="749" w:type="dxa"/>
            <w:tcBorders>
              <w:top w:val="single" w:sz="4" w:space="0" w:color="auto"/>
              <w:left w:val="nil"/>
              <w:bottom w:val="single" w:sz="4" w:space="0" w:color="auto"/>
              <w:right w:val="single" w:sz="4" w:space="0" w:color="auto"/>
            </w:tcBorders>
            <w:shd w:val="clear" w:color="auto" w:fill="auto"/>
            <w:vAlign w:val="center"/>
            <w:hideMark/>
          </w:tcPr>
          <w:p w14:paraId="3199FCB9" w14:textId="77777777" w:rsidR="002C3CB2" w:rsidRPr="00C379B5" w:rsidRDefault="002C3CB2" w:rsidP="002C3CB2">
            <w:pPr>
              <w:spacing w:after="0" w:line="240" w:lineRule="auto"/>
              <w:jc w:val="center"/>
              <w:rPr>
                <w:rFonts w:ascii="Arial" w:eastAsia="Times New Roman" w:hAnsi="Arial" w:cs="Arial"/>
                <w:b/>
                <w:bCs/>
                <w:sz w:val="20"/>
                <w:szCs w:val="20"/>
                <w:lang w:eastAsia="en-ZA"/>
              </w:rPr>
            </w:pPr>
            <w:r w:rsidRPr="00C379B5">
              <w:rPr>
                <w:rFonts w:ascii="Arial" w:eastAsia="Times New Roman" w:hAnsi="Arial" w:cs="Arial"/>
                <w:b/>
                <w:bCs/>
                <w:sz w:val="20"/>
                <w:szCs w:val="20"/>
                <w:lang w:eastAsia="en-ZA"/>
              </w:rPr>
              <w:t>1.1.1.1</w:t>
            </w:r>
          </w:p>
        </w:tc>
        <w:tc>
          <w:tcPr>
            <w:tcW w:w="2475" w:type="dxa"/>
            <w:tcBorders>
              <w:top w:val="single" w:sz="4" w:space="0" w:color="auto"/>
              <w:left w:val="nil"/>
              <w:bottom w:val="single" w:sz="4" w:space="0" w:color="auto"/>
              <w:right w:val="single" w:sz="4" w:space="0" w:color="auto"/>
            </w:tcBorders>
            <w:shd w:val="clear" w:color="auto" w:fill="auto"/>
            <w:vAlign w:val="center"/>
          </w:tcPr>
          <w:p w14:paraId="7B810258" w14:textId="77777777" w:rsidR="002C3CB2" w:rsidRPr="007E1066" w:rsidRDefault="002C3CB2" w:rsidP="002C3CB2">
            <w:pPr>
              <w:spacing w:after="0"/>
              <w:rPr>
                <w:rFonts w:asciiTheme="majorHAnsi" w:hAnsiTheme="majorHAnsi" w:cstheme="majorHAnsi"/>
                <w:sz w:val="20"/>
                <w:szCs w:val="20"/>
              </w:rPr>
            </w:pPr>
            <w:r w:rsidRPr="007E1066">
              <w:rPr>
                <w:rFonts w:asciiTheme="majorHAnsi" w:hAnsiTheme="majorHAnsi" w:cstheme="majorHAnsi"/>
                <w:sz w:val="20"/>
                <w:szCs w:val="20"/>
              </w:rPr>
              <w:t>Monthly report to</w:t>
            </w:r>
            <w:r>
              <w:rPr>
                <w:rFonts w:asciiTheme="majorHAnsi" w:hAnsiTheme="majorHAnsi" w:cstheme="majorHAnsi"/>
                <w:sz w:val="20"/>
                <w:szCs w:val="20"/>
              </w:rPr>
              <w:t xml:space="preserve"> PGWC</w:t>
            </w:r>
            <w:r w:rsidRPr="007E1066">
              <w:rPr>
                <w:rFonts w:asciiTheme="majorHAnsi" w:hAnsiTheme="majorHAnsi" w:cstheme="majorHAnsi"/>
                <w:sz w:val="20"/>
                <w:szCs w:val="20"/>
              </w:rPr>
              <w:t xml:space="preserve"> on all MHS matters by the 15</w:t>
            </w:r>
            <w:r w:rsidRPr="007E1066">
              <w:rPr>
                <w:rFonts w:asciiTheme="majorHAnsi" w:hAnsiTheme="majorHAnsi" w:cstheme="majorHAnsi"/>
                <w:sz w:val="20"/>
                <w:szCs w:val="20"/>
                <w:vertAlign w:val="superscript"/>
              </w:rPr>
              <w:t>th</w:t>
            </w:r>
            <w:r w:rsidRPr="007E1066">
              <w:rPr>
                <w:rFonts w:asciiTheme="majorHAnsi" w:hAnsiTheme="majorHAnsi" w:cstheme="majorHAnsi"/>
                <w:sz w:val="20"/>
                <w:szCs w:val="20"/>
              </w:rPr>
              <w:t xml:space="preserve"> of the following month (Sinjani report).</w:t>
            </w:r>
          </w:p>
        </w:tc>
        <w:tc>
          <w:tcPr>
            <w:tcW w:w="1067" w:type="dxa"/>
            <w:tcBorders>
              <w:top w:val="nil"/>
              <w:left w:val="nil"/>
              <w:bottom w:val="single" w:sz="4" w:space="0" w:color="auto"/>
              <w:right w:val="single" w:sz="4" w:space="0" w:color="auto"/>
            </w:tcBorders>
            <w:noWrap/>
            <w:vAlign w:val="center"/>
          </w:tcPr>
          <w:p w14:paraId="1F43F291"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12</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0CBD5D40"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7AF190B"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360AF0F"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F28BA26" w14:textId="77777777" w:rsidR="002C3CB2" w:rsidRPr="00080F66" w:rsidRDefault="002C3CB2" w:rsidP="002C3CB2">
            <w:pPr>
              <w:spacing w:after="0" w:line="240" w:lineRule="auto"/>
              <w:jc w:val="center"/>
              <w:rPr>
                <w:rFonts w:ascii="Arial" w:eastAsia="Times New Roman" w:hAnsi="Arial" w:cs="Arial"/>
                <w:sz w:val="20"/>
                <w:szCs w:val="20"/>
                <w:highlight w:val="darkYellow"/>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87A2CA1"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20EFAC0"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53B65E8E"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6566061"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ABC2735"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F38D80B" w14:textId="77777777" w:rsidR="002C3CB2" w:rsidRPr="007B543E" w:rsidRDefault="002C3CB2" w:rsidP="002C3CB2">
            <w:pPr>
              <w:spacing w:after="0" w:line="240" w:lineRule="auto"/>
              <w:jc w:val="center"/>
              <w:rPr>
                <w:rFonts w:ascii="Arial" w:eastAsia="Times New Roman" w:hAnsi="Arial" w:cs="Arial"/>
                <w:sz w:val="20"/>
                <w:szCs w:val="20"/>
                <w:lang w:eastAsia="en-ZA"/>
              </w:rPr>
            </w:pPr>
          </w:p>
        </w:tc>
      </w:tr>
      <w:tr w:rsidR="002C3CB2" w:rsidRPr="007B543E" w14:paraId="2A8B15B5" w14:textId="77777777" w:rsidTr="002C3CB2">
        <w:trPr>
          <w:trHeight w:val="1965"/>
          <w:jc w:val="center"/>
        </w:trPr>
        <w:tc>
          <w:tcPr>
            <w:tcW w:w="607" w:type="dxa"/>
            <w:vMerge/>
            <w:tcBorders>
              <w:left w:val="single" w:sz="4" w:space="0" w:color="auto"/>
              <w:right w:val="single" w:sz="4" w:space="0" w:color="auto"/>
            </w:tcBorders>
            <w:vAlign w:val="center"/>
            <w:hideMark/>
          </w:tcPr>
          <w:p w14:paraId="0ED99FA4" w14:textId="77777777" w:rsidR="002C3CB2" w:rsidRPr="007A7F5B" w:rsidRDefault="002C3CB2" w:rsidP="002C3CB2">
            <w:pPr>
              <w:spacing w:after="0" w:line="240" w:lineRule="auto"/>
              <w:jc w:val="center"/>
              <w:rPr>
                <w:rFonts w:ascii="Arial" w:eastAsia="Times New Roman" w:hAnsi="Arial" w:cs="Arial"/>
                <w:b/>
                <w:bCs/>
                <w:sz w:val="20"/>
                <w:szCs w:val="20"/>
                <w:lang w:eastAsia="en-ZA"/>
              </w:rPr>
            </w:pPr>
          </w:p>
        </w:tc>
        <w:tc>
          <w:tcPr>
            <w:tcW w:w="606" w:type="dxa"/>
            <w:tcBorders>
              <w:top w:val="nil"/>
              <w:left w:val="single" w:sz="4" w:space="0" w:color="auto"/>
              <w:bottom w:val="single" w:sz="4" w:space="0" w:color="000000"/>
              <w:right w:val="single" w:sz="4" w:space="0" w:color="auto"/>
            </w:tcBorders>
            <w:shd w:val="clear" w:color="auto" w:fill="auto"/>
            <w:noWrap/>
            <w:vAlign w:val="center"/>
            <w:hideMark/>
          </w:tcPr>
          <w:p w14:paraId="4DCE08B4" w14:textId="77777777" w:rsidR="002C3CB2" w:rsidRPr="007A7F5B" w:rsidRDefault="002C3CB2" w:rsidP="002C3CB2">
            <w:pPr>
              <w:spacing w:after="0" w:line="240" w:lineRule="auto"/>
              <w:jc w:val="center"/>
              <w:rPr>
                <w:rFonts w:ascii="Arial" w:eastAsia="Times New Roman" w:hAnsi="Arial" w:cs="Arial"/>
                <w:b/>
                <w:bCs/>
                <w:sz w:val="20"/>
                <w:szCs w:val="20"/>
                <w:lang w:eastAsia="en-ZA"/>
              </w:rPr>
            </w:pPr>
            <w:r w:rsidRPr="007A7F5B">
              <w:rPr>
                <w:rFonts w:ascii="Arial" w:eastAsia="Times New Roman" w:hAnsi="Arial" w:cs="Arial"/>
                <w:b/>
                <w:bCs/>
                <w:sz w:val="20"/>
                <w:szCs w:val="20"/>
                <w:lang w:eastAsia="en-ZA"/>
              </w:rPr>
              <w:t>1.1.2</w:t>
            </w:r>
          </w:p>
        </w:tc>
        <w:tc>
          <w:tcPr>
            <w:tcW w:w="1977" w:type="dxa"/>
            <w:tcBorders>
              <w:top w:val="nil"/>
              <w:left w:val="single" w:sz="4" w:space="0" w:color="auto"/>
              <w:bottom w:val="single" w:sz="4" w:space="0" w:color="000000"/>
              <w:right w:val="single" w:sz="4" w:space="0" w:color="auto"/>
            </w:tcBorders>
            <w:shd w:val="clear" w:color="auto" w:fill="auto"/>
            <w:vAlign w:val="bottom"/>
            <w:hideMark/>
          </w:tcPr>
          <w:p w14:paraId="7430CF15" w14:textId="77777777" w:rsidR="002C3CB2" w:rsidRPr="00644844" w:rsidRDefault="002C3CB2" w:rsidP="002C3CB2">
            <w:pPr>
              <w:rPr>
                <w:rFonts w:ascii="Arial" w:hAnsi="Arial" w:cs="Arial"/>
                <w:sz w:val="20"/>
                <w:szCs w:val="20"/>
              </w:rPr>
            </w:pPr>
            <w:r w:rsidRPr="00D93BD7">
              <w:rPr>
                <w:rFonts w:ascii="Arial" w:hAnsi="Arial" w:cs="Arial"/>
                <w:sz w:val="20"/>
                <w:szCs w:val="20"/>
              </w:rPr>
              <w:t xml:space="preserve">To </w:t>
            </w:r>
            <w:r w:rsidRPr="00644844">
              <w:rPr>
                <w:rFonts w:ascii="Arial" w:hAnsi="Arial" w:cs="Arial"/>
                <w:sz w:val="20"/>
                <w:szCs w:val="20"/>
              </w:rPr>
              <w:t xml:space="preserve">facilitate </w:t>
            </w:r>
            <w:r w:rsidRPr="00D93BD7">
              <w:rPr>
                <w:rFonts w:ascii="Arial" w:hAnsi="Arial" w:cs="Arial"/>
                <w:sz w:val="20"/>
                <w:szCs w:val="20"/>
              </w:rPr>
              <w:t>effective environmental pollution control through</w:t>
            </w:r>
            <w:r>
              <w:rPr>
                <w:rFonts w:ascii="Arial" w:hAnsi="Arial" w:cs="Arial"/>
                <w:sz w:val="20"/>
                <w:szCs w:val="20"/>
              </w:rPr>
              <w:t xml:space="preserve"> </w:t>
            </w:r>
            <w:r w:rsidRPr="00D93BD7">
              <w:rPr>
                <w:rFonts w:ascii="Arial" w:hAnsi="Arial" w:cs="Arial"/>
                <w:sz w:val="20"/>
                <w:szCs w:val="20"/>
              </w:rPr>
              <w:t>identification, evaluation</w:t>
            </w:r>
            <w:r>
              <w:rPr>
                <w:rFonts w:ascii="Arial" w:hAnsi="Arial" w:cs="Arial"/>
                <w:sz w:val="20"/>
                <w:szCs w:val="20"/>
              </w:rPr>
              <w:t xml:space="preserve"> and/or </w:t>
            </w:r>
            <w:r w:rsidRPr="00D93BD7">
              <w:rPr>
                <w:rFonts w:ascii="Arial" w:hAnsi="Arial" w:cs="Arial"/>
                <w:sz w:val="20"/>
                <w:szCs w:val="20"/>
              </w:rPr>
              <w:t>monitoring</w:t>
            </w:r>
            <w:r>
              <w:rPr>
                <w:rFonts w:ascii="Arial" w:hAnsi="Arial" w:cs="Arial"/>
                <w:sz w:val="20"/>
                <w:szCs w:val="20"/>
              </w:rPr>
              <w:t xml:space="preserve"> to </w:t>
            </w:r>
            <w:r w:rsidRPr="00D93BD7">
              <w:rPr>
                <w:rFonts w:ascii="Arial" w:hAnsi="Arial" w:cs="Arial"/>
                <w:sz w:val="20"/>
                <w:szCs w:val="20"/>
              </w:rPr>
              <w:t>prev</w:t>
            </w:r>
            <w:r>
              <w:rPr>
                <w:rFonts w:ascii="Arial" w:hAnsi="Arial" w:cs="Arial"/>
                <w:sz w:val="20"/>
                <w:szCs w:val="20"/>
              </w:rPr>
              <w:t>ent</w:t>
            </w:r>
            <w:r w:rsidRPr="00D93BD7">
              <w:rPr>
                <w:rFonts w:ascii="Arial" w:hAnsi="Arial" w:cs="Arial"/>
                <w:sz w:val="20"/>
                <w:szCs w:val="20"/>
              </w:rPr>
              <w:t xml:space="preserve"> </w:t>
            </w:r>
            <w:r>
              <w:rPr>
                <w:rFonts w:ascii="Arial" w:hAnsi="Arial" w:cs="Arial"/>
                <w:sz w:val="20"/>
                <w:szCs w:val="20"/>
              </w:rPr>
              <w:t xml:space="preserve">air </w:t>
            </w:r>
            <w:r w:rsidRPr="00D93BD7">
              <w:rPr>
                <w:rFonts w:ascii="Arial" w:hAnsi="Arial" w:cs="Arial"/>
                <w:sz w:val="20"/>
                <w:szCs w:val="20"/>
              </w:rPr>
              <w:t xml:space="preserve">pollution. </w:t>
            </w:r>
          </w:p>
        </w:tc>
        <w:tc>
          <w:tcPr>
            <w:tcW w:w="749" w:type="dxa"/>
            <w:tcBorders>
              <w:top w:val="single" w:sz="4" w:space="0" w:color="auto"/>
              <w:left w:val="nil"/>
              <w:bottom w:val="single" w:sz="4" w:space="0" w:color="auto"/>
              <w:right w:val="single" w:sz="4" w:space="0" w:color="auto"/>
            </w:tcBorders>
            <w:shd w:val="clear" w:color="auto" w:fill="auto"/>
            <w:vAlign w:val="center"/>
            <w:hideMark/>
          </w:tcPr>
          <w:p w14:paraId="0F8555D6" w14:textId="77777777" w:rsidR="002C3CB2" w:rsidRPr="00C379B5" w:rsidRDefault="002C3CB2" w:rsidP="002C3CB2">
            <w:pPr>
              <w:spacing w:after="0" w:line="240" w:lineRule="auto"/>
              <w:jc w:val="center"/>
              <w:rPr>
                <w:rFonts w:ascii="Arial" w:eastAsia="Times New Roman" w:hAnsi="Arial" w:cs="Arial"/>
                <w:b/>
                <w:bCs/>
                <w:sz w:val="20"/>
                <w:szCs w:val="20"/>
                <w:lang w:eastAsia="en-ZA"/>
              </w:rPr>
            </w:pPr>
            <w:r w:rsidRPr="00C379B5">
              <w:rPr>
                <w:rFonts w:ascii="Arial" w:eastAsia="Times New Roman" w:hAnsi="Arial" w:cs="Arial"/>
                <w:b/>
                <w:bCs/>
                <w:sz w:val="20"/>
                <w:szCs w:val="20"/>
                <w:lang w:eastAsia="en-ZA"/>
              </w:rPr>
              <w:t>1.1.2.1</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14:paraId="093ABA4D" w14:textId="77777777" w:rsidR="002C3CB2" w:rsidRPr="00E81EC9"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Submission of</w:t>
            </w:r>
            <w:r>
              <w:rPr>
                <w:rFonts w:asciiTheme="majorHAnsi" w:hAnsiTheme="majorHAnsi" w:cstheme="majorHAnsi"/>
                <w:sz w:val="20"/>
                <w:szCs w:val="20"/>
              </w:rPr>
              <w:t xml:space="preserve"> the annual Air Quality Officer</w:t>
            </w:r>
            <w:r w:rsidRPr="00E81EC9">
              <w:rPr>
                <w:rFonts w:asciiTheme="majorHAnsi" w:hAnsiTheme="majorHAnsi" w:cstheme="majorHAnsi"/>
                <w:sz w:val="20"/>
                <w:szCs w:val="20"/>
              </w:rPr>
              <w:t xml:space="preserve"> Report to </w:t>
            </w:r>
            <w:r>
              <w:rPr>
                <w:rFonts w:asciiTheme="majorHAnsi" w:hAnsiTheme="majorHAnsi" w:cstheme="majorHAnsi"/>
                <w:sz w:val="20"/>
                <w:szCs w:val="20"/>
              </w:rPr>
              <w:t>PGWC.</w:t>
            </w:r>
          </w:p>
        </w:tc>
        <w:tc>
          <w:tcPr>
            <w:tcW w:w="1067" w:type="dxa"/>
            <w:tcBorders>
              <w:top w:val="nil"/>
              <w:left w:val="nil"/>
              <w:bottom w:val="single" w:sz="4" w:space="0" w:color="auto"/>
              <w:right w:val="single" w:sz="4" w:space="0" w:color="auto"/>
            </w:tcBorders>
            <w:noWrap/>
            <w:vAlign w:val="center"/>
          </w:tcPr>
          <w:p w14:paraId="2D09E15C"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6F17418A"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A3A3108"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578014E"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7D701C5"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E6BED1D" w14:textId="77777777" w:rsidR="002C3CB2" w:rsidRPr="0064735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D741F77"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4AE7FF55"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13B3752"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7C61DA8"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66C79D8" w14:textId="77777777" w:rsidR="002C3CB2" w:rsidRPr="007B543E" w:rsidRDefault="002C3CB2" w:rsidP="002C3CB2">
            <w:pPr>
              <w:spacing w:after="0" w:line="240" w:lineRule="auto"/>
              <w:rPr>
                <w:rFonts w:ascii="Arial" w:eastAsia="Times New Roman" w:hAnsi="Arial" w:cs="Arial"/>
                <w:sz w:val="20"/>
                <w:szCs w:val="20"/>
                <w:lang w:eastAsia="en-ZA"/>
              </w:rPr>
            </w:pPr>
          </w:p>
        </w:tc>
      </w:tr>
      <w:tr w:rsidR="002C3CB2" w:rsidRPr="007B543E" w14:paraId="17EDF303" w14:textId="77777777" w:rsidTr="002C3CB2">
        <w:trPr>
          <w:trHeight w:val="964"/>
          <w:jc w:val="center"/>
        </w:trPr>
        <w:tc>
          <w:tcPr>
            <w:tcW w:w="607" w:type="dxa"/>
            <w:vMerge/>
            <w:tcBorders>
              <w:left w:val="single" w:sz="4" w:space="0" w:color="auto"/>
              <w:bottom w:val="nil"/>
              <w:right w:val="single" w:sz="4" w:space="0" w:color="auto"/>
            </w:tcBorders>
            <w:vAlign w:val="center"/>
          </w:tcPr>
          <w:p w14:paraId="34CC8A1C" w14:textId="77777777" w:rsidR="002C3CB2" w:rsidRPr="00762AE0" w:rsidRDefault="002C3CB2" w:rsidP="002C3CB2">
            <w:pPr>
              <w:spacing w:after="0" w:line="240" w:lineRule="auto"/>
              <w:jc w:val="center"/>
              <w:rPr>
                <w:rFonts w:ascii="Arial" w:eastAsia="Times New Roman" w:hAnsi="Arial" w:cs="Arial"/>
                <w:b/>
                <w:bCs/>
                <w:color w:val="FF0000"/>
                <w:sz w:val="20"/>
                <w:szCs w:val="20"/>
                <w:lang w:eastAsia="en-ZA"/>
              </w:rPr>
            </w:pPr>
          </w:p>
        </w:tc>
        <w:tc>
          <w:tcPr>
            <w:tcW w:w="606" w:type="dxa"/>
            <w:tcBorders>
              <w:top w:val="nil"/>
              <w:left w:val="single" w:sz="4" w:space="0" w:color="auto"/>
              <w:bottom w:val="single" w:sz="4" w:space="0" w:color="000000"/>
              <w:right w:val="single" w:sz="4" w:space="0" w:color="auto"/>
            </w:tcBorders>
            <w:shd w:val="clear" w:color="auto" w:fill="auto"/>
            <w:noWrap/>
            <w:vAlign w:val="center"/>
          </w:tcPr>
          <w:p w14:paraId="25DB2758" w14:textId="77777777" w:rsidR="002C3CB2" w:rsidRPr="007A7F5B" w:rsidRDefault="002C3CB2" w:rsidP="002C3CB2">
            <w:pPr>
              <w:spacing w:after="0" w:line="240" w:lineRule="auto"/>
              <w:jc w:val="center"/>
              <w:rPr>
                <w:rFonts w:ascii="Arial" w:eastAsia="Times New Roman" w:hAnsi="Arial" w:cs="Arial"/>
                <w:b/>
                <w:bCs/>
                <w:sz w:val="20"/>
                <w:szCs w:val="20"/>
                <w:lang w:eastAsia="en-ZA"/>
              </w:rPr>
            </w:pPr>
            <w:r w:rsidRPr="007A7F5B">
              <w:rPr>
                <w:rFonts w:ascii="Arial" w:eastAsia="Times New Roman" w:hAnsi="Arial" w:cs="Arial"/>
                <w:b/>
                <w:bCs/>
                <w:sz w:val="20"/>
                <w:szCs w:val="20"/>
                <w:lang w:eastAsia="en-ZA"/>
              </w:rPr>
              <w:t>1.1.3</w:t>
            </w:r>
          </w:p>
        </w:tc>
        <w:tc>
          <w:tcPr>
            <w:tcW w:w="1977" w:type="dxa"/>
            <w:tcBorders>
              <w:top w:val="nil"/>
              <w:left w:val="single" w:sz="4" w:space="0" w:color="auto"/>
              <w:bottom w:val="single" w:sz="4" w:space="0" w:color="000000"/>
              <w:right w:val="single" w:sz="4" w:space="0" w:color="auto"/>
            </w:tcBorders>
            <w:shd w:val="clear" w:color="auto" w:fill="auto"/>
            <w:vAlign w:val="center"/>
          </w:tcPr>
          <w:p w14:paraId="63812645" w14:textId="77777777" w:rsidR="002C3CB2" w:rsidRPr="007A7F5B" w:rsidRDefault="002C3CB2" w:rsidP="002C3CB2">
            <w:pPr>
              <w:spacing w:after="0"/>
              <w:rPr>
                <w:rFonts w:ascii="Arial" w:hAnsi="Arial" w:cs="Arial"/>
                <w:sz w:val="20"/>
                <w:szCs w:val="20"/>
              </w:rPr>
            </w:pPr>
            <w:r w:rsidRPr="00D93BD7">
              <w:rPr>
                <w:rFonts w:ascii="Arial" w:hAnsi="Arial" w:cs="Arial"/>
                <w:sz w:val="20"/>
                <w:szCs w:val="20"/>
              </w:rPr>
              <w:t xml:space="preserve">To improve the livelihoods of citizens in the </w:t>
            </w:r>
            <w:r>
              <w:rPr>
                <w:rFonts w:ascii="Arial" w:hAnsi="Arial" w:cs="Arial"/>
                <w:sz w:val="20"/>
                <w:szCs w:val="20"/>
              </w:rPr>
              <w:t>Cape Winelands District.</w:t>
            </w:r>
          </w:p>
        </w:tc>
        <w:tc>
          <w:tcPr>
            <w:tcW w:w="749" w:type="dxa"/>
            <w:tcBorders>
              <w:top w:val="single" w:sz="4" w:space="0" w:color="auto"/>
              <w:left w:val="nil"/>
              <w:bottom w:val="single" w:sz="4" w:space="0" w:color="auto"/>
              <w:right w:val="single" w:sz="4" w:space="0" w:color="auto"/>
            </w:tcBorders>
            <w:shd w:val="clear" w:color="auto" w:fill="auto"/>
            <w:vAlign w:val="center"/>
          </w:tcPr>
          <w:p w14:paraId="6CA613F5" w14:textId="77777777" w:rsidR="002C3CB2" w:rsidRPr="007A7F5B" w:rsidRDefault="002C3CB2" w:rsidP="002C3CB2">
            <w:pPr>
              <w:jc w:val="center"/>
              <w:rPr>
                <w:rFonts w:ascii="Arial" w:hAnsi="Arial" w:cs="Arial"/>
                <w:b/>
                <w:sz w:val="20"/>
                <w:szCs w:val="20"/>
              </w:rPr>
            </w:pPr>
            <w:r w:rsidRPr="007A7F5B">
              <w:rPr>
                <w:rFonts w:ascii="Arial" w:hAnsi="Arial" w:cs="Arial"/>
                <w:b/>
                <w:sz w:val="20"/>
                <w:szCs w:val="20"/>
              </w:rPr>
              <w:t>1.1.3.1</w:t>
            </w:r>
          </w:p>
        </w:tc>
        <w:tc>
          <w:tcPr>
            <w:tcW w:w="2475" w:type="dxa"/>
            <w:tcBorders>
              <w:top w:val="single" w:sz="4" w:space="0" w:color="auto"/>
              <w:left w:val="nil"/>
              <w:bottom w:val="single" w:sz="4" w:space="0" w:color="auto"/>
              <w:right w:val="single" w:sz="4" w:space="0" w:color="auto"/>
            </w:tcBorders>
            <w:shd w:val="clear" w:color="auto" w:fill="auto"/>
            <w:vAlign w:val="center"/>
          </w:tcPr>
          <w:p w14:paraId="3A58979D" w14:textId="77777777" w:rsidR="002C3CB2" w:rsidRPr="007A7F5B" w:rsidRDefault="002C3CB2" w:rsidP="002C3CB2">
            <w:pPr>
              <w:spacing w:after="0"/>
              <w:rPr>
                <w:rFonts w:ascii="Arial" w:hAnsi="Arial" w:cs="Arial"/>
                <w:sz w:val="20"/>
                <w:szCs w:val="20"/>
              </w:rPr>
            </w:pPr>
            <w:r w:rsidRPr="007A7F5B">
              <w:rPr>
                <w:rFonts w:ascii="Arial" w:hAnsi="Arial" w:cs="Arial"/>
                <w:sz w:val="20"/>
                <w:szCs w:val="20"/>
              </w:rPr>
              <w:t>Number of water and/or sanitation subsidies granted to</w:t>
            </w:r>
            <w:r w:rsidRPr="00D93BD7">
              <w:rPr>
                <w:rFonts w:ascii="Arial" w:hAnsi="Arial" w:cs="Arial"/>
                <w:sz w:val="20"/>
                <w:szCs w:val="20"/>
              </w:rPr>
              <w:t xml:space="preserve"> citizens in the </w:t>
            </w:r>
            <w:r>
              <w:rPr>
                <w:rFonts w:ascii="Arial" w:hAnsi="Arial" w:cs="Arial"/>
                <w:sz w:val="20"/>
                <w:szCs w:val="20"/>
              </w:rPr>
              <w:t>Cape Winelands District</w:t>
            </w:r>
            <w:r w:rsidRPr="007A7F5B">
              <w:rPr>
                <w:rFonts w:ascii="Arial" w:hAnsi="Arial" w:cs="Arial"/>
                <w:sz w:val="20"/>
                <w:szCs w:val="20"/>
              </w:rPr>
              <w:t>.</w:t>
            </w:r>
          </w:p>
        </w:tc>
        <w:tc>
          <w:tcPr>
            <w:tcW w:w="1067" w:type="dxa"/>
            <w:tcBorders>
              <w:top w:val="nil"/>
              <w:left w:val="nil"/>
              <w:bottom w:val="single" w:sz="4" w:space="0" w:color="auto"/>
              <w:right w:val="single" w:sz="4" w:space="0" w:color="auto"/>
            </w:tcBorders>
            <w:noWrap/>
            <w:vAlign w:val="center"/>
          </w:tcPr>
          <w:p w14:paraId="73BD3461"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20</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3C8F5EFB"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5</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33B92D5"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F7CD270"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5</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2A20374"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C6B6137"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5</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E7D605C"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3AE67A0C"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6E4E2EB"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5E232EE"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1C89AF8" w14:textId="77777777" w:rsidR="002C3CB2" w:rsidRPr="007B543E" w:rsidRDefault="002C3CB2" w:rsidP="002C3CB2">
            <w:pPr>
              <w:spacing w:after="0" w:line="240" w:lineRule="auto"/>
              <w:jc w:val="center"/>
              <w:rPr>
                <w:rFonts w:ascii="Arial" w:hAnsi="Arial" w:cs="Arial"/>
                <w:sz w:val="20"/>
                <w:szCs w:val="20"/>
              </w:rPr>
            </w:pPr>
          </w:p>
        </w:tc>
      </w:tr>
      <w:tr w:rsidR="002C3CB2" w:rsidRPr="007B543E" w14:paraId="2773C46E" w14:textId="77777777" w:rsidTr="002C3CB2">
        <w:trPr>
          <w:trHeight w:val="1530"/>
          <w:jc w:val="center"/>
        </w:trPr>
        <w:tc>
          <w:tcPr>
            <w:tcW w:w="607" w:type="dxa"/>
            <w:tcBorders>
              <w:top w:val="single" w:sz="4" w:space="0" w:color="auto"/>
              <w:left w:val="single" w:sz="4" w:space="0" w:color="auto"/>
              <w:bottom w:val="nil"/>
              <w:right w:val="single" w:sz="4" w:space="0" w:color="auto"/>
            </w:tcBorders>
            <w:shd w:val="clear" w:color="auto" w:fill="auto"/>
            <w:noWrap/>
            <w:vAlign w:val="center"/>
            <w:hideMark/>
          </w:tcPr>
          <w:p w14:paraId="1E90888B" w14:textId="77777777" w:rsidR="002C3CB2" w:rsidRPr="00190E15" w:rsidRDefault="002C3CB2" w:rsidP="002C3CB2">
            <w:pPr>
              <w:spacing w:after="0" w:line="240" w:lineRule="auto"/>
              <w:jc w:val="center"/>
              <w:rPr>
                <w:rFonts w:ascii="Arial" w:eastAsia="Times New Roman" w:hAnsi="Arial" w:cs="Arial"/>
                <w:b/>
                <w:bCs/>
                <w:sz w:val="20"/>
                <w:szCs w:val="20"/>
                <w:lang w:eastAsia="en-ZA"/>
              </w:rPr>
            </w:pPr>
            <w:r w:rsidRPr="00190E15">
              <w:rPr>
                <w:rFonts w:ascii="Arial" w:eastAsia="Times New Roman" w:hAnsi="Arial" w:cs="Arial"/>
                <w:b/>
                <w:bCs/>
                <w:sz w:val="20"/>
                <w:szCs w:val="20"/>
                <w:lang w:eastAsia="en-ZA"/>
              </w:rPr>
              <w:t>1.2</w:t>
            </w:r>
          </w:p>
        </w:tc>
        <w:tc>
          <w:tcPr>
            <w:tcW w:w="606" w:type="dxa"/>
            <w:tcBorders>
              <w:top w:val="single" w:sz="4" w:space="0" w:color="auto"/>
              <w:left w:val="nil"/>
              <w:bottom w:val="single" w:sz="4" w:space="0" w:color="auto"/>
              <w:right w:val="single" w:sz="4" w:space="0" w:color="auto"/>
            </w:tcBorders>
            <w:shd w:val="clear" w:color="auto" w:fill="auto"/>
            <w:vAlign w:val="center"/>
            <w:hideMark/>
          </w:tcPr>
          <w:p w14:paraId="29D2F6CB" w14:textId="77777777" w:rsidR="002C3CB2" w:rsidRPr="00190E15" w:rsidRDefault="002C3CB2" w:rsidP="002C3CB2">
            <w:pPr>
              <w:spacing w:after="0" w:line="240" w:lineRule="auto"/>
              <w:jc w:val="center"/>
              <w:rPr>
                <w:rFonts w:ascii="Arial" w:eastAsia="Times New Roman" w:hAnsi="Arial" w:cs="Arial"/>
                <w:b/>
                <w:bCs/>
                <w:sz w:val="20"/>
                <w:szCs w:val="20"/>
                <w:lang w:eastAsia="en-ZA"/>
              </w:rPr>
            </w:pPr>
            <w:r w:rsidRPr="00190E15">
              <w:rPr>
                <w:rFonts w:ascii="Arial" w:eastAsia="Times New Roman" w:hAnsi="Arial" w:cs="Arial"/>
                <w:b/>
                <w:bCs/>
                <w:sz w:val="20"/>
                <w:szCs w:val="20"/>
                <w:lang w:eastAsia="en-ZA"/>
              </w:rPr>
              <w:t>1.2.1</w:t>
            </w:r>
          </w:p>
        </w:tc>
        <w:tc>
          <w:tcPr>
            <w:tcW w:w="1977" w:type="dxa"/>
            <w:tcBorders>
              <w:top w:val="single" w:sz="4" w:space="0" w:color="auto"/>
              <w:left w:val="nil"/>
              <w:bottom w:val="single" w:sz="4" w:space="0" w:color="auto"/>
              <w:right w:val="single" w:sz="4" w:space="0" w:color="auto"/>
            </w:tcBorders>
            <w:shd w:val="clear" w:color="auto" w:fill="auto"/>
            <w:vAlign w:val="center"/>
            <w:hideMark/>
          </w:tcPr>
          <w:p w14:paraId="1D52895D" w14:textId="77777777" w:rsidR="002C3CB2" w:rsidRPr="00E81EC9"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To coordinate an effective disaster management division in order to achieve</w:t>
            </w:r>
            <w:r>
              <w:rPr>
                <w:rFonts w:asciiTheme="majorHAnsi" w:hAnsiTheme="majorHAnsi" w:cstheme="majorHAnsi"/>
                <w:sz w:val="20"/>
                <w:szCs w:val="20"/>
              </w:rPr>
              <w:t xml:space="preserve"> the </w:t>
            </w:r>
            <w:r w:rsidRPr="00E81EC9">
              <w:rPr>
                <w:rFonts w:asciiTheme="majorHAnsi" w:hAnsiTheme="majorHAnsi" w:cstheme="majorHAnsi"/>
                <w:sz w:val="20"/>
                <w:szCs w:val="20"/>
              </w:rPr>
              <w:t>disaster management objectives set.</w:t>
            </w:r>
          </w:p>
        </w:tc>
        <w:tc>
          <w:tcPr>
            <w:tcW w:w="749" w:type="dxa"/>
            <w:tcBorders>
              <w:top w:val="single" w:sz="4" w:space="0" w:color="auto"/>
              <w:left w:val="nil"/>
              <w:bottom w:val="single" w:sz="4" w:space="0" w:color="auto"/>
              <w:right w:val="single" w:sz="4" w:space="0" w:color="auto"/>
            </w:tcBorders>
            <w:shd w:val="clear" w:color="auto" w:fill="auto"/>
            <w:vAlign w:val="center"/>
            <w:hideMark/>
          </w:tcPr>
          <w:p w14:paraId="026C706F" w14:textId="77777777" w:rsidR="002C3CB2" w:rsidRPr="00190E15" w:rsidRDefault="002C3CB2" w:rsidP="002C3CB2">
            <w:pPr>
              <w:spacing w:after="0" w:line="240" w:lineRule="auto"/>
              <w:jc w:val="center"/>
              <w:rPr>
                <w:rFonts w:ascii="Arial" w:eastAsia="Times New Roman" w:hAnsi="Arial" w:cs="Arial"/>
                <w:b/>
                <w:bCs/>
                <w:sz w:val="20"/>
                <w:szCs w:val="20"/>
                <w:lang w:eastAsia="en-ZA"/>
              </w:rPr>
            </w:pPr>
            <w:r w:rsidRPr="00190E15">
              <w:rPr>
                <w:rFonts w:ascii="Arial" w:eastAsia="Times New Roman" w:hAnsi="Arial" w:cs="Arial"/>
                <w:b/>
                <w:bCs/>
                <w:sz w:val="20"/>
                <w:szCs w:val="20"/>
                <w:lang w:eastAsia="en-ZA"/>
              </w:rPr>
              <w:t>1.2.1.1</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14:paraId="1521F5EB" w14:textId="77777777" w:rsidR="002C3CB2" w:rsidRPr="00E81EC9" w:rsidRDefault="002C3CB2" w:rsidP="002C3CB2">
            <w:pPr>
              <w:spacing w:after="0"/>
              <w:rPr>
                <w:rFonts w:asciiTheme="majorHAnsi" w:hAnsiTheme="majorHAnsi" w:cstheme="majorHAnsi"/>
                <w:sz w:val="20"/>
                <w:szCs w:val="20"/>
              </w:rPr>
            </w:pPr>
            <w:r w:rsidRPr="00D93BD7">
              <w:rPr>
                <w:rFonts w:ascii="Arial" w:hAnsi="Arial" w:cs="Arial"/>
                <w:sz w:val="20"/>
                <w:szCs w:val="20"/>
              </w:rPr>
              <w:t>Number of</w:t>
            </w:r>
            <w:r>
              <w:rPr>
                <w:rFonts w:ascii="Arial" w:hAnsi="Arial" w:cs="Arial"/>
                <w:sz w:val="20"/>
                <w:szCs w:val="20"/>
              </w:rPr>
              <w:t xml:space="preserve"> bi-annual</w:t>
            </w:r>
            <w:r w:rsidRPr="00D93BD7">
              <w:rPr>
                <w:rFonts w:ascii="Arial" w:hAnsi="Arial" w:cs="Arial"/>
                <w:sz w:val="20"/>
                <w:szCs w:val="20"/>
              </w:rPr>
              <w:t xml:space="preserve"> Disaster Management Advisory Forums</w:t>
            </w:r>
            <w:r>
              <w:rPr>
                <w:rFonts w:ascii="Arial" w:hAnsi="Arial" w:cs="Arial"/>
                <w:sz w:val="20"/>
                <w:szCs w:val="20"/>
              </w:rPr>
              <w:t xml:space="preserve"> held</w:t>
            </w:r>
            <w:r w:rsidRPr="00D93BD7">
              <w:rPr>
                <w:rFonts w:ascii="Arial" w:hAnsi="Arial" w:cs="Arial"/>
                <w:sz w:val="20"/>
                <w:szCs w:val="20"/>
              </w:rPr>
              <w:t>.</w:t>
            </w:r>
          </w:p>
        </w:tc>
        <w:tc>
          <w:tcPr>
            <w:tcW w:w="1067" w:type="dxa"/>
            <w:tcBorders>
              <w:top w:val="single" w:sz="4" w:space="0" w:color="auto"/>
              <w:left w:val="nil"/>
              <w:bottom w:val="single" w:sz="4" w:space="0" w:color="auto"/>
              <w:right w:val="single" w:sz="4" w:space="0" w:color="auto"/>
            </w:tcBorders>
            <w:noWrap/>
            <w:vAlign w:val="center"/>
          </w:tcPr>
          <w:p w14:paraId="52E3F690"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0E76DA04"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0968DEB"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ACF2845"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848A5DF"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6105A4E"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C652EE9"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50C592E9"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6A1CEA2"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880FC76"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7620C04" w14:textId="77777777" w:rsidR="002C3CB2" w:rsidRPr="007B543E" w:rsidRDefault="002C3CB2" w:rsidP="002C3CB2">
            <w:pPr>
              <w:spacing w:after="0" w:line="240" w:lineRule="auto"/>
              <w:jc w:val="center"/>
              <w:rPr>
                <w:rFonts w:ascii="Arial" w:eastAsia="Times New Roman" w:hAnsi="Arial" w:cs="Arial"/>
                <w:sz w:val="20"/>
                <w:szCs w:val="20"/>
                <w:lang w:eastAsia="en-ZA"/>
              </w:rPr>
            </w:pPr>
          </w:p>
        </w:tc>
      </w:tr>
      <w:tr w:rsidR="002C3CB2" w:rsidRPr="007B543E" w14:paraId="1720DD33" w14:textId="77777777" w:rsidTr="002C3CB2">
        <w:trPr>
          <w:trHeight w:val="1119"/>
          <w:jc w:val="center"/>
        </w:trPr>
        <w:tc>
          <w:tcPr>
            <w:tcW w:w="607" w:type="dxa"/>
            <w:vMerge w:val="restart"/>
            <w:tcBorders>
              <w:top w:val="single" w:sz="4" w:space="0" w:color="auto"/>
              <w:left w:val="single" w:sz="4" w:space="0" w:color="auto"/>
              <w:right w:val="single" w:sz="4" w:space="0" w:color="auto"/>
            </w:tcBorders>
            <w:vAlign w:val="center"/>
            <w:hideMark/>
          </w:tcPr>
          <w:p w14:paraId="1F4374AC"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B40251">
              <w:rPr>
                <w:rFonts w:ascii="Arial" w:eastAsia="Times New Roman" w:hAnsi="Arial" w:cs="Arial"/>
                <w:b/>
                <w:bCs/>
                <w:sz w:val="20"/>
                <w:szCs w:val="20"/>
                <w:lang w:eastAsia="en-ZA"/>
              </w:rPr>
              <w:t>1.3</w:t>
            </w:r>
          </w:p>
        </w:tc>
        <w:tc>
          <w:tcPr>
            <w:tcW w:w="606" w:type="dxa"/>
            <w:tcBorders>
              <w:top w:val="single" w:sz="4" w:space="0" w:color="auto"/>
              <w:left w:val="single" w:sz="4" w:space="0" w:color="auto"/>
              <w:bottom w:val="single" w:sz="4" w:space="0" w:color="auto"/>
              <w:right w:val="single" w:sz="4" w:space="0" w:color="auto"/>
            </w:tcBorders>
            <w:vAlign w:val="center"/>
            <w:hideMark/>
          </w:tcPr>
          <w:p w14:paraId="79DFB39C" w14:textId="77777777" w:rsidR="002C3CB2" w:rsidRPr="00B40251" w:rsidRDefault="002C3CB2" w:rsidP="002C3CB2">
            <w:pPr>
              <w:jc w:val="center"/>
              <w:rPr>
                <w:rFonts w:ascii="Arial" w:hAnsi="Arial" w:cs="Arial"/>
                <w:b/>
                <w:sz w:val="20"/>
                <w:szCs w:val="20"/>
              </w:rPr>
            </w:pPr>
            <w:r w:rsidRPr="00B40251">
              <w:rPr>
                <w:rFonts w:ascii="Arial" w:hAnsi="Arial" w:cs="Arial"/>
                <w:b/>
                <w:sz w:val="20"/>
                <w:szCs w:val="20"/>
              </w:rPr>
              <w:t>1.3.1</w:t>
            </w:r>
          </w:p>
        </w:tc>
        <w:tc>
          <w:tcPr>
            <w:tcW w:w="1977" w:type="dxa"/>
            <w:tcBorders>
              <w:top w:val="single" w:sz="4" w:space="0" w:color="auto"/>
              <w:left w:val="single" w:sz="4" w:space="0" w:color="auto"/>
              <w:bottom w:val="single" w:sz="4" w:space="0" w:color="auto"/>
              <w:right w:val="single" w:sz="4" w:space="0" w:color="auto"/>
            </w:tcBorders>
            <w:vAlign w:val="center"/>
            <w:hideMark/>
          </w:tcPr>
          <w:p w14:paraId="15FA72AB" w14:textId="77777777" w:rsidR="002C3CB2" w:rsidRPr="00B40251" w:rsidRDefault="002C3CB2" w:rsidP="002C3CB2">
            <w:pPr>
              <w:spacing w:after="0"/>
              <w:rPr>
                <w:rFonts w:ascii="Arial" w:hAnsi="Arial" w:cs="Arial"/>
                <w:sz w:val="20"/>
                <w:szCs w:val="20"/>
              </w:rPr>
            </w:pPr>
            <w:r w:rsidRPr="00B40251">
              <w:rPr>
                <w:rFonts w:ascii="Arial" w:hAnsi="Arial" w:cs="Arial"/>
                <w:sz w:val="20"/>
                <w:szCs w:val="20"/>
              </w:rPr>
              <w:t>Effective planning and co-ordination of specialized fire</w:t>
            </w:r>
            <w:r>
              <w:rPr>
                <w:rFonts w:ascii="Arial" w:hAnsi="Arial" w:cs="Arial"/>
                <w:sz w:val="20"/>
                <w:szCs w:val="20"/>
              </w:rPr>
              <w:t>-</w:t>
            </w:r>
            <w:r w:rsidRPr="00B40251">
              <w:rPr>
                <w:rFonts w:ascii="Arial" w:hAnsi="Arial" w:cs="Arial"/>
                <w:sz w:val="20"/>
                <w:szCs w:val="20"/>
              </w:rPr>
              <w:t>fighting services.</w:t>
            </w:r>
          </w:p>
        </w:tc>
        <w:tc>
          <w:tcPr>
            <w:tcW w:w="749" w:type="dxa"/>
            <w:tcBorders>
              <w:top w:val="single" w:sz="4" w:space="0" w:color="auto"/>
              <w:left w:val="nil"/>
              <w:bottom w:val="single" w:sz="4" w:space="0" w:color="auto"/>
              <w:right w:val="single" w:sz="4" w:space="0" w:color="auto"/>
            </w:tcBorders>
            <w:shd w:val="clear" w:color="auto" w:fill="auto"/>
            <w:vAlign w:val="center"/>
            <w:hideMark/>
          </w:tcPr>
          <w:p w14:paraId="440DBB80"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B40251">
              <w:rPr>
                <w:rFonts w:ascii="Arial" w:eastAsia="Times New Roman" w:hAnsi="Arial" w:cs="Arial"/>
                <w:b/>
                <w:bCs/>
                <w:sz w:val="20"/>
                <w:szCs w:val="20"/>
                <w:lang w:eastAsia="en-ZA"/>
              </w:rPr>
              <w:t>1.3.1.1</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14:paraId="5DDEEBE0" w14:textId="77777777" w:rsidR="002C3CB2" w:rsidRDefault="002C3CB2" w:rsidP="002C3CB2">
            <w:pPr>
              <w:spacing w:after="0"/>
              <w:rPr>
                <w:rFonts w:asciiTheme="majorHAnsi" w:hAnsiTheme="majorHAnsi" w:cstheme="majorHAnsi"/>
                <w:sz w:val="20"/>
                <w:szCs w:val="20"/>
              </w:rPr>
            </w:pPr>
          </w:p>
          <w:p w14:paraId="4C0BCA10" w14:textId="77777777" w:rsidR="002C3CB2"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 xml:space="preserve">Pre-fire season and post-fire season reports submitted to Council for consideration </w:t>
            </w:r>
            <w:r>
              <w:rPr>
                <w:rFonts w:asciiTheme="majorHAnsi" w:hAnsiTheme="majorHAnsi" w:cstheme="majorHAnsi"/>
                <w:sz w:val="20"/>
                <w:szCs w:val="20"/>
              </w:rPr>
              <w:t>for</w:t>
            </w:r>
            <w:r w:rsidRPr="00E81EC9">
              <w:rPr>
                <w:rFonts w:asciiTheme="majorHAnsi" w:hAnsiTheme="majorHAnsi" w:cstheme="majorHAnsi"/>
                <w:sz w:val="20"/>
                <w:szCs w:val="20"/>
              </w:rPr>
              <w:t xml:space="preserve"> approval.</w:t>
            </w:r>
          </w:p>
          <w:p w14:paraId="7B53B1E8" w14:textId="77777777" w:rsidR="002C3CB2" w:rsidRPr="00E81EC9" w:rsidRDefault="002C3CB2" w:rsidP="002C3CB2">
            <w:pPr>
              <w:spacing w:after="0"/>
              <w:rPr>
                <w:rFonts w:asciiTheme="majorHAnsi" w:hAnsiTheme="majorHAnsi" w:cstheme="majorHAnsi"/>
                <w:sz w:val="20"/>
                <w:szCs w:val="20"/>
              </w:rPr>
            </w:pPr>
          </w:p>
        </w:tc>
        <w:tc>
          <w:tcPr>
            <w:tcW w:w="1067" w:type="dxa"/>
            <w:tcBorders>
              <w:top w:val="nil"/>
              <w:left w:val="nil"/>
              <w:bottom w:val="single" w:sz="4" w:space="0" w:color="auto"/>
              <w:right w:val="single" w:sz="4" w:space="0" w:color="auto"/>
            </w:tcBorders>
            <w:noWrap/>
            <w:vAlign w:val="center"/>
          </w:tcPr>
          <w:p w14:paraId="54DD1946"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411F8658"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7171B7BB"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2A27200"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CFC4797"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5531A50"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0253A38"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1F3730F1"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5D42AD"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D3B85F"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454DFF8" w14:textId="77777777" w:rsidR="002C3CB2" w:rsidRPr="007B543E" w:rsidRDefault="002C3CB2" w:rsidP="002C3CB2">
            <w:pPr>
              <w:spacing w:after="0" w:line="240" w:lineRule="auto"/>
              <w:rPr>
                <w:rFonts w:ascii="Arial" w:eastAsia="Times New Roman" w:hAnsi="Arial" w:cs="Arial"/>
                <w:sz w:val="20"/>
                <w:szCs w:val="20"/>
                <w:lang w:eastAsia="en-ZA"/>
              </w:rPr>
            </w:pPr>
          </w:p>
        </w:tc>
      </w:tr>
      <w:tr w:rsidR="002C3CB2" w:rsidRPr="00444D4B" w14:paraId="3E909407" w14:textId="77777777" w:rsidTr="002C3CB2">
        <w:trPr>
          <w:trHeight w:val="3055"/>
          <w:jc w:val="center"/>
        </w:trPr>
        <w:tc>
          <w:tcPr>
            <w:tcW w:w="607" w:type="dxa"/>
            <w:vMerge/>
            <w:tcBorders>
              <w:left w:val="single" w:sz="4" w:space="0" w:color="auto"/>
              <w:bottom w:val="single" w:sz="4" w:space="0" w:color="auto"/>
              <w:right w:val="single" w:sz="4" w:space="0" w:color="auto"/>
            </w:tcBorders>
            <w:vAlign w:val="center"/>
          </w:tcPr>
          <w:p w14:paraId="62D2B887" w14:textId="77777777" w:rsidR="002C3CB2" w:rsidRPr="00762AE0" w:rsidRDefault="002C3CB2" w:rsidP="002C3CB2">
            <w:pPr>
              <w:spacing w:after="0" w:line="240" w:lineRule="auto"/>
              <w:jc w:val="center"/>
              <w:rPr>
                <w:rFonts w:ascii="Arial" w:eastAsia="Times New Roman" w:hAnsi="Arial" w:cs="Arial"/>
                <w:b/>
                <w:bCs/>
                <w:color w:val="FF0000"/>
                <w:sz w:val="20"/>
                <w:szCs w:val="20"/>
                <w:lang w:eastAsia="en-ZA"/>
              </w:rPr>
            </w:pPr>
          </w:p>
        </w:tc>
        <w:tc>
          <w:tcPr>
            <w:tcW w:w="606" w:type="dxa"/>
            <w:tcBorders>
              <w:top w:val="single" w:sz="4" w:space="0" w:color="auto"/>
              <w:left w:val="single" w:sz="4" w:space="0" w:color="auto"/>
              <w:bottom w:val="single" w:sz="4" w:space="0" w:color="auto"/>
              <w:right w:val="single" w:sz="4" w:space="0" w:color="auto"/>
            </w:tcBorders>
            <w:vAlign w:val="center"/>
          </w:tcPr>
          <w:p w14:paraId="48FE0C6D" w14:textId="77777777" w:rsidR="002C3CB2" w:rsidRPr="00B40251" w:rsidRDefault="002C3CB2" w:rsidP="002C3CB2">
            <w:pPr>
              <w:jc w:val="center"/>
              <w:rPr>
                <w:rFonts w:ascii="Arial" w:hAnsi="Arial" w:cs="Arial"/>
                <w:b/>
                <w:sz w:val="20"/>
                <w:szCs w:val="20"/>
              </w:rPr>
            </w:pPr>
            <w:r w:rsidRPr="00B40251">
              <w:rPr>
                <w:rFonts w:ascii="Arial" w:hAnsi="Arial" w:cs="Arial"/>
                <w:b/>
                <w:sz w:val="20"/>
                <w:szCs w:val="20"/>
              </w:rPr>
              <w:t>1.3.2</w:t>
            </w:r>
          </w:p>
        </w:tc>
        <w:tc>
          <w:tcPr>
            <w:tcW w:w="1977" w:type="dxa"/>
            <w:tcBorders>
              <w:top w:val="single" w:sz="4" w:space="0" w:color="auto"/>
              <w:left w:val="single" w:sz="4" w:space="0" w:color="auto"/>
              <w:bottom w:val="single" w:sz="4" w:space="0" w:color="auto"/>
              <w:right w:val="single" w:sz="4" w:space="0" w:color="auto"/>
            </w:tcBorders>
            <w:vAlign w:val="center"/>
          </w:tcPr>
          <w:p w14:paraId="552F9554" w14:textId="77777777" w:rsidR="002C3CB2" w:rsidRPr="00B40251" w:rsidRDefault="002C3CB2" w:rsidP="002C3CB2">
            <w:pPr>
              <w:rPr>
                <w:rFonts w:ascii="Arial" w:hAnsi="Arial" w:cs="Arial"/>
                <w:sz w:val="20"/>
                <w:szCs w:val="20"/>
              </w:rPr>
            </w:pPr>
            <w:r w:rsidRPr="00B40251">
              <w:rPr>
                <w:rFonts w:ascii="Arial" w:hAnsi="Arial" w:cs="Arial"/>
                <w:sz w:val="20"/>
                <w:szCs w:val="20"/>
              </w:rPr>
              <w:t>Build fire-fighting capacity.</w:t>
            </w:r>
          </w:p>
        </w:tc>
        <w:tc>
          <w:tcPr>
            <w:tcW w:w="749" w:type="dxa"/>
            <w:tcBorders>
              <w:top w:val="single" w:sz="4" w:space="0" w:color="auto"/>
              <w:left w:val="nil"/>
              <w:bottom w:val="single" w:sz="4" w:space="0" w:color="auto"/>
              <w:right w:val="single" w:sz="4" w:space="0" w:color="auto"/>
            </w:tcBorders>
            <w:shd w:val="clear" w:color="auto" w:fill="auto"/>
            <w:vAlign w:val="center"/>
          </w:tcPr>
          <w:p w14:paraId="1D80884A" w14:textId="77777777" w:rsidR="002C3CB2" w:rsidRPr="00B40251" w:rsidRDefault="002C3CB2" w:rsidP="002C3CB2">
            <w:pPr>
              <w:jc w:val="center"/>
              <w:rPr>
                <w:rFonts w:ascii="Arial" w:hAnsi="Arial" w:cs="Arial"/>
                <w:b/>
                <w:sz w:val="20"/>
                <w:szCs w:val="20"/>
              </w:rPr>
            </w:pPr>
            <w:r w:rsidRPr="00B40251">
              <w:rPr>
                <w:rFonts w:ascii="Arial" w:hAnsi="Arial" w:cs="Arial"/>
                <w:b/>
                <w:sz w:val="20"/>
                <w:szCs w:val="20"/>
              </w:rPr>
              <w:t>1.3.2.1</w:t>
            </w:r>
          </w:p>
        </w:tc>
        <w:tc>
          <w:tcPr>
            <w:tcW w:w="2475" w:type="dxa"/>
            <w:tcBorders>
              <w:top w:val="single" w:sz="4" w:space="0" w:color="auto"/>
              <w:left w:val="nil"/>
              <w:bottom w:val="single" w:sz="4" w:space="0" w:color="auto"/>
              <w:right w:val="single" w:sz="4" w:space="0" w:color="auto"/>
            </w:tcBorders>
            <w:shd w:val="clear" w:color="auto" w:fill="auto"/>
            <w:vAlign w:val="center"/>
          </w:tcPr>
          <w:p w14:paraId="66F95160" w14:textId="77777777" w:rsidR="002C3CB2" w:rsidRPr="00B40251" w:rsidRDefault="002C3CB2" w:rsidP="002C3CB2">
            <w:pPr>
              <w:spacing w:after="0"/>
              <w:rPr>
                <w:rFonts w:ascii="Arial" w:hAnsi="Arial" w:cs="Arial"/>
                <w:sz w:val="20"/>
                <w:szCs w:val="20"/>
              </w:rPr>
            </w:pPr>
            <w:r w:rsidRPr="00D93BD7">
              <w:rPr>
                <w:rFonts w:ascii="Arial" w:hAnsi="Arial" w:cs="Arial"/>
                <w:sz w:val="20"/>
                <w:szCs w:val="20"/>
              </w:rPr>
              <w:t xml:space="preserve">Number </w:t>
            </w:r>
            <w:r w:rsidRPr="001C0E16">
              <w:rPr>
                <w:rFonts w:ascii="Arial" w:hAnsi="Arial" w:cs="Arial"/>
                <w:sz w:val="20"/>
                <w:szCs w:val="20"/>
              </w:rPr>
              <w:t>of the officials</w:t>
            </w:r>
            <w:r w:rsidRPr="00D93BD7">
              <w:rPr>
                <w:rFonts w:ascii="Arial" w:hAnsi="Arial" w:cs="Arial"/>
                <w:sz w:val="20"/>
                <w:szCs w:val="20"/>
              </w:rPr>
              <w:t xml:space="preserve"> trained by the CWDM Fire Services Academy.</w:t>
            </w:r>
          </w:p>
        </w:tc>
        <w:tc>
          <w:tcPr>
            <w:tcW w:w="1067" w:type="dxa"/>
            <w:tcBorders>
              <w:top w:val="nil"/>
              <w:left w:val="nil"/>
              <w:bottom w:val="single" w:sz="4" w:space="0" w:color="auto"/>
              <w:right w:val="single" w:sz="4" w:space="0" w:color="auto"/>
            </w:tcBorders>
            <w:noWrap/>
            <w:vAlign w:val="center"/>
          </w:tcPr>
          <w:p w14:paraId="05B3CF8F"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40</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5E2E41D7"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FA0CB58"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6A5BA92"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EF35771"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86E732D"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045591F"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FFFFFF" w:themeFill="background1"/>
            <w:noWrap/>
            <w:vAlign w:val="center"/>
          </w:tcPr>
          <w:p w14:paraId="7F78B095" w14:textId="77777777" w:rsidR="002C3CB2" w:rsidRPr="00444D4B" w:rsidRDefault="002C3CB2" w:rsidP="002C3CB2">
            <w:pPr>
              <w:spacing w:after="0" w:line="240" w:lineRule="auto"/>
              <w:jc w:val="center"/>
              <w:rPr>
                <w:rFonts w:ascii="Arial" w:eastAsia="Times New Roman" w:hAnsi="Arial" w:cs="Arial"/>
                <w:b/>
                <w:bCs/>
                <w:sz w:val="20"/>
                <w:szCs w:val="20"/>
                <w:lang w:eastAsia="en-ZA"/>
              </w:rPr>
            </w:pPr>
            <w:r w:rsidRPr="0048016E">
              <w:rPr>
                <w:rFonts w:ascii="Arial" w:eastAsia="Times New Roman" w:hAnsi="Arial" w:cs="Arial"/>
                <w:sz w:val="20"/>
                <w:szCs w:val="20"/>
                <w:lang w:eastAsia="en-ZA"/>
              </w:rPr>
              <w:t>20</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tcPr>
          <w:p w14:paraId="541B386B" w14:textId="77777777" w:rsidR="002C3CB2" w:rsidRPr="00DE5F50"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tcPr>
          <w:p w14:paraId="33504580" w14:textId="77777777" w:rsidR="002C3CB2" w:rsidRPr="006875CB" w:rsidRDefault="002C3CB2" w:rsidP="002C3CB2">
            <w:pPr>
              <w:spacing w:after="0" w:line="240" w:lineRule="auto"/>
              <w:jc w:val="center"/>
              <w:rPr>
                <w:rFonts w:ascii="Arial" w:eastAsia="Times New Roman" w:hAnsi="Arial" w:cs="Arial"/>
                <w:b/>
                <w:bCs/>
                <w:sz w:val="20"/>
                <w:szCs w:val="20"/>
                <w:lang w:eastAsia="en-ZA"/>
              </w:rPr>
            </w:pPr>
            <w:r w:rsidRPr="0048016E">
              <w:rPr>
                <w:rFonts w:ascii="Arial" w:eastAsia="Times New Roman" w:hAnsi="Arial" w:cs="Arial"/>
                <w:sz w:val="20"/>
                <w:szCs w:val="20"/>
                <w:lang w:eastAsia="en-ZA"/>
              </w:rPr>
              <w:t>60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987172B" w14:textId="77777777" w:rsidR="002C3CB2" w:rsidRPr="00444D4B" w:rsidRDefault="002C3CB2" w:rsidP="002C3CB2">
            <w:pPr>
              <w:spacing w:after="0" w:line="240" w:lineRule="auto"/>
              <w:jc w:val="center"/>
              <w:rPr>
                <w:rFonts w:ascii="Arial" w:hAnsi="Arial" w:cs="Arial"/>
                <w:b/>
                <w:bCs/>
                <w:color w:val="70AD47" w:themeColor="accent6"/>
                <w:sz w:val="20"/>
                <w:szCs w:val="20"/>
              </w:rPr>
            </w:pPr>
          </w:p>
        </w:tc>
      </w:tr>
      <w:tr w:rsidR="002C3CB2" w:rsidRPr="00670DB4" w14:paraId="470F2939" w14:textId="77777777" w:rsidTr="002C3CB2">
        <w:trPr>
          <w:trHeight w:val="1057"/>
          <w:jc w:val="center"/>
        </w:trPr>
        <w:tc>
          <w:tcPr>
            <w:tcW w:w="607" w:type="dxa"/>
            <w:vMerge w:val="restart"/>
            <w:tcBorders>
              <w:top w:val="single" w:sz="4" w:space="0" w:color="auto"/>
              <w:left w:val="single" w:sz="4" w:space="0" w:color="auto"/>
              <w:right w:val="single" w:sz="4" w:space="0" w:color="auto"/>
            </w:tcBorders>
            <w:shd w:val="clear" w:color="auto" w:fill="auto"/>
            <w:noWrap/>
            <w:vAlign w:val="center"/>
            <w:hideMark/>
          </w:tcPr>
          <w:p w14:paraId="4B8BAE5A"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B40251">
              <w:rPr>
                <w:rFonts w:ascii="Arial" w:eastAsia="Times New Roman" w:hAnsi="Arial" w:cs="Arial"/>
                <w:b/>
                <w:bCs/>
                <w:sz w:val="20"/>
                <w:szCs w:val="20"/>
                <w:lang w:eastAsia="en-ZA"/>
              </w:rPr>
              <w:t>1.4</w:t>
            </w:r>
          </w:p>
        </w:tc>
        <w:tc>
          <w:tcPr>
            <w:tcW w:w="606" w:type="dxa"/>
            <w:tcBorders>
              <w:top w:val="single" w:sz="4" w:space="0" w:color="auto"/>
              <w:left w:val="nil"/>
              <w:bottom w:val="single" w:sz="4" w:space="0" w:color="auto"/>
              <w:right w:val="single" w:sz="4" w:space="0" w:color="auto"/>
            </w:tcBorders>
            <w:shd w:val="clear" w:color="auto" w:fill="auto"/>
            <w:vAlign w:val="center"/>
            <w:hideMark/>
          </w:tcPr>
          <w:p w14:paraId="48AC9C6B"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B40251">
              <w:rPr>
                <w:rFonts w:ascii="Arial" w:eastAsia="Times New Roman" w:hAnsi="Arial" w:cs="Arial"/>
                <w:b/>
                <w:bCs/>
                <w:sz w:val="20"/>
                <w:szCs w:val="20"/>
                <w:lang w:eastAsia="en-ZA"/>
              </w:rPr>
              <w:t>1.4.1</w:t>
            </w:r>
          </w:p>
        </w:tc>
        <w:tc>
          <w:tcPr>
            <w:tcW w:w="1977" w:type="dxa"/>
            <w:tcBorders>
              <w:top w:val="single" w:sz="4" w:space="0" w:color="auto"/>
              <w:left w:val="nil"/>
              <w:bottom w:val="single" w:sz="4" w:space="0" w:color="auto"/>
              <w:right w:val="single" w:sz="4" w:space="0" w:color="auto"/>
            </w:tcBorders>
            <w:shd w:val="clear" w:color="auto" w:fill="auto"/>
            <w:vAlign w:val="center"/>
            <w:hideMark/>
          </w:tcPr>
          <w:p w14:paraId="20F99A07" w14:textId="77777777" w:rsidR="002C3CB2" w:rsidRPr="00E81EC9"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To fulfil a coordinating role in terms of town and regional planning within the Cape Winelands District.</w:t>
            </w:r>
          </w:p>
        </w:tc>
        <w:tc>
          <w:tcPr>
            <w:tcW w:w="749" w:type="dxa"/>
            <w:tcBorders>
              <w:top w:val="single" w:sz="4" w:space="0" w:color="auto"/>
              <w:left w:val="nil"/>
              <w:bottom w:val="single" w:sz="4" w:space="0" w:color="auto"/>
              <w:right w:val="single" w:sz="4" w:space="0" w:color="auto"/>
            </w:tcBorders>
            <w:shd w:val="clear" w:color="auto" w:fill="auto"/>
            <w:vAlign w:val="center"/>
            <w:hideMark/>
          </w:tcPr>
          <w:p w14:paraId="2296BA43"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B40251">
              <w:rPr>
                <w:rFonts w:ascii="Arial" w:eastAsia="Times New Roman" w:hAnsi="Arial" w:cs="Arial"/>
                <w:b/>
                <w:bCs/>
                <w:sz w:val="20"/>
                <w:szCs w:val="20"/>
                <w:lang w:eastAsia="en-ZA"/>
              </w:rPr>
              <w:t>1.4.1.1</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14:paraId="0B746D44" w14:textId="77777777" w:rsidR="002C3CB2" w:rsidRPr="00E81EC9"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Annual review of CWDM’s SDF, submitted to Council for</w:t>
            </w:r>
            <w:r>
              <w:rPr>
                <w:rFonts w:asciiTheme="majorHAnsi" w:hAnsiTheme="majorHAnsi" w:cstheme="majorHAnsi"/>
                <w:sz w:val="20"/>
                <w:szCs w:val="20"/>
              </w:rPr>
              <w:t xml:space="preserve"> consideration for</w:t>
            </w:r>
            <w:r w:rsidRPr="00E81EC9">
              <w:rPr>
                <w:rFonts w:asciiTheme="majorHAnsi" w:hAnsiTheme="majorHAnsi" w:cstheme="majorHAnsi"/>
                <w:sz w:val="20"/>
                <w:szCs w:val="20"/>
              </w:rPr>
              <w:t xml:space="preserve"> approval.</w:t>
            </w:r>
          </w:p>
        </w:tc>
        <w:tc>
          <w:tcPr>
            <w:tcW w:w="1067" w:type="dxa"/>
            <w:tcBorders>
              <w:top w:val="single" w:sz="4" w:space="0" w:color="auto"/>
              <w:left w:val="single" w:sz="4" w:space="0" w:color="auto"/>
              <w:bottom w:val="single" w:sz="4" w:space="0" w:color="auto"/>
              <w:right w:val="single" w:sz="4" w:space="0" w:color="auto"/>
            </w:tcBorders>
            <w:noWrap/>
            <w:vAlign w:val="center"/>
          </w:tcPr>
          <w:p w14:paraId="0C9083C7" w14:textId="77777777" w:rsidR="002C3CB2" w:rsidRPr="00DE5F50"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C1401"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8325F"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12F57"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20BB9"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8A06F"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AF8F33"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57F4E"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C19CC4"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7E557"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62827" w14:textId="77777777" w:rsidR="002C3CB2" w:rsidRPr="00670DB4" w:rsidRDefault="002C3CB2" w:rsidP="002C3CB2">
            <w:pPr>
              <w:spacing w:after="0" w:line="240" w:lineRule="auto"/>
              <w:jc w:val="center"/>
              <w:rPr>
                <w:rFonts w:ascii="Arial" w:eastAsia="Times New Roman" w:hAnsi="Arial" w:cs="Arial"/>
                <w:sz w:val="16"/>
                <w:szCs w:val="20"/>
                <w:lang w:eastAsia="en-ZA"/>
              </w:rPr>
            </w:pPr>
          </w:p>
        </w:tc>
      </w:tr>
      <w:tr w:rsidR="002C3CB2" w:rsidRPr="00670DB4" w14:paraId="0F5E4801" w14:textId="77777777" w:rsidTr="002C3CB2">
        <w:trPr>
          <w:trHeight w:val="1095"/>
          <w:jc w:val="center"/>
        </w:trPr>
        <w:tc>
          <w:tcPr>
            <w:tcW w:w="607" w:type="dxa"/>
            <w:vMerge/>
            <w:tcBorders>
              <w:top w:val="single" w:sz="4" w:space="0" w:color="auto"/>
              <w:left w:val="single" w:sz="4" w:space="0" w:color="auto"/>
              <w:right w:val="single" w:sz="4" w:space="0" w:color="auto"/>
            </w:tcBorders>
            <w:shd w:val="clear" w:color="auto" w:fill="auto"/>
            <w:noWrap/>
            <w:vAlign w:val="center"/>
          </w:tcPr>
          <w:p w14:paraId="2BAD4D5E"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p>
        </w:tc>
        <w:tc>
          <w:tcPr>
            <w:tcW w:w="606" w:type="dxa"/>
            <w:tcBorders>
              <w:top w:val="single" w:sz="4" w:space="0" w:color="auto"/>
              <w:left w:val="nil"/>
              <w:bottom w:val="single" w:sz="4" w:space="0" w:color="auto"/>
              <w:right w:val="single" w:sz="4" w:space="0" w:color="auto"/>
            </w:tcBorders>
            <w:shd w:val="clear" w:color="auto" w:fill="auto"/>
            <w:vAlign w:val="center"/>
          </w:tcPr>
          <w:p w14:paraId="327DEAF0"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94453E">
              <w:rPr>
                <w:rFonts w:ascii="Arial" w:hAnsi="Arial" w:cs="Arial"/>
                <w:b/>
                <w:sz w:val="20"/>
                <w:szCs w:val="20"/>
              </w:rPr>
              <w:t>1.4.2</w:t>
            </w:r>
          </w:p>
        </w:tc>
        <w:tc>
          <w:tcPr>
            <w:tcW w:w="1977" w:type="dxa"/>
            <w:tcBorders>
              <w:top w:val="single" w:sz="4" w:space="0" w:color="auto"/>
              <w:left w:val="nil"/>
              <w:bottom w:val="single" w:sz="4" w:space="0" w:color="auto"/>
              <w:right w:val="single" w:sz="4" w:space="0" w:color="auto"/>
            </w:tcBorders>
            <w:shd w:val="clear" w:color="auto" w:fill="auto"/>
            <w:vAlign w:val="center"/>
          </w:tcPr>
          <w:p w14:paraId="23AAC039" w14:textId="77777777" w:rsidR="002C3CB2" w:rsidRPr="00E81EC9" w:rsidRDefault="002C3CB2" w:rsidP="002C3CB2">
            <w:pPr>
              <w:spacing w:after="0"/>
              <w:rPr>
                <w:rFonts w:asciiTheme="majorHAnsi" w:hAnsiTheme="majorHAnsi" w:cstheme="majorHAnsi"/>
                <w:sz w:val="20"/>
                <w:szCs w:val="20"/>
              </w:rPr>
            </w:pPr>
            <w:r w:rsidRPr="00E81EC9">
              <w:rPr>
                <w:rFonts w:asciiTheme="majorHAnsi" w:hAnsiTheme="majorHAnsi" w:cstheme="majorHAnsi"/>
                <w:sz w:val="20"/>
                <w:szCs w:val="20"/>
              </w:rPr>
              <w:t>Implement environmental management activities to achieve environmental sustainability.</w:t>
            </w:r>
          </w:p>
        </w:tc>
        <w:tc>
          <w:tcPr>
            <w:tcW w:w="749" w:type="dxa"/>
            <w:tcBorders>
              <w:top w:val="single" w:sz="4" w:space="0" w:color="auto"/>
              <w:left w:val="nil"/>
              <w:bottom w:val="single" w:sz="4" w:space="0" w:color="auto"/>
              <w:right w:val="single" w:sz="4" w:space="0" w:color="auto"/>
            </w:tcBorders>
            <w:shd w:val="clear" w:color="auto" w:fill="auto"/>
            <w:vAlign w:val="center"/>
          </w:tcPr>
          <w:p w14:paraId="689D05AC" w14:textId="77777777" w:rsidR="002C3CB2" w:rsidRPr="00B40251" w:rsidRDefault="002C3CB2" w:rsidP="002C3CB2">
            <w:pPr>
              <w:spacing w:after="0" w:line="240" w:lineRule="auto"/>
              <w:jc w:val="center"/>
              <w:rPr>
                <w:rFonts w:ascii="Arial" w:eastAsia="Times New Roman" w:hAnsi="Arial" w:cs="Arial"/>
                <w:b/>
                <w:bCs/>
                <w:sz w:val="20"/>
                <w:szCs w:val="20"/>
                <w:lang w:eastAsia="en-ZA"/>
              </w:rPr>
            </w:pPr>
            <w:r w:rsidRPr="0094453E">
              <w:rPr>
                <w:rFonts w:ascii="Arial" w:hAnsi="Arial" w:cs="Arial"/>
                <w:b/>
                <w:sz w:val="20"/>
                <w:szCs w:val="20"/>
              </w:rPr>
              <w:t>1.4.2.1</w:t>
            </w:r>
          </w:p>
        </w:tc>
        <w:tc>
          <w:tcPr>
            <w:tcW w:w="2475" w:type="dxa"/>
            <w:tcBorders>
              <w:top w:val="single" w:sz="4" w:space="0" w:color="auto"/>
              <w:left w:val="nil"/>
              <w:bottom w:val="single" w:sz="4" w:space="0" w:color="auto"/>
              <w:right w:val="single" w:sz="4" w:space="0" w:color="auto"/>
            </w:tcBorders>
            <w:shd w:val="clear" w:color="auto" w:fill="auto"/>
            <w:vAlign w:val="bottom"/>
          </w:tcPr>
          <w:p w14:paraId="6AEF95D0" w14:textId="77777777" w:rsidR="002C3CB2" w:rsidRPr="00E81EC9" w:rsidRDefault="002C3CB2" w:rsidP="002C3CB2">
            <w:pPr>
              <w:spacing w:after="0"/>
              <w:rPr>
                <w:rFonts w:asciiTheme="majorHAnsi" w:hAnsiTheme="majorHAnsi" w:cstheme="majorHAnsi"/>
                <w:sz w:val="20"/>
                <w:szCs w:val="20"/>
              </w:rPr>
            </w:pPr>
            <w:r w:rsidRPr="00363A00">
              <w:rPr>
                <w:rFonts w:asciiTheme="majorHAnsi" w:hAnsiTheme="majorHAnsi" w:cstheme="majorHAnsi"/>
                <w:sz w:val="20"/>
                <w:szCs w:val="20"/>
              </w:rPr>
              <w:t>Number of hectares cleared through the EPWP Invasive Alien Vegetation Management Project.</w:t>
            </w:r>
          </w:p>
        </w:tc>
        <w:tc>
          <w:tcPr>
            <w:tcW w:w="1067" w:type="dxa"/>
            <w:tcBorders>
              <w:top w:val="single" w:sz="4" w:space="0" w:color="auto"/>
              <w:left w:val="single" w:sz="4" w:space="0" w:color="auto"/>
              <w:bottom w:val="single" w:sz="4" w:space="0" w:color="auto"/>
              <w:right w:val="single" w:sz="4" w:space="0" w:color="auto"/>
            </w:tcBorders>
            <w:noWrap/>
            <w:vAlign w:val="center"/>
          </w:tcPr>
          <w:p w14:paraId="04532FD9"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2250</w:t>
            </w: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F3EE0"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BBCD8"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8570C"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806A7D"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1EBF1"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bCs/>
                <w:sz w:val="20"/>
                <w:szCs w:val="20"/>
                <w:lang w:eastAsia="en-ZA"/>
              </w:rPr>
              <w:t>1000</w:t>
            </w:r>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54EAD"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7F951"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bCs/>
                <w:sz w:val="20"/>
                <w:szCs w:val="20"/>
                <w:lang w:eastAsia="en-ZA"/>
              </w:rPr>
              <w:t>1550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549AA6"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DC6D1" w14:textId="77777777" w:rsidR="002C3CB2"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bCs/>
                <w:sz w:val="20"/>
                <w:szCs w:val="20"/>
                <w:lang w:eastAsia="en-ZA"/>
              </w:rPr>
              <w:t>2550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12B12" w14:textId="77777777" w:rsidR="002C3CB2" w:rsidRPr="00670DB4" w:rsidRDefault="002C3CB2" w:rsidP="002C3CB2">
            <w:pPr>
              <w:spacing w:after="0" w:line="240" w:lineRule="auto"/>
              <w:jc w:val="center"/>
              <w:rPr>
                <w:rFonts w:ascii="Arial" w:eastAsia="Times New Roman" w:hAnsi="Arial" w:cs="Arial"/>
                <w:sz w:val="16"/>
                <w:szCs w:val="20"/>
                <w:lang w:eastAsia="en-ZA"/>
              </w:rPr>
            </w:pPr>
          </w:p>
        </w:tc>
      </w:tr>
      <w:tr w:rsidR="002C3CB2" w:rsidRPr="00670DB4" w14:paraId="7BEB006F" w14:textId="77777777" w:rsidTr="002C3CB2">
        <w:trPr>
          <w:trHeight w:val="1105"/>
          <w:jc w:val="center"/>
        </w:trPr>
        <w:tc>
          <w:tcPr>
            <w:tcW w:w="607" w:type="dxa"/>
            <w:vMerge/>
            <w:tcBorders>
              <w:top w:val="single" w:sz="4" w:space="0" w:color="auto"/>
              <w:left w:val="single" w:sz="4" w:space="0" w:color="auto"/>
              <w:right w:val="single" w:sz="4" w:space="0" w:color="auto"/>
            </w:tcBorders>
            <w:vAlign w:val="center"/>
            <w:hideMark/>
          </w:tcPr>
          <w:p w14:paraId="2EFD0895" w14:textId="77777777" w:rsidR="002C3CB2" w:rsidRPr="008E2ADF" w:rsidRDefault="002C3CB2" w:rsidP="002C3CB2">
            <w:pPr>
              <w:spacing w:after="0" w:line="240" w:lineRule="auto"/>
              <w:jc w:val="center"/>
              <w:rPr>
                <w:rFonts w:ascii="Arial" w:eastAsia="Times New Roman" w:hAnsi="Arial" w:cs="Arial"/>
                <w:b/>
                <w:bCs/>
                <w:color w:val="FF0000"/>
                <w:sz w:val="20"/>
                <w:szCs w:val="20"/>
                <w:lang w:eastAsia="en-ZA"/>
              </w:rPr>
            </w:pPr>
          </w:p>
        </w:tc>
        <w:tc>
          <w:tcPr>
            <w:tcW w:w="606" w:type="dxa"/>
            <w:vMerge w:val="restart"/>
            <w:tcBorders>
              <w:top w:val="single" w:sz="4" w:space="0" w:color="auto"/>
              <w:left w:val="single" w:sz="4" w:space="0" w:color="auto"/>
              <w:right w:val="single" w:sz="4" w:space="0" w:color="auto"/>
            </w:tcBorders>
            <w:shd w:val="clear" w:color="auto" w:fill="auto"/>
            <w:noWrap/>
            <w:vAlign w:val="center"/>
            <w:hideMark/>
          </w:tcPr>
          <w:p w14:paraId="3C3F1B23" w14:textId="77777777" w:rsidR="002C3CB2" w:rsidRPr="0094453E" w:rsidRDefault="002C3CB2" w:rsidP="002C3CB2">
            <w:pPr>
              <w:spacing w:after="0" w:line="240" w:lineRule="auto"/>
              <w:jc w:val="center"/>
              <w:rPr>
                <w:rFonts w:ascii="Arial" w:eastAsia="Times New Roman" w:hAnsi="Arial" w:cs="Arial"/>
                <w:b/>
                <w:bCs/>
                <w:sz w:val="20"/>
                <w:szCs w:val="20"/>
                <w:lang w:eastAsia="en-ZA"/>
              </w:rPr>
            </w:pPr>
            <w:r w:rsidRPr="0094453E">
              <w:rPr>
                <w:rFonts w:ascii="Arial" w:eastAsia="Times New Roman" w:hAnsi="Arial" w:cs="Arial"/>
                <w:b/>
                <w:bCs/>
                <w:sz w:val="20"/>
                <w:szCs w:val="20"/>
                <w:lang w:eastAsia="en-ZA"/>
              </w:rPr>
              <w:t>1.4.3</w:t>
            </w:r>
          </w:p>
        </w:tc>
        <w:tc>
          <w:tcPr>
            <w:tcW w:w="1977" w:type="dxa"/>
            <w:vMerge w:val="restart"/>
            <w:tcBorders>
              <w:top w:val="single" w:sz="4" w:space="0" w:color="auto"/>
              <w:left w:val="single" w:sz="4" w:space="0" w:color="auto"/>
              <w:right w:val="single" w:sz="4" w:space="0" w:color="auto"/>
            </w:tcBorders>
            <w:shd w:val="clear" w:color="auto" w:fill="auto"/>
            <w:vAlign w:val="center"/>
            <w:hideMark/>
          </w:tcPr>
          <w:p w14:paraId="5C00F3D7" w14:textId="77777777" w:rsidR="002C3CB2" w:rsidRPr="0094453E" w:rsidRDefault="002C3CB2" w:rsidP="002C3CB2">
            <w:pPr>
              <w:spacing w:after="0" w:line="240" w:lineRule="auto"/>
              <w:rPr>
                <w:rFonts w:ascii="Arial" w:eastAsia="Times New Roman" w:hAnsi="Arial" w:cs="Arial"/>
                <w:sz w:val="20"/>
                <w:szCs w:val="20"/>
                <w:lang w:eastAsia="en-ZA"/>
              </w:rPr>
            </w:pPr>
            <w:r w:rsidRPr="00D93BD7">
              <w:rPr>
                <w:rFonts w:ascii="Arial" w:hAnsi="Arial" w:cs="Arial"/>
                <w:sz w:val="20"/>
                <w:szCs w:val="20"/>
              </w:rPr>
              <w:t xml:space="preserve">To fulfil a coordinating role in terms of Economic and Tourism Development within the </w:t>
            </w:r>
            <w:r>
              <w:rPr>
                <w:rFonts w:ascii="Arial" w:hAnsi="Arial" w:cs="Arial"/>
                <w:sz w:val="20"/>
                <w:szCs w:val="20"/>
              </w:rPr>
              <w:t>Cape Winelands District.</w:t>
            </w:r>
          </w:p>
        </w:tc>
        <w:tc>
          <w:tcPr>
            <w:tcW w:w="749" w:type="dxa"/>
            <w:tcBorders>
              <w:top w:val="nil"/>
              <w:left w:val="nil"/>
              <w:bottom w:val="single" w:sz="4" w:space="0" w:color="auto"/>
              <w:right w:val="single" w:sz="4" w:space="0" w:color="auto"/>
            </w:tcBorders>
            <w:shd w:val="clear" w:color="auto" w:fill="auto"/>
            <w:vAlign w:val="center"/>
          </w:tcPr>
          <w:p w14:paraId="2B976F0D" w14:textId="77777777" w:rsidR="002C3CB2" w:rsidRPr="0094453E" w:rsidRDefault="002C3CB2" w:rsidP="002C3CB2">
            <w:pPr>
              <w:spacing w:after="0" w:line="240" w:lineRule="auto"/>
              <w:jc w:val="center"/>
              <w:rPr>
                <w:rFonts w:ascii="Arial" w:eastAsia="Times New Roman" w:hAnsi="Arial" w:cs="Arial"/>
                <w:b/>
                <w:bCs/>
                <w:sz w:val="20"/>
                <w:szCs w:val="20"/>
                <w:lang w:eastAsia="en-ZA"/>
              </w:rPr>
            </w:pPr>
            <w:r w:rsidRPr="0094453E">
              <w:rPr>
                <w:rFonts w:ascii="Arial" w:eastAsia="Times New Roman" w:hAnsi="Arial" w:cs="Arial"/>
                <w:b/>
                <w:bCs/>
                <w:sz w:val="20"/>
                <w:szCs w:val="20"/>
                <w:lang w:eastAsia="en-ZA"/>
              </w:rPr>
              <w:t>1.4.3.1</w:t>
            </w:r>
          </w:p>
        </w:tc>
        <w:tc>
          <w:tcPr>
            <w:tcW w:w="2475" w:type="dxa"/>
            <w:tcBorders>
              <w:top w:val="nil"/>
              <w:left w:val="nil"/>
              <w:bottom w:val="single" w:sz="4" w:space="0" w:color="auto"/>
              <w:right w:val="single" w:sz="4" w:space="0" w:color="auto"/>
            </w:tcBorders>
            <w:shd w:val="clear" w:color="auto" w:fill="auto"/>
            <w:vAlign w:val="center"/>
          </w:tcPr>
          <w:p w14:paraId="6B8C076F" w14:textId="77777777" w:rsidR="002C3CB2" w:rsidRPr="0094453E" w:rsidRDefault="002C3CB2" w:rsidP="002C3CB2">
            <w:pPr>
              <w:spacing w:after="0"/>
              <w:rPr>
                <w:rFonts w:ascii="Arial" w:hAnsi="Arial" w:cs="Arial"/>
                <w:sz w:val="20"/>
                <w:szCs w:val="20"/>
              </w:rPr>
            </w:pPr>
            <w:r w:rsidRPr="00D93BD7">
              <w:rPr>
                <w:rFonts w:ascii="Arial" w:hAnsi="Arial" w:cs="Arial"/>
                <w:sz w:val="20"/>
                <w:szCs w:val="20"/>
              </w:rPr>
              <w:t>Number of LTA Forums coordinated by the CWDM.</w:t>
            </w:r>
          </w:p>
        </w:tc>
        <w:tc>
          <w:tcPr>
            <w:tcW w:w="1067" w:type="dxa"/>
            <w:tcBorders>
              <w:top w:val="nil"/>
              <w:left w:val="nil"/>
              <w:bottom w:val="single" w:sz="4" w:space="0" w:color="auto"/>
              <w:right w:val="single" w:sz="4" w:space="0" w:color="auto"/>
            </w:tcBorders>
            <w:noWrap/>
            <w:vAlign w:val="center"/>
          </w:tcPr>
          <w:p w14:paraId="760612A0" w14:textId="77777777" w:rsidR="002C3CB2" w:rsidRPr="00407F67"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62057424"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6457833"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220FE51"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6C92F56"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F29BBC6" w14:textId="77777777" w:rsidR="002C3CB2" w:rsidRPr="00670DB4" w:rsidRDefault="002C3CB2" w:rsidP="002C3CB2">
            <w:pPr>
              <w:spacing w:after="0" w:line="240" w:lineRule="auto"/>
              <w:jc w:val="center"/>
              <w:rPr>
                <w:rFonts w:ascii="Arial" w:eastAsia="Times New Roman" w:hAnsi="Arial" w:cs="Arial"/>
                <w:bCs/>
                <w:sz w:val="20"/>
                <w:szCs w:val="20"/>
                <w:lang w:eastAsia="en-ZA"/>
              </w:rPr>
            </w:pPr>
            <w:r w:rsidRPr="00670DB4">
              <w:rPr>
                <w:rFonts w:ascii="Arial" w:eastAsia="Times New Roman" w:hAnsi="Arial" w:cs="Arial"/>
                <w:bCs/>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F158A59" w14:textId="77777777" w:rsidR="002C3CB2" w:rsidRPr="00670DB4" w:rsidRDefault="002C3CB2" w:rsidP="002C3CB2">
            <w:pPr>
              <w:spacing w:after="0" w:line="240" w:lineRule="auto"/>
              <w:jc w:val="center"/>
              <w:rPr>
                <w:rFonts w:ascii="Arial" w:eastAsia="Times New Roman" w:hAnsi="Arial" w:cs="Arial"/>
                <w:bCs/>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586955FE" w14:textId="77777777" w:rsidR="002C3CB2" w:rsidRPr="00670DB4" w:rsidRDefault="002C3CB2" w:rsidP="002C3CB2">
            <w:pPr>
              <w:spacing w:after="0" w:line="240" w:lineRule="auto"/>
              <w:jc w:val="center"/>
              <w:rPr>
                <w:rFonts w:ascii="Arial" w:eastAsia="Times New Roman" w:hAnsi="Arial" w:cs="Arial"/>
                <w:bCs/>
                <w:sz w:val="20"/>
                <w:szCs w:val="20"/>
                <w:lang w:eastAsia="en-ZA"/>
              </w:rPr>
            </w:pPr>
            <w:r w:rsidRPr="00670DB4">
              <w:rPr>
                <w:rFonts w:ascii="Arial" w:eastAsia="Times New Roman" w:hAnsi="Arial" w:cs="Arial"/>
                <w:bCs/>
                <w:sz w:val="20"/>
                <w:szCs w:val="20"/>
                <w:lang w:eastAsia="en-ZA"/>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C14CD0F" w14:textId="77777777" w:rsidR="002C3CB2" w:rsidRPr="00670DB4" w:rsidRDefault="002C3CB2" w:rsidP="002C3CB2">
            <w:pPr>
              <w:spacing w:after="0" w:line="240" w:lineRule="auto"/>
              <w:jc w:val="center"/>
              <w:rPr>
                <w:rFonts w:ascii="Arial" w:eastAsia="Times New Roman" w:hAnsi="Arial" w:cs="Arial"/>
                <w:bCs/>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50BA5D9" w14:textId="77777777" w:rsidR="002C3CB2" w:rsidRPr="00670DB4" w:rsidRDefault="002C3CB2" w:rsidP="002C3CB2">
            <w:pPr>
              <w:spacing w:after="0" w:line="240" w:lineRule="auto"/>
              <w:jc w:val="center"/>
              <w:rPr>
                <w:rFonts w:ascii="Arial" w:eastAsia="Times New Roman" w:hAnsi="Arial" w:cs="Arial"/>
                <w:bCs/>
                <w:sz w:val="20"/>
                <w:szCs w:val="20"/>
                <w:lang w:eastAsia="en-ZA"/>
              </w:rPr>
            </w:pPr>
            <w:r w:rsidRPr="00670DB4">
              <w:rPr>
                <w:rFonts w:ascii="Arial" w:eastAsia="Times New Roman" w:hAnsi="Arial" w:cs="Arial"/>
                <w:bCs/>
                <w:sz w:val="20"/>
                <w:szCs w:val="20"/>
                <w:lang w:eastAsia="en-ZA"/>
              </w:rPr>
              <w:t>4</w:t>
            </w:r>
          </w:p>
        </w:tc>
        <w:tc>
          <w:tcPr>
            <w:tcW w:w="1134" w:type="dxa"/>
            <w:tcBorders>
              <w:top w:val="single" w:sz="4" w:space="0" w:color="auto"/>
              <w:left w:val="nil"/>
              <w:bottom w:val="single" w:sz="4" w:space="0" w:color="auto"/>
              <w:right w:val="single" w:sz="4" w:space="0" w:color="auto"/>
            </w:tcBorders>
            <w:shd w:val="clear" w:color="auto" w:fill="auto"/>
            <w:noWrap/>
          </w:tcPr>
          <w:p w14:paraId="4AE630CD" w14:textId="77777777" w:rsidR="002C3CB2" w:rsidRPr="00670DB4" w:rsidRDefault="002C3CB2" w:rsidP="002C3CB2">
            <w:pPr>
              <w:spacing w:after="0" w:line="240" w:lineRule="auto"/>
              <w:jc w:val="center"/>
              <w:rPr>
                <w:bCs/>
                <w:sz w:val="20"/>
                <w:szCs w:val="20"/>
              </w:rPr>
            </w:pPr>
          </w:p>
        </w:tc>
      </w:tr>
      <w:tr w:rsidR="002C3CB2" w:rsidRPr="00670DB4" w14:paraId="499293B2" w14:textId="77777777" w:rsidTr="002C3CB2">
        <w:trPr>
          <w:trHeight w:val="1125"/>
          <w:jc w:val="center"/>
        </w:trPr>
        <w:tc>
          <w:tcPr>
            <w:tcW w:w="607" w:type="dxa"/>
            <w:vMerge/>
            <w:tcBorders>
              <w:left w:val="single" w:sz="4" w:space="0" w:color="auto"/>
              <w:right w:val="single" w:sz="4" w:space="0" w:color="auto"/>
            </w:tcBorders>
            <w:vAlign w:val="center"/>
          </w:tcPr>
          <w:p w14:paraId="017CABF9" w14:textId="77777777" w:rsidR="002C3CB2" w:rsidRPr="008E2ADF" w:rsidRDefault="002C3CB2" w:rsidP="002C3CB2">
            <w:pPr>
              <w:spacing w:after="0" w:line="240" w:lineRule="auto"/>
              <w:jc w:val="center"/>
              <w:rPr>
                <w:rFonts w:ascii="Arial" w:eastAsia="Times New Roman" w:hAnsi="Arial" w:cs="Arial"/>
                <w:b/>
                <w:bCs/>
                <w:color w:val="FF0000"/>
                <w:sz w:val="20"/>
                <w:szCs w:val="20"/>
                <w:lang w:eastAsia="en-ZA"/>
              </w:rPr>
            </w:pPr>
          </w:p>
        </w:tc>
        <w:tc>
          <w:tcPr>
            <w:tcW w:w="606" w:type="dxa"/>
            <w:vMerge/>
            <w:tcBorders>
              <w:left w:val="single" w:sz="4" w:space="0" w:color="auto"/>
              <w:bottom w:val="single" w:sz="4" w:space="0" w:color="auto"/>
              <w:right w:val="single" w:sz="4" w:space="0" w:color="auto"/>
            </w:tcBorders>
            <w:shd w:val="clear" w:color="auto" w:fill="auto"/>
            <w:noWrap/>
            <w:vAlign w:val="center"/>
          </w:tcPr>
          <w:p w14:paraId="26DE167F" w14:textId="77777777" w:rsidR="002C3CB2" w:rsidRPr="0094453E" w:rsidRDefault="002C3CB2" w:rsidP="002C3CB2">
            <w:pPr>
              <w:spacing w:after="0" w:line="240" w:lineRule="auto"/>
              <w:jc w:val="center"/>
              <w:rPr>
                <w:rFonts w:ascii="Arial" w:eastAsia="Times New Roman" w:hAnsi="Arial" w:cs="Arial"/>
                <w:b/>
                <w:bCs/>
                <w:sz w:val="20"/>
                <w:szCs w:val="20"/>
                <w:lang w:eastAsia="en-ZA"/>
              </w:rPr>
            </w:pPr>
          </w:p>
        </w:tc>
        <w:tc>
          <w:tcPr>
            <w:tcW w:w="1977" w:type="dxa"/>
            <w:vMerge/>
            <w:tcBorders>
              <w:left w:val="single" w:sz="4" w:space="0" w:color="auto"/>
              <w:bottom w:val="single" w:sz="4" w:space="0" w:color="auto"/>
              <w:right w:val="single" w:sz="4" w:space="0" w:color="auto"/>
            </w:tcBorders>
            <w:shd w:val="clear" w:color="auto" w:fill="auto"/>
            <w:vAlign w:val="center"/>
          </w:tcPr>
          <w:p w14:paraId="3111D1F7" w14:textId="77777777" w:rsidR="002C3CB2" w:rsidRPr="0094453E" w:rsidRDefault="002C3CB2" w:rsidP="002C3CB2">
            <w:pPr>
              <w:spacing w:after="0" w:line="240" w:lineRule="auto"/>
              <w:rPr>
                <w:rFonts w:ascii="Arial" w:eastAsia="Times New Roman" w:hAnsi="Arial" w:cs="Arial"/>
                <w:sz w:val="20"/>
                <w:szCs w:val="20"/>
                <w:lang w:eastAsia="en-ZA"/>
              </w:rPr>
            </w:pPr>
          </w:p>
        </w:tc>
        <w:tc>
          <w:tcPr>
            <w:tcW w:w="749" w:type="dxa"/>
            <w:tcBorders>
              <w:top w:val="nil"/>
              <w:left w:val="nil"/>
              <w:bottom w:val="single" w:sz="4" w:space="0" w:color="auto"/>
              <w:right w:val="single" w:sz="4" w:space="0" w:color="auto"/>
            </w:tcBorders>
            <w:shd w:val="clear" w:color="auto" w:fill="auto"/>
            <w:vAlign w:val="center"/>
          </w:tcPr>
          <w:p w14:paraId="13B0CF2E" w14:textId="77777777" w:rsidR="002C3CB2" w:rsidRPr="0094453E" w:rsidRDefault="002C3CB2" w:rsidP="002C3CB2">
            <w:pPr>
              <w:spacing w:after="0" w:line="240" w:lineRule="auto"/>
              <w:jc w:val="center"/>
              <w:rPr>
                <w:rFonts w:ascii="Arial" w:eastAsia="Times New Roman" w:hAnsi="Arial" w:cs="Arial"/>
                <w:b/>
                <w:bCs/>
                <w:sz w:val="20"/>
                <w:szCs w:val="20"/>
                <w:lang w:eastAsia="en-ZA"/>
              </w:rPr>
            </w:pPr>
            <w:r w:rsidRPr="0094453E">
              <w:rPr>
                <w:rFonts w:ascii="Arial" w:eastAsia="Times New Roman" w:hAnsi="Arial" w:cs="Arial"/>
                <w:b/>
                <w:bCs/>
                <w:sz w:val="20"/>
                <w:szCs w:val="20"/>
                <w:lang w:eastAsia="en-ZA"/>
              </w:rPr>
              <w:t>1.4.3.2</w:t>
            </w:r>
          </w:p>
        </w:tc>
        <w:tc>
          <w:tcPr>
            <w:tcW w:w="2475" w:type="dxa"/>
            <w:tcBorders>
              <w:top w:val="nil"/>
              <w:left w:val="nil"/>
              <w:bottom w:val="single" w:sz="4" w:space="0" w:color="auto"/>
              <w:right w:val="single" w:sz="4" w:space="0" w:color="auto"/>
            </w:tcBorders>
            <w:shd w:val="clear" w:color="auto" w:fill="auto"/>
            <w:vAlign w:val="center"/>
          </w:tcPr>
          <w:p w14:paraId="0108DCC3" w14:textId="77777777" w:rsidR="002C3CB2" w:rsidRPr="0094453E" w:rsidRDefault="002C3CB2" w:rsidP="002C3CB2">
            <w:pPr>
              <w:spacing w:after="0"/>
              <w:rPr>
                <w:rFonts w:ascii="Arial" w:hAnsi="Arial" w:cs="Arial"/>
                <w:sz w:val="20"/>
                <w:szCs w:val="20"/>
              </w:rPr>
            </w:pPr>
            <w:r w:rsidRPr="00D93BD7">
              <w:rPr>
                <w:rFonts w:ascii="Arial" w:hAnsi="Arial" w:cs="Arial"/>
                <w:sz w:val="20"/>
                <w:szCs w:val="20"/>
              </w:rPr>
              <w:t>Number of LED Forums coordinated by the CWDM.</w:t>
            </w:r>
          </w:p>
        </w:tc>
        <w:tc>
          <w:tcPr>
            <w:tcW w:w="1067" w:type="dxa"/>
            <w:tcBorders>
              <w:top w:val="nil"/>
              <w:left w:val="nil"/>
              <w:bottom w:val="single" w:sz="4" w:space="0" w:color="auto"/>
              <w:right w:val="single" w:sz="4" w:space="0" w:color="auto"/>
            </w:tcBorders>
            <w:noWrap/>
            <w:vAlign w:val="center"/>
          </w:tcPr>
          <w:p w14:paraId="4C09D3C8" w14:textId="77777777" w:rsidR="002C3CB2" w:rsidRPr="00407F67"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300E84ED"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80E3697"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14510511"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33C1839"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379FB47"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9A9B1F4"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2E1CC258"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058889B"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F7D6597" w14:textId="77777777" w:rsidR="002C3CB2" w:rsidRPr="00670DB4" w:rsidRDefault="002C3CB2" w:rsidP="002C3CB2">
            <w:pPr>
              <w:spacing w:after="0" w:line="240" w:lineRule="auto"/>
              <w:jc w:val="center"/>
              <w:rPr>
                <w:rFonts w:ascii="Arial" w:eastAsia="Times New Roman" w:hAnsi="Arial" w:cs="Arial"/>
                <w:sz w:val="20"/>
                <w:szCs w:val="20"/>
                <w:lang w:eastAsia="en-ZA"/>
              </w:rPr>
            </w:pPr>
            <w:r w:rsidRPr="00670DB4">
              <w:rPr>
                <w:rFonts w:ascii="Arial" w:eastAsia="Times New Roman" w:hAnsi="Arial" w:cs="Arial"/>
                <w:sz w:val="20"/>
                <w:szCs w:val="20"/>
                <w:lang w:eastAsia="en-ZA"/>
              </w:rPr>
              <w:t>4</w:t>
            </w:r>
          </w:p>
        </w:tc>
        <w:tc>
          <w:tcPr>
            <w:tcW w:w="1134" w:type="dxa"/>
            <w:tcBorders>
              <w:top w:val="single" w:sz="4" w:space="0" w:color="auto"/>
              <w:left w:val="nil"/>
              <w:bottom w:val="single" w:sz="4" w:space="0" w:color="auto"/>
              <w:right w:val="single" w:sz="4" w:space="0" w:color="auto"/>
            </w:tcBorders>
            <w:shd w:val="clear" w:color="auto" w:fill="auto"/>
            <w:noWrap/>
          </w:tcPr>
          <w:p w14:paraId="08AF5668" w14:textId="77777777" w:rsidR="002C3CB2" w:rsidRPr="00670DB4" w:rsidRDefault="002C3CB2" w:rsidP="002C3CB2">
            <w:pPr>
              <w:spacing w:after="0" w:line="240" w:lineRule="auto"/>
              <w:jc w:val="center"/>
              <w:rPr>
                <w:sz w:val="20"/>
                <w:szCs w:val="20"/>
              </w:rPr>
            </w:pPr>
          </w:p>
        </w:tc>
      </w:tr>
      <w:tr w:rsidR="002C3CB2" w:rsidRPr="00670DB4" w14:paraId="65A290CB" w14:textId="77777777" w:rsidTr="002C3CB2">
        <w:trPr>
          <w:trHeight w:val="1737"/>
          <w:jc w:val="center"/>
        </w:trPr>
        <w:tc>
          <w:tcPr>
            <w:tcW w:w="607" w:type="dxa"/>
            <w:vMerge w:val="restart"/>
            <w:tcBorders>
              <w:left w:val="single" w:sz="4" w:space="0" w:color="auto"/>
              <w:right w:val="single" w:sz="4" w:space="0" w:color="auto"/>
            </w:tcBorders>
            <w:vAlign w:val="center"/>
          </w:tcPr>
          <w:p w14:paraId="1738EB2F" w14:textId="77777777" w:rsidR="002C3CB2" w:rsidRPr="00A011BA" w:rsidRDefault="002C3CB2" w:rsidP="002C3CB2">
            <w:pPr>
              <w:spacing w:after="0" w:line="240" w:lineRule="auto"/>
              <w:jc w:val="center"/>
              <w:rPr>
                <w:rFonts w:ascii="Arial" w:eastAsia="Times New Roman" w:hAnsi="Arial" w:cs="Arial"/>
                <w:b/>
                <w:bCs/>
                <w:sz w:val="20"/>
                <w:szCs w:val="20"/>
                <w:lang w:eastAsia="en-ZA"/>
              </w:rPr>
            </w:pPr>
            <w:r w:rsidRPr="00A011BA">
              <w:rPr>
                <w:rFonts w:ascii="Arial" w:eastAsia="Times New Roman" w:hAnsi="Arial" w:cs="Arial"/>
                <w:b/>
                <w:bCs/>
                <w:sz w:val="20"/>
                <w:szCs w:val="20"/>
                <w:lang w:eastAsia="en-ZA"/>
              </w:rPr>
              <w:t>1.5</w:t>
            </w:r>
          </w:p>
        </w:tc>
        <w:tc>
          <w:tcPr>
            <w:tcW w:w="606" w:type="dxa"/>
            <w:vMerge w:val="restart"/>
            <w:tcBorders>
              <w:top w:val="single" w:sz="4" w:space="0" w:color="auto"/>
              <w:left w:val="single" w:sz="4" w:space="0" w:color="auto"/>
              <w:right w:val="single" w:sz="4" w:space="0" w:color="auto"/>
            </w:tcBorders>
            <w:shd w:val="clear" w:color="auto" w:fill="auto"/>
            <w:noWrap/>
            <w:vAlign w:val="center"/>
          </w:tcPr>
          <w:p w14:paraId="7DA3238A" w14:textId="77777777" w:rsidR="002C3CB2" w:rsidRPr="00A9747C" w:rsidRDefault="002C3CB2" w:rsidP="002C3CB2">
            <w:pPr>
              <w:spacing w:after="0" w:line="240" w:lineRule="auto"/>
              <w:jc w:val="center"/>
              <w:rPr>
                <w:rFonts w:ascii="Arial" w:eastAsia="Times New Roman" w:hAnsi="Arial" w:cs="Arial"/>
                <w:b/>
                <w:bCs/>
                <w:sz w:val="20"/>
                <w:szCs w:val="20"/>
                <w:lang w:eastAsia="en-ZA"/>
              </w:rPr>
            </w:pPr>
            <w:r w:rsidRPr="00A9747C">
              <w:rPr>
                <w:rFonts w:ascii="Arial" w:eastAsia="Times New Roman" w:hAnsi="Arial" w:cs="Arial"/>
                <w:b/>
                <w:bCs/>
                <w:sz w:val="20"/>
                <w:szCs w:val="20"/>
                <w:lang w:eastAsia="en-ZA"/>
              </w:rPr>
              <w:t>1.5.1</w:t>
            </w:r>
          </w:p>
        </w:tc>
        <w:tc>
          <w:tcPr>
            <w:tcW w:w="1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97718C" w14:textId="77777777" w:rsidR="002C3CB2" w:rsidRPr="00A9747C" w:rsidRDefault="002C3CB2" w:rsidP="002C3CB2">
            <w:pPr>
              <w:rPr>
                <w:rFonts w:ascii="Arial" w:eastAsia="Times New Roman" w:hAnsi="Arial" w:cs="Arial"/>
                <w:sz w:val="20"/>
                <w:szCs w:val="20"/>
                <w:lang w:eastAsia="en-ZA"/>
              </w:rPr>
            </w:pPr>
            <w:r w:rsidRPr="00D93BD7">
              <w:rPr>
                <w:rFonts w:ascii="Arial" w:hAnsi="Arial" w:cs="Arial"/>
                <w:sz w:val="20"/>
                <w:szCs w:val="20"/>
              </w:rPr>
              <w:t xml:space="preserve">To improve the livelihoods of citizens in the </w:t>
            </w:r>
            <w:r>
              <w:rPr>
                <w:rFonts w:ascii="Arial" w:hAnsi="Arial" w:cs="Arial"/>
                <w:sz w:val="20"/>
                <w:szCs w:val="20"/>
              </w:rPr>
              <w:t>Cape Winelands District.</w:t>
            </w:r>
          </w:p>
        </w:tc>
        <w:tc>
          <w:tcPr>
            <w:tcW w:w="749" w:type="dxa"/>
            <w:tcBorders>
              <w:top w:val="nil"/>
              <w:left w:val="nil"/>
              <w:bottom w:val="single" w:sz="4" w:space="0" w:color="auto"/>
              <w:right w:val="single" w:sz="4" w:space="0" w:color="auto"/>
            </w:tcBorders>
            <w:shd w:val="clear" w:color="auto" w:fill="auto"/>
            <w:vAlign w:val="center"/>
          </w:tcPr>
          <w:p w14:paraId="2AEBF0FC" w14:textId="77777777" w:rsidR="002C3CB2" w:rsidRPr="008B66A4" w:rsidRDefault="002C3CB2" w:rsidP="002C3CB2">
            <w:pPr>
              <w:spacing w:after="0" w:line="240" w:lineRule="auto"/>
              <w:jc w:val="center"/>
              <w:rPr>
                <w:rFonts w:ascii="Arial" w:eastAsia="Times New Roman" w:hAnsi="Arial" w:cs="Arial"/>
                <w:b/>
                <w:bCs/>
                <w:sz w:val="20"/>
                <w:szCs w:val="20"/>
                <w:lang w:eastAsia="en-ZA"/>
              </w:rPr>
            </w:pPr>
            <w:r w:rsidRPr="008B66A4">
              <w:rPr>
                <w:rFonts w:ascii="Arial" w:eastAsia="Times New Roman" w:hAnsi="Arial" w:cs="Arial"/>
                <w:b/>
                <w:bCs/>
                <w:sz w:val="20"/>
                <w:szCs w:val="20"/>
                <w:lang w:eastAsia="en-ZA"/>
              </w:rPr>
              <w:t>1.5.1.1</w:t>
            </w:r>
          </w:p>
        </w:tc>
        <w:tc>
          <w:tcPr>
            <w:tcW w:w="2475" w:type="dxa"/>
            <w:tcBorders>
              <w:top w:val="nil"/>
              <w:left w:val="nil"/>
              <w:bottom w:val="single" w:sz="4" w:space="0" w:color="auto"/>
              <w:right w:val="single" w:sz="4" w:space="0" w:color="auto"/>
            </w:tcBorders>
            <w:shd w:val="clear" w:color="auto" w:fill="auto"/>
            <w:vAlign w:val="center"/>
          </w:tcPr>
          <w:p w14:paraId="3888C764" w14:textId="77777777" w:rsidR="002C3CB2" w:rsidRPr="00E81EC9" w:rsidRDefault="002C3CB2" w:rsidP="002C3CB2">
            <w:pPr>
              <w:spacing w:after="0"/>
              <w:rPr>
                <w:rFonts w:ascii="Arial" w:hAnsi="Arial" w:cs="Arial"/>
                <w:sz w:val="20"/>
                <w:szCs w:val="20"/>
              </w:rPr>
            </w:pPr>
            <w:r w:rsidRPr="00E81EC9">
              <w:rPr>
                <w:rFonts w:ascii="Arial" w:hAnsi="Arial" w:cs="Arial"/>
                <w:sz w:val="20"/>
                <w:szCs w:val="20"/>
              </w:rPr>
              <w:t xml:space="preserve">Number of ECD centres supported by the CWDM. </w:t>
            </w:r>
          </w:p>
        </w:tc>
        <w:tc>
          <w:tcPr>
            <w:tcW w:w="1067" w:type="dxa"/>
            <w:tcBorders>
              <w:top w:val="nil"/>
              <w:left w:val="nil"/>
              <w:bottom w:val="single" w:sz="4" w:space="0" w:color="auto"/>
              <w:right w:val="single" w:sz="4" w:space="0" w:color="auto"/>
            </w:tcBorders>
            <w:noWrap/>
            <w:vAlign w:val="center"/>
          </w:tcPr>
          <w:p w14:paraId="72562AFB" w14:textId="77777777" w:rsidR="002C3CB2" w:rsidRPr="00407F67"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40</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6EBBCF59"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60E8663"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64663F2"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35752EE7"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B9534A6"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34</w:t>
            </w:r>
          </w:p>
        </w:tc>
        <w:tc>
          <w:tcPr>
            <w:tcW w:w="860" w:type="dxa"/>
            <w:tcBorders>
              <w:top w:val="single" w:sz="4" w:space="0" w:color="auto"/>
              <w:left w:val="nil"/>
              <w:bottom w:val="single" w:sz="4" w:space="0" w:color="auto"/>
              <w:right w:val="single" w:sz="4" w:space="0" w:color="auto"/>
            </w:tcBorders>
            <w:shd w:val="clear" w:color="auto" w:fill="FFFFFF" w:themeFill="background1"/>
            <w:noWrap/>
            <w:vAlign w:val="center"/>
          </w:tcPr>
          <w:p w14:paraId="5611B140"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FFFFFF" w:themeFill="background1"/>
            <w:noWrap/>
            <w:vAlign w:val="center"/>
          </w:tcPr>
          <w:p w14:paraId="7FC9C248"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A2F42C8"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221F1F7"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B4C3538"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r>
      <w:tr w:rsidR="002C3CB2" w:rsidRPr="00670DB4" w14:paraId="792B9357" w14:textId="77777777" w:rsidTr="002C3CB2">
        <w:trPr>
          <w:trHeight w:val="1616"/>
          <w:jc w:val="center"/>
        </w:trPr>
        <w:tc>
          <w:tcPr>
            <w:tcW w:w="607" w:type="dxa"/>
            <w:vMerge/>
            <w:tcBorders>
              <w:left w:val="single" w:sz="4" w:space="0" w:color="auto"/>
              <w:bottom w:val="single" w:sz="4" w:space="0" w:color="000000"/>
              <w:right w:val="single" w:sz="4" w:space="0" w:color="auto"/>
            </w:tcBorders>
            <w:vAlign w:val="center"/>
          </w:tcPr>
          <w:p w14:paraId="2899986F" w14:textId="77777777" w:rsidR="002C3CB2" w:rsidRPr="00A011BA" w:rsidRDefault="002C3CB2" w:rsidP="002C3CB2">
            <w:pPr>
              <w:spacing w:after="0" w:line="240" w:lineRule="auto"/>
              <w:rPr>
                <w:rFonts w:ascii="Arial" w:eastAsia="Times New Roman" w:hAnsi="Arial" w:cs="Arial"/>
                <w:b/>
                <w:bCs/>
                <w:sz w:val="20"/>
                <w:szCs w:val="20"/>
                <w:lang w:eastAsia="en-ZA"/>
              </w:rPr>
            </w:pPr>
          </w:p>
        </w:tc>
        <w:tc>
          <w:tcPr>
            <w:tcW w:w="606" w:type="dxa"/>
            <w:vMerge/>
            <w:tcBorders>
              <w:left w:val="single" w:sz="4" w:space="0" w:color="auto"/>
              <w:bottom w:val="single" w:sz="4" w:space="0" w:color="auto"/>
              <w:right w:val="single" w:sz="4" w:space="0" w:color="auto"/>
            </w:tcBorders>
            <w:shd w:val="clear" w:color="auto" w:fill="auto"/>
            <w:noWrap/>
          </w:tcPr>
          <w:p w14:paraId="2779A840" w14:textId="77777777" w:rsidR="002C3CB2" w:rsidRPr="00762AE0" w:rsidRDefault="002C3CB2" w:rsidP="002C3CB2">
            <w:pPr>
              <w:spacing w:after="0" w:line="240" w:lineRule="auto"/>
              <w:jc w:val="center"/>
              <w:rPr>
                <w:rFonts w:ascii="Arial" w:eastAsia="Times New Roman" w:hAnsi="Arial" w:cs="Arial"/>
                <w:b/>
                <w:bCs/>
                <w:color w:val="FF0000"/>
                <w:sz w:val="20"/>
                <w:szCs w:val="20"/>
                <w:lang w:eastAsia="en-ZA"/>
              </w:rPr>
            </w:pPr>
          </w:p>
        </w:tc>
        <w:tc>
          <w:tcPr>
            <w:tcW w:w="1977" w:type="dxa"/>
            <w:vMerge/>
            <w:tcBorders>
              <w:left w:val="single" w:sz="4" w:space="0" w:color="auto"/>
              <w:bottom w:val="single" w:sz="4" w:space="0" w:color="auto"/>
              <w:right w:val="single" w:sz="4" w:space="0" w:color="auto"/>
            </w:tcBorders>
            <w:shd w:val="clear" w:color="auto" w:fill="auto"/>
          </w:tcPr>
          <w:p w14:paraId="0138757F" w14:textId="77777777" w:rsidR="002C3CB2" w:rsidRPr="00762AE0" w:rsidRDefault="002C3CB2" w:rsidP="002C3CB2">
            <w:pPr>
              <w:spacing w:after="0" w:line="240" w:lineRule="auto"/>
              <w:rPr>
                <w:rFonts w:ascii="Arial" w:eastAsia="Times New Roman" w:hAnsi="Arial" w:cs="Arial"/>
                <w:color w:val="FF0000"/>
                <w:sz w:val="20"/>
                <w:szCs w:val="20"/>
                <w:lang w:eastAsia="en-ZA"/>
              </w:rPr>
            </w:pPr>
          </w:p>
        </w:tc>
        <w:tc>
          <w:tcPr>
            <w:tcW w:w="749" w:type="dxa"/>
            <w:tcBorders>
              <w:top w:val="nil"/>
              <w:left w:val="nil"/>
              <w:bottom w:val="single" w:sz="4" w:space="0" w:color="auto"/>
              <w:right w:val="single" w:sz="4" w:space="0" w:color="auto"/>
            </w:tcBorders>
            <w:shd w:val="clear" w:color="auto" w:fill="auto"/>
            <w:vAlign w:val="center"/>
          </w:tcPr>
          <w:p w14:paraId="6E003F3C" w14:textId="77777777" w:rsidR="002C3CB2" w:rsidRPr="00A9747C" w:rsidRDefault="002C3CB2" w:rsidP="002C3CB2">
            <w:pPr>
              <w:spacing w:after="0" w:line="240" w:lineRule="auto"/>
              <w:jc w:val="center"/>
              <w:rPr>
                <w:rFonts w:ascii="Arial" w:eastAsia="Times New Roman" w:hAnsi="Arial" w:cs="Arial"/>
                <w:b/>
                <w:bCs/>
                <w:sz w:val="20"/>
                <w:szCs w:val="20"/>
                <w:lang w:eastAsia="en-ZA"/>
              </w:rPr>
            </w:pPr>
            <w:r w:rsidRPr="00A9747C">
              <w:rPr>
                <w:rFonts w:ascii="Arial" w:eastAsia="Times New Roman" w:hAnsi="Arial" w:cs="Arial"/>
                <w:b/>
                <w:bCs/>
                <w:sz w:val="20"/>
                <w:szCs w:val="20"/>
                <w:lang w:eastAsia="en-ZA"/>
              </w:rPr>
              <w:t>1.5.1.2</w:t>
            </w:r>
          </w:p>
        </w:tc>
        <w:tc>
          <w:tcPr>
            <w:tcW w:w="2475" w:type="dxa"/>
            <w:tcBorders>
              <w:top w:val="nil"/>
              <w:left w:val="nil"/>
              <w:bottom w:val="single" w:sz="4" w:space="0" w:color="auto"/>
              <w:right w:val="single" w:sz="4" w:space="0" w:color="auto"/>
            </w:tcBorders>
            <w:shd w:val="clear" w:color="auto" w:fill="auto"/>
            <w:vAlign w:val="center"/>
          </w:tcPr>
          <w:p w14:paraId="1A86C02F" w14:textId="77777777" w:rsidR="002C3CB2" w:rsidRPr="00E81EC9" w:rsidRDefault="002C3CB2" w:rsidP="002C3CB2">
            <w:pPr>
              <w:spacing w:after="0"/>
              <w:rPr>
                <w:rFonts w:ascii="Arial" w:hAnsi="Arial" w:cs="Arial"/>
                <w:sz w:val="20"/>
                <w:szCs w:val="20"/>
              </w:rPr>
            </w:pPr>
            <w:r w:rsidRPr="00E81EC9">
              <w:rPr>
                <w:rFonts w:ascii="Arial" w:hAnsi="Arial" w:cs="Arial"/>
                <w:sz w:val="20"/>
                <w:szCs w:val="20"/>
              </w:rPr>
              <w:t>Number of youths who complete the skills development pr</w:t>
            </w:r>
            <w:r>
              <w:rPr>
                <w:rFonts w:ascii="Arial" w:hAnsi="Arial" w:cs="Arial"/>
                <w:sz w:val="20"/>
                <w:szCs w:val="20"/>
              </w:rPr>
              <w:t>oject</w:t>
            </w:r>
            <w:r w:rsidRPr="00E81EC9">
              <w:rPr>
                <w:rFonts w:ascii="Arial" w:hAnsi="Arial" w:cs="Arial"/>
                <w:sz w:val="20"/>
                <w:szCs w:val="20"/>
              </w:rPr>
              <w:t>.</w:t>
            </w:r>
          </w:p>
        </w:tc>
        <w:tc>
          <w:tcPr>
            <w:tcW w:w="1067" w:type="dxa"/>
            <w:tcBorders>
              <w:top w:val="nil"/>
              <w:left w:val="nil"/>
              <w:bottom w:val="single" w:sz="4" w:space="0" w:color="auto"/>
              <w:right w:val="single" w:sz="4" w:space="0" w:color="auto"/>
            </w:tcBorders>
            <w:noWrap/>
            <w:vAlign w:val="center"/>
          </w:tcPr>
          <w:p w14:paraId="3E8792EE" w14:textId="77777777" w:rsidR="002C3CB2" w:rsidRPr="00407F67"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11</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721C95B7"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DA884D7"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54FD1395"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0BE50F0D"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D7F29FB" w14:textId="77777777" w:rsidR="002C3CB2" w:rsidRPr="00670DB4" w:rsidRDefault="002C3CB2" w:rsidP="002C3CB2">
            <w:pPr>
              <w:spacing w:after="0" w:line="240" w:lineRule="auto"/>
              <w:jc w:val="center"/>
              <w:rPr>
                <w:rFonts w:ascii="Arial" w:eastAsia="Times New Roman" w:hAnsi="Arial" w:cs="Arial"/>
                <w:bCs/>
                <w:sz w:val="20"/>
                <w:szCs w:val="20"/>
                <w:lang w:eastAsia="en-ZA"/>
              </w:rPr>
            </w:pPr>
            <w:r>
              <w:rPr>
                <w:rFonts w:ascii="Arial" w:eastAsia="Times New Roman" w:hAnsi="Arial" w:cs="Arial"/>
                <w:bCs/>
                <w:sz w:val="20"/>
                <w:szCs w:val="20"/>
                <w:lang w:eastAsia="en-ZA"/>
              </w:rPr>
              <w:t>11</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427A6E3B"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6DE3A493" w14:textId="77777777" w:rsidR="002C3CB2" w:rsidRPr="00670DB4" w:rsidRDefault="002C3CB2" w:rsidP="002C3CB2">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12D7EC2" w14:textId="77777777" w:rsidR="002C3CB2" w:rsidRPr="00670DB4" w:rsidRDefault="002C3CB2" w:rsidP="002C3CB2">
            <w:pPr>
              <w:spacing w:after="0" w:line="240" w:lineRule="auto"/>
              <w:jc w:val="center"/>
              <w:rPr>
                <w:rFonts w:ascii="Arial" w:eastAsia="Times New Roman" w:hAnsi="Arial" w:cs="Arial"/>
                <w:sz w:val="20"/>
                <w:szCs w:val="20"/>
                <w:lang w:eastAsia="en-ZA"/>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964ACEB" w14:textId="77777777" w:rsidR="002C3CB2" w:rsidRPr="00670DB4" w:rsidRDefault="002C3CB2" w:rsidP="002C3CB2">
            <w:pPr>
              <w:spacing w:after="0" w:line="240" w:lineRule="auto"/>
              <w:jc w:val="center"/>
              <w:rPr>
                <w:rFonts w:ascii="Arial" w:eastAsia="Times New Roman" w:hAnsi="Arial" w:cs="Arial"/>
                <w:bCs/>
                <w:sz w:val="20"/>
                <w:szCs w:val="20"/>
                <w:lang w:eastAsia="en-ZA"/>
              </w:rPr>
            </w:pPr>
            <w:r>
              <w:rPr>
                <w:rFonts w:ascii="Arial" w:eastAsia="Times New Roman" w:hAnsi="Arial" w:cs="Arial"/>
                <w:bCs/>
                <w:sz w:val="20"/>
                <w:szCs w:val="20"/>
                <w:lang w:eastAsia="en-ZA"/>
              </w:rPr>
              <w:t>11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64AA86A" w14:textId="77777777" w:rsidR="002C3CB2" w:rsidRPr="00670DB4" w:rsidRDefault="002C3CB2" w:rsidP="002C3CB2">
            <w:pPr>
              <w:spacing w:after="0" w:line="240" w:lineRule="auto"/>
              <w:rPr>
                <w:rFonts w:ascii="Arial" w:eastAsia="Times New Roman" w:hAnsi="Arial" w:cs="Arial"/>
                <w:bCs/>
                <w:sz w:val="20"/>
                <w:szCs w:val="20"/>
                <w:highlight w:val="yellow"/>
                <w:lang w:eastAsia="en-ZA"/>
              </w:rPr>
            </w:pPr>
          </w:p>
        </w:tc>
      </w:tr>
    </w:tbl>
    <w:p w14:paraId="7C260DFC" w14:textId="355E27A1" w:rsidR="00307D13" w:rsidRPr="00F44731" w:rsidRDefault="00307D13" w:rsidP="00307D13">
      <w:pPr>
        <w:rPr>
          <w:rFonts w:ascii="Arial" w:hAnsi="Arial" w:cs="Arial"/>
          <w:sz w:val="18"/>
          <w:szCs w:val="18"/>
        </w:rPr>
      </w:pPr>
    </w:p>
    <w:tbl>
      <w:tblPr>
        <w:tblpPr w:leftFromText="180" w:rightFromText="180" w:horzAnchor="margin" w:tblpXSpec="center" w:tblpY="-1440"/>
        <w:tblW w:w="16297" w:type="dxa"/>
        <w:tblLayout w:type="fixed"/>
        <w:tblLook w:val="04A0" w:firstRow="1" w:lastRow="0" w:firstColumn="1" w:lastColumn="0" w:noHBand="0" w:noVBand="1"/>
      </w:tblPr>
      <w:tblGrid>
        <w:gridCol w:w="704"/>
        <w:gridCol w:w="851"/>
        <w:gridCol w:w="1456"/>
        <w:gridCol w:w="1040"/>
        <w:gridCol w:w="2429"/>
        <w:gridCol w:w="1041"/>
        <w:gridCol w:w="930"/>
        <w:gridCol w:w="810"/>
        <w:gridCol w:w="1157"/>
        <w:gridCol w:w="810"/>
        <w:gridCol w:w="1157"/>
        <w:gridCol w:w="727"/>
        <w:gridCol w:w="1003"/>
        <w:gridCol w:w="810"/>
        <w:gridCol w:w="926"/>
        <w:gridCol w:w="446"/>
      </w:tblGrid>
      <w:tr w:rsidR="000A26D5" w:rsidRPr="00611085" w14:paraId="0304CC6B" w14:textId="77777777" w:rsidTr="000B1981">
        <w:trPr>
          <w:trHeight w:val="526"/>
          <w:tblHeader/>
        </w:trPr>
        <w:tc>
          <w:tcPr>
            <w:tcW w:w="16297" w:type="dxa"/>
            <w:gridSpan w:val="16"/>
            <w:tcBorders>
              <w:top w:val="single" w:sz="4" w:space="0" w:color="auto"/>
              <w:left w:val="single" w:sz="4" w:space="0" w:color="auto"/>
              <w:bottom w:val="single" w:sz="4" w:space="0" w:color="auto"/>
              <w:right w:val="single" w:sz="4" w:space="0" w:color="auto"/>
            </w:tcBorders>
            <w:shd w:val="clear" w:color="000000" w:fill="4F6228"/>
            <w:vAlign w:val="center"/>
            <w:hideMark/>
          </w:tcPr>
          <w:p w14:paraId="65EAFD50" w14:textId="77777777" w:rsidR="000A26D5" w:rsidRPr="00611085" w:rsidRDefault="000A26D5" w:rsidP="00D0161C">
            <w:pPr>
              <w:spacing w:after="0" w:line="240" w:lineRule="auto"/>
              <w:rPr>
                <w:rFonts w:ascii="Arial" w:eastAsia="Times New Roman" w:hAnsi="Arial" w:cs="Arial"/>
                <w:b/>
                <w:bCs/>
                <w:color w:val="FFFFFF"/>
                <w:lang w:eastAsia="en-ZA"/>
              </w:rPr>
            </w:pPr>
            <w:r w:rsidRPr="00611085">
              <w:rPr>
                <w:rFonts w:ascii="Arial" w:eastAsia="Times New Roman" w:hAnsi="Arial" w:cs="Arial"/>
                <w:b/>
                <w:bCs/>
                <w:color w:val="FFFFFF"/>
                <w:lang w:eastAsia="en-ZA"/>
              </w:rPr>
              <w:lastRenderedPageBreak/>
              <w:t>STRATEGIC OBJECTIVE 2 - Promoting sustainable infrastructure services and a transport system which fosters social and economic opportunities</w:t>
            </w:r>
          </w:p>
        </w:tc>
      </w:tr>
      <w:tr w:rsidR="000A26D5" w:rsidRPr="00611085" w14:paraId="3D7D8138" w14:textId="77777777" w:rsidTr="000B1981">
        <w:trPr>
          <w:trHeight w:val="279"/>
          <w:tblHeader/>
        </w:trPr>
        <w:tc>
          <w:tcPr>
            <w:tcW w:w="704" w:type="dxa"/>
            <w:vMerge w:val="restart"/>
            <w:tcBorders>
              <w:top w:val="nil"/>
              <w:left w:val="single" w:sz="4" w:space="0" w:color="auto"/>
              <w:bottom w:val="single" w:sz="4" w:space="0" w:color="000000"/>
              <w:right w:val="single" w:sz="4" w:space="0" w:color="auto"/>
            </w:tcBorders>
            <w:shd w:val="clear" w:color="000000" w:fill="76933C"/>
            <w:vAlign w:val="center"/>
            <w:hideMark/>
          </w:tcPr>
          <w:p w14:paraId="6A22DCFD" w14:textId="77777777" w:rsidR="000A26D5" w:rsidRPr="00454A88" w:rsidRDefault="000A26D5" w:rsidP="00D0161C">
            <w:pPr>
              <w:spacing w:after="0" w:line="240" w:lineRule="auto"/>
              <w:jc w:val="center"/>
              <w:rPr>
                <w:rFonts w:ascii="Arial" w:eastAsia="Times New Roman" w:hAnsi="Arial" w:cs="Arial"/>
                <w:b/>
                <w:bCs/>
                <w:color w:val="FFFFFF" w:themeColor="background1"/>
                <w:lang w:eastAsia="en-ZA"/>
              </w:rPr>
            </w:pPr>
            <w:r w:rsidRPr="00454A88">
              <w:rPr>
                <w:rFonts w:ascii="Arial" w:eastAsia="Times New Roman" w:hAnsi="Arial" w:cs="Arial"/>
                <w:b/>
                <w:bCs/>
                <w:color w:val="FFFFFF" w:themeColor="background1"/>
                <w:lang w:eastAsia="en-ZA"/>
              </w:rPr>
              <w:t>CWDM</w:t>
            </w:r>
            <w:r w:rsidRPr="00454A88">
              <w:rPr>
                <w:rFonts w:ascii="Arial" w:eastAsia="Times New Roman" w:hAnsi="Arial" w:cs="Arial"/>
                <w:b/>
                <w:bCs/>
                <w:color w:val="FFFFFF" w:themeColor="background1"/>
                <w:lang w:eastAsia="en-ZA"/>
              </w:rPr>
              <w:br/>
              <w:t xml:space="preserve"> PDO</w:t>
            </w:r>
          </w:p>
        </w:tc>
        <w:tc>
          <w:tcPr>
            <w:tcW w:w="851"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5684D7FD" w14:textId="77777777" w:rsidR="000A26D5" w:rsidRPr="00454A88" w:rsidRDefault="000A26D5" w:rsidP="00D0161C">
            <w:pPr>
              <w:spacing w:after="0" w:line="240" w:lineRule="auto"/>
              <w:jc w:val="center"/>
              <w:rPr>
                <w:rFonts w:ascii="Arial" w:eastAsia="Times New Roman" w:hAnsi="Arial" w:cs="Arial"/>
                <w:color w:val="FFFFFF" w:themeColor="background1"/>
                <w:lang w:eastAsia="en-ZA"/>
              </w:rPr>
            </w:pPr>
            <w:r w:rsidRPr="00454A88">
              <w:rPr>
                <w:rFonts w:ascii="Arial" w:eastAsia="Times New Roman" w:hAnsi="Arial" w:cs="Arial"/>
                <w:b/>
                <w:color w:val="FFFFFF" w:themeColor="background1"/>
                <w:lang w:eastAsia="en-ZA"/>
              </w:rPr>
              <w:t>PDO Nr</w:t>
            </w:r>
          </w:p>
        </w:tc>
        <w:tc>
          <w:tcPr>
            <w:tcW w:w="1456"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415EDBFA" w14:textId="77777777" w:rsidR="000A26D5" w:rsidRPr="00454A88" w:rsidRDefault="000A26D5" w:rsidP="00D0161C">
            <w:pPr>
              <w:spacing w:after="0" w:line="240" w:lineRule="auto"/>
              <w:jc w:val="center"/>
              <w:rPr>
                <w:rFonts w:ascii="Arial" w:eastAsia="Times New Roman" w:hAnsi="Arial" w:cs="Arial"/>
                <w:b/>
                <w:bCs/>
                <w:color w:val="FFFFFF" w:themeColor="background1"/>
                <w:lang w:eastAsia="en-ZA"/>
              </w:rPr>
            </w:pPr>
            <w:r w:rsidRPr="00454A88">
              <w:rPr>
                <w:rFonts w:ascii="Arial" w:eastAsia="Times New Roman" w:hAnsi="Arial" w:cs="Arial"/>
                <w:b/>
                <w:bCs/>
                <w:color w:val="FFFFFF" w:themeColor="background1"/>
                <w:lang w:eastAsia="en-ZA"/>
              </w:rPr>
              <w:t>Outcome Indicator</w:t>
            </w:r>
          </w:p>
        </w:tc>
        <w:tc>
          <w:tcPr>
            <w:tcW w:w="1040" w:type="dxa"/>
            <w:vMerge w:val="restart"/>
            <w:tcBorders>
              <w:top w:val="nil"/>
              <w:left w:val="single" w:sz="4" w:space="0" w:color="auto"/>
              <w:bottom w:val="nil"/>
              <w:right w:val="single" w:sz="4" w:space="0" w:color="auto"/>
            </w:tcBorders>
            <w:shd w:val="clear" w:color="000000" w:fill="76933C"/>
            <w:noWrap/>
            <w:vAlign w:val="center"/>
            <w:hideMark/>
          </w:tcPr>
          <w:p w14:paraId="6F29E234" w14:textId="77777777" w:rsidR="000A26D5" w:rsidRPr="00454A88" w:rsidRDefault="000A26D5" w:rsidP="00D0161C">
            <w:pPr>
              <w:spacing w:after="0" w:line="240" w:lineRule="auto"/>
              <w:jc w:val="center"/>
              <w:rPr>
                <w:rFonts w:ascii="Arial" w:eastAsia="Times New Roman" w:hAnsi="Arial" w:cs="Arial"/>
                <w:color w:val="FFFFFF" w:themeColor="background1"/>
                <w:lang w:eastAsia="en-ZA"/>
              </w:rPr>
            </w:pPr>
            <w:r w:rsidRPr="00454A88">
              <w:rPr>
                <w:rFonts w:ascii="Arial" w:eastAsia="Times New Roman" w:hAnsi="Arial" w:cs="Arial"/>
                <w:b/>
                <w:color w:val="FFFFFF" w:themeColor="background1"/>
                <w:lang w:eastAsia="en-ZA"/>
              </w:rPr>
              <w:t>KPI Nr</w:t>
            </w:r>
          </w:p>
        </w:tc>
        <w:tc>
          <w:tcPr>
            <w:tcW w:w="2429" w:type="dxa"/>
            <w:vMerge w:val="restart"/>
            <w:tcBorders>
              <w:top w:val="nil"/>
              <w:left w:val="single" w:sz="4" w:space="0" w:color="auto"/>
              <w:bottom w:val="nil"/>
              <w:right w:val="single" w:sz="4" w:space="0" w:color="auto"/>
            </w:tcBorders>
            <w:shd w:val="clear" w:color="000000" w:fill="76933C"/>
            <w:noWrap/>
            <w:vAlign w:val="center"/>
            <w:hideMark/>
          </w:tcPr>
          <w:p w14:paraId="34D7E3AC" w14:textId="77777777" w:rsidR="000A26D5" w:rsidRPr="00454A88" w:rsidRDefault="000A26D5" w:rsidP="00D0161C">
            <w:pPr>
              <w:spacing w:after="0" w:line="240" w:lineRule="auto"/>
              <w:jc w:val="center"/>
              <w:rPr>
                <w:rFonts w:ascii="Arial" w:eastAsia="Times New Roman" w:hAnsi="Arial" w:cs="Arial"/>
                <w:b/>
                <w:bCs/>
                <w:color w:val="FFFFFF" w:themeColor="background1"/>
                <w:lang w:eastAsia="en-ZA"/>
              </w:rPr>
            </w:pPr>
            <w:r w:rsidRPr="00454A88">
              <w:rPr>
                <w:rFonts w:ascii="Arial" w:eastAsia="Times New Roman" w:hAnsi="Arial" w:cs="Arial"/>
                <w:b/>
                <w:bCs/>
                <w:color w:val="FFFFFF" w:themeColor="background1"/>
                <w:lang w:eastAsia="en-ZA"/>
              </w:rPr>
              <w:t>Key Performance Indicator</w:t>
            </w:r>
          </w:p>
        </w:tc>
        <w:tc>
          <w:tcPr>
            <w:tcW w:w="1041"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5945FDD9" w14:textId="77777777" w:rsidR="000A26D5" w:rsidRPr="00454A88" w:rsidRDefault="000A26D5" w:rsidP="00D0161C">
            <w:pPr>
              <w:spacing w:after="0" w:line="240" w:lineRule="auto"/>
              <w:jc w:val="center"/>
              <w:rPr>
                <w:rFonts w:ascii="Arial" w:eastAsia="Times New Roman" w:hAnsi="Arial" w:cs="Arial"/>
                <w:b/>
                <w:bCs/>
                <w:color w:val="FFFFFF" w:themeColor="background1"/>
                <w:lang w:eastAsia="en-ZA"/>
              </w:rPr>
            </w:pPr>
            <w:r w:rsidRPr="00454A88">
              <w:rPr>
                <w:rFonts w:ascii="Arial" w:eastAsia="Times New Roman" w:hAnsi="Arial" w:cs="Arial"/>
                <w:b/>
                <w:bCs/>
                <w:color w:val="FFFFFF" w:themeColor="background1"/>
                <w:lang w:eastAsia="en-ZA"/>
              </w:rPr>
              <w:t>Baseline</w:t>
            </w:r>
          </w:p>
        </w:tc>
        <w:tc>
          <w:tcPr>
            <w:tcW w:w="8776" w:type="dxa"/>
            <w:gridSpan w:val="10"/>
            <w:tcBorders>
              <w:top w:val="single" w:sz="4" w:space="0" w:color="auto"/>
              <w:left w:val="nil"/>
              <w:bottom w:val="single" w:sz="4" w:space="0" w:color="auto"/>
              <w:right w:val="single" w:sz="4" w:space="0" w:color="000000"/>
            </w:tcBorders>
            <w:shd w:val="clear" w:color="000000" w:fill="76933C"/>
            <w:noWrap/>
            <w:vAlign w:val="center"/>
            <w:hideMark/>
          </w:tcPr>
          <w:p w14:paraId="6D2848CB" w14:textId="77777777" w:rsidR="000A26D5" w:rsidRPr="00611085" w:rsidRDefault="000A26D5" w:rsidP="00D0161C">
            <w:pPr>
              <w:spacing w:after="0" w:line="240" w:lineRule="auto"/>
              <w:jc w:val="center"/>
              <w:rPr>
                <w:rFonts w:ascii="Arial" w:eastAsia="Times New Roman" w:hAnsi="Arial" w:cs="Arial"/>
                <w:b/>
                <w:bCs/>
                <w:lang w:eastAsia="en-ZA"/>
              </w:rPr>
            </w:pPr>
            <w:r w:rsidRPr="00454A88">
              <w:rPr>
                <w:rFonts w:ascii="Arial" w:eastAsia="Times New Roman" w:hAnsi="Arial" w:cs="Arial"/>
                <w:b/>
                <w:bCs/>
                <w:color w:val="FFFFFF" w:themeColor="background1"/>
                <w:lang w:eastAsia="en-ZA"/>
              </w:rPr>
              <w:t>Quarterly Targets</w:t>
            </w:r>
          </w:p>
        </w:tc>
      </w:tr>
      <w:tr w:rsidR="000B1981" w:rsidRPr="00611085" w14:paraId="2642BF16" w14:textId="77777777" w:rsidTr="000B1981">
        <w:trPr>
          <w:trHeight w:val="488"/>
          <w:tblHeader/>
        </w:trPr>
        <w:tc>
          <w:tcPr>
            <w:tcW w:w="704" w:type="dxa"/>
            <w:vMerge/>
            <w:tcBorders>
              <w:top w:val="nil"/>
              <w:left w:val="single" w:sz="4" w:space="0" w:color="auto"/>
              <w:bottom w:val="single" w:sz="4" w:space="0" w:color="000000"/>
              <w:right w:val="single" w:sz="4" w:space="0" w:color="auto"/>
            </w:tcBorders>
            <w:vAlign w:val="center"/>
            <w:hideMark/>
          </w:tcPr>
          <w:p w14:paraId="12D3035C" w14:textId="77777777" w:rsidR="000A26D5" w:rsidRPr="00611085" w:rsidRDefault="000A26D5" w:rsidP="00D0161C">
            <w:pPr>
              <w:spacing w:after="0" w:line="240" w:lineRule="auto"/>
              <w:jc w:val="center"/>
              <w:rPr>
                <w:rFonts w:ascii="Arial" w:eastAsia="Times New Roman" w:hAnsi="Arial" w:cs="Arial"/>
                <w:b/>
                <w:bCs/>
                <w:lang w:eastAsia="en-ZA"/>
              </w:rPr>
            </w:pPr>
          </w:p>
        </w:tc>
        <w:tc>
          <w:tcPr>
            <w:tcW w:w="851" w:type="dxa"/>
            <w:vMerge/>
            <w:tcBorders>
              <w:top w:val="nil"/>
              <w:left w:val="single" w:sz="4" w:space="0" w:color="auto"/>
              <w:bottom w:val="single" w:sz="4" w:space="0" w:color="000000"/>
              <w:right w:val="single" w:sz="4" w:space="0" w:color="auto"/>
            </w:tcBorders>
            <w:vAlign w:val="center"/>
            <w:hideMark/>
          </w:tcPr>
          <w:p w14:paraId="443494DF" w14:textId="77777777" w:rsidR="000A26D5" w:rsidRPr="00611085" w:rsidRDefault="000A26D5" w:rsidP="00D0161C">
            <w:pPr>
              <w:spacing w:after="0" w:line="240" w:lineRule="auto"/>
              <w:jc w:val="center"/>
              <w:rPr>
                <w:rFonts w:ascii="Arial" w:eastAsia="Times New Roman" w:hAnsi="Arial" w:cs="Arial"/>
                <w:lang w:eastAsia="en-ZA"/>
              </w:rPr>
            </w:pPr>
          </w:p>
        </w:tc>
        <w:tc>
          <w:tcPr>
            <w:tcW w:w="1456" w:type="dxa"/>
            <w:vMerge/>
            <w:tcBorders>
              <w:top w:val="nil"/>
              <w:left w:val="single" w:sz="4" w:space="0" w:color="auto"/>
              <w:bottom w:val="single" w:sz="4" w:space="0" w:color="auto"/>
              <w:right w:val="single" w:sz="4" w:space="0" w:color="auto"/>
            </w:tcBorders>
            <w:vAlign w:val="center"/>
            <w:hideMark/>
          </w:tcPr>
          <w:p w14:paraId="30400E8C" w14:textId="77777777" w:rsidR="000A26D5" w:rsidRPr="00611085" w:rsidRDefault="000A26D5" w:rsidP="00D0161C">
            <w:pPr>
              <w:spacing w:after="0" w:line="240" w:lineRule="auto"/>
              <w:jc w:val="center"/>
              <w:rPr>
                <w:rFonts w:ascii="Arial" w:eastAsia="Times New Roman" w:hAnsi="Arial" w:cs="Arial"/>
                <w:b/>
                <w:bCs/>
                <w:lang w:eastAsia="en-ZA"/>
              </w:rPr>
            </w:pPr>
          </w:p>
        </w:tc>
        <w:tc>
          <w:tcPr>
            <w:tcW w:w="1040" w:type="dxa"/>
            <w:vMerge/>
            <w:tcBorders>
              <w:top w:val="nil"/>
              <w:left w:val="single" w:sz="4" w:space="0" w:color="auto"/>
              <w:bottom w:val="single" w:sz="4" w:space="0" w:color="auto"/>
              <w:right w:val="single" w:sz="4" w:space="0" w:color="auto"/>
            </w:tcBorders>
            <w:vAlign w:val="center"/>
            <w:hideMark/>
          </w:tcPr>
          <w:p w14:paraId="247ADB0A" w14:textId="77777777" w:rsidR="000A26D5" w:rsidRPr="00611085" w:rsidRDefault="000A26D5" w:rsidP="00D0161C">
            <w:pPr>
              <w:spacing w:after="0" w:line="240" w:lineRule="auto"/>
              <w:jc w:val="center"/>
              <w:rPr>
                <w:rFonts w:ascii="Arial" w:eastAsia="Times New Roman" w:hAnsi="Arial" w:cs="Arial"/>
                <w:lang w:eastAsia="en-ZA"/>
              </w:rPr>
            </w:pPr>
          </w:p>
        </w:tc>
        <w:tc>
          <w:tcPr>
            <w:tcW w:w="2429" w:type="dxa"/>
            <w:vMerge/>
            <w:tcBorders>
              <w:top w:val="nil"/>
              <w:left w:val="single" w:sz="4" w:space="0" w:color="auto"/>
              <w:bottom w:val="single" w:sz="4" w:space="0" w:color="auto"/>
              <w:right w:val="single" w:sz="4" w:space="0" w:color="auto"/>
            </w:tcBorders>
            <w:vAlign w:val="center"/>
            <w:hideMark/>
          </w:tcPr>
          <w:p w14:paraId="1831E1BB" w14:textId="77777777" w:rsidR="000A26D5" w:rsidRPr="00611085" w:rsidRDefault="000A26D5" w:rsidP="00D0161C">
            <w:pPr>
              <w:spacing w:after="0" w:line="240" w:lineRule="auto"/>
              <w:jc w:val="center"/>
              <w:rPr>
                <w:rFonts w:ascii="Arial" w:eastAsia="Times New Roman" w:hAnsi="Arial" w:cs="Arial"/>
                <w:b/>
                <w:bCs/>
                <w:lang w:eastAsia="en-ZA"/>
              </w:rPr>
            </w:pPr>
          </w:p>
        </w:tc>
        <w:tc>
          <w:tcPr>
            <w:tcW w:w="1041" w:type="dxa"/>
            <w:vMerge/>
            <w:tcBorders>
              <w:top w:val="nil"/>
              <w:left w:val="single" w:sz="4" w:space="0" w:color="auto"/>
              <w:bottom w:val="single" w:sz="4" w:space="0" w:color="auto"/>
              <w:right w:val="single" w:sz="4" w:space="0" w:color="auto"/>
            </w:tcBorders>
            <w:vAlign w:val="center"/>
            <w:hideMark/>
          </w:tcPr>
          <w:p w14:paraId="4CAD8745" w14:textId="77777777" w:rsidR="000A26D5" w:rsidRPr="00611085" w:rsidRDefault="000A26D5" w:rsidP="00D0161C">
            <w:pPr>
              <w:spacing w:after="0" w:line="240" w:lineRule="auto"/>
              <w:jc w:val="center"/>
              <w:rPr>
                <w:rFonts w:ascii="Arial" w:eastAsia="Times New Roman" w:hAnsi="Arial" w:cs="Arial"/>
                <w:b/>
                <w:bCs/>
                <w:lang w:eastAsia="en-ZA"/>
              </w:rPr>
            </w:pPr>
          </w:p>
        </w:tc>
        <w:tc>
          <w:tcPr>
            <w:tcW w:w="930" w:type="dxa"/>
            <w:tcBorders>
              <w:top w:val="nil"/>
              <w:left w:val="nil"/>
              <w:bottom w:val="single" w:sz="4" w:space="0" w:color="auto"/>
              <w:right w:val="single" w:sz="4" w:space="0" w:color="auto"/>
            </w:tcBorders>
            <w:shd w:val="clear" w:color="000000" w:fill="C4D79B"/>
            <w:vAlign w:val="center"/>
            <w:hideMark/>
          </w:tcPr>
          <w:p w14:paraId="382B2EB8"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Target</w:t>
            </w:r>
            <w:r w:rsidRPr="00611085">
              <w:rPr>
                <w:rFonts w:ascii="Arial" w:eastAsia="Times New Roman" w:hAnsi="Arial" w:cs="Arial"/>
                <w:b/>
                <w:bCs/>
                <w:lang w:eastAsia="en-ZA"/>
              </w:rPr>
              <w:br/>
              <w:t>Q1</w:t>
            </w:r>
          </w:p>
        </w:tc>
        <w:tc>
          <w:tcPr>
            <w:tcW w:w="810" w:type="dxa"/>
            <w:tcBorders>
              <w:top w:val="nil"/>
              <w:left w:val="nil"/>
              <w:bottom w:val="single" w:sz="4" w:space="0" w:color="auto"/>
              <w:right w:val="single" w:sz="4" w:space="0" w:color="auto"/>
            </w:tcBorders>
            <w:shd w:val="clear" w:color="000000" w:fill="C4D79B"/>
            <w:vAlign w:val="center"/>
            <w:hideMark/>
          </w:tcPr>
          <w:p w14:paraId="6BAC1BB6"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Actual</w:t>
            </w:r>
            <w:r w:rsidRPr="00611085">
              <w:rPr>
                <w:rFonts w:ascii="Arial" w:eastAsia="Times New Roman" w:hAnsi="Arial" w:cs="Arial"/>
                <w:b/>
                <w:bCs/>
                <w:lang w:eastAsia="en-ZA"/>
              </w:rPr>
              <w:br/>
              <w:t>Q1</w:t>
            </w:r>
          </w:p>
        </w:tc>
        <w:tc>
          <w:tcPr>
            <w:tcW w:w="1157" w:type="dxa"/>
            <w:tcBorders>
              <w:top w:val="nil"/>
              <w:left w:val="nil"/>
              <w:bottom w:val="single" w:sz="4" w:space="0" w:color="auto"/>
              <w:right w:val="single" w:sz="4" w:space="0" w:color="auto"/>
            </w:tcBorders>
            <w:shd w:val="clear" w:color="000000" w:fill="C4D79B"/>
            <w:vAlign w:val="center"/>
            <w:hideMark/>
          </w:tcPr>
          <w:p w14:paraId="44B01146"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Target</w:t>
            </w:r>
            <w:r w:rsidRPr="00611085">
              <w:rPr>
                <w:rFonts w:ascii="Arial" w:eastAsia="Times New Roman" w:hAnsi="Arial" w:cs="Arial"/>
                <w:b/>
                <w:bCs/>
                <w:lang w:eastAsia="en-ZA"/>
              </w:rPr>
              <w:br/>
              <w:t>Q2</w:t>
            </w:r>
          </w:p>
        </w:tc>
        <w:tc>
          <w:tcPr>
            <w:tcW w:w="810" w:type="dxa"/>
            <w:tcBorders>
              <w:top w:val="nil"/>
              <w:left w:val="nil"/>
              <w:bottom w:val="single" w:sz="4" w:space="0" w:color="auto"/>
              <w:right w:val="single" w:sz="4" w:space="0" w:color="auto"/>
            </w:tcBorders>
            <w:shd w:val="clear" w:color="000000" w:fill="C4D79B"/>
            <w:vAlign w:val="center"/>
            <w:hideMark/>
          </w:tcPr>
          <w:p w14:paraId="31938385"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Actual</w:t>
            </w:r>
            <w:r w:rsidRPr="00611085">
              <w:rPr>
                <w:rFonts w:ascii="Arial" w:eastAsia="Times New Roman" w:hAnsi="Arial" w:cs="Arial"/>
                <w:b/>
                <w:bCs/>
                <w:lang w:eastAsia="en-ZA"/>
              </w:rPr>
              <w:br/>
              <w:t>Q2</w:t>
            </w:r>
          </w:p>
        </w:tc>
        <w:tc>
          <w:tcPr>
            <w:tcW w:w="1157" w:type="dxa"/>
            <w:tcBorders>
              <w:top w:val="nil"/>
              <w:left w:val="nil"/>
              <w:bottom w:val="single" w:sz="4" w:space="0" w:color="auto"/>
              <w:right w:val="single" w:sz="4" w:space="0" w:color="auto"/>
            </w:tcBorders>
            <w:shd w:val="clear" w:color="000000" w:fill="C4D79B"/>
            <w:vAlign w:val="center"/>
            <w:hideMark/>
          </w:tcPr>
          <w:p w14:paraId="03295E09"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Target</w:t>
            </w:r>
            <w:r w:rsidRPr="00611085">
              <w:rPr>
                <w:rFonts w:ascii="Arial" w:eastAsia="Times New Roman" w:hAnsi="Arial" w:cs="Arial"/>
                <w:b/>
                <w:bCs/>
                <w:lang w:eastAsia="en-ZA"/>
              </w:rPr>
              <w:br/>
              <w:t>Q3</w:t>
            </w:r>
          </w:p>
        </w:tc>
        <w:tc>
          <w:tcPr>
            <w:tcW w:w="727" w:type="dxa"/>
            <w:tcBorders>
              <w:top w:val="nil"/>
              <w:left w:val="nil"/>
              <w:bottom w:val="single" w:sz="4" w:space="0" w:color="auto"/>
              <w:right w:val="single" w:sz="4" w:space="0" w:color="auto"/>
            </w:tcBorders>
            <w:shd w:val="clear" w:color="000000" w:fill="C4D79B"/>
            <w:vAlign w:val="center"/>
            <w:hideMark/>
          </w:tcPr>
          <w:p w14:paraId="65093524"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Actual</w:t>
            </w:r>
            <w:r w:rsidRPr="00611085">
              <w:rPr>
                <w:rFonts w:ascii="Arial" w:eastAsia="Times New Roman" w:hAnsi="Arial" w:cs="Arial"/>
                <w:b/>
                <w:bCs/>
                <w:lang w:eastAsia="en-ZA"/>
              </w:rPr>
              <w:br/>
              <w:t>Q3</w:t>
            </w:r>
          </w:p>
        </w:tc>
        <w:tc>
          <w:tcPr>
            <w:tcW w:w="1003" w:type="dxa"/>
            <w:tcBorders>
              <w:top w:val="nil"/>
              <w:left w:val="nil"/>
              <w:bottom w:val="single" w:sz="4" w:space="0" w:color="auto"/>
              <w:right w:val="single" w:sz="4" w:space="0" w:color="auto"/>
            </w:tcBorders>
            <w:shd w:val="clear" w:color="000000" w:fill="C4D79B"/>
            <w:vAlign w:val="center"/>
            <w:hideMark/>
          </w:tcPr>
          <w:p w14:paraId="2D4896ED"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Target</w:t>
            </w:r>
            <w:r w:rsidRPr="00611085">
              <w:rPr>
                <w:rFonts w:ascii="Arial" w:eastAsia="Times New Roman" w:hAnsi="Arial" w:cs="Arial"/>
                <w:b/>
                <w:bCs/>
                <w:lang w:eastAsia="en-ZA"/>
              </w:rPr>
              <w:br/>
              <w:t>Q4</w:t>
            </w:r>
          </w:p>
        </w:tc>
        <w:tc>
          <w:tcPr>
            <w:tcW w:w="810" w:type="dxa"/>
            <w:tcBorders>
              <w:top w:val="nil"/>
              <w:left w:val="nil"/>
              <w:bottom w:val="single" w:sz="4" w:space="0" w:color="auto"/>
              <w:right w:val="single" w:sz="4" w:space="0" w:color="auto"/>
            </w:tcBorders>
            <w:shd w:val="clear" w:color="000000" w:fill="C4D79B"/>
            <w:vAlign w:val="center"/>
            <w:hideMark/>
          </w:tcPr>
          <w:p w14:paraId="54D2BB58"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Actual</w:t>
            </w:r>
            <w:r w:rsidRPr="00611085">
              <w:rPr>
                <w:rFonts w:ascii="Arial" w:eastAsia="Times New Roman" w:hAnsi="Arial" w:cs="Arial"/>
                <w:b/>
                <w:bCs/>
                <w:lang w:eastAsia="en-ZA"/>
              </w:rPr>
              <w:br/>
              <w:t>Q4</w:t>
            </w:r>
          </w:p>
        </w:tc>
        <w:tc>
          <w:tcPr>
            <w:tcW w:w="926" w:type="dxa"/>
            <w:tcBorders>
              <w:top w:val="nil"/>
              <w:left w:val="nil"/>
              <w:bottom w:val="single" w:sz="4" w:space="0" w:color="auto"/>
              <w:right w:val="single" w:sz="4" w:space="0" w:color="auto"/>
            </w:tcBorders>
            <w:shd w:val="clear" w:color="000000" w:fill="C4D79B"/>
            <w:vAlign w:val="center"/>
            <w:hideMark/>
          </w:tcPr>
          <w:p w14:paraId="3369F01E"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 xml:space="preserve">Annual </w:t>
            </w:r>
            <w:r w:rsidRPr="00611085">
              <w:rPr>
                <w:rFonts w:ascii="Arial" w:eastAsia="Times New Roman" w:hAnsi="Arial" w:cs="Arial"/>
                <w:b/>
                <w:bCs/>
                <w:lang w:eastAsia="en-ZA"/>
              </w:rPr>
              <w:br/>
              <w:t>Target</w:t>
            </w:r>
          </w:p>
        </w:tc>
        <w:tc>
          <w:tcPr>
            <w:tcW w:w="446" w:type="dxa"/>
            <w:tcBorders>
              <w:top w:val="nil"/>
              <w:left w:val="nil"/>
              <w:bottom w:val="single" w:sz="4" w:space="0" w:color="auto"/>
              <w:right w:val="single" w:sz="4" w:space="0" w:color="auto"/>
            </w:tcBorders>
            <w:shd w:val="clear" w:color="000000" w:fill="C4D79B"/>
            <w:vAlign w:val="center"/>
            <w:hideMark/>
          </w:tcPr>
          <w:p w14:paraId="022D7DE1" w14:textId="77777777" w:rsidR="000A26D5" w:rsidRPr="00611085" w:rsidRDefault="000A26D5" w:rsidP="00D0161C">
            <w:pPr>
              <w:spacing w:after="0" w:line="240" w:lineRule="auto"/>
              <w:jc w:val="center"/>
              <w:rPr>
                <w:rFonts w:ascii="Arial" w:eastAsia="Times New Roman" w:hAnsi="Arial" w:cs="Arial"/>
                <w:b/>
                <w:bCs/>
                <w:lang w:eastAsia="en-ZA"/>
              </w:rPr>
            </w:pPr>
            <w:r w:rsidRPr="00611085">
              <w:rPr>
                <w:rFonts w:ascii="Arial" w:eastAsia="Times New Roman" w:hAnsi="Arial" w:cs="Arial"/>
                <w:b/>
                <w:bCs/>
                <w:lang w:eastAsia="en-ZA"/>
              </w:rPr>
              <w:t>Comments</w:t>
            </w:r>
          </w:p>
        </w:tc>
      </w:tr>
      <w:tr w:rsidR="000B1981" w:rsidRPr="00611085" w14:paraId="41F10677" w14:textId="77777777" w:rsidTr="000B1981">
        <w:trPr>
          <w:trHeight w:val="664"/>
        </w:trPr>
        <w:tc>
          <w:tcPr>
            <w:tcW w:w="704" w:type="dxa"/>
            <w:vMerge w:val="restart"/>
            <w:tcBorders>
              <w:top w:val="nil"/>
              <w:left w:val="single" w:sz="4" w:space="0" w:color="auto"/>
              <w:right w:val="single" w:sz="4" w:space="0" w:color="auto"/>
            </w:tcBorders>
            <w:shd w:val="clear" w:color="auto" w:fill="auto"/>
            <w:noWrap/>
            <w:vAlign w:val="center"/>
            <w:hideMark/>
          </w:tcPr>
          <w:p w14:paraId="69A9781F"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r w:rsidRPr="000A556B">
              <w:rPr>
                <w:rFonts w:ascii="Arial" w:eastAsia="Times New Roman" w:hAnsi="Arial" w:cs="Arial"/>
                <w:b/>
                <w:bCs/>
                <w:sz w:val="20"/>
                <w:szCs w:val="20"/>
                <w:lang w:eastAsia="en-ZA"/>
              </w:rPr>
              <w:t>2.1</w:t>
            </w:r>
          </w:p>
        </w:tc>
        <w:tc>
          <w:tcPr>
            <w:tcW w:w="851" w:type="dxa"/>
            <w:vMerge w:val="restart"/>
            <w:tcBorders>
              <w:top w:val="nil"/>
              <w:left w:val="single" w:sz="4" w:space="0" w:color="auto"/>
              <w:right w:val="single" w:sz="4" w:space="0" w:color="auto"/>
            </w:tcBorders>
            <w:shd w:val="clear" w:color="auto" w:fill="auto"/>
            <w:noWrap/>
            <w:vAlign w:val="center"/>
            <w:hideMark/>
          </w:tcPr>
          <w:p w14:paraId="257238E5"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r w:rsidRPr="000A556B">
              <w:rPr>
                <w:rFonts w:ascii="Arial" w:eastAsia="Times New Roman" w:hAnsi="Arial" w:cs="Arial"/>
                <w:b/>
                <w:bCs/>
                <w:sz w:val="20"/>
                <w:szCs w:val="20"/>
                <w:lang w:eastAsia="en-ZA"/>
              </w:rPr>
              <w:t>2.1.1</w:t>
            </w:r>
          </w:p>
        </w:tc>
        <w:tc>
          <w:tcPr>
            <w:tcW w:w="1456" w:type="dxa"/>
            <w:vMerge w:val="restart"/>
            <w:tcBorders>
              <w:top w:val="single" w:sz="4" w:space="0" w:color="auto"/>
              <w:left w:val="single" w:sz="4" w:space="0" w:color="auto"/>
              <w:right w:val="single" w:sz="4" w:space="0" w:color="auto"/>
            </w:tcBorders>
            <w:shd w:val="clear" w:color="auto" w:fill="auto"/>
            <w:vAlign w:val="center"/>
            <w:hideMark/>
          </w:tcPr>
          <w:p w14:paraId="29FD77CB" w14:textId="77777777" w:rsidR="000A26D5" w:rsidRPr="002759E4" w:rsidRDefault="000A26D5" w:rsidP="00D0161C">
            <w:pPr>
              <w:spacing w:after="0" w:line="240" w:lineRule="auto"/>
              <w:rPr>
                <w:rFonts w:ascii="Arial" w:eastAsia="Times New Roman" w:hAnsi="Arial" w:cs="Arial"/>
                <w:sz w:val="20"/>
                <w:szCs w:val="20"/>
                <w:lang w:eastAsia="en-ZA"/>
              </w:rPr>
            </w:pPr>
            <w:r>
              <w:rPr>
                <w:rFonts w:ascii="Arial" w:hAnsi="Arial" w:cs="Arial"/>
                <w:sz w:val="20"/>
                <w:szCs w:val="20"/>
              </w:rPr>
              <w:t>Roll-out and implementation of</w:t>
            </w:r>
            <w:r w:rsidRPr="002759E4">
              <w:rPr>
                <w:rFonts w:ascii="Arial" w:hAnsi="Arial" w:cs="Arial"/>
                <w:sz w:val="20"/>
                <w:szCs w:val="20"/>
              </w:rPr>
              <w:t xml:space="preserve"> the maintenance </w:t>
            </w:r>
            <w:r>
              <w:rPr>
                <w:rFonts w:ascii="Arial" w:hAnsi="Arial" w:cs="Arial"/>
                <w:sz w:val="20"/>
                <w:szCs w:val="20"/>
              </w:rPr>
              <w:t xml:space="preserve">function and activities for </w:t>
            </w:r>
            <w:r w:rsidRPr="002759E4">
              <w:rPr>
                <w:rFonts w:ascii="Arial" w:hAnsi="Arial" w:cs="Arial"/>
                <w:sz w:val="20"/>
                <w:szCs w:val="20"/>
              </w:rPr>
              <w:t xml:space="preserve">proclaimed roads </w:t>
            </w:r>
            <w:r>
              <w:rPr>
                <w:rFonts w:ascii="Arial" w:hAnsi="Arial" w:cs="Arial"/>
                <w:sz w:val="20"/>
                <w:szCs w:val="20"/>
              </w:rPr>
              <w:t xml:space="preserve">as an agent on </w:t>
            </w:r>
            <w:r w:rsidRPr="002759E4">
              <w:rPr>
                <w:rFonts w:ascii="Arial" w:hAnsi="Arial" w:cs="Arial"/>
                <w:sz w:val="20"/>
                <w:szCs w:val="20"/>
              </w:rPr>
              <w:t>behalf o</w:t>
            </w:r>
            <w:r>
              <w:rPr>
                <w:rFonts w:ascii="Arial" w:hAnsi="Arial" w:cs="Arial"/>
                <w:sz w:val="20"/>
                <w:szCs w:val="20"/>
              </w:rPr>
              <w:t>f the Western Cape Department of Transport and Public Works.</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14:paraId="7BE96EF9" w14:textId="77777777" w:rsidR="000A26D5" w:rsidRPr="00952D31" w:rsidRDefault="000A26D5" w:rsidP="00D0161C">
            <w:pPr>
              <w:spacing w:after="0" w:line="240" w:lineRule="auto"/>
              <w:jc w:val="center"/>
              <w:rPr>
                <w:rFonts w:ascii="Arial" w:eastAsia="Times New Roman" w:hAnsi="Arial" w:cs="Arial"/>
                <w:b/>
                <w:bCs/>
                <w:sz w:val="20"/>
                <w:szCs w:val="20"/>
                <w:lang w:eastAsia="en-ZA"/>
              </w:rPr>
            </w:pPr>
            <w:r w:rsidRPr="00952D31">
              <w:rPr>
                <w:rFonts w:ascii="Arial" w:eastAsia="Times New Roman" w:hAnsi="Arial" w:cs="Arial"/>
                <w:b/>
                <w:bCs/>
                <w:sz w:val="20"/>
                <w:szCs w:val="20"/>
                <w:lang w:eastAsia="en-ZA"/>
              </w:rPr>
              <w:t>2.1.1.1</w:t>
            </w:r>
          </w:p>
        </w:tc>
        <w:tc>
          <w:tcPr>
            <w:tcW w:w="2429" w:type="dxa"/>
            <w:tcBorders>
              <w:top w:val="single" w:sz="4" w:space="0" w:color="auto"/>
              <w:left w:val="nil"/>
              <w:bottom w:val="single" w:sz="4" w:space="0" w:color="auto"/>
              <w:right w:val="single" w:sz="4" w:space="0" w:color="auto"/>
            </w:tcBorders>
            <w:shd w:val="clear" w:color="auto" w:fill="auto"/>
            <w:vAlign w:val="center"/>
          </w:tcPr>
          <w:p w14:paraId="45534A8E" w14:textId="77777777" w:rsidR="000A26D5" w:rsidRPr="00952D31" w:rsidRDefault="000A26D5" w:rsidP="00D0161C">
            <w:pPr>
              <w:spacing w:after="0"/>
              <w:rPr>
                <w:rFonts w:ascii="Arial" w:eastAsia="Arial" w:hAnsi="Arial" w:cs="Arial"/>
                <w:sz w:val="20"/>
                <w:szCs w:val="20"/>
              </w:rPr>
            </w:pPr>
            <w:r w:rsidRPr="00D93BD7">
              <w:rPr>
                <w:rFonts w:ascii="Arial" w:hAnsi="Arial" w:cs="Arial"/>
                <w:sz w:val="20"/>
                <w:szCs w:val="20"/>
              </w:rPr>
              <w:t xml:space="preserve">Conclude the annual MOA or addendum with </w:t>
            </w:r>
            <w:r>
              <w:rPr>
                <w:rFonts w:ascii="Arial" w:hAnsi="Arial" w:cs="Arial"/>
                <w:sz w:val="20"/>
                <w:szCs w:val="20"/>
              </w:rPr>
              <w:t xml:space="preserve">PGWC. </w:t>
            </w:r>
          </w:p>
        </w:tc>
        <w:tc>
          <w:tcPr>
            <w:tcW w:w="1041" w:type="dxa"/>
            <w:tcBorders>
              <w:top w:val="single" w:sz="4" w:space="0" w:color="auto"/>
              <w:left w:val="nil"/>
              <w:bottom w:val="single" w:sz="4" w:space="0" w:color="auto"/>
              <w:right w:val="single" w:sz="4" w:space="0" w:color="auto"/>
            </w:tcBorders>
            <w:noWrap/>
            <w:vAlign w:val="center"/>
          </w:tcPr>
          <w:p w14:paraId="27600C6B" w14:textId="77777777" w:rsidR="000A26D5" w:rsidRPr="00144C2B"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AC92EC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3135957"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18570D10"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E9CE9F7"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4C8A0B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5FC978B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4F29238D"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845C9F6"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2861D83B"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446" w:type="dxa"/>
            <w:tcBorders>
              <w:top w:val="single" w:sz="4" w:space="0" w:color="auto"/>
              <w:left w:val="nil"/>
              <w:bottom w:val="single" w:sz="4" w:space="0" w:color="auto"/>
              <w:right w:val="single" w:sz="4" w:space="0" w:color="auto"/>
            </w:tcBorders>
            <w:noWrap/>
            <w:vAlign w:val="center"/>
          </w:tcPr>
          <w:p w14:paraId="4CB11EA2" w14:textId="77777777" w:rsidR="000A26D5" w:rsidRPr="00623628" w:rsidRDefault="000A26D5" w:rsidP="00D0161C">
            <w:pPr>
              <w:spacing w:after="0" w:line="240" w:lineRule="auto"/>
              <w:jc w:val="center"/>
              <w:rPr>
                <w:rFonts w:ascii="Arial" w:eastAsia="Times New Roman" w:hAnsi="Arial" w:cs="Arial"/>
                <w:sz w:val="16"/>
                <w:szCs w:val="16"/>
                <w:lang w:eastAsia="en-ZA"/>
              </w:rPr>
            </w:pPr>
          </w:p>
        </w:tc>
      </w:tr>
      <w:tr w:rsidR="000B1981" w:rsidRPr="00611085" w14:paraId="795A5418" w14:textId="77777777" w:rsidTr="000B1981">
        <w:trPr>
          <w:trHeight w:val="438"/>
        </w:trPr>
        <w:tc>
          <w:tcPr>
            <w:tcW w:w="704" w:type="dxa"/>
            <w:vMerge/>
            <w:tcBorders>
              <w:left w:val="single" w:sz="4" w:space="0" w:color="auto"/>
              <w:right w:val="single" w:sz="4" w:space="0" w:color="auto"/>
            </w:tcBorders>
            <w:shd w:val="clear" w:color="auto" w:fill="auto"/>
            <w:noWrap/>
            <w:vAlign w:val="center"/>
          </w:tcPr>
          <w:p w14:paraId="5691E65C"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851" w:type="dxa"/>
            <w:vMerge/>
            <w:tcBorders>
              <w:left w:val="single" w:sz="4" w:space="0" w:color="auto"/>
              <w:right w:val="single" w:sz="4" w:space="0" w:color="auto"/>
            </w:tcBorders>
            <w:shd w:val="clear" w:color="auto" w:fill="auto"/>
            <w:noWrap/>
            <w:vAlign w:val="center"/>
          </w:tcPr>
          <w:p w14:paraId="363F3D2D"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1456" w:type="dxa"/>
            <w:vMerge/>
            <w:tcBorders>
              <w:left w:val="single" w:sz="4" w:space="0" w:color="auto"/>
              <w:right w:val="single" w:sz="4" w:space="0" w:color="auto"/>
            </w:tcBorders>
            <w:shd w:val="clear" w:color="auto" w:fill="auto"/>
            <w:vAlign w:val="center"/>
          </w:tcPr>
          <w:p w14:paraId="331AB473" w14:textId="77777777" w:rsidR="000A26D5" w:rsidRPr="00762AE0" w:rsidRDefault="000A26D5" w:rsidP="00D0161C">
            <w:pPr>
              <w:spacing w:after="0" w:line="240" w:lineRule="auto"/>
              <w:rPr>
                <w:rFonts w:ascii="Arial" w:eastAsia="Times New Roman" w:hAnsi="Arial" w:cs="Arial"/>
                <w:color w:val="FF0000"/>
                <w:sz w:val="20"/>
                <w:szCs w:val="20"/>
                <w:lang w:eastAsia="en-ZA"/>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22897619" w14:textId="77777777" w:rsidR="000A26D5" w:rsidRPr="00952D31" w:rsidRDefault="000A26D5" w:rsidP="00D0161C">
            <w:pPr>
              <w:spacing w:after="0" w:line="240" w:lineRule="auto"/>
              <w:jc w:val="center"/>
              <w:rPr>
                <w:rFonts w:ascii="Arial" w:eastAsia="Times New Roman" w:hAnsi="Arial" w:cs="Arial"/>
                <w:b/>
                <w:bCs/>
                <w:sz w:val="20"/>
                <w:szCs w:val="20"/>
                <w:lang w:eastAsia="en-ZA"/>
              </w:rPr>
            </w:pPr>
            <w:r w:rsidRPr="00952D31">
              <w:rPr>
                <w:rFonts w:ascii="Arial" w:eastAsia="Times New Roman" w:hAnsi="Arial" w:cs="Arial"/>
                <w:b/>
                <w:bCs/>
                <w:sz w:val="20"/>
                <w:szCs w:val="20"/>
                <w:lang w:eastAsia="en-ZA"/>
              </w:rPr>
              <w:t>2.1.1.2</w:t>
            </w:r>
          </w:p>
        </w:tc>
        <w:tc>
          <w:tcPr>
            <w:tcW w:w="2429" w:type="dxa"/>
            <w:tcBorders>
              <w:top w:val="single" w:sz="4" w:space="0" w:color="auto"/>
              <w:left w:val="nil"/>
              <w:bottom w:val="single" w:sz="4" w:space="0" w:color="auto"/>
              <w:right w:val="single" w:sz="4" w:space="0" w:color="auto"/>
            </w:tcBorders>
            <w:shd w:val="clear" w:color="auto" w:fill="auto"/>
            <w:vAlign w:val="center"/>
          </w:tcPr>
          <w:p w14:paraId="0E845A27" w14:textId="77777777" w:rsidR="000A26D5" w:rsidRPr="00952D31" w:rsidRDefault="000A26D5" w:rsidP="00D0161C">
            <w:pPr>
              <w:spacing w:after="0"/>
              <w:rPr>
                <w:rFonts w:ascii="Arial" w:eastAsia="Arial" w:hAnsi="Arial" w:cs="Arial"/>
                <w:sz w:val="20"/>
                <w:szCs w:val="20"/>
              </w:rPr>
            </w:pPr>
            <w:r w:rsidRPr="00952D31">
              <w:rPr>
                <w:rFonts w:ascii="Arial" w:eastAsia="Arial" w:hAnsi="Arial" w:cs="Arial"/>
                <w:sz w:val="20"/>
                <w:szCs w:val="20"/>
              </w:rPr>
              <w:t>Kilometres of roads re-sealed.</w:t>
            </w:r>
          </w:p>
        </w:tc>
        <w:tc>
          <w:tcPr>
            <w:tcW w:w="1041" w:type="dxa"/>
            <w:tcBorders>
              <w:top w:val="single" w:sz="4" w:space="0" w:color="auto"/>
              <w:left w:val="nil"/>
              <w:bottom w:val="single" w:sz="4" w:space="0" w:color="auto"/>
              <w:right w:val="single" w:sz="4" w:space="0" w:color="auto"/>
            </w:tcBorders>
            <w:noWrap/>
            <w:vAlign w:val="center"/>
          </w:tcPr>
          <w:p w14:paraId="06833F12" w14:textId="77777777" w:rsidR="000A26D5" w:rsidRPr="00144C2B"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74175227"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DB7A059"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88F4BAD" w14:textId="18F9417C" w:rsidR="000A26D5" w:rsidRPr="00623628" w:rsidRDefault="00DA0BB0"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C57016B"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70DE29FA" w14:textId="4FCA1E38" w:rsidR="000A26D5" w:rsidRPr="00623628" w:rsidRDefault="006C21E1"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10.69</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15FD604C"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3463FC7B"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2</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AD9CF59"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10F49347" w14:textId="46DF584A" w:rsidR="000A26D5" w:rsidRPr="00623628" w:rsidRDefault="006C21E1"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10.69</w:t>
            </w:r>
          </w:p>
        </w:tc>
        <w:tc>
          <w:tcPr>
            <w:tcW w:w="446" w:type="dxa"/>
            <w:tcBorders>
              <w:top w:val="single" w:sz="4" w:space="0" w:color="auto"/>
              <w:left w:val="nil"/>
              <w:bottom w:val="single" w:sz="4" w:space="0" w:color="auto"/>
              <w:right w:val="single" w:sz="4" w:space="0" w:color="auto"/>
            </w:tcBorders>
            <w:noWrap/>
            <w:vAlign w:val="center"/>
          </w:tcPr>
          <w:p w14:paraId="11C2CDB5" w14:textId="77777777" w:rsidR="000A26D5" w:rsidRPr="00623628" w:rsidRDefault="000A26D5" w:rsidP="00D0161C">
            <w:pPr>
              <w:spacing w:after="0" w:line="240" w:lineRule="auto"/>
              <w:jc w:val="center"/>
              <w:rPr>
                <w:rFonts w:ascii="Arial" w:eastAsia="Times New Roman" w:hAnsi="Arial" w:cs="Arial"/>
                <w:sz w:val="16"/>
                <w:szCs w:val="16"/>
                <w:lang w:eastAsia="en-ZA"/>
              </w:rPr>
            </w:pPr>
          </w:p>
        </w:tc>
      </w:tr>
      <w:tr w:rsidR="000B1981" w:rsidRPr="00611085" w14:paraId="0E36DD37" w14:textId="77777777" w:rsidTr="000B1981">
        <w:trPr>
          <w:trHeight w:val="509"/>
        </w:trPr>
        <w:tc>
          <w:tcPr>
            <w:tcW w:w="704" w:type="dxa"/>
            <w:vMerge/>
            <w:tcBorders>
              <w:left w:val="single" w:sz="4" w:space="0" w:color="auto"/>
              <w:right w:val="single" w:sz="4" w:space="0" w:color="auto"/>
            </w:tcBorders>
            <w:shd w:val="clear" w:color="auto" w:fill="auto"/>
            <w:noWrap/>
            <w:vAlign w:val="center"/>
          </w:tcPr>
          <w:p w14:paraId="19591787"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851" w:type="dxa"/>
            <w:vMerge/>
            <w:tcBorders>
              <w:left w:val="single" w:sz="4" w:space="0" w:color="auto"/>
              <w:right w:val="single" w:sz="4" w:space="0" w:color="auto"/>
            </w:tcBorders>
            <w:shd w:val="clear" w:color="auto" w:fill="auto"/>
            <w:noWrap/>
            <w:vAlign w:val="center"/>
          </w:tcPr>
          <w:p w14:paraId="09E864CC"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1456" w:type="dxa"/>
            <w:vMerge/>
            <w:tcBorders>
              <w:left w:val="single" w:sz="4" w:space="0" w:color="auto"/>
              <w:right w:val="single" w:sz="4" w:space="0" w:color="auto"/>
            </w:tcBorders>
            <w:shd w:val="clear" w:color="auto" w:fill="auto"/>
            <w:vAlign w:val="center"/>
          </w:tcPr>
          <w:p w14:paraId="336F95EA" w14:textId="77777777" w:rsidR="000A26D5" w:rsidRPr="00762AE0" w:rsidRDefault="000A26D5" w:rsidP="00D0161C">
            <w:pPr>
              <w:spacing w:after="0" w:line="240" w:lineRule="auto"/>
              <w:rPr>
                <w:rFonts w:ascii="Arial" w:eastAsia="Times New Roman" w:hAnsi="Arial" w:cs="Arial"/>
                <w:color w:val="FF0000"/>
                <w:sz w:val="20"/>
                <w:szCs w:val="20"/>
                <w:lang w:eastAsia="en-ZA"/>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5AD70780" w14:textId="77777777" w:rsidR="000A26D5" w:rsidRPr="00952D31" w:rsidRDefault="000A26D5" w:rsidP="00D0161C">
            <w:pPr>
              <w:spacing w:after="0" w:line="240" w:lineRule="auto"/>
              <w:jc w:val="center"/>
              <w:rPr>
                <w:rFonts w:ascii="Arial" w:eastAsia="Times New Roman" w:hAnsi="Arial" w:cs="Arial"/>
                <w:b/>
                <w:bCs/>
                <w:sz w:val="20"/>
                <w:szCs w:val="20"/>
                <w:lang w:eastAsia="en-ZA"/>
              </w:rPr>
            </w:pPr>
            <w:r w:rsidRPr="00952D31">
              <w:rPr>
                <w:rFonts w:ascii="Arial" w:eastAsia="Times New Roman" w:hAnsi="Arial" w:cs="Arial"/>
                <w:b/>
                <w:bCs/>
                <w:sz w:val="20"/>
                <w:szCs w:val="20"/>
                <w:lang w:eastAsia="en-ZA"/>
              </w:rPr>
              <w:t>2.1.1.3</w:t>
            </w:r>
          </w:p>
        </w:tc>
        <w:tc>
          <w:tcPr>
            <w:tcW w:w="2429" w:type="dxa"/>
            <w:tcBorders>
              <w:top w:val="single" w:sz="4" w:space="0" w:color="auto"/>
              <w:left w:val="nil"/>
              <w:bottom w:val="single" w:sz="4" w:space="0" w:color="auto"/>
              <w:right w:val="single" w:sz="4" w:space="0" w:color="auto"/>
            </w:tcBorders>
            <w:shd w:val="clear" w:color="auto" w:fill="auto"/>
            <w:vAlign w:val="center"/>
          </w:tcPr>
          <w:p w14:paraId="06479D02" w14:textId="77777777" w:rsidR="000A26D5" w:rsidRPr="00952D31" w:rsidRDefault="000A26D5" w:rsidP="00D0161C">
            <w:pPr>
              <w:spacing w:after="0"/>
              <w:rPr>
                <w:rFonts w:ascii="Arial" w:eastAsia="Arial" w:hAnsi="Arial" w:cs="Arial"/>
                <w:sz w:val="20"/>
                <w:szCs w:val="20"/>
              </w:rPr>
            </w:pPr>
            <w:r w:rsidRPr="00952D31">
              <w:rPr>
                <w:rFonts w:ascii="Arial" w:eastAsia="Arial" w:hAnsi="Arial" w:cs="Arial"/>
                <w:sz w:val="20"/>
                <w:szCs w:val="20"/>
              </w:rPr>
              <w:t>Kilometres of roads bladed.</w:t>
            </w:r>
          </w:p>
        </w:tc>
        <w:tc>
          <w:tcPr>
            <w:tcW w:w="1041" w:type="dxa"/>
            <w:tcBorders>
              <w:top w:val="single" w:sz="4" w:space="0" w:color="auto"/>
              <w:left w:val="nil"/>
              <w:bottom w:val="single" w:sz="4" w:space="0" w:color="auto"/>
              <w:right w:val="single" w:sz="4" w:space="0" w:color="auto"/>
            </w:tcBorders>
            <w:noWrap/>
            <w:vAlign w:val="center"/>
          </w:tcPr>
          <w:p w14:paraId="045F1199" w14:textId="77777777" w:rsidR="000A26D5"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5 000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4E32D314"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1 300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ED87E76"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22782054"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1 300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57CF77A"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562EEFAA"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1 200</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61AD3FC5"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4E7461CD"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1 200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1D8CB44"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54FAC8B8"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5 000</w:t>
            </w:r>
          </w:p>
        </w:tc>
        <w:tc>
          <w:tcPr>
            <w:tcW w:w="446" w:type="dxa"/>
            <w:tcBorders>
              <w:top w:val="single" w:sz="4" w:space="0" w:color="auto"/>
              <w:left w:val="nil"/>
              <w:bottom w:val="single" w:sz="4" w:space="0" w:color="auto"/>
              <w:right w:val="single" w:sz="4" w:space="0" w:color="auto"/>
            </w:tcBorders>
            <w:noWrap/>
            <w:vAlign w:val="center"/>
          </w:tcPr>
          <w:p w14:paraId="33F30C97" w14:textId="77777777" w:rsidR="000A26D5" w:rsidRPr="00623628" w:rsidRDefault="000A26D5" w:rsidP="00D0161C">
            <w:pPr>
              <w:spacing w:after="0" w:line="240" w:lineRule="auto"/>
              <w:jc w:val="center"/>
              <w:rPr>
                <w:rFonts w:ascii="Arial" w:eastAsia="Times New Roman" w:hAnsi="Arial" w:cs="Arial"/>
                <w:sz w:val="16"/>
                <w:szCs w:val="16"/>
                <w:lang w:eastAsia="en-ZA"/>
              </w:rPr>
            </w:pPr>
          </w:p>
        </w:tc>
      </w:tr>
      <w:tr w:rsidR="000B1981" w:rsidRPr="00611085" w14:paraId="41113C93" w14:textId="77777777" w:rsidTr="000B1981">
        <w:trPr>
          <w:trHeight w:val="649"/>
        </w:trPr>
        <w:tc>
          <w:tcPr>
            <w:tcW w:w="704" w:type="dxa"/>
            <w:vMerge/>
            <w:tcBorders>
              <w:left w:val="single" w:sz="4" w:space="0" w:color="auto"/>
              <w:bottom w:val="single" w:sz="4" w:space="0" w:color="000000"/>
              <w:right w:val="single" w:sz="4" w:space="0" w:color="auto"/>
            </w:tcBorders>
            <w:shd w:val="clear" w:color="auto" w:fill="auto"/>
            <w:noWrap/>
            <w:vAlign w:val="center"/>
          </w:tcPr>
          <w:p w14:paraId="69D15115"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851" w:type="dxa"/>
            <w:vMerge/>
            <w:tcBorders>
              <w:left w:val="single" w:sz="4" w:space="0" w:color="auto"/>
              <w:bottom w:val="single" w:sz="4" w:space="0" w:color="000000"/>
              <w:right w:val="single" w:sz="4" w:space="0" w:color="auto"/>
            </w:tcBorders>
            <w:shd w:val="clear" w:color="auto" w:fill="auto"/>
            <w:noWrap/>
            <w:vAlign w:val="center"/>
          </w:tcPr>
          <w:p w14:paraId="1E20851F" w14:textId="77777777" w:rsidR="000A26D5" w:rsidRPr="000A556B" w:rsidRDefault="000A26D5" w:rsidP="00D0161C">
            <w:pPr>
              <w:spacing w:after="0" w:line="240" w:lineRule="auto"/>
              <w:jc w:val="center"/>
              <w:rPr>
                <w:rFonts w:ascii="Arial" w:eastAsia="Times New Roman" w:hAnsi="Arial" w:cs="Arial"/>
                <w:b/>
                <w:bCs/>
                <w:sz w:val="20"/>
                <w:szCs w:val="20"/>
                <w:lang w:eastAsia="en-ZA"/>
              </w:rPr>
            </w:pPr>
          </w:p>
        </w:tc>
        <w:tc>
          <w:tcPr>
            <w:tcW w:w="1456" w:type="dxa"/>
            <w:vMerge/>
            <w:tcBorders>
              <w:left w:val="single" w:sz="4" w:space="0" w:color="auto"/>
              <w:bottom w:val="single" w:sz="4" w:space="0" w:color="auto"/>
              <w:right w:val="single" w:sz="4" w:space="0" w:color="auto"/>
            </w:tcBorders>
            <w:shd w:val="clear" w:color="auto" w:fill="auto"/>
            <w:vAlign w:val="center"/>
          </w:tcPr>
          <w:p w14:paraId="609FBEB7" w14:textId="77777777" w:rsidR="000A26D5" w:rsidRPr="000A556B" w:rsidRDefault="000A26D5" w:rsidP="00D0161C">
            <w:pPr>
              <w:spacing w:after="0" w:line="240" w:lineRule="auto"/>
              <w:rPr>
                <w:rFonts w:ascii="Arial" w:eastAsia="Times New Roman" w:hAnsi="Arial" w:cs="Arial"/>
                <w:sz w:val="20"/>
                <w:szCs w:val="20"/>
                <w:lang w:eastAsia="en-ZA"/>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6B64651E" w14:textId="77777777" w:rsidR="000A26D5" w:rsidRPr="00952D31" w:rsidRDefault="000A26D5" w:rsidP="00D0161C">
            <w:pPr>
              <w:spacing w:after="0" w:line="240" w:lineRule="auto"/>
              <w:jc w:val="center"/>
              <w:rPr>
                <w:rFonts w:ascii="Arial" w:eastAsia="Times New Roman" w:hAnsi="Arial" w:cs="Arial"/>
                <w:b/>
                <w:bCs/>
                <w:sz w:val="20"/>
                <w:szCs w:val="20"/>
                <w:lang w:eastAsia="en-ZA"/>
              </w:rPr>
            </w:pPr>
            <w:r w:rsidRPr="00952D31">
              <w:rPr>
                <w:rFonts w:ascii="Arial" w:eastAsia="Times New Roman" w:hAnsi="Arial" w:cs="Arial"/>
                <w:b/>
                <w:bCs/>
                <w:sz w:val="20"/>
                <w:szCs w:val="20"/>
                <w:lang w:eastAsia="en-ZA"/>
              </w:rPr>
              <w:t>2.1.1.4</w:t>
            </w:r>
          </w:p>
        </w:tc>
        <w:tc>
          <w:tcPr>
            <w:tcW w:w="2429" w:type="dxa"/>
            <w:tcBorders>
              <w:top w:val="single" w:sz="4" w:space="0" w:color="auto"/>
              <w:left w:val="nil"/>
              <w:bottom w:val="single" w:sz="4" w:space="0" w:color="auto"/>
              <w:right w:val="single" w:sz="4" w:space="0" w:color="auto"/>
            </w:tcBorders>
            <w:shd w:val="clear" w:color="auto" w:fill="auto"/>
            <w:vAlign w:val="center"/>
          </w:tcPr>
          <w:p w14:paraId="05882CA8" w14:textId="77777777" w:rsidR="000A26D5" w:rsidRPr="00952D31" w:rsidRDefault="000A26D5" w:rsidP="00D0161C">
            <w:pPr>
              <w:spacing w:after="0"/>
              <w:rPr>
                <w:rFonts w:ascii="Arial" w:eastAsia="Arial" w:hAnsi="Arial" w:cs="Arial"/>
                <w:sz w:val="20"/>
                <w:szCs w:val="20"/>
              </w:rPr>
            </w:pPr>
            <w:r w:rsidRPr="00952D31">
              <w:rPr>
                <w:rFonts w:ascii="Arial" w:eastAsia="Arial" w:hAnsi="Arial" w:cs="Arial"/>
                <w:sz w:val="20"/>
                <w:szCs w:val="20"/>
              </w:rPr>
              <w:t>Kilometres of roads re-gravelled.</w:t>
            </w:r>
          </w:p>
        </w:tc>
        <w:tc>
          <w:tcPr>
            <w:tcW w:w="1041" w:type="dxa"/>
            <w:tcBorders>
              <w:top w:val="single" w:sz="4" w:space="0" w:color="auto"/>
              <w:left w:val="nil"/>
              <w:bottom w:val="single" w:sz="4" w:space="0" w:color="auto"/>
              <w:right w:val="single" w:sz="4" w:space="0" w:color="auto"/>
            </w:tcBorders>
            <w:noWrap/>
            <w:vAlign w:val="center"/>
          </w:tcPr>
          <w:p w14:paraId="5425ED24" w14:textId="77777777" w:rsidR="000A26D5" w:rsidRPr="00144C2B"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12</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4E075C30" w14:textId="5DAA3276" w:rsidR="000A26D5" w:rsidRPr="00623628" w:rsidRDefault="006B594B"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B687CAD"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283A727" w14:textId="7383330C" w:rsidR="000A26D5" w:rsidRPr="00623628" w:rsidRDefault="008D1D3B"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FB066BF"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3D629696" w14:textId="3B03495C" w:rsidR="000A26D5" w:rsidRPr="00623628" w:rsidRDefault="008D1D3B"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0A37D33C"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1AAF5700" w14:textId="2F8C0C3B" w:rsidR="000A26D5" w:rsidRPr="00623628" w:rsidRDefault="008D1D3B"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1.5</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3A9694D"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253981B2" w14:textId="45E035ED" w:rsidR="000A26D5" w:rsidRPr="00623628" w:rsidRDefault="008D1D3B"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4.5</w:t>
            </w:r>
          </w:p>
        </w:tc>
        <w:tc>
          <w:tcPr>
            <w:tcW w:w="446" w:type="dxa"/>
            <w:tcBorders>
              <w:top w:val="single" w:sz="4" w:space="0" w:color="auto"/>
              <w:left w:val="nil"/>
              <w:bottom w:val="single" w:sz="4" w:space="0" w:color="auto"/>
              <w:right w:val="single" w:sz="4" w:space="0" w:color="auto"/>
            </w:tcBorders>
            <w:noWrap/>
            <w:vAlign w:val="center"/>
          </w:tcPr>
          <w:p w14:paraId="2A315186"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r>
      <w:tr w:rsidR="000B1981" w:rsidRPr="00611085" w14:paraId="076B4869" w14:textId="77777777" w:rsidTr="000B1981">
        <w:trPr>
          <w:trHeight w:val="139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DA466" w14:textId="77777777" w:rsidR="000A26D5" w:rsidRPr="00DA3559" w:rsidRDefault="000A26D5" w:rsidP="00D0161C">
            <w:pPr>
              <w:spacing w:after="0" w:line="240" w:lineRule="auto"/>
              <w:jc w:val="center"/>
              <w:rPr>
                <w:rFonts w:ascii="Arial" w:eastAsia="Times New Roman" w:hAnsi="Arial" w:cs="Arial"/>
                <w:b/>
                <w:bCs/>
                <w:sz w:val="20"/>
                <w:szCs w:val="20"/>
                <w:lang w:eastAsia="en-ZA"/>
              </w:rPr>
            </w:pPr>
            <w:r w:rsidRPr="00DA3559">
              <w:rPr>
                <w:rFonts w:ascii="Arial" w:eastAsia="Times New Roman" w:hAnsi="Arial" w:cs="Arial"/>
                <w:b/>
                <w:bCs/>
                <w:sz w:val="20"/>
                <w:szCs w:val="20"/>
                <w:lang w:eastAsia="en-ZA"/>
              </w:rPr>
              <w:t>2.2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8C475" w14:textId="77777777" w:rsidR="000A26D5" w:rsidRPr="00DA3559" w:rsidRDefault="000A26D5" w:rsidP="00D0161C">
            <w:pPr>
              <w:spacing w:after="0" w:line="240" w:lineRule="auto"/>
              <w:jc w:val="center"/>
              <w:rPr>
                <w:rFonts w:ascii="Arial" w:eastAsia="Times New Roman" w:hAnsi="Arial" w:cs="Arial"/>
                <w:b/>
                <w:bCs/>
                <w:sz w:val="20"/>
                <w:szCs w:val="20"/>
                <w:lang w:eastAsia="en-ZA"/>
              </w:rPr>
            </w:pPr>
            <w:r w:rsidRPr="00DA3559">
              <w:rPr>
                <w:rFonts w:ascii="Arial" w:eastAsia="Times New Roman" w:hAnsi="Arial" w:cs="Arial"/>
                <w:b/>
                <w:bCs/>
                <w:sz w:val="20"/>
                <w:szCs w:val="20"/>
                <w:lang w:eastAsia="en-ZA"/>
              </w:rPr>
              <w:t>2.2.1</w:t>
            </w:r>
          </w:p>
        </w:tc>
        <w:tc>
          <w:tcPr>
            <w:tcW w:w="1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58976" w14:textId="77777777" w:rsidR="000A26D5" w:rsidRPr="00DA3559" w:rsidRDefault="000A26D5" w:rsidP="00D0161C">
            <w:pPr>
              <w:spacing w:after="0" w:line="240" w:lineRule="auto"/>
              <w:rPr>
                <w:rFonts w:ascii="Arial" w:eastAsia="Times New Roman" w:hAnsi="Arial" w:cs="Arial"/>
                <w:sz w:val="20"/>
                <w:szCs w:val="20"/>
                <w:lang w:eastAsia="en-ZA"/>
              </w:rPr>
            </w:pPr>
            <w:r>
              <w:rPr>
                <w:rFonts w:ascii="Arial" w:eastAsia="Times New Roman" w:hAnsi="Arial" w:cs="Arial"/>
                <w:sz w:val="20"/>
                <w:szCs w:val="20"/>
                <w:lang w:eastAsia="en-ZA"/>
              </w:rPr>
              <w:t xml:space="preserve">Coordinate and improve the planning of infrastructure services in the Cape Winelands District. </w:t>
            </w:r>
          </w:p>
        </w:tc>
        <w:tc>
          <w:tcPr>
            <w:tcW w:w="1040" w:type="dxa"/>
            <w:tcBorders>
              <w:top w:val="single" w:sz="4" w:space="0" w:color="auto"/>
              <w:left w:val="nil"/>
              <w:bottom w:val="single" w:sz="4" w:space="0" w:color="auto"/>
              <w:right w:val="single" w:sz="4" w:space="0" w:color="auto"/>
            </w:tcBorders>
            <w:shd w:val="clear" w:color="auto" w:fill="auto"/>
            <w:vAlign w:val="center"/>
          </w:tcPr>
          <w:p w14:paraId="34F715E3" w14:textId="77777777" w:rsidR="000A26D5" w:rsidRPr="00DA3559" w:rsidRDefault="000A26D5" w:rsidP="00D0161C">
            <w:pPr>
              <w:spacing w:after="0" w:line="240" w:lineRule="auto"/>
              <w:jc w:val="center"/>
              <w:rPr>
                <w:rFonts w:ascii="Arial" w:eastAsia="Times New Roman" w:hAnsi="Arial" w:cs="Arial"/>
                <w:b/>
                <w:bCs/>
                <w:sz w:val="20"/>
                <w:szCs w:val="20"/>
                <w:lang w:eastAsia="en-ZA"/>
              </w:rPr>
            </w:pPr>
            <w:r w:rsidRPr="00DA3559">
              <w:rPr>
                <w:rFonts w:ascii="Arial" w:eastAsia="Times New Roman" w:hAnsi="Arial" w:cs="Arial"/>
                <w:b/>
                <w:bCs/>
                <w:sz w:val="20"/>
                <w:szCs w:val="20"/>
                <w:lang w:eastAsia="en-ZA"/>
              </w:rPr>
              <w:t>2.2.1.1</w:t>
            </w:r>
          </w:p>
        </w:tc>
        <w:tc>
          <w:tcPr>
            <w:tcW w:w="2429" w:type="dxa"/>
            <w:tcBorders>
              <w:top w:val="single" w:sz="4" w:space="0" w:color="auto"/>
              <w:left w:val="nil"/>
              <w:bottom w:val="single" w:sz="4" w:space="0" w:color="auto"/>
              <w:right w:val="single" w:sz="4" w:space="0" w:color="auto"/>
            </w:tcBorders>
            <w:shd w:val="clear" w:color="auto" w:fill="auto"/>
            <w:vAlign w:val="center"/>
          </w:tcPr>
          <w:p w14:paraId="060F6AC7" w14:textId="77777777" w:rsidR="000A26D5" w:rsidRDefault="000A26D5" w:rsidP="00D0161C">
            <w:pPr>
              <w:spacing w:after="0"/>
              <w:rPr>
                <w:rFonts w:ascii="Arial" w:hAnsi="Arial" w:cs="Arial"/>
                <w:sz w:val="20"/>
                <w:szCs w:val="20"/>
              </w:rPr>
            </w:pPr>
          </w:p>
          <w:p w14:paraId="18800872" w14:textId="77777777" w:rsidR="000A26D5" w:rsidRDefault="000A26D5" w:rsidP="00D0161C">
            <w:pPr>
              <w:spacing w:after="0"/>
              <w:rPr>
                <w:rFonts w:asciiTheme="majorHAnsi" w:hAnsiTheme="majorHAnsi" w:cstheme="majorHAnsi"/>
                <w:sz w:val="20"/>
                <w:szCs w:val="20"/>
              </w:rPr>
            </w:pPr>
            <w:r>
              <w:rPr>
                <w:rFonts w:ascii="Arial" w:hAnsi="Arial" w:cs="Arial"/>
                <w:sz w:val="20"/>
                <w:szCs w:val="20"/>
              </w:rPr>
              <w:t>Annual r</w:t>
            </w:r>
            <w:r w:rsidRPr="00D93BD7">
              <w:rPr>
                <w:rFonts w:ascii="Arial" w:hAnsi="Arial" w:cs="Arial"/>
                <w:sz w:val="20"/>
                <w:szCs w:val="20"/>
              </w:rPr>
              <w:t>eview</w:t>
            </w:r>
            <w:r>
              <w:rPr>
                <w:rFonts w:ascii="Arial" w:hAnsi="Arial" w:cs="Arial"/>
                <w:sz w:val="20"/>
                <w:szCs w:val="20"/>
              </w:rPr>
              <w:t>,</w:t>
            </w:r>
            <w:r w:rsidRPr="00D93BD7">
              <w:rPr>
                <w:rFonts w:ascii="Arial" w:hAnsi="Arial" w:cs="Arial"/>
                <w:sz w:val="20"/>
                <w:szCs w:val="20"/>
              </w:rPr>
              <w:t xml:space="preserve"> and</w:t>
            </w:r>
            <w:r>
              <w:rPr>
                <w:rFonts w:ascii="Arial" w:hAnsi="Arial" w:cs="Arial"/>
                <w:sz w:val="20"/>
                <w:szCs w:val="20"/>
              </w:rPr>
              <w:t xml:space="preserve"> alignment with review outcome, </w:t>
            </w:r>
            <w:r w:rsidRPr="002759E4">
              <w:rPr>
                <w:rFonts w:asciiTheme="majorHAnsi" w:hAnsiTheme="majorHAnsi" w:cstheme="majorHAnsi"/>
                <w:sz w:val="20"/>
                <w:szCs w:val="20"/>
              </w:rPr>
              <w:t xml:space="preserve">of the IWMP and submit to Council for consideration </w:t>
            </w:r>
            <w:r>
              <w:rPr>
                <w:rFonts w:asciiTheme="majorHAnsi" w:hAnsiTheme="majorHAnsi" w:cstheme="majorHAnsi"/>
                <w:sz w:val="20"/>
                <w:szCs w:val="20"/>
              </w:rPr>
              <w:t xml:space="preserve">for </w:t>
            </w:r>
            <w:r w:rsidRPr="002759E4">
              <w:rPr>
                <w:rFonts w:asciiTheme="majorHAnsi" w:hAnsiTheme="majorHAnsi" w:cstheme="majorHAnsi"/>
                <w:sz w:val="20"/>
                <w:szCs w:val="20"/>
              </w:rPr>
              <w:t>approval.</w:t>
            </w:r>
          </w:p>
          <w:p w14:paraId="02D0C114" w14:textId="77777777" w:rsidR="000A26D5" w:rsidRPr="002759E4" w:rsidRDefault="000A26D5" w:rsidP="00D0161C">
            <w:pPr>
              <w:spacing w:after="0"/>
              <w:rPr>
                <w:rFonts w:asciiTheme="majorHAnsi" w:eastAsia="Arial" w:hAnsiTheme="majorHAnsi" w:cstheme="majorHAnsi"/>
                <w:sz w:val="20"/>
                <w:szCs w:val="20"/>
              </w:rPr>
            </w:pPr>
          </w:p>
        </w:tc>
        <w:tc>
          <w:tcPr>
            <w:tcW w:w="1041" w:type="dxa"/>
            <w:tcBorders>
              <w:top w:val="single" w:sz="4" w:space="0" w:color="auto"/>
              <w:left w:val="nil"/>
              <w:bottom w:val="single" w:sz="4" w:space="0" w:color="auto"/>
              <w:right w:val="single" w:sz="4" w:space="0" w:color="auto"/>
            </w:tcBorders>
            <w:noWrap/>
            <w:vAlign w:val="center"/>
          </w:tcPr>
          <w:p w14:paraId="1D8BD091" w14:textId="77777777" w:rsidR="000A26D5" w:rsidRPr="00144C2B"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17CD1C47"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2C292DB"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6D88A4D6"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E28984F"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6667DE32"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39C419A7"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3318EE5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E7B5A50"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3D44947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446" w:type="dxa"/>
            <w:tcBorders>
              <w:top w:val="single" w:sz="4" w:space="0" w:color="auto"/>
              <w:left w:val="nil"/>
              <w:bottom w:val="single" w:sz="4" w:space="0" w:color="auto"/>
              <w:right w:val="single" w:sz="4" w:space="0" w:color="auto"/>
            </w:tcBorders>
            <w:noWrap/>
            <w:vAlign w:val="center"/>
          </w:tcPr>
          <w:p w14:paraId="0AFF83AD" w14:textId="77777777" w:rsidR="000A26D5" w:rsidRPr="00623628" w:rsidRDefault="000A26D5" w:rsidP="00D0161C">
            <w:pPr>
              <w:pStyle w:val="ListParagraph"/>
              <w:spacing w:after="0" w:line="240" w:lineRule="auto"/>
              <w:ind w:left="307"/>
              <w:rPr>
                <w:rFonts w:ascii="Arial" w:eastAsia="Times New Roman" w:hAnsi="Arial" w:cs="Arial"/>
                <w:sz w:val="20"/>
                <w:szCs w:val="20"/>
                <w:lang w:eastAsia="en-ZA"/>
              </w:rPr>
            </w:pPr>
          </w:p>
        </w:tc>
      </w:tr>
      <w:tr w:rsidR="000B1981" w:rsidRPr="00611085" w14:paraId="12FACDF7" w14:textId="77777777" w:rsidTr="000B1981">
        <w:trPr>
          <w:trHeight w:val="1102"/>
        </w:trPr>
        <w:tc>
          <w:tcPr>
            <w:tcW w:w="704" w:type="dxa"/>
            <w:vMerge w:val="restart"/>
            <w:tcBorders>
              <w:top w:val="single" w:sz="4" w:space="0" w:color="auto"/>
              <w:left w:val="single" w:sz="4" w:space="0" w:color="auto"/>
              <w:right w:val="single" w:sz="4" w:space="0" w:color="auto"/>
            </w:tcBorders>
            <w:vAlign w:val="center"/>
          </w:tcPr>
          <w:p w14:paraId="39C59F57" w14:textId="77777777" w:rsidR="000A26D5" w:rsidRPr="005C539C" w:rsidRDefault="000A26D5" w:rsidP="00D0161C">
            <w:pPr>
              <w:jc w:val="center"/>
              <w:rPr>
                <w:rFonts w:ascii="Arial" w:eastAsia="Arial" w:hAnsi="Arial" w:cs="Arial"/>
                <w:b/>
                <w:sz w:val="20"/>
                <w:szCs w:val="20"/>
              </w:rPr>
            </w:pPr>
            <w:r w:rsidRPr="005C539C">
              <w:rPr>
                <w:rFonts w:ascii="Arial" w:eastAsia="Arial" w:hAnsi="Arial" w:cs="Arial"/>
                <w:b/>
                <w:sz w:val="20"/>
                <w:szCs w:val="20"/>
              </w:rPr>
              <w:lastRenderedPageBreak/>
              <w:t>2.3</w:t>
            </w:r>
          </w:p>
        </w:tc>
        <w:tc>
          <w:tcPr>
            <w:tcW w:w="851" w:type="dxa"/>
            <w:vMerge w:val="restart"/>
            <w:tcBorders>
              <w:top w:val="single" w:sz="4" w:space="0" w:color="auto"/>
              <w:left w:val="single" w:sz="4" w:space="0" w:color="auto"/>
              <w:right w:val="single" w:sz="4" w:space="0" w:color="auto"/>
            </w:tcBorders>
            <w:vAlign w:val="center"/>
          </w:tcPr>
          <w:p w14:paraId="6D7E931C" w14:textId="77777777" w:rsidR="000A26D5" w:rsidRPr="005C539C" w:rsidRDefault="000A26D5" w:rsidP="00D0161C">
            <w:pPr>
              <w:jc w:val="center"/>
              <w:rPr>
                <w:rFonts w:ascii="Arial" w:eastAsia="Arial" w:hAnsi="Arial" w:cs="Arial"/>
                <w:b/>
                <w:sz w:val="20"/>
                <w:szCs w:val="20"/>
              </w:rPr>
            </w:pPr>
            <w:r w:rsidRPr="005C539C">
              <w:rPr>
                <w:rFonts w:ascii="Arial" w:eastAsia="Arial" w:hAnsi="Arial" w:cs="Arial"/>
                <w:b/>
                <w:sz w:val="20"/>
                <w:szCs w:val="20"/>
              </w:rPr>
              <w:t>2.3.1</w:t>
            </w:r>
          </w:p>
        </w:tc>
        <w:tc>
          <w:tcPr>
            <w:tcW w:w="1456" w:type="dxa"/>
            <w:vMerge w:val="restart"/>
            <w:tcBorders>
              <w:top w:val="single" w:sz="4" w:space="0" w:color="auto"/>
              <w:left w:val="single" w:sz="4" w:space="0" w:color="auto"/>
              <w:right w:val="single" w:sz="4" w:space="0" w:color="auto"/>
            </w:tcBorders>
            <w:vAlign w:val="center"/>
          </w:tcPr>
          <w:p w14:paraId="2BDE9674" w14:textId="77777777" w:rsidR="000A26D5" w:rsidRPr="005C539C" w:rsidRDefault="000A26D5" w:rsidP="00D0161C">
            <w:pPr>
              <w:rPr>
                <w:rFonts w:ascii="Arial" w:eastAsia="Arial" w:hAnsi="Arial" w:cs="Arial"/>
                <w:sz w:val="20"/>
                <w:szCs w:val="20"/>
              </w:rPr>
            </w:pPr>
            <w:r w:rsidRPr="00D93BD7">
              <w:rPr>
                <w:rFonts w:ascii="Arial" w:hAnsi="Arial" w:cs="Arial"/>
                <w:sz w:val="20"/>
                <w:szCs w:val="20"/>
              </w:rPr>
              <w:t>Improve pedestrian safety throughout the Cape Winelands District.</w:t>
            </w:r>
          </w:p>
        </w:tc>
        <w:tc>
          <w:tcPr>
            <w:tcW w:w="1040" w:type="dxa"/>
            <w:tcBorders>
              <w:top w:val="single" w:sz="4" w:space="0" w:color="auto"/>
              <w:left w:val="nil"/>
              <w:bottom w:val="single" w:sz="4" w:space="0" w:color="auto"/>
              <w:right w:val="single" w:sz="4" w:space="0" w:color="auto"/>
            </w:tcBorders>
            <w:shd w:val="clear" w:color="auto" w:fill="auto"/>
            <w:vAlign w:val="center"/>
          </w:tcPr>
          <w:p w14:paraId="153EAE98" w14:textId="77777777" w:rsidR="000A26D5" w:rsidRPr="005C539C" w:rsidRDefault="000A26D5" w:rsidP="00D0161C">
            <w:pPr>
              <w:spacing w:after="0"/>
              <w:jc w:val="center"/>
              <w:rPr>
                <w:rFonts w:ascii="Arial" w:eastAsia="Arial" w:hAnsi="Arial" w:cs="Arial"/>
                <w:b/>
                <w:sz w:val="20"/>
                <w:szCs w:val="20"/>
              </w:rPr>
            </w:pPr>
            <w:r w:rsidRPr="005C539C">
              <w:rPr>
                <w:rFonts w:ascii="Arial" w:eastAsia="Arial" w:hAnsi="Arial" w:cs="Arial"/>
                <w:b/>
                <w:sz w:val="20"/>
                <w:szCs w:val="20"/>
              </w:rPr>
              <w:t>2.3.1.1</w:t>
            </w:r>
          </w:p>
        </w:tc>
        <w:tc>
          <w:tcPr>
            <w:tcW w:w="2429" w:type="dxa"/>
            <w:tcBorders>
              <w:top w:val="single" w:sz="4" w:space="0" w:color="auto"/>
              <w:left w:val="nil"/>
              <w:bottom w:val="single" w:sz="4" w:space="0" w:color="auto"/>
              <w:right w:val="single" w:sz="4" w:space="0" w:color="auto"/>
            </w:tcBorders>
            <w:shd w:val="clear" w:color="auto" w:fill="auto"/>
            <w:vAlign w:val="center"/>
          </w:tcPr>
          <w:p w14:paraId="20BCB784" w14:textId="77777777" w:rsidR="000A26D5" w:rsidRDefault="000A26D5" w:rsidP="00D0161C">
            <w:pPr>
              <w:spacing w:after="0"/>
              <w:rPr>
                <w:rFonts w:ascii="Arial" w:hAnsi="Arial" w:cs="Arial"/>
                <w:sz w:val="20"/>
                <w:szCs w:val="20"/>
              </w:rPr>
            </w:pPr>
            <w:r>
              <w:rPr>
                <w:rFonts w:ascii="Arial" w:hAnsi="Arial" w:cs="Arial"/>
                <w:sz w:val="20"/>
                <w:szCs w:val="20"/>
              </w:rPr>
              <w:t>Annual r</w:t>
            </w:r>
            <w:r w:rsidRPr="00D93BD7">
              <w:rPr>
                <w:rFonts w:ascii="Arial" w:hAnsi="Arial" w:cs="Arial"/>
                <w:sz w:val="20"/>
                <w:szCs w:val="20"/>
              </w:rPr>
              <w:t>eview</w:t>
            </w:r>
            <w:r>
              <w:rPr>
                <w:rFonts w:ascii="Arial" w:hAnsi="Arial" w:cs="Arial"/>
                <w:sz w:val="20"/>
                <w:szCs w:val="20"/>
              </w:rPr>
              <w:t>,</w:t>
            </w:r>
            <w:r w:rsidRPr="00D93BD7">
              <w:rPr>
                <w:rFonts w:ascii="Arial" w:hAnsi="Arial" w:cs="Arial"/>
                <w:sz w:val="20"/>
                <w:szCs w:val="20"/>
              </w:rPr>
              <w:t xml:space="preserve"> and</w:t>
            </w:r>
            <w:r>
              <w:rPr>
                <w:rFonts w:ascii="Arial" w:hAnsi="Arial" w:cs="Arial"/>
                <w:sz w:val="20"/>
                <w:szCs w:val="20"/>
              </w:rPr>
              <w:t xml:space="preserve"> alignment with review outcome, </w:t>
            </w:r>
            <w:r w:rsidRPr="00D93BD7">
              <w:rPr>
                <w:rFonts w:ascii="Arial" w:hAnsi="Arial" w:cs="Arial"/>
                <w:sz w:val="20"/>
                <w:szCs w:val="20"/>
              </w:rPr>
              <w:t xml:space="preserve">of the DITP and submit to Council for consideration </w:t>
            </w:r>
            <w:r>
              <w:rPr>
                <w:rFonts w:ascii="Arial" w:hAnsi="Arial" w:cs="Arial"/>
                <w:sz w:val="20"/>
                <w:szCs w:val="20"/>
              </w:rPr>
              <w:t xml:space="preserve">for </w:t>
            </w:r>
            <w:r w:rsidRPr="00D93BD7">
              <w:rPr>
                <w:rFonts w:ascii="Arial" w:hAnsi="Arial" w:cs="Arial"/>
                <w:sz w:val="20"/>
                <w:szCs w:val="20"/>
              </w:rPr>
              <w:t xml:space="preserve">approval. </w:t>
            </w:r>
          </w:p>
          <w:p w14:paraId="02D90292" w14:textId="77777777" w:rsidR="000A26D5" w:rsidRPr="00DA3559" w:rsidRDefault="000A26D5" w:rsidP="00D0161C">
            <w:pPr>
              <w:spacing w:after="0"/>
              <w:rPr>
                <w:rFonts w:ascii="Arial" w:eastAsia="Arial" w:hAnsi="Arial" w:cs="Arial"/>
                <w:sz w:val="20"/>
                <w:szCs w:val="20"/>
              </w:rPr>
            </w:pPr>
          </w:p>
        </w:tc>
        <w:tc>
          <w:tcPr>
            <w:tcW w:w="1041" w:type="dxa"/>
            <w:tcBorders>
              <w:top w:val="single" w:sz="4" w:space="0" w:color="auto"/>
              <w:left w:val="nil"/>
              <w:bottom w:val="single" w:sz="4" w:space="0" w:color="auto"/>
              <w:right w:val="single" w:sz="4" w:space="0" w:color="auto"/>
            </w:tcBorders>
            <w:noWrap/>
            <w:vAlign w:val="center"/>
          </w:tcPr>
          <w:p w14:paraId="5A4456AE" w14:textId="77777777" w:rsidR="000A26D5" w:rsidRPr="00144C2B" w:rsidRDefault="000A26D5" w:rsidP="00D0161C">
            <w:pPr>
              <w:jc w:val="center"/>
              <w:rPr>
                <w:rFonts w:ascii="Arial" w:eastAsia="Arial" w:hAnsi="Arial" w:cs="Arial"/>
                <w:sz w:val="20"/>
                <w:szCs w:val="20"/>
              </w:rPr>
            </w:pPr>
            <w:r>
              <w:rPr>
                <w:rFonts w:ascii="Arial" w:eastAsia="Arial" w:hAnsi="Arial" w:cs="Arial"/>
                <w:sz w:val="20"/>
                <w:szCs w:val="20"/>
              </w:rPr>
              <w:t>1</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0ABE4189"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FE4D39A" w14:textId="77777777" w:rsidR="000A26D5" w:rsidRPr="00623628" w:rsidRDefault="000A26D5" w:rsidP="00D0161C">
            <w:pPr>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8968294"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11C341E" w14:textId="77777777" w:rsidR="000A26D5" w:rsidRPr="00623628" w:rsidRDefault="000A26D5" w:rsidP="00D0161C">
            <w:pPr>
              <w:jc w:val="center"/>
              <w:rPr>
                <w:rFonts w:ascii="Arial" w:eastAsia="Arial" w:hAnsi="Arial" w:cs="Arial"/>
                <w:sz w:val="20"/>
                <w:szCs w:val="20"/>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2084042"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0</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51960A41" w14:textId="77777777" w:rsidR="000A26D5" w:rsidRPr="00623628" w:rsidRDefault="000A26D5" w:rsidP="00D0161C">
            <w:pPr>
              <w:jc w:val="center"/>
              <w:rPr>
                <w:rFonts w:ascii="Arial" w:eastAsia="Arial" w:hAnsi="Arial" w:cs="Arial"/>
                <w:sz w:val="20"/>
                <w:szCs w:val="20"/>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04143722"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1</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693CCD3" w14:textId="77777777" w:rsidR="000A26D5" w:rsidRPr="00623628" w:rsidRDefault="000A26D5" w:rsidP="00D0161C">
            <w:pPr>
              <w:jc w:val="center"/>
              <w:rPr>
                <w:rFonts w:ascii="Arial" w:eastAsia="Arial" w:hAnsi="Arial" w:cs="Arial"/>
                <w:sz w:val="20"/>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3F257A57"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1</w:t>
            </w:r>
          </w:p>
        </w:tc>
        <w:tc>
          <w:tcPr>
            <w:tcW w:w="446" w:type="dxa"/>
            <w:tcBorders>
              <w:top w:val="single" w:sz="4" w:space="0" w:color="auto"/>
              <w:left w:val="nil"/>
              <w:bottom w:val="single" w:sz="4" w:space="0" w:color="auto"/>
              <w:right w:val="single" w:sz="4" w:space="0" w:color="auto"/>
            </w:tcBorders>
            <w:noWrap/>
            <w:vAlign w:val="center"/>
          </w:tcPr>
          <w:p w14:paraId="1BD34495"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r>
      <w:tr w:rsidR="000B1981" w:rsidRPr="000A556B" w14:paraId="712CAE83" w14:textId="77777777" w:rsidTr="000B1981">
        <w:trPr>
          <w:trHeight w:val="1041"/>
        </w:trPr>
        <w:tc>
          <w:tcPr>
            <w:tcW w:w="704" w:type="dxa"/>
            <w:vMerge/>
            <w:tcBorders>
              <w:left w:val="single" w:sz="4" w:space="0" w:color="auto"/>
              <w:bottom w:val="single" w:sz="4" w:space="0" w:color="auto"/>
              <w:right w:val="single" w:sz="4" w:space="0" w:color="auto"/>
            </w:tcBorders>
            <w:vAlign w:val="center"/>
          </w:tcPr>
          <w:p w14:paraId="3ABC3B4C" w14:textId="77777777" w:rsidR="000A26D5" w:rsidRPr="00762AE0" w:rsidRDefault="000A26D5" w:rsidP="00D0161C">
            <w:pPr>
              <w:jc w:val="center"/>
              <w:rPr>
                <w:rFonts w:ascii="Arial" w:eastAsia="Arial" w:hAnsi="Arial" w:cs="Arial"/>
                <w:b/>
                <w:color w:val="FF0000"/>
              </w:rPr>
            </w:pPr>
          </w:p>
        </w:tc>
        <w:tc>
          <w:tcPr>
            <w:tcW w:w="851" w:type="dxa"/>
            <w:vMerge/>
            <w:tcBorders>
              <w:left w:val="single" w:sz="4" w:space="0" w:color="auto"/>
              <w:bottom w:val="single" w:sz="4" w:space="0" w:color="auto"/>
              <w:right w:val="single" w:sz="4" w:space="0" w:color="auto"/>
            </w:tcBorders>
            <w:vAlign w:val="center"/>
          </w:tcPr>
          <w:p w14:paraId="623B9FC9" w14:textId="77777777" w:rsidR="000A26D5" w:rsidRPr="00762AE0" w:rsidRDefault="000A26D5" w:rsidP="00D0161C">
            <w:pPr>
              <w:jc w:val="center"/>
              <w:rPr>
                <w:rFonts w:ascii="Arial" w:eastAsia="Arial" w:hAnsi="Arial" w:cs="Arial"/>
                <w:b/>
                <w:color w:val="FF0000"/>
              </w:rPr>
            </w:pPr>
          </w:p>
        </w:tc>
        <w:tc>
          <w:tcPr>
            <w:tcW w:w="1456" w:type="dxa"/>
            <w:vMerge/>
            <w:tcBorders>
              <w:left w:val="single" w:sz="4" w:space="0" w:color="auto"/>
              <w:bottom w:val="single" w:sz="4" w:space="0" w:color="auto"/>
              <w:right w:val="single" w:sz="4" w:space="0" w:color="auto"/>
            </w:tcBorders>
            <w:vAlign w:val="center"/>
          </w:tcPr>
          <w:p w14:paraId="246DBF4F" w14:textId="77777777" w:rsidR="000A26D5" w:rsidRPr="00762AE0" w:rsidRDefault="000A26D5" w:rsidP="00D0161C">
            <w:pPr>
              <w:rPr>
                <w:rFonts w:ascii="Arial" w:eastAsia="Arial" w:hAnsi="Arial" w:cs="Arial"/>
                <w:color w:val="FF0000"/>
                <w:sz w:val="20"/>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2150F2A6" w14:textId="77777777" w:rsidR="000A26D5" w:rsidRPr="005C539C" w:rsidRDefault="000A26D5" w:rsidP="00D0161C">
            <w:pPr>
              <w:spacing w:after="0"/>
              <w:jc w:val="center"/>
              <w:rPr>
                <w:rFonts w:ascii="Arial" w:eastAsia="Arial" w:hAnsi="Arial" w:cs="Arial"/>
                <w:b/>
                <w:sz w:val="20"/>
                <w:szCs w:val="20"/>
              </w:rPr>
            </w:pPr>
            <w:r w:rsidRPr="005C539C">
              <w:rPr>
                <w:rFonts w:ascii="Arial" w:eastAsia="Arial" w:hAnsi="Arial" w:cs="Arial"/>
                <w:b/>
                <w:sz w:val="20"/>
                <w:szCs w:val="20"/>
              </w:rPr>
              <w:t>2.3.1.2</w:t>
            </w:r>
          </w:p>
        </w:tc>
        <w:tc>
          <w:tcPr>
            <w:tcW w:w="2429" w:type="dxa"/>
            <w:tcBorders>
              <w:top w:val="single" w:sz="4" w:space="0" w:color="auto"/>
              <w:left w:val="nil"/>
              <w:bottom w:val="single" w:sz="4" w:space="0" w:color="auto"/>
              <w:right w:val="single" w:sz="4" w:space="0" w:color="auto"/>
            </w:tcBorders>
            <w:shd w:val="clear" w:color="auto" w:fill="auto"/>
            <w:vAlign w:val="center"/>
          </w:tcPr>
          <w:p w14:paraId="39797F94" w14:textId="77777777" w:rsidR="000A26D5" w:rsidRPr="00C50221" w:rsidRDefault="000A26D5" w:rsidP="00D0161C">
            <w:pPr>
              <w:spacing w:after="0"/>
              <w:rPr>
                <w:rFonts w:ascii="Arial" w:eastAsia="Arial" w:hAnsi="Arial" w:cs="Arial"/>
                <w:sz w:val="20"/>
                <w:szCs w:val="20"/>
                <w:highlight w:val="yellow"/>
              </w:rPr>
            </w:pPr>
            <w:r w:rsidRPr="007E6B13">
              <w:rPr>
                <w:rFonts w:ascii="Arial" w:hAnsi="Arial" w:cs="Arial"/>
                <w:sz w:val="20"/>
                <w:szCs w:val="20"/>
              </w:rPr>
              <w:t>Number of sidewalks and/or embayments and/or bus shelters completed or upgraded.</w:t>
            </w:r>
          </w:p>
        </w:tc>
        <w:tc>
          <w:tcPr>
            <w:tcW w:w="1041" w:type="dxa"/>
            <w:tcBorders>
              <w:top w:val="single" w:sz="4" w:space="0" w:color="auto"/>
              <w:left w:val="nil"/>
              <w:bottom w:val="single" w:sz="4" w:space="0" w:color="auto"/>
              <w:right w:val="single" w:sz="4" w:space="0" w:color="auto"/>
            </w:tcBorders>
            <w:noWrap/>
            <w:vAlign w:val="center"/>
          </w:tcPr>
          <w:p w14:paraId="0520303A" w14:textId="77777777" w:rsidR="000A26D5" w:rsidRDefault="000A26D5" w:rsidP="00D0161C">
            <w:pPr>
              <w:spacing w:after="0"/>
              <w:jc w:val="center"/>
              <w:rPr>
                <w:rFonts w:ascii="Arial" w:eastAsia="Times New Roman" w:hAnsi="Arial" w:cs="Arial"/>
                <w:sz w:val="20"/>
                <w:szCs w:val="20"/>
                <w:lang w:eastAsia="en-ZA"/>
              </w:rPr>
            </w:pPr>
          </w:p>
          <w:p w14:paraId="3EE6E448" w14:textId="77777777" w:rsidR="000A26D5" w:rsidRPr="00144C2B" w:rsidRDefault="000A26D5" w:rsidP="00D0161C">
            <w:pPr>
              <w:spacing w:after="0"/>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3AD07560" w14:textId="77777777" w:rsidR="000A26D5" w:rsidRDefault="000A26D5" w:rsidP="00D0161C">
            <w:pPr>
              <w:jc w:val="center"/>
              <w:rPr>
                <w:rFonts w:ascii="Arial" w:eastAsia="Arial" w:hAnsi="Arial" w:cs="Arial"/>
                <w:sz w:val="20"/>
                <w:szCs w:val="20"/>
              </w:rPr>
            </w:pPr>
          </w:p>
          <w:p w14:paraId="6A33A7D5"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ABA8CEA" w14:textId="77777777" w:rsidR="000A26D5" w:rsidRPr="00623628" w:rsidRDefault="000A26D5" w:rsidP="00D0161C">
            <w:pPr>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1BCD47C" w14:textId="77777777" w:rsidR="000A26D5" w:rsidRDefault="000A26D5" w:rsidP="00D0161C">
            <w:pPr>
              <w:jc w:val="center"/>
              <w:rPr>
                <w:rFonts w:ascii="Arial" w:eastAsia="Arial" w:hAnsi="Arial" w:cs="Arial"/>
                <w:sz w:val="20"/>
                <w:szCs w:val="20"/>
              </w:rPr>
            </w:pPr>
          </w:p>
          <w:p w14:paraId="04306CF8"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0D12A5A" w14:textId="77777777" w:rsidR="000A26D5" w:rsidRPr="00623628" w:rsidRDefault="000A26D5" w:rsidP="00D0161C">
            <w:pPr>
              <w:jc w:val="center"/>
              <w:rPr>
                <w:rFonts w:ascii="Arial" w:eastAsia="Arial" w:hAnsi="Arial" w:cs="Arial"/>
                <w:sz w:val="20"/>
                <w:szCs w:val="20"/>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0352AABF" w14:textId="77777777" w:rsidR="000A26D5" w:rsidRDefault="000A26D5" w:rsidP="00D0161C">
            <w:pPr>
              <w:jc w:val="center"/>
              <w:rPr>
                <w:rFonts w:ascii="Arial" w:eastAsia="Arial" w:hAnsi="Arial" w:cs="Arial"/>
                <w:sz w:val="20"/>
                <w:szCs w:val="20"/>
              </w:rPr>
            </w:pPr>
          </w:p>
          <w:p w14:paraId="156D1205" w14:textId="77777777" w:rsidR="000A26D5" w:rsidRPr="00623628" w:rsidRDefault="000A26D5" w:rsidP="00D0161C">
            <w:pPr>
              <w:jc w:val="center"/>
              <w:rPr>
                <w:rFonts w:ascii="Arial" w:eastAsia="Arial" w:hAnsi="Arial" w:cs="Arial"/>
                <w:sz w:val="20"/>
                <w:szCs w:val="20"/>
              </w:rPr>
            </w:pPr>
            <w:r w:rsidRPr="00623628">
              <w:rPr>
                <w:rFonts w:ascii="Arial" w:eastAsia="Arial" w:hAnsi="Arial" w:cs="Arial"/>
                <w:sz w:val="20"/>
                <w:szCs w:val="20"/>
              </w:rPr>
              <w:t>2</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1458F8E0" w14:textId="77777777" w:rsidR="000A26D5" w:rsidRPr="00623628" w:rsidRDefault="000A26D5" w:rsidP="00D0161C">
            <w:pPr>
              <w:jc w:val="center"/>
              <w:rPr>
                <w:rFonts w:ascii="Arial" w:eastAsia="Arial" w:hAnsi="Arial" w:cs="Arial"/>
                <w:sz w:val="20"/>
                <w:szCs w:val="20"/>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3450768D" w14:textId="77777777" w:rsidR="000A26D5" w:rsidRDefault="000A26D5" w:rsidP="00D0161C">
            <w:pPr>
              <w:jc w:val="center"/>
              <w:rPr>
                <w:rFonts w:ascii="Arial" w:eastAsia="Arial" w:hAnsi="Arial" w:cs="Arial"/>
                <w:sz w:val="20"/>
                <w:szCs w:val="20"/>
              </w:rPr>
            </w:pPr>
          </w:p>
          <w:p w14:paraId="0DE0DC83" w14:textId="77777777" w:rsidR="000A26D5" w:rsidRPr="00623628" w:rsidRDefault="000A26D5" w:rsidP="00D0161C">
            <w:pPr>
              <w:jc w:val="center"/>
              <w:rPr>
                <w:rFonts w:ascii="Arial" w:eastAsia="Arial" w:hAnsi="Arial" w:cs="Arial"/>
                <w:b/>
                <w:bCs/>
                <w:sz w:val="20"/>
                <w:szCs w:val="20"/>
              </w:rPr>
            </w:pPr>
            <w:r w:rsidRPr="00623628">
              <w:rPr>
                <w:rFonts w:ascii="Arial" w:eastAsia="Arial" w:hAnsi="Arial" w:cs="Arial"/>
                <w:sz w:val="20"/>
                <w:szCs w:val="20"/>
              </w:rPr>
              <w:t>20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678468A" w14:textId="77777777" w:rsidR="000A26D5" w:rsidRPr="00623628" w:rsidRDefault="000A26D5" w:rsidP="00D0161C">
            <w:pPr>
              <w:jc w:val="center"/>
              <w:rPr>
                <w:rFonts w:ascii="Arial" w:eastAsia="Arial" w:hAnsi="Arial" w:cs="Arial"/>
                <w:b/>
                <w:bCs/>
                <w:sz w:val="20"/>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4F36D168" w14:textId="77777777" w:rsidR="000A26D5" w:rsidRDefault="000A26D5" w:rsidP="00D0161C">
            <w:pPr>
              <w:jc w:val="center"/>
              <w:rPr>
                <w:rFonts w:ascii="Arial" w:eastAsia="Arial" w:hAnsi="Arial" w:cs="Arial"/>
                <w:sz w:val="20"/>
                <w:szCs w:val="20"/>
              </w:rPr>
            </w:pPr>
          </w:p>
          <w:p w14:paraId="050C623E" w14:textId="77777777" w:rsidR="000A26D5" w:rsidRPr="00623628" w:rsidRDefault="000A26D5" w:rsidP="00D0161C">
            <w:pPr>
              <w:jc w:val="center"/>
              <w:rPr>
                <w:rFonts w:ascii="Arial" w:eastAsia="Arial" w:hAnsi="Arial" w:cs="Arial"/>
                <w:b/>
                <w:bCs/>
                <w:sz w:val="20"/>
                <w:szCs w:val="20"/>
              </w:rPr>
            </w:pPr>
            <w:r w:rsidRPr="00623628">
              <w:rPr>
                <w:rFonts w:ascii="Arial" w:eastAsia="Arial" w:hAnsi="Arial" w:cs="Arial"/>
                <w:sz w:val="20"/>
                <w:szCs w:val="20"/>
              </w:rPr>
              <w:t>22</w:t>
            </w:r>
          </w:p>
        </w:tc>
        <w:tc>
          <w:tcPr>
            <w:tcW w:w="446" w:type="dxa"/>
            <w:tcBorders>
              <w:top w:val="single" w:sz="4" w:space="0" w:color="auto"/>
              <w:left w:val="nil"/>
              <w:bottom w:val="single" w:sz="4" w:space="0" w:color="auto"/>
              <w:right w:val="single" w:sz="4" w:space="0" w:color="auto"/>
            </w:tcBorders>
            <w:noWrap/>
            <w:vAlign w:val="center"/>
          </w:tcPr>
          <w:p w14:paraId="4721A7BC"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r>
      <w:tr w:rsidR="000B1981" w:rsidRPr="00171E41" w14:paraId="3E9D7741" w14:textId="77777777" w:rsidTr="000B1981">
        <w:trPr>
          <w:trHeight w:val="801"/>
        </w:trPr>
        <w:tc>
          <w:tcPr>
            <w:tcW w:w="704" w:type="dxa"/>
            <w:vMerge w:val="restart"/>
            <w:tcBorders>
              <w:top w:val="single" w:sz="4" w:space="0" w:color="auto"/>
              <w:left w:val="single" w:sz="4" w:space="0" w:color="auto"/>
              <w:bottom w:val="single" w:sz="4" w:space="0" w:color="auto"/>
              <w:right w:val="single" w:sz="4" w:space="0" w:color="auto"/>
            </w:tcBorders>
            <w:vAlign w:val="center"/>
          </w:tcPr>
          <w:p w14:paraId="5A2FC1E9" w14:textId="77777777" w:rsidR="000A26D5" w:rsidRPr="00762AE0" w:rsidRDefault="000A26D5" w:rsidP="00D0161C">
            <w:pPr>
              <w:spacing w:after="0" w:line="240" w:lineRule="auto"/>
              <w:jc w:val="center"/>
              <w:rPr>
                <w:rFonts w:ascii="Arial" w:eastAsia="Times New Roman" w:hAnsi="Arial" w:cs="Arial"/>
                <w:b/>
                <w:bCs/>
                <w:color w:val="FF0000"/>
                <w:sz w:val="20"/>
                <w:szCs w:val="20"/>
                <w:lang w:eastAsia="en-ZA"/>
              </w:rPr>
            </w:pPr>
            <w:r w:rsidRPr="005C539C">
              <w:rPr>
                <w:rFonts w:ascii="Arial" w:eastAsia="Times New Roman" w:hAnsi="Arial" w:cs="Arial"/>
                <w:b/>
                <w:bCs/>
                <w:sz w:val="20"/>
                <w:szCs w:val="20"/>
                <w:lang w:eastAsia="en-ZA"/>
              </w:rPr>
              <w:t>2.4</w:t>
            </w:r>
          </w:p>
        </w:tc>
        <w:tc>
          <w:tcPr>
            <w:tcW w:w="851" w:type="dxa"/>
            <w:tcBorders>
              <w:top w:val="single" w:sz="4" w:space="0" w:color="auto"/>
              <w:left w:val="single" w:sz="4" w:space="0" w:color="auto"/>
              <w:bottom w:val="single" w:sz="4" w:space="0" w:color="auto"/>
              <w:right w:val="single" w:sz="4" w:space="0" w:color="auto"/>
            </w:tcBorders>
            <w:vAlign w:val="center"/>
          </w:tcPr>
          <w:p w14:paraId="752EFE41" w14:textId="77777777" w:rsidR="000A26D5" w:rsidRPr="005C539C" w:rsidRDefault="000A26D5" w:rsidP="00D0161C">
            <w:pPr>
              <w:spacing w:after="0" w:line="240" w:lineRule="auto"/>
              <w:jc w:val="center"/>
              <w:rPr>
                <w:rFonts w:ascii="Arial" w:eastAsia="Times New Roman" w:hAnsi="Arial" w:cs="Arial"/>
                <w:b/>
                <w:bCs/>
                <w:sz w:val="20"/>
                <w:szCs w:val="20"/>
                <w:lang w:eastAsia="en-ZA"/>
              </w:rPr>
            </w:pPr>
            <w:r w:rsidRPr="005C539C">
              <w:rPr>
                <w:rFonts w:ascii="Arial" w:eastAsia="Times New Roman" w:hAnsi="Arial" w:cs="Arial"/>
                <w:b/>
                <w:bCs/>
                <w:sz w:val="20"/>
                <w:szCs w:val="20"/>
                <w:lang w:eastAsia="en-ZA"/>
              </w:rPr>
              <w:t>2.4.1</w:t>
            </w:r>
          </w:p>
        </w:tc>
        <w:tc>
          <w:tcPr>
            <w:tcW w:w="1456" w:type="dxa"/>
            <w:tcBorders>
              <w:top w:val="single" w:sz="4" w:space="0" w:color="auto"/>
              <w:left w:val="single" w:sz="4" w:space="0" w:color="auto"/>
              <w:bottom w:val="single" w:sz="4" w:space="0" w:color="auto"/>
              <w:right w:val="single" w:sz="4" w:space="0" w:color="auto"/>
            </w:tcBorders>
            <w:vAlign w:val="center"/>
          </w:tcPr>
          <w:p w14:paraId="26DCF20F" w14:textId="77777777" w:rsidR="000A26D5" w:rsidRPr="005C539C" w:rsidRDefault="000A26D5" w:rsidP="00D0161C">
            <w:pPr>
              <w:spacing w:after="0" w:line="240" w:lineRule="auto"/>
              <w:rPr>
                <w:rFonts w:ascii="Arial" w:eastAsia="Times New Roman" w:hAnsi="Arial" w:cs="Arial"/>
                <w:sz w:val="20"/>
                <w:szCs w:val="20"/>
                <w:lang w:eastAsia="en-ZA"/>
              </w:rPr>
            </w:pPr>
            <w:r w:rsidRPr="00D93BD7">
              <w:rPr>
                <w:rFonts w:ascii="Arial" w:hAnsi="Arial" w:cs="Arial"/>
                <w:sz w:val="20"/>
                <w:szCs w:val="20"/>
              </w:rPr>
              <w:t>T</w:t>
            </w:r>
            <w:r w:rsidRPr="002759E4">
              <w:rPr>
                <w:rFonts w:ascii="Arial" w:hAnsi="Arial" w:cs="Arial"/>
                <w:sz w:val="20"/>
                <w:szCs w:val="20"/>
              </w:rPr>
              <w:t>o improve infrastructure services for</w:t>
            </w:r>
            <w:r>
              <w:rPr>
                <w:rFonts w:ascii="Arial" w:hAnsi="Arial" w:cs="Arial"/>
                <w:sz w:val="20"/>
                <w:szCs w:val="20"/>
              </w:rPr>
              <w:t xml:space="preserve"> </w:t>
            </w:r>
            <w:r w:rsidRPr="00D93BD7">
              <w:rPr>
                <w:rFonts w:ascii="Arial" w:hAnsi="Arial" w:cs="Arial"/>
                <w:sz w:val="20"/>
                <w:szCs w:val="20"/>
              </w:rPr>
              <w:t xml:space="preserve">citizens in the </w:t>
            </w:r>
            <w:r>
              <w:rPr>
                <w:rFonts w:ascii="Arial" w:hAnsi="Arial" w:cs="Arial"/>
                <w:sz w:val="20"/>
                <w:szCs w:val="20"/>
              </w:rPr>
              <w:t>Cape Winelands District.</w:t>
            </w:r>
          </w:p>
        </w:tc>
        <w:tc>
          <w:tcPr>
            <w:tcW w:w="1040" w:type="dxa"/>
            <w:tcBorders>
              <w:top w:val="single" w:sz="4" w:space="0" w:color="auto"/>
              <w:left w:val="nil"/>
              <w:bottom w:val="single" w:sz="4" w:space="0" w:color="auto"/>
              <w:right w:val="single" w:sz="4" w:space="0" w:color="auto"/>
            </w:tcBorders>
            <w:shd w:val="clear" w:color="auto" w:fill="auto"/>
            <w:vAlign w:val="center"/>
          </w:tcPr>
          <w:p w14:paraId="053EF967" w14:textId="77777777" w:rsidR="000A26D5" w:rsidRPr="005C539C" w:rsidRDefault="000A26D5" w:rsidP="00D0161C">
            <w:pPr>
              <w:spacing w:after="0" w:line="240" w:lineRule="auto"/>
              <w:jc w:val="center"/>
              <w:rPr>
                <w:rFonts w:ascii="Arial" w:eastAsia="Times New Roman" w:hAnsi="Arial" w:cs="Arial"/>
                <w:b/>
                <w:bCs/>
                <w:sz w:val="20"/>
                <w:szCs w:val="20"/>
                <w:highlight w:val="yellow"/>
                <w:lang w:eastAsia="en-ZA"/>
              </w:rPr>
            </w:pPr>
            <w:r w:rsidRPr="005C539C">
              <w:rPr>
                <w:rFonts w:ascii="Arial" w:eastAsia="Times New Roman" w:hAnsi="Arial" w:cs="Arial"/>
                <w:b/>
                <w:bCs/>
                <w:sz w:val="20"/>
                <w:szCs w:val="20"/>
                <w:lang w:eastAsia="en-ZA"/>
              </w:rPr>
              <w:t>2.4.1.1</w:t>
            </w:r>
          </w:p>
        </w:tc>
        <w:tc>
          <w:tcPr>
            <w:tcW w:w="2429" w:type="dxa"/>
            <w:tcBorders>
              <w:top w:val="single" w:sz="4" w:space="0" w:color="auto"/>
              <w:left w:val="nil"/>
              <w:bottom w:val="single" w:sz="4" w:space="0" w:color="auto"/>
              <w:right w:val="single" w:sz="4" w:space="0" w:color="auto"/>
            </w:tcBorders>
            <w:shd w:val="clear" w:color="auto" w:fill="auto"/>
            <w:vAlign w:val="center"/>
          </w:tcPr>
          <w:p w14:paraId="5BF290A0" w14:textId="77777777" w:rsidR="000A26D5" w:rsidRPr="005C539C" w:rsidRDefault="000A26D5" w:rsidP="00D0161C">
            <w:pPr>
              <w:spacing w:after="0" w:line="240" w:lineRule="auto"/>
              <w:rPr>
                <w:rFonts w:ascii="Arial" w:eastAsia="Times New Roman" w:hAnsi="Arial" w:cs="Arial"/>
                <w:sz w:val="20"/>
                <w:szCs w:val="20"/>
                <w:lang w:eastAsia="en-ZA"/>
              </w:rPr>
            </w:pPr>
            <w:r w:rsidRPr="00D93BD7">
              <w:rPr>
                <w:rFonts w:ascii="Arial" w:hAnsi="Arial" w:cs="Arial"/>
                <w:sz w:val="20"/>
                <w:szCs w:val="20"/>
              </w:rPr>
              <w:t>Percentage of project budget spent on rural projects.</w:t>
            </w:r>
          </w:p>
        </w:tc>
        <w:tc>
          <w:tcPr>
            <w:tcW w:w="1041" w:type="dxa"/>
            <w:tcBorders>
              <w:top w:val="single" w:sz="4" w:space="0" w:color="auto"/>
              <w:left w:val="nil"/>
              <w:bottom w:val="single" w:sz="4" w:space="0" w:color="auto"/>
              <w:right w:val="single" w:sz="4" w:space="0" w:color="auto"/>
            </w:tcBorders>
            <w:noWrap/>
            <w:vAlign w:val="center"/>
          </w:tcPr>
          <w:p w14:paraId="03A32A69" w14:textId="77777777" w:rsidR="000A26D5" w:rsidRPr="00134642"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90%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59EC148" w14:textId="77777777" w:rsidR="000A26D5" w:rsidRPr="00623628" w:rsidRDefault="000A26D5" w:rsidP="00D0161C">
            <w:pPr>
              <w:spacing w:after="0" w:line="240" w:lineRule="auto"/>
              <w:jc w:val="center"/>
              <w:rPr>
                <w:rFonts w:ascii="Arial" w:eastAsia="Times New Roman" w:hAnsi="Arial" w:cs="Arial"/>
                <w:sz w:val="16"/>
                <w:szCs w:val="16"/>
                <w:lang w:eastAsia="en-ZA"/>
              </w:rPr>
            </w:pPr>
            <w:r w:rsidRPr="00623628">
              <w:rPr>
                <w:rFonts w:ascii="Arial" w:eastAsia="Times New Roman" w:hAnsi="Arial" w:cs="Arial"/>
                <w:sz w:val="16"/>
                <w:szCs w:val="16"/>
                <w:lang w:eastAsia="en-ZA"/>
              </w:rPr>
              <w:t>5%</w:t>
            </w:r>
          </w:p>
          <w:p w14:paraId="5669B767"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16"/>
                <w:szCs w:val="16"/>
                <w:lang w:eastAsia="en-ZA"/>
              </w:rPr>
              <w:t>(Cumulative)</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0ADD8DD"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18656616" w14:textId="77777777" w:rsidR="000A26D5" w:rsidRPr="00623628" w:rsidRDefault="000A26D5" w:rsidP="00D0161C">
            <w:pPr>
              <w:spacing w:after="0" w:line="240" w:lineRule="auto"/>
              <w:jc w:val="center"/>
              <w:rPr>
                <w:rFonts w:ascii="Arial" w:eastAsia="Times New Roman" w:hAnsi="Arial" w:cs="Arial"/>
                <w:sz w:val="16"/>
                <w:szCs w:val="16"/>
                <w:lang w:eastAsia="en-ZA"/>
              </w:rPr>
            </w:pPr>
            <w:r w:rsidRPr="00623628">
              <w:rPr>
                <w:rFonts w:ascii="Arial" w:eastAsia="Times New Roman" w:hAnsi="Arial" w:cs="Arial"/>
                <w:sz w:val="16"/>
                <w:szCs w:val="16"/>
                <w:lang w:eastAsia="en-ZA"/>
              </w:rPr>
              <w:t>20%</w:t>
            </w:r>
          </w:p>
          <w:p w14:paraId="050A1EA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16"/>
                <w:szCs w:val="16"/>
                <w:lang w:eastAsia="en-ZA"/>
              </w:rPr>
              <w:t>(Cumulative)</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045C8A6"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02F710E" w14:textId="77777777" w:rsidR="000A26D5" w:rsidRPr="00623628" w:rsidRDefault="000A26D5" w:rsidP="00D0161C">
            <w:pPr>
              <w:spacing w:after="0" w:line="240" w:lineRule="auto"/>
              <w:jc w:val="center"/>
              <w:rPr>
                <w:rFonts w:ascii="Arial" w:eastAsia="Times New Roman" w:hAnsi="Arial" w:cs="Arial"/>
                <w:sz w:val="16"/>
                <w:szCs w:val="16"/>
                <w:lang w:eastAsia="en-ZA"/>
              </w:rPr>
            </w:pPr>
            <w:r w:rsidRPr="00623628">
              <w:rPr>
                <w:rFonts w:ascii="Arial" w:eastAsia="Times New Roman" w:hAnsi="Arial" w:cs="Arial"/>
                <w:sz w:val="16"/>
                <w:szCs w:val="16"/>
                <w:lang w:eastAsia="en-ZA"/>
              </w:rPr>
              <w:t>40%</w:t>
            </w:r>
          </w:p>
          <w:p w14:paraId="7710FD86"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16"/>
                <w:szCs w:val="16"/>
                <w:lang w:eastAsia="en-ZA"/>
              </w:rPr>
              <w:t>(Cumulative)</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61DAFCE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29253A9B" w14:textId="77777777" w:rsidR="000A26D5" w:rsidRPr="00623628" w:rsidRDefault="000A26D5" w:rsidP="00D0161C">
            <w:pPr>
              <w:spacing w:after="0" w:line="240" w:lineRule="auto"/>
              <w:jc w:val="center"/>
              <w:rPr>
                <w:rFonts w:ascii="Arial" w:eastAsia="Times New Roman" w:hAnsi="Arial" w:cs="Arial"/>
                <w:sz w:val="16"/>
                <w:szCs w:val="16"/>
                <w:lang w:eastAsia="en-ZA"/>
              </w:rPr>
            </w:pPr>
            <w:r w:rsidRPr="00623628">
              <w:rPr>
                <w:rFonts w:ascii="Arial" w:eastAsia="Times New Roman" w:hAnsi="Arial" w:cs="Arial"/>
                <w:sz w:val="16"/>
                <w:szCs w:val="16"/>
                <w:lang w:eastAsia="en-ZA"/>
              </w:rPr>
              <w:t>90%</w:t>
            </w:r>
          </w:p>
          <w:p w14:paraId="14461C7C"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16"/>
                <w:szCs w:val="16"/>
                <w:lang w:eastAsia="en-ZA"/>
              </w:rPr>
              <w:t>(Cumulative)</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0BF822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2DF132D1" w14:textId="77777777" w:rsidR="000A26D5" w:rsidRPr="00623628" w:rsidRDefault="000A26D5" w:rsidP="00D0161C">
            <w:pPr>
              <w:spacing w:after="0" w:line="240" w:lineRule="auto"/>
              <w:jc w:val="center"/>
              <w:rPr>
                <w:rFonts w:ascii="Arial" w:eastAsia="Times New Roman" w:hAnsi="Arial" w:cs="Arial"/>
                <w:sz w:val="16"/>
                <w:szCs w:val="16"/>
                <w:lang w:eastAsia="en-ZA"/>
              </w:rPr>
            </w:pPr>
            <w:r w:rsidRPr="00623628">
              <w:rPr>
                <w:rFonts w:ascii="Arial" w:eastAsia="Times New Roman" w:hAnsi="Arial" w:cs="Arial"/>
                <w:sz w:val="16"/>
                <w:szCs w:val="16"/>
                <w:lang w:eastAsia="en-ZA"/>
              </w:rPr>
              <w:t>90%</w:t>
            </w:r>
          </w:p>
          <w:p w14:paraId="19374030"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16"/>
                <w:szCs w:val="16"/>
                <w:lang w:eastAsia="en-ZA"/>
              </w:rPr>
              <w:t>(Cumulative)</w:t>
            </w:r>
          </w:p>
        </w:tc>
        <w:tc>
          <w:tcPr>
            <w:tcW w:w="446" w:type="dxa"/>
            <w:tcBorders>
              <w:top w:val="single" w:sz="4" w:space="0" w:color="auto"/>
              <w:left w:val="nil"/>
              <w:bottom w:val="single" w:sz="4" w:space="0" w:color="auto"/>
              <w:right w:val="single" w:sz="4" w:space="0" w:color="auto"/>
            </w:tcBorders>
            <w:noWrap/>
            <w:vAlign w:val="center"/>
          </w:tcPr>
          <w:p w14:paraId="77A6371E" w14:textId="77777777" w:rsidR="000A26D5" w:rsidRPr="00623628" w:rsidRDefault="000A26D5" w:rsidP="00D0161C">
            <w:pPr>
              <w:spacing w:after="0" w:line="240" w:lineRule="auto"/>
              <w:jc w:val="center"/>
              <w:rPr>
                <w:rFonts w:ascii="Arial" w:hAnsi="Arial" w:cs="Arial"/>
                <w:sz w:val="20"/>
                <w:szCs w:val="20"/>
              </w:rPr>
            </w:pPr>
          </w:p>
        </w:tc>
      </w:tr>
      <w:tr w:rsidR="000B1981" w:rsidRPr="00611085" w14:paraId="03DDF3EE" w14:textId="77777777" w:rsidTr="000B1981">
        <w:trPr>
          <w:trHeight w:val="521"/>
        </w:trPr>
        <w:tc>
          <w:tcPr>
            <w:tcW w:w="704" w:type="dxa"/>
            <w:vMerge/>
            <w:tcBorders>
              <w:left w:val="single" w:sz="4" w:space="0" w:color="auto"/>
              <w:bottom w:val="single" w:sz="4" w:space="0" w:color="auto"/>
              <w:right w:val="single" w:sz="4" w:space="0" w:color="auto"/>
            </w:tcBorders>
            <w:vAlign w:val="center"/>
          </w:tcPr>
          <w:p w14:paraId="39F4CE1B" w14:textId="77777777" w:rsidR="000A26D5" w:rsidRPr="00762AE0" w:rsidRDefault="000A26D5" w:rsidP="00D0161C">
            <w:pPr>
              <w:spacing w:after="0" w:line="240" w:lineRule="auto"/>
              <w:jc w:val="center"/>
              <w:rPr>
                <w:rFonts w:ascii="Arial" w:eastAsia="Times New Roman" w:hAnsi="Arial" w:cs="Arial"/>
                <w:b/>
                <w:bCs/>
                <w:color w:val="FF0000"/>
                <w:sz w:val="20"/>
                <w:szCs w:val="20"/>
                <w:lang w:eastAsia="en-ZA"/>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F93C54F" w14:textId="77777777" w:rsidR="000A26D5" w:rsidRPr="005C539C" w:rsidRDefault="000A26D5" w:rsidP="00D0161C">
            <w:pPr>
              <w:spacing w:after="0" w:line="240" w:lineRule="auto"/>
              <w:jc w:val="center"/>
              <w:rPr>
                <w:rFonts w:ascii="Arial" w:eastAsia="Times New Roman" w:hAnsi="Arial" w:cs="Arial"/>
                <w:b/>
                <w:bCs/>
                <w:sz w:val="20"/>
                <w:szCs w:val="20"/>
                <w:lang w:eastAsia="en-ZA"/>
              </w:rPr>
            </w:pPr>
            <w:r w:rsidRPr="005C539C">
              <w:rPr>
                <w:rFonts w:ascii="Arial" w:eastAsia="Times New Roman" w:hAnsi="Arial" w:cs="Arial"/>
                <w:b/>
                <w:sz w:val="20"/>
                <w:szCs w:val="20"/>
                <w:lang w:eastAsia="en-ZA"/>
              </w:rPr>
              <w:t>2.4.2</w:t>
            </w:r>
          </w:p>
        </w:tc>
        <w:tc>
          <w:tcPr>
            <w:tcW w:w="1456" w:type="dxa"/>
            <w:vMerge w:val="restart"/>
            <w:tcBorders>
              <w:top w:val="single" w:sz="4" w:space="0" w:color="auto"/>
              <w:left w:val="single" w:sz="4" w:space="0" w:color="auto"/>
              <w:bottom w:val="single" w:sz="4" w:space="0" w:color="auto"/>
              <w:right w:val="single" w:sz="4" w:space="0" w:color="auto"/>
            </w:tcBorders>
            <w:vAlign w:val="center"/>
          </w:tcPr>
          <w:p w14:paraId="6305704B" w14:textId="77777777" w:rsidR="000A26D5" w:rsidRPr="005C539C" w:rsidRDefault="000A26D5" w:rsidP="00D0161C">
            <w:pPr>
              <w:spacing w:after="0" w:line="240" w:lineRule="auto"/>
              <w:rPr>
                <w:rFonts w:ascii="Arial" w:eastAsia="Times New Roman" w:hAnsi="Arial" w:cs="Arial"/>
                <w:sz w:val="20"/>
                <w:szCs w:val="20"/>
                <w:lang w:eastAsia="en-ZA"/>
              </w:rPr>
            </w:pPr>
            <w:r w:rsidRPr="00D93BD7">
              <w:rPr>
                <w:rFonts w:ascii="Arial" w:hAnsi="Arial" w:cs="Arial"/>
                <w:sz w:val="20"/>
                <w:szCs w:val="20"/>
              </w:rPr>
              <w:t xml:space="preserve">To improve the livelihoods of citizens in the </w:t>
            </w:r>
            <w:r>
              <w:rPr>
                <w:rFonts w:ascii="Arial" w:hAnsi="Arial" w:cs="Arial"/>
                <w:sz w:val="20"/>
                <w:szCs w:val="20"/>
              </w:rPr>
              <w:t>Cape Winelands District.</w:t>
            </w:r>
          </w:p>
        </w:tc>
        <w:tc>
          <w:tcPr>
            <w:tcW w:w="1040" w:type="dxa"/>
            <w:tcBorders>
              <w:top w:val="single" w:sz="4" w:space="0" w:color="auto"/>
              <w:left w:val="nil"/>
              <w:bottom w:val="single" w:sz="4" w:space="0" w:color="auto"/>
              <w:right w:val="single" w:sz="4" w:space="0" w:color="auto"/>
            </w:tcBorders>
            <w:shd w:val="clear" w:color="auto" w:fill="auto"/>
            <w:vAlign w:val="center"/>
          </w:tcPr>
          <w:p w14:paraId="62B1CC2E" w14:textId="77777777" w:rsidR="000A26D5" w:rsidRPr="005C539C" w:rsidRDefault="000A26D5" w:rsidP="00D0161C">
            <w:pPr>
              <w:spacing w:after="0"/>
              <w:jc w:val="center"/>
              <w:rPr>
                <w:rFonts w:ascii="Arial" w:eastAsia="Arial" w:hAnsi="Arial" w:cs="Arial"/>
                <w:b/>
                <w:sz w:val="20"/>
                <w:szCs w:val="20"/>
              </w:rPr>
            </w:pPr>
            <w:r w:rsidRPr="005C539C">
              <w:rPr>
                <w:rFonts w:ascii="Arial" w:eastAsia="Arial" w:hAnsi="Arial" w:cs="Arial"/>
                <w:b/>
                <w:sz w:val="20"/>
                <w:szCs w:val="20"/>
              </w:rPr>
              <w:t>2.4.2.1</w:t>
            </w:r>
          </w:p>
        </w:tc>
        <w:tc>
          <w:tcPr>
            <w:tcW w:w="2429" w:type="dxa"/>
            <w:tcBorders>
              <w:top w:val="single" w:sz="4" w:space="0" w:color="auto"/>
              <w:left w:val="nil"/>
              <w:bottom w:val="single" w:sz="4" w:space="0" w:color="auto"/>
              <w:right w:val="single" w:sz="4" w:space="0" w:color="auto"/>
            </w:tcBorders>
            <w:shd w:val="clear" w:color="auto" w:fill="auto"/>
            <w:vAlign w:val="center"/>
          </w:tcPr>
          <w:p w14:paraId="59F2DFDE" w14:textId="77777777" w:rsidR="000A26D5" w:rsidRPr="005C539C" w:rsidRDefault="000A26D5" w:rsidP="00D0161C">
            <w:pPr>
              <w:spacing w:after="0"/>
              <w:rPr>
                <w:rFonts w:ascii="Arial" w:eastAsia="Arial" w:hAnsi="Arial" w:cs="Arial"/>
                <w:sz w:val="20"/>
                <w:szCs w:val="20"/>
              </w:rPr>
            </w:pPr>
            <w:r w:rsidRPr="00D93BD7">
              <w:rPr>
                <w:rFonts w:ascii="Arial" w:hAnsi="Arial" w:cs="Arial"/>
                <w:sz w:val="20"/>
                <w:szCs w:val="20"/>
              </w:rPr>
              <w:t>Number of schools assisted with ablution facilities and/or improved water supply.</w:t>
            </w:r>
          </w:p>
        </w:tc>
        <w:tc>
          <w:tcPr>
            <w:tcW w:w="1041" w:type="dxa"/>
            <w:tcBorders>
              <w:top w:val="single" w:sz="4" w:space="0" w:color="auto"/>
              <w:left w:val="nil"/>
              <w:bottom w:val="single" w:sz="4" w:space="0" w:color="auto"/>
              <w:right w:val="single" w:sz="4" w:space="0" w:color="auto"/>
            </w:tcBorders>
            <w:noWrap/>
            <w:vAlign w:val="center"/>
          </w:tcPr>
          <w:p w14:paraId="55833BB6" w14:textId="77777777" w:rsidR="000A26D5" w:rsidRPr="00134642"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6969CD2"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B0AE6BF"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6C433202"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8E2640B"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5024FACC" w14:textId="77777777" w:rsidR="000A26D5" w:rsidRPr="00623628" w:rsidRDefault="000A26D5" w:rsidP="00D0161C">
            <w:pPr>
              <w:spacing w:after="0" w:line="240" w:lineRule="auto"/>
              <w:jc w:val="center"/>
              <w:rPr>
                <w:rFonts w:ascii="Arial" w:eastAsia="Times New Roman" w:hAnsi="Arial" w:cs="Arial"/>
                <w:b/>
                <w:sz w:val="20"/>
                <w:szCs w:val="20"/>
                <w:lang w:eastAsia="en-ZA"/>
              </w:rPr>
            </w:pPr>
            <w:r w:rsidRPr="00623628">
              <w:rPr>
                <w:rFonts w:ascii="Arial" w:eastAsia="Times New Roman" w:hAnsi="Arial" w:cs="Arial"/>
                <w:sz w:val="20"/>
                <w:szCs w:val="20"/>
                <w:lang w:eastAsia="en-ZA"/>
              </w:rPr>
              <w:t>0</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35B6472A"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2CD4F50B"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C97839"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4C15D249" w14:textId="77777777" w:rsidR="000A26D5" w:rsidRPr="00623628" w:rsidRDefault="000A26D5" w:rsidP="00D0161C">
            <w:pPr>
              <w:spacing w:after="0" w:line="240" w:lineRule="auto"/>
              <w:jc w:val="center"/>
              <w:rPr>
                <w:rFonts w:ascii="Arial" w:eastAsia="Times New Roman" w:hAnsi="Arial" w:cs="Arial"/>
                <w:b/>
                <w:sz w:val="20"/>
                <w:szCs w:val="20"/>
                <w:lang w:eastAsia="en-ZA"/>
              </w:rPr>
            </w:pPr>
            <w:r w:rsidRPr="00623628">
              <w:rPr>
                <w:rFonts w:ascii="Arial" w:eastAsia="Times New Roman" w:hAnsi="Arial" w:cs="Arial"/>
                <w:sz w:val="20"/>
                <w:szCs w:val="20"/>
                <w:lang w:eastAsia="en-ZA"/>
              </w:rPr>
              <w:t>3</w:t>
            </w:r>
          </w:p>
        </w:tc>
        <w:tc>
          <w:tcPr>
            <w:tcW w:w="446" w:type="dxa"/>
            <w:tcBorders>
              <w:top w:val="single" w:sz="4" w:space="0" w:color="auto"/>
              <w:left w:val="nil"/>
              <w:bottom w:val="single" w:sz="4" w:space="0" w:color="auto"/>
              <w:right w:val="single" w:sz="4" w:space="0" w:color="auto"/>
            </w:tcBorders>
            <w:noWrap/>
            <w:vAlign w:val="center"/>
          </w:tcPr>
          <w:p w14:paraId="7C31217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r>
      <w:tr w:rsidR="000B1981" w:rsidRPr="00611085" w14:paraId="72A72970" w14:textId="77777777" w:rsidTr="000B1981">
        <w:trPr>
          <w:trHeight w:val="649"/>
        </w:trPr>
        <w:tc>
          <w:tcPr>
            <w:tcW w:w="704" w:type="dxa"/>
            <w:vMerge/>
            <w:tcBorders>
              <w:left w:val="single" w:sz="4" w:space="0" w:color="auto"/>
              <w:bottom w:val="single" w:sz="4" w:space="0" w:color="auto"/>
              <w:right w:val="single" w:sz="4" w:space="0" w:color="auto"/>
            </w:tcBorders>
            <w:vAlign w:val="center"/>
          </w:tcPr>
          <w:p w14:paraId="74E3A456" w14:textId="77777777" w:rsidR="000A26D5" w:rsidRPr="00611085" w:rsidRDefault="000A26D5" w:rsidP="00D0161C">
            <w:pPr>
              <w:spacing w:after="0" w:line="240" w:lineRule="auto"/>
              <w:jc w:val="center"/>
              <w:rPr>
                <w:rFonts w:ascii="Arial" w:eastAsia="Times New Roman" w:hAnsi="Arial" w:cs="Arial"/>
                <w:b/>
                <w:bCs/>
                <w:color w:val="FF0000"/>
                <w:sz w:val="20"/>
                <w:szCs w:val="20"/>
                <w:lang w:eastAsia="en-ZA"/>
              </w:rPr>
            </w:pPr>
          </w:p>
        </w:tc>
        <w:tc>
          <w:tcPr>
            <w:tcW w:w="851" w:type="dxa"/>
            <w:vMerge/>
            <w:tcBorders>
              <w:left w:val="single" w:sz="4" w:space="0" w:color="auto"/>
              <w:bottom w:val="single" w:sz="4" w:space="0" w:color="auto"/>
              <w:right w:val="single" w:sz="4" w:space="0" w:color="auto"/>
            </w:tcBorders>
            <w:vAlign w:val="center"/>
          </w:tcPr>
          <w:p w14:paraId="5C245DE4" w14:textId="77777777" w:rsidR="000A26D5" w:rsidRPr="005C539C" w:rsidRDefault="000A26D5" w:rsidP="00D0161C">
            <w:pPr>
              <w:spacing w:after="0" w:line="240" w:lineRule="auto"/>
              <w:jc w:val="center"/>
              <w:rPr>
                <w:rFonts w:ascii="Arial" w:eastAsia="Times New Roman" w:hAnsi="Arial" w:cs="Arial"/>
                <w:b/>
                <w:bCs/>
                <w:sz w:val="20"/>
                <w:szCs w:val="20"/>
                <w:lang w:eastAsia="en-ZA"/>
              </w:rPr>
            </w:pPr>
          </w:p>
        </w:tc>
        <w:tc>
          <w:tcPr>
            <w:tcW w:w="1456" w:type="dxa"/>
            <w:vMerge/>
            <w:tcBorders>
              <w:left w:val="single" w:sz="4" w:space="0" w:color="auto"/>
              <w:bottom w:val="single" w:sz="4" w:space="0" w:color="auto"/>
              <w:right w:val="single" w:sz="4" w:space="0" w:color="auto"/>
            </w:tcBorders>
            <w:vAlign w:val="center"/>
          </w:tcPr>
          <w:p w14:paraId="7A32EE55" w14:textId="77777777" w:rsidR="000A26D5" w:rsidRPr="005C539C" w:rsidRDefault="000A26D5" w:rsidP="00D0161C">
            <w:pPr>
              <w:spacing w:after="0" w:line="240" w:lineRule="auto"/>
              <w:rPr>
                <w:rFonts w:ascii="Arial" w:eastAsia="Times New Roman" w:hAnsi="Arial" w:cs="Arial"/>
                <w:sz w:val="20"/>
                <w:szCs w:val="20"/>
                <w:lang w:eastAsia="en-ZA"/>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0EEE3269" w14:textId="77777777" w:rsidR="000A26D5" w:rsidRPr="005C539C" w:rsidRDefault="000A26D5" w:rsidP="00D0161C">
            <w:pPr>
              <w:spacing w:after="0"/>
              <w:jc w:val="center"/>
              <w:rPr>
                <w:rFonts w:ascii="Arial" w:eastAsia="Arial" w:hAnsi="Arial" w:cs="Arial"/>
                <w:b/>
                <w:sz w:val="20"/>
                <w:szCs w:val="20"/>
              </w:rPr>
            </w:pPr>
            <w:r w:rsidRPr="005C539C">
              <w:rPr>
                <w:rFonts w:ascii="Arial" w:eastAsia="Arial" w:hAnsi="Arial" w:cs="Arial"/>
                <w:b/>
                <w:sz w:val="20"/>
                <w:szCs w:val="20"/>
              </w:rPr>
              <w:t>2.4.2.2</w:t>
            </w:r>
          </w:p>
        </w:tc>
        <w:tc>
          <w:tcPr>
            <w:tcW w:w="2429" w:type="dxa"/>
            <w:tcBorders>
              <w:top w:val="single" w:sz="4" w:space="0" w:color="auto"/>
              <w:left w:val="nil"/>
              <w:bottom w:val="single" w:sz="4" w:space="0" w:color="auto"/>
              <w:right w:val="single" w:sz="4" w:space="0" w:color="auto"/>
            </w:tcBorders>
            <w:shd w:val="clear" w:color="auto" w:fill="auto"/>
            <w:vAlign w:val="center"/>
          </w:tcPr>
          <w:p w14:paraId="63109F9D" w14:textId="77777777" w:rsidR="000A26D5" w:rsidRPr="005C539C" w:rsidRDefault="000A26D5" w:rsidP="00D0161C">
            <w:pPr>
              <w:spacing w:after="0"/>
              <w:rPr>
                <w:rFonts w:ascii="Arial" w:eastAsia="Arial" w:hAnsi="Arial" w:cs="Arial"/>
                <w:sz w:val="20"/>
                <w:szCs w:val="20"/>
              </w:rPr>
            </w:pPr>
            <w:r w:rsidRPr="005C539C">
              <w:rPr>
                <w:rFonts w:ascii="Arial" w:eastAsia="Arial" w:hAnsi="Arial" w:cs="Arial"/>
                <w:sz w:val="20"/>
                <w:szCs w:val="20"/>
              </w:rPr>
              <w:t>Number of solar geysers installed.</w:t>
            </w:r>
          </w:p>
        </w:tc>
        <w:tc>
          <w:tcPr>
            <w:tcW w:w="1041" w:type="dxa"/>
            <w:tcBorders>
              <w:top w:val="single" w:sz="4" w:space="0" w:color="auto"/>
              <w:left w:val="nil"/>
              <w:bottom w:val="single" w:sz="4" w:space="0" w:color="auto"/>
              <w:right w:val="single" w:sz="4" w:space="0" w:color="auto"/>
            </w:tcBorders>
            <w:noWrap/>
            <w:vAlign w:val="center"/>
          </w:tcPr>
          <w:p w14:paraId="0FC83017" w14:textId="77777777" w:rsidR="000A26D5" w:rsidRPr="00134642"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200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0DE9A4F8"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76A83ED"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2C540007"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70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D91D9B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nil"/>
              <w:bottom w:val="single" w:sz="4" w:space="0" w:color="auto"/>
              <w:right w:val="single" w:sz="4" w:space="0" w:color="auto"/>
            </w:tcBorders>
            <w:shd w:val="clear" w:color="auto" w:fill="auto"/>
            <w:noWrap/>
            <w:vAlign w:val="center"/>
          </w:tcPr>
          <w:p w14:paraId="4F5A4521"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80</w:t>
            </w:r>
          </w:p>
        </w:tc>
        <w:tc>
          <w:tcPr>
            <w:tcW w:w="727" w:type="dxa"/>
            <w:tcBorders>
              <w:top w:val="single" w:sz="4" w:space="0" w:color="auto"/>
              <w:left w:val="nil"/>
              <w:bottom w:val="single" w:sz="4" w:space="0" w:color="auto"/>
              <w:right w:val="single" w:sz="4" w:space="0" w:color="auto"/>
            </w:tcBorders>
            <w:shd w:val="clear" w:color="auto" w:fill="auto"/>
            <w:noWrap/>
            <w:vAlign w:val="center"/>
          </w:tcPr>
          <w:p w14:paraId="551AE24C"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nil"/>
              <w:bottom w:val="single" w:sz="4" w:space="0" w:color="auto"/>
              <w:right w:val="single" w:sz="4" w:space="0" w:color="auto"/>
            </w:tcBorders>
            <w:shd w:val="clear" w:color="auto" w:fill="auto"/>
            <w:noWrap/>
            <w:vAlign w:val="center"/>
          </w:tcPr>
          <w:p w14:paraId="03685940"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70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534A558"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5FB80A8B"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220</w:t>
            </w:r>
          </w:p>
        </w:tc>
        <w:tc>
          <w:tcPr>
            <w:tcW w:w="446" w:type="dxa"/>
            <w:tcBorders>
              <w:top w:val="single" w:sz="4" w:space="0" w:color="auto"/>
              <w:left w:val="nil"/>
              <w:bottom w:val="single" w:sz="4" w:space="0" w:color="auto"/>
              <w:right w:val="single" w:sz="4" w:space="0" w:color="auto"/>
            </w:tcBorders>
            <w:noWrap/>
            <w:vAlign w:val="center"/>
          </w:tcPr>
          <w:p w14:paraId="32794DB7"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r>
      <w:tr w:rsidR="000B1981" w:rsidRPr="00611085" w14:paraId="29B7A217" w14:textId="77777777" w:rsidTr="000B1981">
        <w:trPr>
          <w:trHeight w:val="1718"/>
        </w:trPr>
        <w:tc>
          <w:tcPr>
            <w:tcW w:w="704" w:type="dxa"/>
            <w:vMerge/>
            <w:tcBorders>
              <w:left w:val="single" w:sz="4" w:space="0" w:color="auto"/>
              <w:bottom w:val="single" w:sz="4" w:space="0" w:color="auto"/>
              <w:right w:val="single" w:sz="4" w:space="0" w:color="auto"/>
            </w:tcBorders>
            <w:vAlign w:val="center"/>
          </w:tcPr>
          <w:p w14:paraId="11EDA43A" w14:textId="77777777" w:rsidR="000A26D5" w:rsidRPr="00611085" w:rsidRDefault="000A26D5" w:rsidP="00D0161C">
            <w:pPr>
              <w:spacing w:after="0" w:line="240" w:lineRule="auto"/>
              <w:jc w:val="center"/>
              <w:rPr>
                <w:rFonts w:ascii="Arial" w:eastAsia="Times New Roman" w:hAnsi="Arial" w:cs="Arial"/>
                <w:b/>
                <w:bCs/>
                <w:color w:val="FF0000"/>
                <w:sz w:val="20"/>
                <w:szCs w:val="20"/>
                <w:lang w:eastAsia="en-ZA"/>
              </w:rPr>
            </w:pPr>
          </w:p>
        </w:tc>
        <w:tc>
          <w:tcPr>
            <w:tcW w:w="851" w:type="dxa"/>
            <w:vMerge/>
            <w:tcBorders>
              <w:left w:val="single" w:sz="4" w:space="0" w:color="auto"/>
              <w:bottom w:val="single" w:sz="4" w:space="0" w:color="auto"/>
              <w:right w:val="single" w:sz="4" w:space="0" w:color="auto"/>
            </w:tcBorders>
            <w:vAlign w:val="center"/>
          </w:tcPr>
          <w:p w14:paraId="64C20655" w14:textId="77777777" w:rsidR="000A26D5" w:rsidRPr="00611085" w:rsidRDefault="000A26D5" w:rsidP="00D0161C">
            <w:pPr>
              <w:spacing w:after="0" w:line="240" w:lineRule="auto"/>
              <w:jc w:val="center"/>
              <w:rPr>
                <w:rFonts w:ascii="Arial" w:eastAsia="Times New Roman" w:hAnsi="Arial" w:cs="Arial"/>
                <w:b/>
                <w:bCs/>
                <w:color w:val="FF0000"/>
                <w:sz w:val="20"/>
                <w:szCs w:val="20"/>
                <w:lang w:eastAsia="en-ZA"/>
              </w:rPr>
            </w:pPr>
          </w:p>
        </w:tc>
        <w:tc>
          <w:tcPr>
            <w:tcW w:w="1456" w:type="dxa"/>
            <w:vMerge/>
            <w:tcBorders>
              <w:left w:val="single" w:sz="4" w:space="0" w:color="auto"/>
              <w:bottom w:val="single" w:sz="4" w:space="0" w:color="auto"/>
              <w:right w:val="single" w:sz="4" w:space="0" w:color="auto"/>
            </w:tcBorders>
            <w:vAlign w:val="center"/>
          </w:tcPr>
          <w:p w14:paraId="0279CCBD" w14:textId="77777777" w:rsidR="000A26D5" w:rsidRPr="00611085" w:rsidRDefault="000A26D5" w:rsidP="00D0161C">
            <w:pPr>
              <w:spacing w:after="0" w:line="240" w:lineRule="auto"/>
              <w:rPr>
                <w:rFonts w:ascii="Arial" w:eastAsia="Times New Roman" w:hAnsi="Arial" w:cs="Arial"/>
                <w:color w:val="FF0000"/>
                <w:sz w:val="20"/>
                <w:szCs w:val="20"/>
                <w:lang w:eastAsia="en-ZA"/>
              </w:rPr>
            </w:pP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14:paraId="15B02AAE" w14:textId="77777777" w:rsidR="000A26D5" w:rsidRPr="005C539C" w:rsidRDefault="000A26D5" w:rsidP="00D0161C">
            <w:pPr>
              <w:spacing w:after="0"/>
              <w:rPr>
                <w:rFonts w:ascii="Arial" w:eastAsia="Arial" w:hAnsi="Arial" w:cs="Arial"/>
                <w:b/>
                <w:sz w:val="20"/>
                <w:szCs w:val="20"/>
              </w:rPr>
            </w:pPr>
            <w:r>
              <w:rPr>
                <w:rFonts w:ascii="Arial" w:eastAsia="Arial" w:hAnsi="Arial" w:cs="Arial"/>
                <w:b/>
                <w:sz w:val="20"/>
                <w:szCs w:val="20"/>
              </w:rPr>
              <w:t xml:space="preserve">    </w:t>
            </w:r>
            <w:r w:rsidRPr="005C539C">
              <w:rPr>
                <w:rFonts w:ascii="Arial" w:eastAsia="Arial" w:hAnsi="Arial" w:cs="Arial"/>
                <w:b/>
                <w:sz w:val="20"/>
                <w:szCs w:val="20"/>
              </w:rPr>
              <w:t>2.4.2.3</w:t>
            </w:r>
          </w:p>
        </w:tc>
        <w:tc>
          <w:tcPr>
            <w:tcW w:w="2429" w:type="dxa"/>
            <w:tcBorders>
              <w:top w:val="single" w:sz="4" w:space="0" w:color="auto"/>
              <w:left w:val="single" w:sz="4" w:space="0" w:color="auto"/>
              <w:bottom w:val="single" w:sz="4" w:space="0" w:color="auto"/>
              <w:right w:val="single" w:sz="4" w:space="0" w:color="auto"/>
            </w:tcBorders>
            <w:shd w:val="clear" w:color="auto" w:fill="auto"/>
            <w:vAlign w:val="center"/>
          </w:tcPr>
          <w:p w14:paraId="22621BA6" w14:textId="77777777" w:rsidR="000A26D5" w:rsidRPr="002759E4" w:rsidRDefault="000A26D5" w:rsidP="00D0161C">
            <w:pPr>
              <w:spacing w:after="0"/>
              <w:rPr>
                <w:rFonts w:ascii="Arial" w:eastAsia="Arial" w:hAnsi="Arial" w:cs="Arial"/>
                <w:sz w:val="20"/>
                <w:szCs w:val="20"/>
              </w:rPr>
            </w:pPr>
            <w:r w:rsidRPr="002759E4">
              <w:rPr>
                <w:rFonts w:ascii="Arial" w:hAnsi="Arial" w:cs="Arial"/>
                <w:sz w:val="20"/>
                <w:szCs w:val="20"/>
              </w:rPr>
              <w:t>Number of sport facilities upgraded or completed and/or supplied with equipment.</w:t>
            </w:r>
          </w:p>
        </w:tc>
        <w:tc>
          <w:tcPr>
            <w:tcW w:w="1041" w:type="dxa"/>
            <w:tcBorders>
              <w:top w:val="single" w:sz="4" w:space="0" w:color="auto"/>
              <w:left w:val="single" w:sz="4" w:space="0" w:color="auto"/>
              <w:bottom w:val="single" w:sz="4" w:space="0" w:color="auto"/>
              <w:right w:val="single" w:sz="4" w:space="0" w:color="auto"/>
            </w:tcBorders>
            <w:noWrap/>
            <w:vAlign w:val="center"/>
          </w:tcPr>
          <w:p w14:paraId="28CB6FE5" w14:textId="77777777" w:rsidR="000A26D5" w:rsidRPr="00134642"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9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06DB3"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D26C6"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53CFE"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1A58E"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91BCA" w14:textId="77777777" w:rsidR="000A26D5" w:rsidRPr="00623628" w:rsidRDefault="000A26D5" w:rsidP="00D0161C">
            <w:pPr>
              <w:spacing w:after="0" w:line="240" w:lineRule="auto"/>
              <w:jc w:val="center"/>
              <w:rPr>
                <w:rFonts w:ascii="Arial" w:eastAsia="Times New Roman" w:hAnsi="Arial" w:cs="Arial"/>
                <w:bCs/>
                <w:sz w:val="20"/>
                <w:szCs w:val="20"/>
                <w:lang w:eastAsia="en-ZA"/>
              </w:rPr>
            </w:pPr>
            <w:r w:rsidRPr="00623628">
              <w:rPr>
                <w:rFonts w:ascii="Arial" w:eastAsia="Times New Roman" w:hAnsi="Arial" w:cs="Arial"/>
                <w:sz w:val="20"/>
                <w:szCs w:val="20"/>
                <w:lang w:eastAsia="en-ZA"/>
              </w:rPr>
              <w:t>2</w:t>
            </w:r>
          </w:p>
        </w:tc>
        <w:tc>
          <w:tcPr>
            <w:tcW w:w="7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C011B"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331C9" w14:textId="77777777" w:rsidR="000A26D5" w:rsidRPr="00623628" w:rsidRDefault="000A26D5" w:rsidP="00D0161C">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9E913" w14:textId="77777777" w:rsidR="000A26D5" w:rsidRPr="00623628"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F5DE3" w14:textId="77777777" w:rsidR="000A26D5" w:rsidRPr="00623628" w:rsidRDefault="000A26D5" w:rsidP="00D0161C">
            <w:pPr>
              <w:spacing w:after="0" w:line="240" w:lineRule="auto"/>
              <w:jc w:val="center"/>
              <w:rPr>
                <w:rFonts w:ascii="Arial" w:eastAsia="Times New Roman" w:hAnsi="Arial" w:cs="Arial"/>
                <w:b/>
                <w:sz w:val="20"/>
                <w:szCs w:val="20"/>
                <w:lang w:eastAsia="en-ZA"/>
              </w:rPr>
            </w:pPr>
            <w:r w:rsidRPr="00623628">
              <w:rPr>
                <w:rFonts w:ascii="Arial" w:eastAsia="Times New Roman" w:hAnsi="Arial" w:cs="Arial"/>
                <w:sz w:val="20"/>
                <w:szCs w:val="20"/>
                <w:lang w:eastAsia="en-ZA"/>
              </w:rPr>
              <w:t>6</w:t>
            </w:r>
          </w:p>
        </w:tc>
        <w:tc>
          <w:tcPr>
            <w:tcW w:w="446" w:type="dxa"/>
            <w:tcBorders>
              <w:top w:val="single" w:sz="4" w:space="0" w:color="auto"/>
              <w:left w:val="single" w:sz="4" w:space="0" w:color="auto"/>
              <w:bottom w:val="single" w:sz="4" w:space="0" w:color="auto"/>
              <w:right w:val="single" w:sz="4" w:space="0" w:color="auto"/>
            </w:tcBorders>
            <w:noWrap/>
            <w:vAlign w:val="center"/>
          </w:tcPr>
          <w:p w14:paraId="64519B17" w14:textId="77777777" w:rsidR="000A26D5" w:rsidRPr="00623628" w:rsidRDefault="000A26D5" w:rsidP="00D0161C">
            <w:pPr>
              <w:spacing w:after="0" w:line="240" w:lineRule="auto"/>
              <w:jc w:val="center"/>
              <w:rPr>
                <w:rFonts w:ascii="Arial" w:eastAsia="Times New Roman" w:hAnsi="Arial" w:cs="Arial"/>
                <w:b/>
                <w:sz w:val="20"/>
                <w:szCs w:val="20"/>
                <w:lang w:eastAsia="en-ZA"/>
              </w:rPr>
            </w:pPr>
          </w:p>
        </w:tc>
      </w:tr>
      <w:tr w:rsidR="000B1981" w:rsidRPr="00611085" w14:paraId="690969F7" w14:textId="77777777" w:rsidTr="000B1981">
        <w:trPr>
          <w:trHeight w:val="6079"/>
        </w:trPr>
        <w:tc>
          <w:tcPr>
            <w:tcW w:w="704" w:type="dxa"/>
            <w:tcBorders>
              <w:left w:val="single" w:sz="4" w:space="0" w:color="auto"/>
              <w:bottom w:val="single" w:sz="4" w:space="0" w:color="auto"/>
              <w:right w:val="single" w:sz="4" w:space="0" w:color="auto"/>
            </w:tcBorders>
            <w:vAlign w:val="center"/>
          </w:tcPr>
          <w:p w14:paraId="04D212F1"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lastRenderedPageBreak/>
              <w:t>2.5</w:t>
            </w:r>
          </w:p>
        </w:tc>
        <w:tc>
          <w:tcPr>
            <w:tcW w:w="851" w:type="dxa"/>
            <w:tcBorders>
              <w:left w:val="single" w:sz="4" w:space="0" w:color="auto"/>
              <w:bottom w:val="single" w:sz="4" w:space="0" w:color="auto"/>
              <w:right w:val="single" w:sz="4" w:space="0" w:color="auto"/>
            </w:tcBorders>
            <w:vAlign w:val="center"/>
          </w:tcPr>
          <w:p w14:paraId="0A2D5F14"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2.5.1</w:t>
            </w:r>
          </w:p>
        </w:tc>
        <w:tc>
          <w:tcPr>
            <w:tcW w:w="1456" w:type="dxa"/>
            <w:tcBorders>
              <w:left w:val="single" w:sz="4" w:space="0" w:color="auto"/>
              <w:bottom w:val="single" w:sz="4" w:space="0" w:color="auto"/>
              <w:right w:val="single" w:sz="4" w:space="0" w:color="auto"/>
            </w:tcBorders>
            <w:vAlign w:val="center"/>
          </w:tcPr>
          <w:p w14:paraId="09A5263C"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To improve ICT governance in the Cape Winelands District.</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14:paraId="1FB88678"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2.5.1.1</w:t>
            </w:r>
          </w:p>
        </w:tc>
        <w:tc>
          <w:tcPr>
            <w:tcW w:w="2429" w:type="dxa"/>
            <w:tcBorders>
              <w:top w:val="single" w:sz="4" w:space="0" w:color="auto"/>
              <w:left w:val="single" w:sz="4" w:space="0" w:color="auto"/>
              <w:bottom w:val="single" w:sz="4" w:space="0" w:color="auto"/>
              <w:right w:val="single" w:sz="4" w:space="0" w:color="auto"/>
            </w:tcBorders>
            <w:shd w:val="clear" w:color="auto" w:fill="auto"/>
            <w:vAlign w:val="center"/>
          </w:tcPr>
          <w:p w14:paraId="050B65B1"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148DE57"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03867B70"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593A2445"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68E47D4"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3B6664E9"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623A10C4"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68A20C0A"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BB4B77F"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4EF05123"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746588EC"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7642C46F" w14:textId="77777777" w:rsidR="000A26D5" w:rsidRDefault="000A26D5" w:rsidP="00D0161C">
            <w:pPr>
              <w:spacing w:after="0" w:line="240" w:lineRule="auto"/>
              <w:jc w:val="center"/>
              <w:rPr>
                <w:rFonts w:ascii="Arial" w:eastAsia="Times New Roman" w:hAnsi="Arial" w:cs="Arial"/>
                <w:sz w:val="20"/>
                <w:szCs w:val="20"/>
                <w:lang w:eastAsia="en-ZA"/>
              </w:rPr>
            </w:pPr>
          </w:p>
          <w:p w14:paraId="7A76DC84" w14:textId="77777777" w:rsidR="000A26D5" w:rsidRPr="00D96D1A" w:rsidRDefault="000A26D5" w:rsidP="00D0161C">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 xml:space="preserve"> </w:t>
            </w:r>
            <w:r w:rsidRPr="00D96D1A">
              <w:rPr>
                <w:rFonts w:ascii="Arial" w:eastAsia="Times New Roman" w:hAnsi="Arial" w:cs="Arial"/>
                <w:sz w:val="20"/>
                <w:szCs w:val="20"/>
                <w:lang w:eastAsia="en-ZA"/>
              </w:rPr>
              <w:t>Annual review, and alignment with review outcome, of the ICT Governance Framework and/or the ICT Strategic Plan and submit to Council for consideration for approval.</w:t>
            </w:r>
          </w:p>
          <w:p w14:paraId="3CF6C072"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61419F11"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D803E39"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BDFCB87"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438FC412"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7D61D20F"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2CC47C64"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08E4D462"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4DB47517"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1EFCC3C2"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61EE9921" w14:textId="77777777" w:rsidR="000A26D5" w:rsidRPr="00D96D1A" w:rsidRDefault="000A26D5" w:rsidP="00D0161C">
            <w:pPr>
              <w:spacing w:after="0" w:line="240" w:lineRule="auto"/>
              <w:jc w:val="center"/>
              <w:rPr>
                <w:rFonts w:ascii="Arial" w:eastAsia="Times New Roman" w:hAnsi="Arial" w:cs="Arial"/>
                <w:sz w:val="20"/>
                <w:szCs w:val="20"/>
                <w:lang w:eastAsia="en-ZA"/>
              </w:rPr>
            </w:pPr>
          </w:p>
          <w:p w14:paraId="197574E9"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2D407"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1</w:t>
            </w:r>
          </w:p>
        </w:tc>
        <w:tc>
          <w:tcPr>
            <w:tcW w:w="930" w:type="dxa"/>
            <w:tcBorders>
              <w:top w:val="single" w:sz="4" w:space="0" w:color="auto"/>
              <w:left w:val="single" w:sz="4" w:space="0" w:color="auto"/>
              <w:bottom w:val="single" w:sz="4" w:space="0" w:color="auto"/>
              <w:right w:val="single" w:sz="4" w:space="0" w:color="auto"/>
            </w:tcBorders>
            <w:noWrap/>
            <w:vAlign w:val="center"/>
          </w:tcPr>
          <w:p w14:paraId="4F5CF206"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0</w:t>
            </w:r>
          </w:p>
        </w:tc>
        <w:tc>
          <w:tcPr>
            <w:tcW w:w="810" w:type="dxa"/>
            <w:tcBorders>
              <w:top w:val="single" w:sz="4" w:space="0" w:color="auto"/>
              <w:left w:val="single" w:sz="4" w:space="0" w:color="auto"/>
              <w:bottom w:val="single" w:sz="4" w:space="0" w:color="auto"/>
              <w:right w:val="single" w:sz="4" w:space="0" w:color="auto"/>
            </w:tcBorders>
            <w:noWrap/>
            <w:vAlign w:val="center"/>
          </w:tcPr>
          <w:p w14:paraId="3BBDB615"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single" w:sz="4" w:space="0" w:color="auto"/>
              <w:bottom w:val="single" w:sz="4" w:space="0" w:color="auto"/>
              <w:right w:val="single" w:sz="4" w:space="0" w:color="auto"/>
            </w:tcBorders>
            <w:noWrap/>
            <w:vAlign w:val="center"/>
          </w:tcPr>
          <w:p w14:paraId="77FF1EAA"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0</w:t>
            </w:r>
          </w:p>
        </w:tc>
        <w:tc>
          <w:tcPr>
            <w:tcW w:w="810" w:type="dxa"/>
            <w:tcBorders>
              <w:top w:val="single" w:sz="4" w:space="0" w:color="auto"/>
              <w:left w:val="single" w:sz="4" w:space="0" w:color="auto"/>
              <w:bottom w:val="single" w:sz="4" w:space="0" w:color="auto"/>
              <w:right w:val="single" w:sz="4" w:space="0" w:color="auto"/>
            </w:tcBorders>
            <w:noWrap/>
            <w:vAlign w:val="center"/>
          </w:tcPr>
          <w:p w14:paraId="11485433"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c>
          <w:tcPr>
            <w:tcW w:w="1157" w:type="dxa"/>
            <w:tcBorders>
              <w:top w:val="single" w:sz="4" w:space="0" w:color="auto"/>
              <w:left w:val="single" w:sz="4" w:space="0" w:color="auto"/>
              <w:bottom w:val="single" w:sz="4" w:space="0" w:color="auto"/>
              <w:right w:val="single" w:sz="4" w:space="0" w:color="auto"/>
            </w:tcBorders>
            <w:noWrap/>
            <w:vAlign w:val="center"/>
          </w:tcPr>
          <w:p w14:paraId="1ED2E67F"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0</w:t>
            </w:r>
          </w:p>
        </w:tc>
        <w:tc>
          <w:tcPr>
            <w:tcW w:w="727" w:type="dxa"/>
            <w:tcBorders>
              <w:top w:val="single" w:sz="4" w:space="0" w:color="auto"/>
              <w:left w:val="single" w:sz="4" w:space="0" w:color="auto"/>
              <w:bottom w:val="single" w:sz="4" w:space="0" w:color="auto"/>
              <w:right w:val="single" w:sz="4" w:space="0" w:color="auto"/>
            </w:tcBorders>
            <w:noWrap/>
            <w:vAlign w:val="center"/>
          </w:tcPr>
          <w:p w14:paraId="1BE151EF"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c>
          <w:tcPr>
            <w:tcW w:w="1003" w:type="dxa"/>
            <w:tcBorders>
              <w:top w:val="single" w:sz="4" w:space="0" w:color="auto"/>
              <w:left w:val="single" w:sz="4" w:space="0" w:color="auto"/>
              <w:bottom w:val="single" w:sz="4" w:space="0" w:color="auto"/>
              <w:right w:val="single" w:sz="4" w:space="0" w:color="auto"/>
            </w:tcBorders>
            <w:noWrap/>
            <w:vAlign w:val="center"/>
          </w:tcPr>
          <w:p w14:paraId="2E10EF5A"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1</w:t>
            </w:r>
          </w:p>
        </w:tc>
        <w:tc>
          <w:tcPr>
            <w:tcW w:w="810" w:type="dxa"/>
            <w:tcBorders>
              <w:top w:val="single" w:sz="4" w:space="0" w:color="auto"/>
              <w:left w:val="single" w:sz="4" w:space="0" w:color="auto"/>
              <w:bottom w:val="single" w:sz="4" w:space="0" w:color="auto"/>
              <w:right w:val="single" w:sz="4" w:space="0" w:color="auto"/>
            </w:tcBorders>
            <w:noWrap/>
            <w:vAlign w:val="center"/>
          </w:tcPr>
          <w:p w14:paraId="5ABB2C01"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c>
          <w:tcPr>
            <w:tcW w:w="926" w:type="dxa"/>
            <w:tcBorders>
              <w:top w:val="single" w:sz="4" w:space="0" w:color="auto"/>
              <w:left w:val="single" w:sz="4" w:space="0" w:color="auto"/>
              <w:bottom w:val="single" w:sz="4" w:space="0" w:color="auto"/>
              <w:right w:val="single" w:sz="4" w:space="0" w:color="auto"/>
            </w:tcBorders>
            <w:noWrap/>
            <w:vAlign w:val="center"/>
          </w:tcPr>
          <w:p w14:paraId="59941A2C" w14:textId="77777777" w:rsidR="000A26D5" w:rsidRPr="00D96D1A" w:rsidRDefault="000A26D5" w:rsidP="00D0161C">
            <w:pPr>
              <w:spacing w:after="0" w:line="240" w:lineRule="auto"/>
              <w:jc w:val="center"/>
              <w:rPr>
                <w:rFonts w:ascii="Arial" w:eastAsia="Times New Roman" w:hAnsi="Arial" w:cs="Arial"/>
                <w:sz w:val="20"/>
                <w:szCs w:val="20"/>
                <w:lang w:eastAsia="en-ZA"/>
              </w:rPr>
            </w:pPr>
            <w:r w:rsidRPr="00D96D1A">
              <w:rPr>
                <w:rFonts w:ascii="Arial" w:eastAsia="Times New Roman" w:hAnsi="Arial" w:cs="Arial"/>
                <w:sz w:val="20"/>
                <w:szCs w:val="20"/>
                <w:lang w:eastAsia="en-ZA"/>
              </w:rPr>
              <w:t>1</w:t>
            </w:r>
          </w:p>
        </w:tc>
        <w:tc>
          <w:tcPr>
            <w:tcW w:w="4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CF4D6" w14:textId="77777777" w:rsidR="000A26D5" w:rsidRPr="00D96D1A" w:rsidRDefault="000A26D5" w:rsidP="00D0161C">
            <w:pPr>
              <w:spacing w:after="0" w:line="240" w:lineRule="auto"/>
              <w:jc w:val="center"/>
              <w:rPr>
                <w:rFonts w:ascii="Arial" w:eastAsia="Times New Roman" w:hAnsi="Arial" w:cs="Arial"/>
                <w:sz w:val="20"/>
                <w:szCs w:val="20"/>
                <w:lang w:eastAsia="en-ZA"/>
              </w:rPr>
            </w:pPr>
          </w:p>
        </w:tc>
      </w:tr>
    </w:tbl>
    <w:p w14:paraId="77DB328A" w14:textId="7D833279" w:rsidR="001B7EE2" w:rsidRDefault="001B7EE2" w:rsidP="001B7EE2"/>
    <w:tbl>
      <w:tblPr>
        <w:tblW w:w="16680" w:type="dxa"/>
        <w:jc w:val="center"/>
        <w:tblLayout w:type="fixed"/>
        <w:tblLook w:val="04A0" w:firstRow="1" w:lastRow="0" w:firstColumn="1" w:lastColumn="0" w:noHBand="0" w:noVBand="1"/>
      </w:tblPr>
      <w:tblGrid>
        <w:gridCol w:w="622"/>
        <w:gridCol w:w="652"/>
        <w:gridCol w:w="1754"/>
        <w:gridCol w:w="772"/>
        <w:gridCol w:w="2715"/>
        <w:gridCol w:w="981"/>
        <w:gridCol w:w="764"/>
        <w:gridCol w:w="689"/>
        <w:gridCol w:w="1056"/>
        <w:gridCol w:w="763"/>
        <w:gridCol w:w="1090"/>
        <w:gridCol w:w="764"/>
        <w:gridCol w:w="1090"/>
        <w:gridCol w:w="763"/>
        <w:gridCol w:w="873"/>
        <w:gridCol w:w="1313"/>
        <w:gridCol w:w="19"/>
      </w:tblGrid>
      <w:tr w:rsidR="006E7B5E" w:rsidRPr="006D2E50" w14:paraId="3B43357A" w14:textId="77777777" w:rsidTr="002E2004">
        <w:trPr>
          <w:trHeight w:val="693"/>
          <w:tblHeader/>
          <w:jc w:val="center"/>
        </w:trPr>
        <w:tc>
          <w:tcPr>
            <w:tcW w:w="16680" w:type="dxa"/>
            <w:gridSpan w:val="17"/>
            <w:tcBorders>
              <w:top w:val="single" w:sz="4" w:space="0" w:color="auto"/>
              <w:left w:val="single" w:sz="4" w:space="0" w:color="auto"/>
              <w:bottom w:val="single" w:sz="4" w:space="0" w:color="auto"/>
              <w:right w:val="single" w:sz="4" w:space="0" w:color="auto"/>
            </w:tcBorders>
            <w:shd w:val="clear" w:color="000000" w:fill="4F6228"/>
            <w:vAlign w:val="center"/>
            <w:hideMark/>
          </w:tcPr>
          <w:p w14:paraId="3238773D" w14:textId="77777777" w:rsidR="006E7B5E" w:rsidRPr="006D2E50" w:rsidRDefault="006E7B5E" w:rsidP="005A25A5">
            <w:pPr>
              <w:spacing w:after="0" w:line="240" w:lineRule="auto"/>
              <w:rPr>
                <w:rFonts w:ascii="Arial" w:eastAsia="Times New Roman" w:hAnsi="Arial" w:cs="Arial"/>
                <w:b/>
                <w:bCs/>
                <w:color w:val="FFFFFF"/>
                <w:lang w:eastAsia="en-ZA"/>
              </w:rPr>
            </w:pPr>
            <w:r w:rsidRPr="006D2E50">
              <w:rPr>
                <w:rFonts w:ascii="Arial" w:eastAsia="Times New Roman" w:hAnsi="Arial" w:cs="Arial"/>
                <w:b/>
                <w:bCs/>
                <w:color w:val="FFFFFF"/>
                <w:lang w:eastAsia="en-ZA"/>
              </w:rPr>
              <w:lastRenderedPageBreak/>
              <w:t xml:space="preserve">STRATEGIC OBJECTIVE 3 - </w:t>
            </w:r>
            <w:r w:rsidRPr="006D2E50">
              <w:rPr>
                <w:rFonts w:ascii="Arial" w:eastAsia="Arial" w:hAnsi="Arial" w:cs="Arial"/>
                <w:b/>
                <w:color w:val="FFFFFF"/>
                <w:szCs w:val="24"/>
              </w:rPr>
              <w:t>Providing effective and efficient financial and strategic support services to the Cape Winelands District Municipality</w:t>
            </w:r>
            <w:r w:rsidRPr="006D2E50">
              <w:rPr>
                <w:rFonts w:ascii="Arial" w:eastAsia="Arial" w:hAnsi="Arial" w:cs="Arial"/>
                <w:b/>
                <w:szCs w:val="24"/>
              </w:rPr>
              <w:t xml:space="preserve"> </w:t>
            </w:r>
            <w:r w:rsidRPr="006D2E50">
              <w:rPr>
                <w:rFonts w:ascii="Arial" w:eastAsia="Arial" w:hAnsi="Arial" w:cs="Arial"/>
                <w:b/>
                <w:color w:val="FFFFFF"/>
                <w:szCs w:val="24"/>
              </w:rPr>
              <w:t>(Chief Financial Officer</w:t>
            </w:r>
            <w:r>
              <w:rPr>
                <w:rFonts w:ascii="Arial" w:eastAsia="Arial" w:hAnsi="Arial" w:cs="Arial"/>
                <w:b/>
                <w:color w:val="FFFFFF"/>
                <w:szCs w:val="24"/>
              </w:rPr>
              <w:t xml:space="preserve"> and Municipal Manager</w:t>
            </w:r>
            <w:r w:rsidRPr="006D2E50">
              <w:rPr>
                <w:rFonts w:ascii="Arial" w:eastAsia="Arial" w:hAnsi="Arial" w:cs="Arial"/>
                <w:b/>
                <w:color w:val="FFFFFF"/>
                <w:szCs w:val="24"/>
              </w:rPr>
              <w:t>)</w:t>
            </w:r>
          </w:p>
        </w:tc>
      </w:tr>
      <w:tr w:rsidR="002E2004" w:rsidRPr="006D2E50" w14:paraId="31A1D6D1" w14:textId="77777777" w:rsidTr="002E2004">
        <w:trPr>
          <w:trHeight w:val="532"/>
          <w:tblHeader/>
          <w:jc w:val="center"/>
        </w:trPr>
        <w:tc>
          <w:tcPr>
            <w:tcW w:w="622" w:type="dxa"/>
            <w:vMerge w:val="restart"/>
            <w:tcBorders>
              <w:top w:val="nil"/>
              <w:left w:val="single" w:sz="4" w:space="0" w:color="auto"/>
              <w:bottom w:val="single" w:sz="4" w:space="0" w:color="000000"/>
              <w:right w:val="single" w:sz="4" w:space="0" w:color="auto"/>
            </w:tcBorders>
            <w:shd w:val="clear" w:color="000000" w:fill="76933C"/>
            <w:vAlign w:val="center"/>
            <w:hideMark/>
          </w:tcPr>
          <w:p w14:paraId="1C676CC1" w14:textId="77777777" w:rsidR="006E7B5E" w:rsidRPr="006D2E50" w:rsidRDefault="006E7B5E" w:rsidP="005A25A5">
            <w:pPr>
              <w:spacing w:after="0" w:line="240" w:lineRule="auto"/>
              <w:jc w:val="center"/>
              <w:rPr>
                <w:rFonts w:ascii="Arial" w:eastAsia="Times New Roman" w:hAnsi="Arial" w:cs="Arial"/>
                <w:b/>
                <w:bCs/>
                <w:color w:val="FFFFFF"/>
                <w:lang w:eastAsia="en-ZA"/>
              </w:rPr>
            </w:pPr>
            <w:r w:rsidRPr="006D2E50">
              <w:rPr>
                <w:rFonts w:ascii="Arial" w:eastAsia="Times New Roman" w:hAnsi="Arial" w:cs="Arial"/>
                <w:b/>
                <w:bCs/>
                <w:color w:val="FFFFFF"/>
                <w:lang w:eastAsia="en-ZA"/>
              </w:rPr>
              <w:t>CWDM</w:t>
            </w:r>
            <w:r w:rsidRPr="006D2E50">
              <w:rPr>
                <w:rFonts w:ascii="Arial" w:eastAsia="Times New Roman" w:hAnsi="Arial" w:cs="Arial"/>
                <w:b/>
                <w:bCs/>
                <w:color w:val="FFFFFF"/>
                <w:lang w:eastAsia="en-ZA"/>
              </w:rPr>
              <w:br/>
              <w:t xml:space="preserve"> PDO</w:t>
            </w:r>
          </w:p>
        </w:tc>
        <w:tc>
          <w:tcPr>
            <w:tcW w:w="652"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46C3DD03" w14:textId="77777777" w:rsidR="006E7B5E" w:rsidRPr="006D2E50" w:rsidRDefault="006E7B5E" w:rsidP="005A25A5">
            <w:pPr>
              <w:spacing w:after="0" w:line="240" w:lineRule="auto"/>
              <w:jc w:val="center"/>
              <w:rPr>
                <w:rFonts w:ascii="Arial" w:eastAsia="Times New Roman" w:hAnsi="Arial" w:cs="Arial"/>
                <w:color w:val="FFFFFF"/>
                <w:lang w:eastAsia="en-ZA"/>
              </w:rPr>
            </w:pPr>
            <w:r w:rsidRPr="00454A88">
              <w:rPr>
                <w:rFonts w:ascii="Arial" w:eastAsia="Times New Roman" w:hAnsi="Arial" w:cs="Arial"/>
                <w:b/>
                <w:color w:val="FFFFFF" w:themeColor="background1"/>
                <w:lang w:eastAsia="en-ZA"/>
              </w:rPr>
              <w:t>PDO Nr</w:t>
            </w:r>
          </w:p>
        </w:tc>
        <w:tc>
          <w:tcPr>
            <w:tcW w:w="1754"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63029F11" w14:textId="77777777" w:rsidR="006E7B5E" w:rsidRPr="006D2E50" w:rsidRDefault="006E7B5E" w:rsidP="005A25A5">
            <w:pPr>
              <w:spacing w:after="0" w:line="240" w:lineRule="auto"/>
              <w:jc w:val="center"/>
              <w:rPr>
                <w:rFonts w:ascii="Arial" w:eastAsia="Times New Roman" w:hAnsi="Arial" w:cs="Arial"/>
                <w:b/>
                <w:bCs/>
                <w:color w:val="FFFFFF"/>
                <w:lang w:eastAsia="en-ZA"/>
              </w:rPr>
            </w:pPr>
            <w:r w:rsidRPr="006D2E50">
              <w:rPr>
                <w:rFonts w:ascii="Arial" w:eastAsia="Times New Roman" w:hAnsi="Arial" w:cs="Arial"/>
                <w:b/>
                <w:bCs/>
                <w:color w:val="FFFFFF"/>
                <w:lang w:eastAsia="en-ZA"/>
              </w:rPr>
              <w:t>Outcome Indicator</w:t>
            </w:r>
          </w:p>
        </w:tc>
        <w:tc>
          <w:tcPr>
            <w:tcW w:w="772" w:type="dxa"/>
            <w:vMerge w:val="restart"/>
            <w:tcBorders>
              <w:top w:val="nil"/>
              <w:left w:val="single" w:sz="4" w:space="0" w:color="auto"/>
              <w:bottom w:val="nil"/>
              <w:right w:val="single" w:sz="4" w:space="0" w:color="auto"/>
            </w:tcBorders>
            <w:shd w:val="clear" w:color="000000" w:fill="76933C"/>
            <w:noWrap/>
            <w:vAlign w:val="center"/>
            <w:hideMark/>
          </w:tcPr>
          <w:p w14:paraId="769D4D5A" w14:textId="77777777" w:rsidR="006E7B5E" w:rsidRPr="006D2E50" w:rsidRDefault="006E7B5E" w:rsidP="005A25A5">
            <w:pPr>
              <w:spacing w:after="0" w:line="240" w:lineRule="auto"/>
              <w:jc w:val="center"/>
              <w:rPr>
                <w:rFonts w:ascii="Arial" w:eastAsia="Times New Roman" w:hAnsi="Arial" w:cs="Arial"/>
                <w:color w:val="FFFFFF"/>
                <w:lang w:eastAsia="en-ZA"/>
              </w:rPr>
            </w:pPr>
            <w:r w:rsidRPr="00454A88">
              <w:rPr>
                <w:rFonts w:ascii="Arial" w:eastAsia="Times New Roman" w:hAnsi="Arial" w:cs="Arial"/>
                <w:b/>
                <w:color w:val="FFFFFF" w:themeColor="background1"/>
                <w:lang w:eastAsia="en-ZA"/>
              </w:rPr>
              <w:t>KPI Nr</w:t>
            </w:r>
          </w:p>
        </w:tc>
        <w:tc>
          <w:tcPr>
            <w:tcW w:w="2715" w:type="dxa"/>
            <w:vMerge w:val="restart"/>
            <w:tcBorders>
              <w:top w:val="nil"/>
              <w:left w:val="single" w:sz="4" w:space="0" w:color="auto"/>
              <w:bottom w:val="nil"/>
              <w:right w:val="single" w:sz="4" w:space="0" w:color="auto"/>
            </w:tcBorders>
            <w:shd w:val="clear" w:color="000000" w:fill="76933C"/>
            <w:noWrap/>
            <w:vAlign w:val="center"/>
            <w:hideMark/>
          </w:tcPr>
          <w:p w14:paraId="0BAD7168" w14:textId="77777777" w:rsidR="006E7B5E" w:rsidRPr="006D2E50" w:rsidRDefault="006E7B5E" w:rsidP="005A25A5">
            <w:pPr>
              <w:spacing w:after="0" w:line="240" w:lineRule="auto"/>
              <w:jc w:val="center"/>
              <w:rPr>
                <w:rFonts w:ascii="Arial" w:eastAsia="Times New Roman" w:hAnsi="Arial" w:cs="Arial"/>
                <w:b/>
                <w:bCs/>
                <w:color w:val="FFFFFF"/>
                <w:lang w:eastAsia="en-ZA"/>
              </w:rPr>
            </w:pPr>
            <w:r w:rsidRPr="006D2E50">
              <w:rPr>
                <w:rFonts w:ascii="Arial" w:eastAsia="Times New Roman" w:hAnsi="Arial" w:cs="Arial"/>
                <w:b/>
                <w:bCs/>
                <w:color w:val="FFFFFF"/>
                <w:lang w:eastAsia="en-ZA"/>
              </w:rPr>
              <w:t>Key Performance Indicator</w:t>
            </w:r>
          </w:p>
        </w:tc>
        <w:tc>
          <w:tcPr>
            <w:tcW w:w="981" w:type="dxa"/>
            <w:vMerge w:val="restart"/>
            <w:tcBorders>
              <w:top w:val="nil"/>
              <w:left w:val="single" w:sz="4" w:space="0" w:color="auto"/>
              <w:bottom w:val="single" w:sz="4" w:space="0" w:color="000000"/>
              <w:right w:val="single" w:sz="4" w:space="0" w:color="auto"/>
            </w:tcBorders>
            <w:shd w:val="clear" w:color="000000" w:fill="76933C"/>
            <w:noWrap/>
            <w:vAlign w:val="center"/>
            <w:hideMark/>
          </w:tcPr>
          <w:p w14:paraId="17E45210" w14:textId="77777777" w:rsidR="006E7B5E" w:rsidRPr="006D2E50" w:rsidRDefault="006E7B5E" w:rsidP="005A25A5">
            <w:pPr>
              <w:spacing w:after="0" w:line="240" w:lineRule="auto"/>
              <w:jc w:val="center"/>
              <w:rPr>
                <w:rFonts w:ascii="Arial" w:eastAsia="Times New Roman" w:hAnsi="Arial" w:cs="Arial"/>
                <w:b/>
                <w:bCs/>
                <w:color w:val="FFFFFF"/>
                <w:lang w:eastAsia="en-ZA"/>
              </w:rPr>
            </w:pPr>
            <w:r w:rsidRPr="006D2E50">
              <w:rPr>
                <w:rFonts w:ascii="Arial" w:eastAsia="Times New Roman" w:hAnsi="Arial" w:cs="Arial"/>
                <w:b/>
                <w:bCs/>
                <w:color w:val="FFFFFF"/>
                <w:lang w:eastAsia="en-ZA"/>
              </w:rPr>
              <w:t>Baseline</w:t>
            </w:r>
          </w:p>
        </w:tc>
        <w:tc>
          <w:tcPr>
            <w:tcW w:w="9184" w:type="dxa"/>
            <w:gridSpan w:val="11"/>
            <w:tcBorders>
              <w:top w:val="single" w:sz="4" w:space="0" w:color="auto"/>
              <w:left w:val="nil"/>
              <w:bottom w:val="single" w:sz="4" w:space="0" w:color="auto"/>
              <w:right w:val="single" w:sz="4" w:space="0" w:color="000000"/>
            </w:tcBorders>
            <w:shd w:val="clear" w:color="000000" w:fill="76933C"/>
            <w:noWrap/>
            <w:vAlign w:val="center"/>
            <w:hideMark/>
          </w:tcPr>
          <w:p w14:paraId="2D2CFAE4" w14:textId="77777777" w:rsidR="006E7B5E" w:rsidRPr="006D2E50" w:rsidRDefault="006E7B5E" w:rsidP="005A25A5">
            <w:pPr>
              <w:spacing w:after="0" w:line="240" w:lineRule="auto"/>
              <w:jc w:val="center"/>
              <w:rPr>
                <w:rFonts w:ascii="Arial" w:eastAsia="Times New Roman" w:hAnsi="Arial" w:cs="Arial"/>
                <w:b/>
                <w:bCs/>
                <w:color w:val="FFFFFF"/>
                <w:lang w:eastAsia="en-ZA"/>
              </w:rPr>
            </w:pPr>
            <w:r w:rsidRPr="006D2E50">
              <w:rPr>
                <w:rFonts w:ascii="Arial" w:eastAsia="Times New Roman" w:hAnsi="Arial" w:cs="Arial"/>
                <w:b/>
                <w:bCs/>
                <w:color w:val="FFFFFF"/>
                <w:lang w:eastAsia="en-ZA"/>
              </w:rPr>
              <w:t>Quarterly Targets</w:t>
            </w:r>
          </w:p>
        </w:tc>
      </w:tr>
      <w:tr w:rsidR="002E2004" w:rsidRPr="006D2E50" w14:paraId="01B28854" w14:textId="77777777" w:rsidTr="002E2004">
        <w:trPr>
          <w:gridAfter w:val="1"/>
          <w:wAfter w:w="19" w:type="dxa"/>
          <w:trHeight w:val="352"/>
          <w:tblHeader/>
          <w:jc w:val="center"/>
        </w:trPr>
        <w:tc>
          <w:tcPr>
            <w:tcW w:w="622" w:type="dxa"/>
            <w:vMerge/>
            <w:tcBorders>
              <w:top w:val="nil"/>
              <w:left w:val="single" w:sz="4" w:space="0" w:color="auto"/>
              <w:bottom w:val="single" w:sz="4" w:space="0" w:color="000000"/>
              <w:right w:val="single" w:sz="4" w:space="0" w:color="auto"/>
            </w:tcBorders>
            <w:vAlign w:val="center"/>
            <w:hideMark/>
          </w:tcPr>
          <w:p w14:paraId="28BAEF89" w14:textId="77777777" w:rsidR="006E7B5E" w:rsidRPr="006D2E50" w:rsidRDefault="006E7B5E" w:rsidP="005A25A5">
            <w:pPr>
              <w:spacing w:after="0" w:line="240" w:lineRule="auto"/>
              <w:jc w:val="center"/>
              <w:rPr>
                <w:rFonts w:ascii="Arial" w:eastAsia="Times New Roman" w:hAnsi="Arial" w:cs="Arial"/>
                <w:b/>
                <w:bCs/>
                <w:color w:val="FFFFFF"/>
                <w:lang w:eastAsia="en-ZA"/>
              </w:rPr>
            </w:pPr>
          </w:p>
        </w:tc>
        <w:tc>
          <w:tcPr>
            <w:tcW w:w="652" w:type="dxa"/>
            <w:vMerge/>
            <w:tcBorders>
              <w:top w:val="nil"/>
              <w:left w:val="single" w:sz="4" w:space="0" w:color="auto"/>
              <w:bottom w:val="single" w:sz="4" w:space="0" w:color="000000"/>
              <w:right w:val="single" w:sz="4" w:space="0" w:color="auto"/>
            </w:tcBorders>
            <w:vAlign w:val="center"/>
            <w:hideMark/>
          </w:tcPr>
          <w:p w14:paraId="26842BEB" w14:textId="77777777" w:rsidR="006E7B5E" w:rsidRPr="006D2E50" w:rsidRDefault="006E7B5E" w:rsidP="005A25A5">
            <w:pPr>
              <w:spacing w:after="0" w:line="240" w:lineRule="auto"/>
              <w:jc w:val="center"/>
              <w:rPr>
                <w:rFonts w:ascii="Arial" w:eastAsia="Times New Roman" w:hAnsi="Arial" w:cs="Arial"/>
                <w:color w:val="FFFFFF"/>
                <w:lang w:eastAsia="en-ZA"/>
              </w:rPr>
            </w:pPr>
          </w:p>
        </w:tc>
        <w:tc>
          <w:tcPr>
            <w:tcW w:w="1754" w:type="dxa"/>
            <w:vMerge/>
            <w:tcBorders>
              <w:top w:val="nil"/>
              <w:left w:val="single" w:sz="4" w:space="0" w:color="auto"/>
              <w:bottom w:val="single" w:sz="4" w:space="0" w:color="000000"/>
              <w:right w:val="single" w:sz="4" w:space="0" w:color="auto"/>
            </w:tcBorders>
            <w:vAlign w:val="center"/>
            <w:hideMark/>
          </w:tcPr>
          <w:p w14:paraId="3795A559" w14:textId="77777777" w:rsidR="006E7B5E" w:rsidRPr="006D2E50" w:rsidRDefault="006E7B5E" w:rsidP="005A25A5">
            <w:pPr>
              <w:spacing w:after="0" w:line="240" w:lineRule="auto"/>
              <w:jc w:val="center"/>
              <w:rPr>
                <w:rFonts w:ascii="Arial" w:eastAsia="Times New Roman" w:hAnsi="Arial" w:cs="Arial"/>
                <w:b/>
                <w:bCs/>
                <w:color w:val="FFFFFF"/>
                <w:lang w:eastAsia="en-ZA"/>
              </w:rPr>
            </w:pPr>
          </w:p>
        </w:tc>
        <w:tc>
          <w:tcPr>
            <w:tcW w:w="772" w:type="dxa"/>
            <w:vMerge/>
            <w:tcBorders>
              <w:top w:val="nil"/>
              <w:left w:val="single" w:sz="4" w:space="0" w:color="auto"/>
              <w:bottom w:val="nil"/>
              <w:right w:val="single" w:sz="4" w:space="0" w:color="auto"/>
            </w:tcBorders>
            <w:vAlign w:val="center"/>
            <w:hideMark/>
          </w:tcPr>
          <w:p w14:paraId="02F50C0C" w14:textId="77777777" w:rsidR="006E7B5E" w:rsidRPr="006D2E50" w:rsidRDefault="006E7B5E" w:rsidP="005A25A5">
            <w:pPr>
              <w:spacing w:after="0" w:line="240" w:lineRule="auto"/>
              <w:jc w:val="center"/>
              <w:rPr>
                <w:rFonts w:ascii="Arial" w:eastAsia="Times New Roman" w:hAnsi="Arial" w:cs="Arial"/>
                <w:color w:val="FFFFFF"/>
                <w:lang w:eastAsia="en-ZA"/>
              </w:rPr>
            </w:pPr>
          </w:p>
        </w:tc>
        <w:tc>
          <w:tcPr>
            <w:tcW w:w="2715" w:type="dxa"/>
            <w:vMerge/>
            <w:tcBorders>
              <w:top w:val="nil"/>
              <w:left w:val="single" w:sz="4" w:space="0" w:color="auto"/>
              <w:bottom w:val="nil"/>
              <w:right w:val="single" w:sz="4" w:space="0" w:color="auto"/>
            </w:tcBorders>
            <w:vAlign w:val="center"/>
            <w:hideMark/>
          </w:tcPr>
          <w:p w14:paraId="0DDBCB21" w14:textId="77777777" w:rsidR="006E7B5E" w:rsidRPr="006D2E50" w:rsidRDefault="006E7B5E" w:rsidP="005A25A5">
            <w:pPr>
              <w:spacing w:after="0" w:line="240" w:lineRule="auto"/>
              <w:jc w:val="center"/>
              <w:rPr>
                <w:rFonts w:ascii="Arial" w:eastAsia="Times New Roman" w:hAnsi="Arial" w:cs="Arial"/>
                <w:b/>
                <w:bCs/>
                <w:color w:val="FFFFFF"/>
                <w:lang w:eastAsia="en-ZA"/>
              </w:rPr>
            </w:pPr>
          </w:p>
        </w:tc>
        <w:tc>
          <w:tcPr>
            <w:tcW w:w="981" w:type="dxa"/>
            <w:vMerge/>
            <w:tcBorders>
              <w:top w:val="nil"/>
              <w:left w:val="single" w:sz="4" w:space="0" w:color="auto"/>
              <w:bottom w:val="single" w:sz="4" w:space="0" w:color="000000"/>
              <w:right w:val="single" w:sz="4" w:space="0" w:color="auto"/>
            </w:tcBorders>
            <w:vAlign w:val="center"/>
            <w:hideMark/>
          </w:tcPr>
          <w:p w14:paraId="440C6F42" w14:textId="77777777" w:rsidR="006E7B5E" w:rsidRPr="006D2E50" w:rsidRDefault="006E7B5E" w:rsidP="005A25A5">
            <w:pPr>
              <w:spacing w:after="0" w:line="240" w:lineRule="auto"/>
              <w:jc w:val="center"/>
              <w:rPr>
                <w:rFonts w:ascii="Arial" w:eastAsia="Times New Roman" w:hAnsi="Arial" w:cs="Arial"/>
                <w:b/>
                <w:bCs/>
                <w:color w:val="FFFFFF"/>
                <w:lang w:eastAsia="en-ZA"/>
              </w:rPr>
            </w:pPr>
          </w:p>
        </w:tc>
        <w:tc>
          <w:tcPr>
            <w:tcW w:w="764" w:type="dxa"/>
            <w:tcBorders>
              <w:top w:val="nil"/>
              <w:left w:val="nil"/>
              <w:bottom w:val="single" w:sz="4" w:space="0" w:color="auto"/>
              <w:right w:val="single" w:sz="4" w:space="0" w:color="auto"/>
            </w:tcBorders>
            <w:shd w:val="clear" w:color="000000" w:fill="C4D79B"/>
            <w:vAlign w:val="center"/>
            <w:hideMark/>
          </w:tcPr>
          <w:p w14:paraId="2C14FF49"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Target</w:t>
            </w:r>
            <w:r w:rsidRPr="006D2E50">
              <w:rPr>
                <w:rFonts w:ascii="Arial" w:eastAsia="Times New Roman" w:hAnsi="Arial" w:cs="Arial"/>
                <w:b/>
                <w:bCs/>
                <w:color w:val="000000"/>
                <w:lang w:eastAsia="en-ZA"/>
              </w:rPr>
              <w:br/>
              <w:t>Q1</w:t>
            </w:r>
          </w:p>
        </w:tc>
        <w:tc>
          <w:tcPr>
            <w:tcW w:w="689" w:type="dxa"/>
            <w:tcBorders>
              <w:top w:val="nil"/>
              <w:left w:val="nil"/>
              <w:bottom w:val="single" w:sz="4" w:space="0" w:color="auto"/>
              <w:right w:val="single" w:sz="4" w:space="0" w:color="auto"/>
            </w:tcBorders>
            <w:shd w:val="clear" w:color="000000" w:fill="C4D79B"/>
            <w:vAlign w:val="center"/>
            <w:hideMark/>
          </w:tcPr>
          <w:p w14:paraId="3C9251DC"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Actual</w:t>
            </w:r>
            <w:r w:rsidRPr="006D2E50">
              <w:rPr>
                <w:rFonts w:ascii="Arial" w:eastAsia="Times New Roman" w:hAnsi="Arial" w:cs="Arial"/>
                <w:b/>
                <w:bCs/>
                <w:color w:val="000000"/>
                <w:lang w:eastAsia="en-ZA"/>
              </w:rPr>
              <w:br/>
              <w:t>Q1</w:t>
            </w:r>
          </w:p>
        </w:tc>
        <w:tc>
          <w:tcPr>
            <w:tcW w:w="1056" w:type="dxa"/>
            <w:tcBorders>
              <w:top w:val="nil"/>
              <w:left w:val="nil"/>
              <w:bottom w:val="single" w:sz="4" w:space="0" w:color="auto"/>
              <w:right w:val="single" w:sz="4" w:space="0" w:color="auto"/>
            </w:tcBorders>
            <w:shd w:val="clear" w:color="000000" w:fill="C4D79B"/>
            <w:vAlign w:val="center"/>
            <w:hideMark/>
          </w:tcPr>
          <w:p w14:paraId="545B438E"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Target</w:t>
            </w:r>
            <w:r w:rsidRPr="006D2E50">
              <w:rPr>
                <w:rFonts w:ascii="Arial" w:eastAsia="Times New Roman" w:hAnsi="Arial" w:cs="Arial"/>
                <w:b/>
                <w:bCs/>
                <w:color w:val="000000"/>
                <w:lang w:eastAsia="en-ZA"/>
              </w:rPr>
              <w:br/>
              <w:t>Q2</w:t>
            </w:r>
          </w:p>
        </w:tc>
        <w:tc>
          <w:tcPr>
            <w:tcW w:w="763" w:type="dxa"/>
            <w:tcBorders>
              <w:top w:val="nil"/>
              <w:left w:val="nil"/>
              <w:bottom w:val="single" w:sz="4" w:space="0" w:color="auto"/>
              <w:right w:val="single" w:sz="4" w:space="0" w:color="auto"/>
            </w:tcBorders>
            <w:shd w:val="clear" w:color="000000" w:fill="C4D79B"/>
            <w:vAlign w:val="center"/>
            <w:hideMark/>
          </w:tcPr>
          <w:p w14:paraId="4C3B883C"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Actual</w:t>
            </w:r>
            <w:r w:rsidRPr="006D2E50">
              <w:rPr>
                <w:rFonts w:ascii="Arial" w:eastAsia="Times New Roman" w:hAnsi="Arial" w:cs="Arial"/>
                <w:b/>
                <w:bCs/>
                <w:color w:val="000000"/>
                <w:lang w:eastAsia="en-ZA"/>
              </w:rPr>
              <w:br/>
              <w:t>Q2</w:t>
            </w:r>
          </w:p>
        </w:tc>
        <w:tc>
          <w:tcPr>
            <w:tcW w:w="1090" w:type="dxa"/>
            <w:tcBorders>
              <w:top w:val="nil"/>
              <w:left w:val="nil"/>
              <w:bottom w:val="single" w:sz="4" w:space="0" w:color="auto"/>
              <w:right w:val="single" w:sz="4" w:space="0" w:color="auto"/>
            </w:tcBorders>
            <w:shd w:val="clear" w:color="000000" w:fill="C4D79B"/>
            <w:vAlign w:val="center"/>
            <w:hideMark/>
          </w:tcPr>
          <w:p w14:paraId="22E643FC"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Target</w:t>
            </w:r>
            <w:r w:rsidRPr="006D2E50">
              <w:rPr>
                <w:rFonts w:ascii="Arial" w:eastAsia="Times New Roman" w:hAnsi="Arial" w:cs="Arial"/>
                <w:b/>
                <w:bCs/>
                <w:color w:val="000000"/>
                <w:lang w:eastAsia="en-ZA"/>
              </w:rPr>
              <w:br/>
              <w:t>Q3</w:t>
            </w:r>
          </w:p>
        </w:tc>
        <w:tc>
          <w:tcPr>
            <w:tcW w:w="764" w:type="dxa"/>
            <w:tcBorders>
              <w:top w:val="nil"/>
              <w:left w:val="nil"/>
              <w:bottom w:val="single" w:sz="4" w:space="0" w:color="auto"/>
              <w:right w:val="single" w:sz="4" w:space="0" w:color="auto"/>
            </w:tcBorders>
            <w:shd w:val="clear" w:color="000000" w:fill="C4D79B"/>
            <w:vAlign w:val="center"/>
            <w:hideMark/>
          </w:tcPr>
          <w:p w14:paraId="76CADA62"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Actual</w:t>
            </w:r>
            <w:r w:rsidRPr="006D2E50">
              <w:rPr>
                <w:rFonts w:ascii="Arial" w:eastAsia="Times New Roman" w:hAnsi="Arial" w:cs="Arial"/>
                <w:b/>
                <w:bCs/>
                <w:color w:val="000000"/>
                <w:lang w:eastAsia="en-ZA"/>
              </w:rPr>
              <w:br/>
              <w:t>Q3</w:t>
            </w:r>
          </w:p>
        </w:tc>
        <w:tc>
          <w:tcPr>
            <w:tcW w:w="1090" w:type="dxa"/>
            <w:tcBorders>
              <w:top w:val="nil"/>
              <w:left w:val="nil"/>
              <w:bottom w:val="single" w:sz="4" w:space="0" w:color="auto"/>
              <w:right w:val="single" w:sz="4" w:space="0" w:color="auto"/>
            </w:tcBorders>
            <w:shd w:val="clear" w:color="000000" w:fill="C4D79B"/>
            <w:vAlign w:val="center"/>
            <w:hideMark/>
          </w:tcPr>
          <w:p w14:paraId="5F28D883"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Target</w:t>
            </w:r>
            <w:r w:rsidRPr="006D2E50">
              <w:rPr>
                <w:rFonts w:ascii="Arial" w:eastAsia="Times New Roman" w:hAnsi="Arial" w:cs="Arial"/>
                <w:b/>
                <w:bCs/>
                <w:color w:val="000000"/>
                <w:lang w:eastAsia="en-ZA"/>
              </w:rPr>
              <w:br/>
              <w:t>Q4</w:t>
            </w:r>
          </w:p>
        </w:tc>
        <w:tc>
          <w:tcPr>
            <w:tcW w:w="763" w:type="dxa"/>
            <w:tcBorders>
              <w:top w:val="nil"/>
              <w:left w:val="nil"/>
              <w:bottom w:val="single" w:sz="4" w:space="0" w:color="auto"/>
              <w:right w:val="single" w:sz="4" w:space="0" w:color="auto"/>
            </w:tcBorders>
            <w:shd w:val="clear" w:color="000000" w:fill="C4D79B"/>
            <w:vAlign w:val="center"/>
            <w:hideMark/>
          </w:tcPr>
          <w:p w14:paraId="3D06FD9F"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Actual</w:t>
            </w:r>
            <w:r w:rsidRPr="006D2E50">
              <w:rPr>
                <w:rFonts w:ascii="Arial" w:eastAsia="Times New Roman" w:hAnsi="Arial" w:cs="Arial"/>
                <w:b/>
                <w:bCs/>
                <w:color w:val="000000"/>
                <w:lang w:eastAsia="en-ZA"/>
              </w:rPr>
              <w:br/>
              <w:t>Q4</w:t>
            </w:r>
          </w:p>
        </w:tc>
        <w:tc>
          <w:tcPr>
            <w:tcW w:w="873" w:type="dxa"/>
            <w:tcBorders>
              <w:top w:val="nil"/>
              <w:left w:val="nil"/>
              <w:bottom w:val="single" w:sz="4" w:space="0" w:color="auto"/>
              <w:right w:val="single" w:sz="4" w:space="0" w:color="auto"/>
            </w:tcBorders>
            <w:shd w:val="clear" w:color="000000" w:fill="C4D79B"/>
            <w:vAlign w:val="center"/>
            <w:hideMark/>
          </w:tcPr>
          <w:p w14:paraId="503C830B"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 xml:space="preserve">Annual </w:t>
            </w:r>
            <w:r w:rsidRPr="006D2E50">
              <w:rPr>
                <w:rFonts w:ascii="Arial" w:eastAsia="Times New Roman" w:hAnsi="Arial" w:cs="Arial"/>
                <w:b/>
                <w:bCs/>
                <w:color w:val="000000"/>
                <w:lang w:eastAsia="en-ZA"/>
              </w:rPr>
              <w:br/>
              <w:t>Target</w:t>
            </w:r>
          </w:p>
        </w:tc>
        <w:tc>
          <w:tcPr>
            <w:tcW w:w="1313" w:type="dxa"/>
            <w:tcBorders>
              <w:top w:val="nil"/>
              <w:left w:val="nil"/>
              <w:bottom w:val="single" w:sz="4" w:space="0" w:color="auto"/>
              <w:right w:val="single" w:sz="4" w:space="0" w:color="auto"/>
            </w:tcBorders>
            <w:shd w:val="clear" w:color="000000" w:fill="C4D79B"/>
            <w:vAlign w:val="center"/>
            <w:hideMark/>
          </w:tcPr>
          <w:p w14:paraId="3C7C255F" w14:textId="77777777" w:rsidR="006E7B5E" w:rsidRPr="006D2E50" w:rsidRDefault="006E7B5E" w:rsidP="005A25A5">
            <w:pPr>
              <w:spacing w:after="0" w:line="240" w:lineRule="auto"/>
              <w:jc w:val="center"/>
              <w:rPr>
                <w:rFonts w:ascii="Arial" w:eastAsia="Times New Roman" w:hAnsi="Arial" w:cs="Arial"/>
                <w:b/>
                <w:bCs/>
                <w:color w:val="000000"/>
                <w:lang w:eastAsia="en-ZA"/>
              </w:rPr>
            </w:pPr>
            <w:r w:rsidRPr="006D2E50">
              <w:rPr>
                <w:rFonts w:ascii="Arial" w:eastAsia="Times New Roman" w:hAnsi="Arial" w:cs="Arial"/>
                <w:b/>
                <w:bCs/>
                <w:color w:val="000000"/>
                <w:lang w:eastAsia="en-ZA"/>
              </w:rPr>
              <w:t>Comments</w:t>
            </w:r>
          </w:p>
        </w:tc>
      </w:tr>
      <w:tr w:rsidR="002E2004" w:rsidRPr="00275866" w14:paraId="2905FEC2" w14:textId="77777777" w:rsidTr="002E2004">
        <w:trPr>
          <w:gridAfter w:val="1"/>
          <w:wAfter w:w="19" w:type="dxa"/>
          <w:trHeight w:val="821"/>
          <w:jc w:val="center"/>
        </w:trPr>
        <w:tc>
          <w:tcPr>
            <w:tcW w:w="622" w:type="dxa"/>
            <w:vMerge w:val="restart"/>
            <w:tcBorders>
              <w:top w:val="nil"/>
              <w:left w:val="single" w:sz="4" w:space="0" w:color="auto"/>
              <w:right w:val="single" w:sz="4" w:space="0" w:color="auto"/>
            </w:tcBorders>
            <w:shd w:val="clear" w:color="auto" w:fill="auto"/>
            <w:noWrap/>
            <w:vAlign w:val="center"/>
            <w:hideMark/>
          </w:tcPr>
          <w:p w14:paraId="3924B7B0"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w:t>
            </w:r>
          </w:p>
        </w:tc>
        <w:tc>
          <w:tcPr>
            <w:tcW w:w="652" w:type="dxa"/>
            <w:tcBorders>
              <w:top w:val="nil"/>
              <w:left w:val="nil"/>
              <w:bottom w:val="nil"/>
              <w:right w:val="single" w:sz="4" w:space="0" w:color="auto"/>
            </w:tcBorders>
            <w:shd w:val="clear" w:color="auto" w:fill="auto"/>
            <w:noWrap/>
            <w:vAlign w:val="center"/>
            <w:hideMark/>
          </w:tcPr>
          <w:p w14:paraId="50A7A51E"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3.1.1</w:t>
            </w:r>
          </w:p>
        </w:tc>
        <w:tc>
          <w:tcPr>
            <w:tcW w:w="1754" w:type="dxa"/>
            <w:tcBorders>
              <w:top w:val="nil"/>
              <w:left w:val="nil"/>
              <w:bottom w:val="nil"/>
              <w:right w:val="single" w:sz="4" w:space="0" w:color="auto"/>
            </w:tcBorders>
            <w:shd w:val="clear" w:color="auto" w:fill="auto"/>
            <w:vAlign w:val="center"/>
            <w:hideMark/>
          </w:tcPr>
          <w:p w14:paraId="4A7659FF" w14:textId="77777777" w:rsidR="006E7B5E" w:rsidRPr="00B34AC0" w:rsidRDefault="006E7B5E" w:rsidP="005A25A5">
            <w:pPr>
              <w:spacing w:after="0"/>
              <w:rPr>
                <w:rFonts w:ascii="Arial" w:eastAsia="Arial" w:hAnsi="Arial" w:cs="Arial"/>
                <w:sz w:val="20"/>
                <w:szCs w:val="20"/>
              </w:rPr>
            </w:pPr>
            <w:r w:rsidRPr="00991B74">
              <w:rPr>
                <w:rFonts w:ascii="Arial" w:eastAsia="Arial" w:hAnsi="Arial" w:cs="Arial"/>
                <w:sz w:val="20"/>
                <w:szCs w:val="20"/>
              </w:rPr>
              <w:t>To compile a budget that is available before the start of the financial year.</w:t>
            </w:r>
          </w:p>
        </w:tc>
        <w:tc>
          <w:tcPr>
            <w:tcW w:w="772" w:type="dxa"/>
            <w:tcBorders>
              <w:top w:val="single" w:sz="4" w:space="0" w:color="auto"/>
              <w:left w:val="nil"/>
              <w:bottom w:val="single" w:sz="4" w:space="0" w:color="auto"/>
              <w:right w:val="single" w:sz="4" w:space="0" w:color="auto"/>
            </w:tcBorders>
            <w:shd w:val="clear" w:color="auto" w:fill="auto"/>
            <w:vAlign w:val="center"/>
            <w:hideMark/>
          </w:tcPr>
          <w:p w14:paraId="39676D45"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3.1.1.1</w:t>
            </w:r>
          </w:p>
        </w:tc>
        <w:tc>
          <w:tcPr>
            <w:tcW w:w="2715" w:type="dxa"/>
            <w:tcBorders>
              <w:top w:val="single" w:sz="4" w:space="0" w:color="auto"/>
              <w:left w:val="nil"/>
              <w:bottom w:val="single" w:sz="4" w:space="0" w:color="auto"/>
              <w:right w:val="single" w:sz="4" w:space="0" w:color="auto"/>
            </w:tcBorders>
            <w:shd w:val="clear" w:color="auto" w:fill="auto"/>
            <w:vAlign w:val="center"/>
            <w:hideMark/>
          </w:tcPr>
          <w:p w14:paraId="4FD7BD8B"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Compilation of a budget and submitted to Council by 31 May.</w:t>
            </w:r>
          </w:p>
        </w:tc>
        <w:tc>
          <w:tcPr>
            <w:tcW w:w="981" w:type="dxa"/>
            <w:tcBorders>
              <w:top w:val="nil"/>
              <w:left w:val="nil"/>
              <w:bottom w:val="single" w:sz="4" w:space="0" w:color="auto"/>
              <w:right w:val="single" w:sz="4" w:space="0" w:color="auto"/>
            </w:tcBorders>
            <w:noWrap/>
            <w:vAlign w:val="center"/>
          </w:tcPr>
          <w:p w14:paraId="228F504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nil"/>
              <w:left w:val="nil"/>
              <w:bottom w:val="single" w:sz="4" w:space="0" w:color="auto"/>
              <w:right w:val="single" w:sz="4" w:space="0" w:color="auto"/>
            </w:tcBorders>
            <w:noWrap/>
            <w:vAlign w:val="center"/>
          </w:tcPr>
          <w:p w14:paraId="6F081C11"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2529BBAD"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4D11AD4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3A320118"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2B60D04F"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4" w:type="dxa"/>
            <w:tcBorders>
              <w:top w:val="single" w:sz="4" w:space="0" w:color="auto"/>
              <w:left w:val="nil"/>
              <w:bottom w:val="single" w:sz="4" w:space="0" w:color="auto"/>
              <w:right w:val="single" w:sz="4" w:space="0" w:color="auto"/>
            </w:tcBorders>
            <w:noWrap/>
            <w:vAlign w:val="center"/>
          </w:tcPr>
          <w:p w14:paraId="3C243154"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53853A0F"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3" w:type="dxa"/>
            <w:tcBorders>
              <w:top w:val="single" w:sz="4" w:space="0" w:color="auto"/>
              <w:left w:val="nil"/>
              <w:bottom w:val="single" w:sz="4" w:space="0" w:color="auto"/>
              <w:right w:val="single" w:sz="4" w:space="0" w:color="auto"/>
            </w:tcBorders>
            <w:noWrap/>
            <w:vAlign w:val="center"/>
          </w:tcPr>
          <w:p w14:paraId="3911236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6188B522"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5499BD74"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29612BB1" w14:textId="77777777" w:rsidTr="002E2004">
        <w:trPr>
          <w:gridAfter w:val="1"/>
          <w:wAfter w:w="19" w:type="dxa"/>
          <w:trHeight w:val="1109"/>
          <w:jc w:val="center"/>
        </w:trPr>
        <w:tc>
          <w:tcPr>
            <w:tcW w:w="622" w:type="dxa"/>
            <w:vMerge/>
            <w:tcBorders>
              <w:left w:val="single" w:sz="4" w:space="0" w:color="auto"/>
              <w:right w:val="single" w:sz="4" w:space="0" w:color="auto"/>
            </w:tcBorders>
            <w:vAlign w:val="center"/>
            <w:hideMark/>
          </w:tcPr>
          <w:p w14:paraId="660B165E"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652" w:type="dxa"/>
            <w:tcBorders>
              <w:top w:val="single" w:sz="4" w:space="0" w:color="auto"/>
              <w:left w:val="nil"/>
              <w:bottom w:val="nil"/>
              <w:right w:val="single" w:sz="4" w:space="0" w:color="auto"/>
            </w:tcBorders>
            <w:shd w:val="clear" w:color="auto" w:fill="auto"/>
            <w:noWrap/>
            <w:vAlign w:val="center"/>
            <w:hideMark/>
          </w:tcPr>
          <w:p w14:paraId="5265EF56"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3.1.2</w:t>
            </w:r>
          </w:p>
        </w:tc>
        <w:tc>
          <w:tcPr>
            <w:tcW w:w="1754" w:type="dxa"/>
            <w:tcBorders>
              <w:top w:val="single" w:sz="4" w:space="0" w:color="auto"/>
              <w:left w:val="nil"/>
              <w:bottom w:val="nil"/>
              <w:right w:val="single" w:sz="4" w:space="0" w:color="auto"/>
            </w:tcBorders>
            <w:shd w:val="clear" w:color="auto" w:fill="auto"/>
            <w:vAlign w:val="center"/>
            <w:hideMark/>
          </w:tcPr>
          <w:p w14:paraId="2B9B9241"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Transparent and accountable reporting to all stakeholders.</w:t>
            </w:r>
          </w:p>
        </w:tc>
        <w:tc>
          <w:tcPr>
            <w:tcW w:w="772" w:type="dxa"/>
            <w:tcBorders>
              <w:top w:val="nil"/>
              <w:left w:val="nil"/>
              <w:bottom w:val="single" w:sz="4" w:space="0" w:color="auto"/>
              <w:right w:val="single" w:sz="4" w:space="0" w:color="auto"/>
            </w:tcBorders>
            <w:shd w:val="clear" w:color="auto" w:fill="auto"/>
            <w:vAlign w:val="center"/>
            <w:hideMark/>
          </w:tcPr>
          <w:p w14:paraId="0A46A38E"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3.1.2.1</w:t>
            </w:r>
          </w:p>
        </w:tc>
        <w:tc>
          <w:tcPr>
            <w:tcW w:w="2715" w:type="dxa"/>
            <w:tcBorders>
              <w:top w:val="nil"/>
              <w:left w:val="nil"/>
              <w:bottom w:val="single" w:sz="4" w:space="0" w:color="auto"/>
              <w:right w:val="single" w:sz="4" w:space="0" w:color="auto"/>
            </w:tcBorders>
            <w:shd w:val="clear" w:color="auto" w:fill="auto"/>
            <w:vAlign w:val="center"/>
            <w:hideMark/>
          </w:tcPr>
          <w:p w14:paraId="52FD2D31"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Compilation of a mid-year assessment (section 72 report), submitted to Council by 31 January.</w:t>
            </w:r>
          </w:p>
        </w:tc>
        <w:tc>
          <w:tcPr>
            <w:tcW w:w="981" w:type="dxa"/>
            <w:tcBorders>
              <w:top w:val="nil"/>
              <w:left w:val="nil"/>
              <w:bottom w:val="single" w:sz="4" w:space="0" w:color="auto"/>
              <w:right w:val="single" w:sz="4" w:space="0" w:color="auto"/>
            </w:tcBorders>
            <w:noWrap/>
            <w:vAlign w:val="center"/>
          </w:tcPr>
          <w:p w14:paraId="55BB89E4"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nil"/>
              <w:left w:val="nil"/>
              <w:bottom w:val="single" w:sz="4" w:space="0" w:color="auto"/>
              <w:right w:val="single" w:sz="4" w:space="0" w:color="auto"/>
            </w:tcBorders>
            <w:noWrap/>
            <w:vAlign w:val="center"/>
          </w:tcPr>
          <w:p w14:paraId="16A5C88C"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710B58BB"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5B57EEC6"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5770110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014AE184"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single" w:sz="4" w:space="0" w:color="auto"/>
              <w:left w:val="nil"/>
              <w:bottom w:val="single" w:sz="4" w:space="0" w:color="auto"/>
              <w:right w:val="single" w:sz="4" w:space="0" w:color="auto"/>
            </w:tcBorders>
            <w:noWrap/>
            <w:vAlign w:val="center"/>
          </w:tcPr>
          <w:p w14:paraId="30BA2480"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70170808"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noWrap/>
            <w:vAlign w:val="center"/>
          </w:tcPr>
          <w:p w14:paraId="3E9C15D4"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04FE2C14"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25EDA860"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6A726C09" w14:textId="77777777" w:rsidTr="002E2004">
        <w:trPr>
          <w:gridAfter w:val="1"/>
          <w:wAfter w:w="19" w:type="dxa"/>
          <w:trHeight w:val="1251"/>
          <w:jc w:val="center"/>
        </w:trPr>
        <w:tc>
          <w:tcPr>
            <w:tcW w:w="622" w:type="dxa"/>
            <w:vMerge/>
            <w:tcBorders>
              <w:left w:val="single" w:sz="4" w:space="0" w:color="auto"/>
              <w:right w:val="single" w:sz="4" w:space="0" w:color="auto"/>
            </w:tcBorders>
            <w:vAlign w:val="center"/>
            <w:hideMark/>
          </w:tcPr>
          <w:p w14:paraId="0FD5DD5A"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652" w:type="dxa"/>
            <w:tcBorders>
              <w:top w:val="single" w:sz="4" w:space="0" w:color="auto"/>
              <w:left w:val="nil"/>
              <w:bottom w:val="nil"/>
              <w:right w:val="single" w:sz="4" w:space="0" w:color="auto"/>
            </w:tcBorders>
            <w:shd w:val="clear" w:color="auto" w:fill="auto"/>
            <w:noWrap/>
            <w:vAlign w:val="center"/>
            <w:hideMark/>
          </w:tcPr>
          <w:p w14:paraId="1A997414"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3.1.3</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0C06E774"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Fair, equitable, transparent, competitive and cost-effective SCM practices.</w:t>
            </w:r>
          </w:p>
        </w:tc>
        <w:tc>
          <w:tcPr>
            <w:tcW w:w="772" w:type="dxa"/>
            <w:tcBorders>
              <w:top w:val="nil"/>
              <w:left w:val="nil"/>
              <w:bottom w:val="single" w:sz="4" w:space="0" w:color="auto"/>
              <w:right w:val="single" w:sz="4" w:space="0" w:color="auto"/>
            </w:tcBorders>
            <w:shd w:val="clear" w:color="auto" w:fill="auto"/>
            <w:vAlign w:val="center"/>
            <w:hideMark/>
          </w:tcPr>
          <w:p w14:paraId="7FEA0BDA"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3.1.3.1</w:t>
            </w:r>
          </w:p>
        </w:tc>
        <w:tc>
          <w:tcPr>
            <w:tcW w:w="2715" w:type="dxa"/>
            <w:tcBorders>
              <w:top w:val="nil"/>
              <w:left w:val="nil"/>
              <w:bottom w:val="single" w:sz="4" w:space="0" w:color="auto"/>
              <w:right w:val="single" w:sz="4" w:space="0" w:color="auto"/>
            </w:tcBorders>
            <w:shd w:val="clear" w:color="auto" w:fill="auto"/>
            <w:vAlign w:val="center"/>
            <w:hideMark/>
          </w:tcPr>
          <w:p w14:paraId="50D5ABAC"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Submit to Council a report on the implementation of S</w:t>
            </w:r>
            <w:r>
              <w:rPr>
                <w:rFonts w:ascii="Arial" w:eastAsia="Arial" w:hAnsi="Arial" w:cs="Arial"/>
                <w:sz w:val="20"/>
                <w:szCs w:val="20"/>
              </w:rPr>
              <w:t>CM</w:t>
            </w:r>
            <w:r w:rsidRPr="00B34AC0">
              <w:rPr>
                <w:rFonts w:ascii="Arial" w:eastAsia="Arial" w:hAnsi="Arial" w:cs="Arial"/>
                <w:sz w:val="20"/>
                <w:szCs w:val="20"/>
              </w:rPr>
              <w:t xml:space="preserve"> (within 30 days after financial year-end).</w:t>
            </w:r>
          </w:p>
        </w:tc>
        <w:tc>
          <w:tcPr>
            <w:tcW w:w="981" w:type="dxa"/>
            <w:tcBorders>
              <w:top w:val="nil"/>
              <w:left w:val="nil"/>
              <w:bottom w:val="single" w:sz="4" w:space="0" w:color="auto"/>
              <w:right w:val="single" w:sz="4" w:space="0" w:color="auto"/>
            </w:tcBorders>
            <w:vAlign w:val="center"/>
          </w:tcPr>
          <w:p w14:paraId="3027BA87" w14:textId="77777777" w:rsidR="006E7B5E" w:rsidRPr="00BF4889" w:rsidRDefault="006E7B5E" w:rsidP="005A25A5">
            <w:pPr>
              <w:spacing w:after="0" w:line="240" w:lineRule="auto"/>
              <w:jc w:val="center"/>
              <w:rPr>
                <w:rFonts w:ascii="Arial" w:eastAsia="Times New Roman" w:hAnsi="Arial" w:cs="Arial"/>
                <w:sz w:val="18"/>
                <w:szCs w:val="18"/>
                <w:lang w:eastAsia="en-ZA"/>
              </w:rPr>
            </w:pPr>
            <w:r>
              <w:rPr>
                <w:rFonts w:ascii="Arial" w:eastAsia="Times New Roman" w:hAnsi="Arial" w:cs="Arial"/>
                <w:sz w:val="18"/>
                <w:szCs w:val="18"/>
                <w:lang w:eastAsia="en-ZA"/>
              </w:rPr>
              <w:t>1</w:t>
            </w:r>
          </w:p>
        </w:tc>
        <w:tc>
          <w:tcPr>
            <w:tcW w:w="764" w:type="dxa"/>
            <w:tcBorders>
              <w:top w:val="nil"/>
              <w:left w:val="nil"/>
              <w:bottom w:val="single" w:sz="4" w:space="0" w:color="auto"/>
              <w:right w:val="single" w:sz="4" w:space="0" w:color="auto"/>
            </w:tcBorders>
            <w:vAlign w:val="center"/>
          </w:tcPr>
          <w:p w14:paraId="7F2BAD19"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499C930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16C1C352"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226EEEB7"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14C8B8BA"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single" w:sz="4" w:space="0" w:color="auto"/>
              <w:right w:val="single" w:sz="4" w:space="0" w:color="auto"/>
            </w:tcBorders>
            <w:noWrap/>
            <w:vAlign w:val="center"/>
          </w:tcPr>
          <w:p w14:paraId="73636DA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48731881"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noWrap/>
            <w:vAlign w:val="center"/>
          </w:tcPr>
          <w:p w14:paraId="027FEF8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011589CE"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3254634E"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29EFF54C" w14:textId="77777777" w:rsidTr="002E2004">
        <w:trPr>
          <w:gridAfter w:val="1"/>
          <w:wAfter w:w="19" w:type="dxa"/>
          <w:trHeight w:val="1251"/>
          <w:jc w:val="center"/>
        </w:trPr>
        <w:tc>
          <w:tcPr>
            <w:tcW w:w="622" w:type="dxa"/>
            <w:vMerge/>
            <w:tcBorders>
              <w:left w:val="single" w:sz="4" w:space="0" w:color="auto"/>
              <w:right w:val="single" w:sz="4" w:space="0" w:color="auto"/>
            </w:tcBorders>
            <w:vAlign w:val="center"/>
          </w:tcPr>
          <w:p w14:paraId="42A797FB"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652" w:type="dxa"/>
            <w:vMerge w:val="restart"/>
            <w:tcBorders>
              <w:top w:val="single" w:sz="4" w:space="0" w:color="auto"/>
              <w:left w:val="nil"/>
              <w:right w:val="single" w:sz="4" w:space="0" w:color="auto"/>
            </w:tcBorders>
            <w:shd w:val="clear" w:color="auto" w:fill="auto"/>
            <w:noWrap/>
            <w:vAlign w:val="center"/>
          </w:tcPr>
          <w:p w14:paraId="327E6056"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3.1.4</w:t>
            </w:r>
          </w:p>
        </w:tc>
        <w:tc>
          <w:tcPr>
            <w:tcW w:w="1754" w:type="dxa"/>
            <w:vMerge w:val="restart"/>
            <w:tcBorders>
              <w:top w:val="single" w:sz="4" w:space="0" w:color="auto"/>
              <w:left w:val="nil"/>
              <w:right w:val="single" w:sz="4" w:space="0" w:color="auto"/>
            </w:tcBorders>
            <w:shd w:val="clear" w:color="auto" w:fill="auto"/>
            <w:vAlign w:val="center"/>
          </w:tcPr>
          <w:p w14:paraId="35428927" w14:textId="77777777" w:rsidR="006E7B5E" w:rsidRPr="00B34AC0" w:rsidRDefault="006E7B5E" w:rsidP="005A25A5">
            <w:pPr>
              <w:spacing w:after="0"/>
              <w:rPr>
                <w:rFonts w:ascii="Arial" w:eastAsia="Arial" w:hAnsi="Arial" w:cs="Arial"/>
                <w:sz w:val="20"/>
                <w:szCs w:val="20"/>
              </w:rPr>
            </w:pPr>
            <w:r w:rsidRPr="00991B74">
              <w:rPr>
                <w:rFonts w:ascii="Arial" w:eastAsia="Arial" w:hAnsi="Arial" w:cs="Arial"/>
                <w:sz w:val="20"/>
                <w:szCs w:val="20"/>
              </w:rPr>
              <w:t>To promote the financial viability of the CWDM through sound financial management practices</w:t>
            </w:r>
          </w:p>
        </w:tc>
        <w:tc>
          <w:tcPr>
            <w:tcW w:w="772" w:type="dxa"/>
            <w:tcBorders>
              <w:top w:val="nil"/>
              <w:left w:val="nil"/>
              <w:bottom w:val="single" w:sz="4" w:space="0" w:color="auto"/>
              <w:right w:val="single" w:sz="4" w:space="0" w:color="auto"/>
            </w:tcBorders>
            <w:shd w:val="clear" w:color="auto" w:fill="auto"/>
            <w:vAlign w:val="center"/>
          </w:tcPr>
          <w:p w14:paraId="549462B3"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Arial" w:hAnsi="Arial" w:cs="Arial"/>
                <w:b/>
                <w:sz w:val="20"/>
                <w:szCs w:val="20"/>
              </w:rPr>
              <w:t>3.1.4.1</w:t>
            </w:r>
          </w:p>
        </w:tc>
        <w:tc>
          <w:tcPr>
            <w:tcW w:w="2715" w:type="dxa"/>
            <w:tcBorders>
              <w:top w:val="nil"/>
              <w:left w:val="nil"/>
              <w:bottom w:val="single" w:sz="4" w:space="0" w:color="auto"/>
              <w:right w:val="single" w:sz="4" w:space="0" w:color="auto"/>
            </w:tcBorders>
            <w:shd w:val="clear" w:color="auto" w:fill="auto"/>
            <w:vAlign w:val="center"/>
          </w:tcPr>
          <w:p w14:paraId="5B9B5C72"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Maintaining a sound liquidity ratio as at financial year-end.</w:t>
            </w:r>
          </w:p>
        </w:tc>
        <w:tc>
          <w:tcPr>
            <w:tcW w:w="981" w:type="dxa"/>
            <w:tcBorders>
              <w:top w:val="nil"/>
              <w:left w:val="nil"/>
              <w:bottom w:val="single" w:sz="4" w:space="0" w:color="auto"/>
              <w:right w:val="single" w:sz="4" w:space="0" w:color="auto"/>
            </w:tcBorders>
            <w:vAlign w:val="center"/>
          </w:tcPr>
          <w:p w14:paraId="72365F12" w14:textId="77777777" w:rsidR="006E7B5E" w:rsidRDefault="006E7B5E" w:rsidP="005A25A5">
            <w:pPr>
              <w:spacing w:after="0" w:line="240" w:lineRule="auto"/>
              <w:jc w:val="center"/>
              <w:rPr>
                <w:rFonts w:ascii="Arial" w:eastAsia="Times New Roman" w:hAnsi="Arial" w:cs="Arial"/>
                <w:sz w:val="18"/>
                <w:szCs w:val="18"/>
                <w:lang w:eastAsia="en-ZA"/>
              </w:rPr>
            </w:pPr>
            <w:r>
              <w:rPr>
                <w:rFonts w:ascii="Arial" w:eastAsia="Times New Roman" w:hAnsi="Arial" w:cs="Arial"/>
                <w:sz w:val="20"/>
                <w:szCs w:val="20"/>
                <w:lang w:eastAsia="en-ZA"/>
              </w:rPr>
              <w:t>10,5:1</w:t>
            </w:r>
          </w:p>
        </w:tc>
        <w:tc>
          <w:tcPr>
            <w:tcW w:w="764" w:type="dxa"/>
            <w:tcBorders>
              <w:top w:val="nil"/>
              <w:left w:val="nil"/>
              <w:bottom w:val="single" w:sz="4" w:space="0" w:color="auto"/>
              <w:right w:val="single" w:sz="4" w:space="0" w:color="auto"/>
            </w:tcBorders>
            <w:vAlign w:val="center"/>
          </w:tcPr>
          <w:p w14:paraId="2AEA37B1" w14:textId="77777777" w:rsidR="006E7B5E"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76674868"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7351A614" w14:textId="77777777" w:rsidR="006E7B5E"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1E5D477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7B8BD0AF" w14:textId="77777777" w:rsidR="006E7B5E"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single" w:sz="4" w:space="0" w:color="auto"/>
              <w:right w:val="single" w:sz="4" w:space="0" w:color="auto"/>
            </w:tcBorders>
            <w:noWrap/>
            <w:vAlign w:val="center"/>
          </w:tcPr>
          <w:p w14:paraId="3DD1C0B6"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32DAD8C4" w14:textId="77777777" w:rsidR="006E7B5E"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10,5:1</w:t>
            </w:r>
          </w:p>
        </w:tc>
        <w:tc>
          <w:tcPr>
            <w:tcW w:w="763" w:type="dxa"/>
            <w:tcBorders>
              <w:top w:val="single" w:sz="4" w:space="0" w:color="auto"/>
              <w:left w:val="nil"/>
              <w:bottom w:val="single" w:sz="4" w:space="0" w:color="auto"/>
              <w:right w:val="single" w:sz="4" w:space="0" w:color="auto"/>
            </w:tcBorders>
            <w:noWrap/>
            <w:vAlign w:val="center"/>
          </w:tcPr>
          <w:p w14:paraId="10BA9818"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61698FBB" w14:textId="77777777" w:rsidR="006E7B5E"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10,5:1</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29BBEFEC"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26363889" w14:textId="77777777" w:rsidTr="002E2004">
        <w:trPr>
          <w:gridAfter w:val="1"/>
          <w:wAfter w:w="19" w:type="dxa"/>
          <w:trHeight w:val="683"/>
          <w:jc w:val="center"/>
        </w:trPr>
        <w:tc>
          <w:tcPr>
            <w:tcW w:w="622" w:type="dxa"/>
            <w:vMerge/>
            <w:tcBorders>
              <w:left w:val="single" w:sz="4" w:space="0" w:color="auto"/>
              <w:bottom w:val="single" w:sz="4" w:space="0" w:color="auto"/>
              <w:right w:val="single" w:sz="4" w:space="0" w:color="auto"/>
            </w:tcBorders>
            <w:vAlign w:val="center"/>
          </w:tcPr>
          <w:p w14:paraId="75A21FCD"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nil"/>
              <w:bottom w:val="single" w:sz="4" w:space="0" w:color="auto"/>
              <w:right w:val="single" w:sz="4" w:space="0" w:color="auto"/>
            </w:tcBorders>
            <w:shd w:val="clear" w:color="auto" w:fill="auto"/>
            <w:noWrap/>
            <w:vAlign w:val="center"/>
          </w:tcPr>
          <w:p w14:paraId="67AAE857"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1754" w:type="dxa"/>
            <w:vMerge/>
            <w:tcBorders>
              <w:left w:val="nil"/>
              <w:bottom w:val="single" w:sz="4" w:space="0" w:color="auto"/>
              <w:right w:val="single" w:sz="4" w:space="0" w:color="auto"/>
            </w:tcBorders>
            <w:shd w:val="clear" w:color="auto" w:fill="auto"/>
            <w:vAlign w:val="center"/>
          </w:tcPr>
          <w:p w14:paraId="22A04EF6" w14:textId="77777777" w:rsidR="006E7B5E" w:rsidRPr="00B34AC0" w:rsidRDefault="006E7B5E" w:rsidP="005A25A5">
            <w:pPr>
              <w:spacing w:after="0"/>
              <w:rPr>
                <w:rFonts w:ascii="Arial" w:eastAsia="Arial" w:hAnsi="Arial" w:cs="Arial"/>
                <w:sz w:val="20"/>
                <w:szCs w:val="20"/>
              </w:rPr>
            </w:pPr>
          </w:p>
        </w:tc>
        <w:tc>
          <w:tcPr>
            <w:tcW w:w="772" w:type="dxa"/>
            <w:tcBorders>
              <w:top w:val="nil"/>
              <w:left w:val="nil"/>
              <w:bottom w:val="single" w:sz="4" w:space="0" w:color="auto"/>
              <w:right w:val="single" w:sz="4" w:space="0" w:color="auto"/>
            </w:tcBorders>
            <w:shd w:val="clear" w:color="auto" w:fill="auto"/>
            <w:vAlign w:val="center"/>
          </w:tcPr>
          <w:p w14:paraId="7B0208C8" w14:textId="77777777" w:rsidR="006E7B5E" w:rsidRPr="00B34AC0" w:rsidRDefault="006E7B5E" w:rsidP="005A25A5">
            <w:pPr>
              <w:jc w:val="center"/>
              <w:rPr>
                <w:rFonts w:ascii="Arial" w:eastAsia="Arial" w:hAnsi="Arial" w:cs="Arial"/>
                <w:b/>
                <w:sz w:val="20"/>
                <w:szCs w:val="20"/>
              </w:rPr>
            </w:pPr>
            <w:r w:rsidRPr="00DF0586">
              <w:rPr>
                <w:rFonts w:ascii="Arial" w:eastAsia="Arial" w:hAnsi="Arial" w:cs="Arial"/>
                <w:b/>
                <w:sz w:val="20"/>
                <w:szCs w:val="20"/>
              </w:rPr>
              <w:t>3.1.4.2</w:t>
            </w:r>
          </w:p>
        </w:tc>
        <w:tc>
          <w:tcPr>
            <w:tcW w:w="2715" w:type="dxa"/>
            <w:tcBorders>
              <w:top w:val="nil"/>
              <w:left w:val="nil"/>
              <w:bottom w:val="single" w:sz="4" w:space="0" w:color="auto"/>
              <w:right w:val="single" w:sz="4" w:space="0" w:color="auto"/>
            </w:tcBorders>
            <w:shd w:val="clear" w:color="auto" w:fill="auto"/>
            <w:vAlign w:val="center"/>
          </w:tcPr>
          <w:p w14:paraId="1817E38F" w14:textId="77777777" w:rsidR="006E7B5E" w:rsidRPr="00B34AC0" w:rsidRDefault="006E7B5E" w:rsidP="005A25A5">
            <w:pPr>
              <w:spacing w:after="0"/>
              <w:rPr>
                <w:rFonts w:ascii="Arial" w:eastAsia="Arial" w:hAnsi="Arial" w:cs="Arial"/>
                <w:sz w:val="20"/>
                <w:szCs w:val="20"/>
              </w:rPr>
            </w:pPr>
            <w:r>
              <w:rPr>
                <w:rFonts w:ascii="Arial" w:hAnsi="Arial" w:cs="Arial"/>
                <w:sz w:val="20"/>
                <w:szCs w:val="20"/>
              </w:rPr>
              <w:t>Maintaining a sound Impairment of Property, Plant and Equipment and Investment Property and Intangible Assets Ratio</w:t>
            </w:r>
          </w:p>
        </w:tc>
        <w:tc>
          <w:tcPr>
            <w:tcW w:w="981" w:type="dxa"/>
            <w:tcBorders>
              <w:top w:val="nil"/>
              <w:left w:val="nil"/>
              <w:bottom w:val="single" w:sz="4" w:space="0" w:color="auto"/>
              <w:right w:val="single" w:sz="4" w:space="0" w:color="auto"/>
            </w:tcBorders>
            <w:vAlign w:val="center"/>
          </w:tcPr>
          <w:p w14:paraId="6781A503"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4" w:type="dxa"/>
            <w:tcBorders>
              <w:top w:val="nil"/>
              <w:left w:val="nil"/>
              <w:bottom w:val="single" w:sz="4" w:space="0" w:color="auto"/>
              <w:right w:val="single" w:sz="4" w:space="0" w:color="auto"/>
            </w:tcBorders>
            <w:vAlign w:val="center"/>
          </w:tcPr>
          <w:p w14:paraId="73A4498A"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00A63117"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02B5FFDF"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1B25D08D"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14BE7B97"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0</w:t>
            </w:r>
          </w:p>
        </w:tc>
        <w:tc>
          <w:tcPr>
            <w:tcW w:w="764" w:type="dxa"/>
            <w:tcBorders>
              <w:top w:val="single" w:sz="4" w:space="0" w:color="auto"/>
              <w:left w:val="nil"/>
              <w:bottom w:val="single" w:sz="4" w:space="0" w:color="auto"/>
              <w:right w:val="single" w:sz="4" w:space="0" w:color="auto"/>
            </w:tcBorders>
            <w:noWrap/>
            <w:vAlign w:val="center"/>
          </w:tcPr>
          <w:p w14:paraId="6A980A2F"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65CBA9B7"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0%</w:t>
            </w:r>
          </w:p>
        </w:tc>
        <w:tc>
          <w:tcPr>
            <w:tcW w:w="763" w:type="dxa"/>
            <w:tcBorders>
              <w:top w:val="single" w:sz="4" w:space="0" w:color="auto"/>
              <w:left w:val="nil"/>
              <w:bottom w:val="single" w:sz="4" w:space="0" w:color="auto"/>
              <w:right w:val="single" w:sz="4" w:space="0" w:color="auto"/>
            </w:tcBorders>
            <w:noWrap/>
            <w:vAlign w:val="center"/>
          </w:tcPr>
          <w:p w14:paraId="513AC492"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5693EEE1"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043FFF6A"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791520EE" w14:textId="77777777" w:rsidTr="002E2004">
        <w:trPr>
          <w:gridAfter w:val="1"/>
          <w:wAfter w:w="19" w:type="dxa"/>
          <w:trHeight w:val="683"/>
          <w:jc w:val="center"/>
        </w:trPr>
        <w:tc>
          <w:tcPr>
            <w:tcW w:w="622" w:type="dxa"/>
            <w:vMerge/>
            <w:tcBorders>
              <w:top w:val="single" w:sz="4" w:space="0" w:color="auto"/>
              <w:left w:val="single" w:sz="4" w:space="0" w:color="auto"/>
              <w:right w:val="single" w:sz="4" w:space="0" w:color="auto"/>
            </w:tcBorders>
            <w:vAlign w:val="center"/>
          </w:tcPr>
          <w:p w14:paraId="0923AE00"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top w:val="single" w:sz="4" w:space="0" w:color="auto"/>
              <w:left w:val="nil"/>
              <w:right w:val="single" w:sz="4" w:space="0" w:color="auto"/>
            </w:tcBorders>
            <w:shd w:val="clear" w:color="auto" w:fill="auto"/>
            <w:noWrap/>
            <w:vAlign w:val="center"/>
          </w:tcPr>
          <w:p w14:paraId="38D6DB64"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1754" w:type="dxa"/>
            <w:vMerge/>
            <w:tcBorders>
              <w:top w:val="single" w:sz="4" w:space="0" w:color="auto"/>
              <w:left w:val="nil"/>
              <w:right w:val="single" w:sz="4" w:space="0" w:color="auto"/>
            </w:tcBorders>
            <w:shd w:val="clear" w:color="auto" w:fill="auto"/>
            <w:vAlign w:val="center"/>
          </w:tcPr>
          <w:p w14:paraId="25AB574F" w14:textId="77777777" w:rsidR="006E7B5E" w:rsidRPr="00B34AC0" w:rsidRDefault="006E7B5E" w:rsidP="005A25A5">
            <w:pPr>
              <w:spacing w:after="0"/>
              <w:rPr>
                <w:rFonts w:ascii="Arial" w:eastAsia="Arial" w:hAnsi="Arial" w:cs="Arial"/>
                <w:sz w:val="20"/>
                <w:szCs w:val="20"/>
              </w:rPr>
            </w:pPr>
          </w:p>
        </w:tc>
        <w:tc>
          <w:tcPr>
            <w:tcW w:w="772" w:type="dxa"/>
            <w:tcBorders>
              <w:top w:val="single" w:sz="4" w:space="0" w:color="auto"/>
              <w:left w:val="nil"/>
              <w:bottom w:val="single" w:sz="4" w:space="0" w:color="auto"/>
              <w:right w:val="single" w:sz="4" w:space="0" w:color="auto"/>
            </w:tcBorders>
            <w:shd w:val="clear" w:color="auto" w:fill="auto"/>
            <w:vAlign w:val="center"/>
          </w:tcPr>
          <w:p w14:paraId="39412C38" w14:textId="77777777" w:rsidR="006E7B5E" w:rsidRPr="00146EC9" w:rsidRDefault="006E7B5E" w:rsidP="005A25A5">
            <w:pPr>
              <w:jc w:val="center"/>
              <w:rPr>
                <w:rFonts w:ascii="Arial" w:eastAsia="Arial" w:hAnsi="Arial" w:cs="Arial"/>
                <w:b/>
                <w:sz w:val="20"/>
                <w:szCs w:val="20"/>
              </w:rPr>
            </w:pPr>
            <w:r w:rsidRPr="00146EC9">
              <w:rPr>
                <w:rFonts w:ascii="Arial" w:eastAsia="Arial" w:hAnsi="Arial" w:cs="Arial"/>
                <w:b/>
                <w:sz w:val="20"/>
                <w:szCs w:val="20"/>
              </w:rPr>
              <w:t>3.1.4.3</w:t>
            </w:r>
          </w:p>
        </w:tc>
        <w:tc>
          <w:tcPr>
            <w:tcW w:w="2715" w:type="dxa"/>
            <w:tcBorders>
              <w:top w:val="single" w:sz="4" w:space="0" w:color="auto"/>
              <w:left w:val="nil"/>
              <w:bottom w:val="single" w:sz="4" w:space="0" w:color="auto"/>
              <w:right w:val="single" w:sz="4" w:space="0" w:color="auto"/>
            </w:tcBorders>
            <w:shd w:val="clear" w:color="auto" w:fill="auto"/>
            <w:vAlign w:val="center"/>
          </w:tcPr>
          <w:p w14:paraId="144A34DE" w14:textId="77777777" w:rsidR="006E7B5E" w:rsidRPr="00B34AC0" w:rsidRDefault="006E7B5E" w:rsidP="005A25A5">
            <w:pPr>
              <w:spacing w:after="0"/>
              <w:rPr>
                <w:rFonts w:ascii="Arial" w:eastAsia="Arial" w:hAnsi="Arial" w:cs="Arial"/>
                <w:sz w:val="20"/>
                <w:szCs w:val="20"/>
              </w:rPr>
            </w:pPr>
            <w:r>
              <w:rPr>
                <w:rFonts w:ascii="Arial" w:hAnsi="Arial" w:cs="Arial"/>
                <w:sz w:val="20"/>
                <w:szCs w:val="20"/>
              </w:rPr>
              <w:t>Maintain a sound Cash / Cost Coverage Ratio as at financial year-end.</w:t>
            </w:r>
          </w:p>
        </w:tc>
        <w:tc>
          <w:tcPr>
            <w:tcW w:w="981" w:type="dxa"/>
            <w:tcBorders>
              <w:top w:val="single" w:sz="4" w:space="0" w:color="auto"/>
              <w:left w:val="nil"/>
              <w:bottom w:val="single" w:sz="4" w:space="0" w:color="auto"/>
              <w:right w:val="single" w:sz="4" w:space="0" w:color="auto"/>
            </w:tcBorders>
          </w:tcPr>
          <w:p w14:paraId="7DDAD7ED" w14:textId="77777777" w:rsidR="006E7B5E" w:rsidRDefault="006E7B5E" w:rsidP="005A25A5">
            <w:pPr>
              <w:spacing w:after="0" w:line="240" w:lineRule="auto"/>
              <w:jc w:val="center"/>
              <w:rPr>
                <w:rFonts w:ascii="Arial" w:eastAsia="Times New Roman" w:hAnsi="Arial" w:cs="Arial"/>
                <w:sz w:val="20"/>
                <w:szCs w:val="20"/>
                <w:lang w:eastAsia="en-ZA"/>
              </w:rPr>
            </w:pPr>
          </w:p>
          <w:p w14:paraId="4F9A908A"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 to 3 months</w:t>
            </w:r>
          </w:p>
        </w:tc>
        <w:tc>
          <w:tcPr>
            <w:tcW w:w="764" w:type="dxa"/>
            <w:tcBorders>
              <w:top w:val="nil"/>
              <w:left w:val="nil"/>
              <w:bottom w:val="single" w:sz="4" w:space="0" w:color="auto"/>
              <w:right w:val="single" w:sz="4" w:space="0" w:color="auto"/>
            </w:tcBorders>
            <w:vAlign w:val="center"/>
          </w:tcPr>
          <w:p w14:paraId="77A7D845"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7D20BC9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6BF09C17"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08A0FC18"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22F3E130"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single" w:sz="4" w:space="0" w:color="auto"/>
              <w:right w:val="single" w:sz="4" w:space="0" w:color="auto"/>
            </w:tcBorders>
            <w:noWrap/>
            <w:vAlign w:val="center"/>
          </w:tcPr>
          <w:p w14:paraId="0112B852"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4635D903"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1 to 3 months</w:t>
            </w:r>
          </w:p>
        </w:tc>
        <w:tc>
          <w:tcPr>
            <w:tcW w:w="763" w:type="dxa"/>
            <w:tcBorders>
              <w:top w:val="single" w:sz="4" w:space="0" w:color="auto"/>
              <w:left w:val="nil"/>
              <w:bottom w:val="single" w:sz="4" w:space="0" w:color="auto"/>
              <w:right w:val="single" w:sz="4" w:space="0" w:color="auto"/>
            </w:tcBorders>
            <w:noWrap/>
            <w:vAlign w:val="center"/>
          </w:tcPr>
          <w:p w14:paraId="1AD31CE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3008ED43"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hAnsi="Arial" w:cs="Arial"/>
                <w:sz w:val="20"/>
                <w:szCs w:val="20"/>
                <w:lang w:eastAsia="en-ZA"/>
              </w:rPr>
              <w:t>1 to 3 months</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6182FC47"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6F768A5E" w14:textId="77777777" w:rsidTr="002E2004">
        <w:trPr>
          <w:gridAfter w:val="1"/>
          <w:wAfter w:w="19" w:type="dxa"/>
          <w:trHeight w:val="683"/>
          <w:jc w:val="center"/>
        </w:trPr>
        <w:tc>
          <w:tcPr>
            <w:tcW w:w="622" w:type="dxa"/>
            <w:vMerge/>
            <w:tcBorders>
              <w:left w:val="single" w:sz="4" w:space="0" w:color="auto"/>
              <w:right w:val="single" w:sz="4" w:space="0" w:color="auto"/>
            </w:tcBorders>
            <w:vAlign w:val="center"/>
          </w:tcPr>
          <w:p w14:paraId="3A9D554E"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nil"/>
              <w:right w:val="single" w:sz="4" w:space="0" w:color="auto"/>
            </w:tcBorders>
            <w:shd w:val="clear" w:color="auto" w:fill="auto"/>
            <w:noWrap/>
            <w:vAlign w:val="center"/>
          </w:tcPr>
          <w:p w14:paraId="40DE5B24"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1754" w:type="dxa"/>
            <w:vMerge/>
            <w:tcBorders>
              <w:left w:val="nil"/>
              <w:right w:val="single" w:sz="4" w:space="0" w:color="auto"/>
            </w:tcBorders>
            <w:shd w:val="clear" w:color="auto" w:fill="auto"/>
            <w:vAlign w:val="center"/>
          </w:tcPr>
          <w:p w14:paraId="2D5B4AB2" w14:textId="77777777" w:rsidR="006E7B5E" w:rsidRPr="00B34AC0" w:rsidRDefault="006E7B5E" w:rsidP="005A25A5">
            <w:pPr>
              <w:spacing w:after="0"/>
              <w:rPr>
                <w:rFonts w:ascii="Arial" w:eastAsia="Arial" w:hAnsi="Arial" w:cs="Arial"/>
                <w:sz w:val="20"/>
                <w:szCs w:val="20"/>
              </w:rPr>
            </w:pPr>
          </w:p>
        </w:tc>
        <w:tc>
          <w:tcPr>
            <w:tcW w:w="772" w:type="dxa"/>
            <w:tcBorders>
              <w:top w:val="nil"/>
              <w:left w:val="nil"/>
              <w:bottom w:val="single" w:sz="4" w:space="0" w:color="auto"/>
              <w:right w:val="single" w:sz="4" w:space="0" w:color="auto"/>
            </w:tcBorders>
            <w:shd w:val="clear" w:color="auto" w:fill="auto"/>
            <w:vAlign w:val="center"/>
          </w:tcPr>
          <w:p w14:paraId="224D679B" w14:textId="77777777" w:rsidR="006E7B5E" w:rsidRPr="00146EC9" w:rsidRDefault="006E7B5E" w:rsidP="005A25A5">
            <w:pPr>
              <w:jc w:val="center"/>
              <w:rPr>
                <w:rFonts w:ascii="Arial" w:eastAsia="Arial" w:hAnsi="Arial" w:cs="Arial"/>
                <w:b/>
                <w:sz w:val="20"/>
                <w:szCs w:val="20"/>
              </w:rPr>
            </w:pPr>
            <w:r w:rsidRPr="00146EC9">
              <w:rPr>
                <w:rFonts w:ascii="Arial" w:eastAsia="Arial" w:hAnsi="Arial" w:cs="Arial"/>
                <w:b/>
                <w:sz w:val="20"/>
                <w:szCs w:val="20"/>
              </w:rPr>
              <w:t>3.1.4.4</w:t>
            </w:r>
          </w:p>
        </w:tc>
        <w:tc>
          <w:tcPr>
            <w:tcW w:w="2715" w:type="dxa"/>
            <w:tcBorders>
              <w:top w:val="nil"/>
              <w:left w:val="nil"/>
              <w:bottom w:val="single" w:sz="4" w:space="0" w:color="auto"/>
              <w:right w:val="single" w:sz="4" w:space="0" w:color="auto"/>
            </w:tcBorders>
            <w:shd w:val="clear" w:color="auto" w:fill="auto"/>
            <w:vAlign w:val="center"/>
          </w:tcPr>
          <w:p w14:paraId="0E8C7017" w14:textId="77777777" w:rsidR="006E7B5E" w:rsidRPr="00B34AC0" w:rsidRDefault="006E7B5E" w:rsidP="005A25A5">
            <w:pPr>
              <w:spacing w:after="0"/>
              <w:rPr>
                <w:rFonts w:ascii="Arial" w:eastAsia="Arial" w:hAnsi="Arial" w:cs="Arial"/>
                <w:sz w:val="20"/>
                <w:szCs w:val="20"/>
              </w:rPr>
            </w:pPr>
            <w:r>
              <w:rPr>
                <w:rFonts w:ascii="Arial" w:hAnsi="Arial" w:cs="Arial"/>
                <w:sz w:val="20"/>
                <w:szCs w:val="20"/>
              </w:rPr>
              <w:t>Maintain a sound Level of Cash Backed Reserves Ratio as at financial year-end.</w:t>
            </w:r>
          </w:p>
        </w:tc>
        <w:tc>
          <w:tcPr>
            <w:tcW w:w="981" w:type="dxa"/>
            <w:tcBorders>
              <w:top w:val="nil"/>
              <w:left w:val="nil"/>
              <w:bottom w:val="single" w:sz="4" w:space="0" w:color="auto"/>
              <w:right w:val="single" w:sz="4" w:space="0" w:color="auto"/>
            </w:tcBorders>
          </w:tcPr>
          <w:p w14:paraId="3CB4E079" w14:textId="77777777" w:rsidR="006E7B5E" w:rsidRDefault="006E7B5E" w:rsidP="005A25A5">
            <w:pPr>
              <w:spacing w:after="0" w:line="240" w:lineRule="auto"/>
              <w:jc w:val="center"/>
              <w:rPr>
                <w:rFonts w:ascii="Arial" w:eastAsia="Times New Roman" w:hAnsi="Arial" w:cs="Arial"/>
                <w:sz w:val="20"/>
                <w:szCs w:val="20"/>
                <w:lang w:eastAsia="en-ZA"/>
              </w:rPr>
            </w:pPr>
          </w:p>
          <w:p w14:paraId="02144BB1"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100%</w:t>
            </w:r>
          </w:p>
        </w:tc>
        <w:tc>
          <w:tcPr>
            <w:tcW w:w="764" w:type="dxa"/>
            <w:tcBorders>
              <w:top w:val="nil"/>
              <w:left w:val="nil"/>
              <w:bottom w:val="single" w:sz="4" w:space="0" w:color="auto"/>
              <w:right w:val="single" w:sz="4" w:space="0" w:color="auto"/>
            </w:tcBorders>
            <w:vAlign w:val="center"/>
          </w:tcPr>
          <w:p w14:paraId="5FA86E96"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5BA74D8E"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3C5721FE"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75BFEC34"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5ED58C69"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single" w:sz="4" w:space="0" w:color="auto"/>
              <w:right w:val="single" w:sz="4" w:space="0" w:color="auto"/>
            </w:tcBorders>
            <w:noWrap/>
            <w:vAlign w:val="center"/>
          </w:tcPr>
          <w:p w14:paraId="41788C5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48AD74B2"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100%</w:t>
            </w:r>
          </w:p>
        </w:tc>
        <w:tc>
          <w:tcPr>
            <w:tcW w:w="763" w:type="dxa"/>
            <w:tcBorders>
              <w:top w:val="single" w:sz="4" w:space="0" w:color="auto"/>
              <w:left w:val="nil"/>
              <w:bottom w:val="single" w:sz="4" w:space="0" w:color="auto"/>
              <w:right w:val="single" w:sz="4" w:space="0" w:color="auto"/>
            </w:tcBorders>
            <w:noWrap/>
            <w:vAlign w:val="center"/>
          </w:tcPr>
          <w:p w14:paraId="4162B13F"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02369CE6" w14:textId="77777777" w:rsidR="006E7B5E" w:rsidRPr="00BF4889" w:rsidRDefault="006E7B5E" w:rsidP="005A25A5">
            <w:pPr>
              <w:spacing w:after="0" w:line="36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100%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042DE353"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29951E17" w14:textId="77777777" w:rsidTr="002E2004">
        <w:trPr>
          <w:gridAfter w:val="1"/>
          <w:wAfter w:w="19" w:type="dxa"/>
          <w:trHeight w:val="1017"/>
          <w:jc w:val="center"/>
        </w:trPr>
        <w:tc>
          <w:tcPr>
            <w:tcW w:w="622" w:type="dxa"/>
            <w:vMerge/>
            <w:tcBorders>
              <w:left w:val="single" w:sz="4" w:space="0" w:color="auto"/>
              <w:right w:val="single" w:sz="4" w:space="0" w:color="auto"/>
            </w:tcBorders>
            <w:vAlign w:val="center"/>
          </w:tcPr>
          <w:p w14:paraId="31A73738"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nil"/>
              <w:right w:val="single" w:sz="4" w:space="0" w:color="auto"/>
            </w:tcBorders>
            <w:shd w:val="clear" w:color="auto" w:fill="auto"/>
            <w:noWrap/>
            <w:vAlign w:val="center"/>
          </w:tcPr>
          <w:p w14:paraId="76FE2C71"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1754" w:type="dxa"/>
            <w:vMerge/>
            <w:tcBorders>
              <w:left w:val="nil"/>
              <w:right w:val="single" w:sz="4" w:space="0" w:color="auto"/>
            </w:tcBorders>
            <w:shd w:val="clear" w:color="auto" w:fill="auto"/>
            <w:vAlign w:val="center"/>
          </w:tcPr>
          <w:p w14:paraId="0FFBE7BC" w14:textId="77777777" w:rsidR="006E7B5E" w:rsidRPr="00B34AC0" w:rsidRDefault="006E7B5E" w:rsidP="005A25A5">
            <w:pPr>
              <w:spacing w:after="0"/>
              <w:rPr>
                <w:rFonts w:ascii="Arial" w:eastAsia="Arial" w:hAnsi="Arial" w:cs="Arial"/>
                <w:sz w:val="20"/>
                <w:szCs w:val="20"/>
              </w:rPr>
            </w:pPr>
          </w:p>
        </w:tc>
        <w:tc>
          <w:tcPr>
            <w:tcW w:w="772" w:type="dxa"/>
            <w:tcBorders>
              <w:top w:val="nil"/>
              <w:left w:val="nil"/>
              <w:bottom w:val="single" w:sz="4" w:space="0" w:color="auto"/>
              <w:right w:val="single" w:sz="4" w:space="0" w:color="auto"/>
            </w:tcBorders>
            <w:shd w:val="clear" w:color="auto" w:fill="auto"/>
            <w:vAlign w:val="center"/>
          </w:tcPr>
          <w:p w14:paraId="4DF5D45D" w14:textId="77777777" w:rsidR="006E7B5E" w:rsidRPr="00146EC9" w:rsidRDefault="006E7B5E" w:rsidP="005A25A5">
            <w:pPr>
              <w:jc w:val="center"/>
              <w:rPr>
                <w:rFonts w:ascii="Arial" w:eastAsia="Arial" w:hAnsi="Arial" w:cs="Arial"/>
                <w:b/>
                <w:sz w:val="20"/>
                <w:szCs w:val="20"/>
              </w:rPr>
            </w:pPr>
            <w:r w:rsidRPr="00146EC9">
              <w:rPr>
                <w:rFonts w:ascii="Arial" w:eastAsia="Arial" w:hAnsi="Arial" w:cs="Arial"/>
                <w:b/>
                <w:sz w:val="20"/>
                <w:szCs w:val="20"/>
              </w:rPr>
              <w:t>3.1.4.5</w:t>
            </w:r>
          </w:p>
        </w:tc>
        <w:tc>
          <w:tcPr>
            <w:tcW w:w="2715" w:type="dxa"/>
            <w:tcBorders>
              <w:top w:val="nil"/>
              <w:left w:val="nil"/>
              <w:bottom w:val="single" w:sz="4" w:space="0" w:color="auto"/>
              <w:right w:val="single" w:sz="4" w:space="0" w:color="auto"/>
            </w:tcBorders>
            <w:shd w:val="clear" w:color="auto" w:fill="auto"/>
            <w:vAlign w:val="center"/>
          </w:tcPr>
          <w:p w14:paraId="6AE0CF0C" w14:textId="77777777" w:rsidR="006E7B5E" w:rsidRPr="00B34AC0" w:rsidRDefault="006E7B5E" w:rsidP="005A25A5">
            <w:pPr>
              <w:spacing w:after="0"/>
              <w:rPr>
                <w:rFonts w:ascii="Arial" w:eastAsia="Arial" w:hAnsi="Arial" w:cs="Arial"/>
                <w:sz w:val="20"/>
                <w:szCs w:val="20"/>
              </w:rPr>
            </w:pPr>
            <w:r>
              <w:rPr>
                <w:rFonts w:ascii="Arial" w:hAnsi="Arial" w:cs="Arial"/>
                <w:sz w:val="20"/>
                <w:szCs w:val="20"/>
              </w:rPr>
              <w:t>Maintain a sound Net Operating Surplus Margin Ratio as at financial year-end.</w:t>
            </w:r>
          </w:p>
        </w:tc>
        <w:tc>
          <w:tcPr>
            <w:tcW w:w="981" w:type="dxa"/>
            <w:tcBorders>
              <w:top w:val="nil"/>
              <w:left w:val="nil"/>
              <w:bottom w:val="single" w:sz="4" w:space="0" w:color="auto"/>
              <w:right w:val="single" w:sz="4" w:space="0" w:color="auto"/>
            </w:tcBorders>
          </w:tcPr>
          <w:p w14:paraId="4D73E257"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16"/>
                <w:lang w:eastAsia="en-ZA"/>
              </w:rPr>
              <w:t>Equal to and greater than 0%</w:t>
            </w:r>
          </w:p>
        </w:tc>
        <w:tc>
          <w:tcPr>
            <w:tcW w:w="764" w:type="dxa"/>
            <w:tcBorders>
              <w:top w:val="nil"/>
              <w:left w:val="nil"/>
              <w:bottom w:val="single" w:sz="4" w:space="0" w:color="auto"/>
              <w:right w:val="single" w:sz="4" w:space="0" w:color="auto"/>
            </w:tcBorders>
            <w:vAlign w:val="center"/>
          </w:tcPr>
          <w:p w14:paraId="71BEFB7E"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46C31373"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44CDF439"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2C1F198E"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4024372D"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single" w:sz="4" w:space="0" w:color="auto"/>
              <w:right w:val="single" w:sz="4" w:space="0" w:color="auto"/>
            </w:tcBorders>
            <w:noWrap/>
            <w:vAlign w:val="center"/>
          </w:tcPr>
          <w:p w14:paraId="486583F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7984E45C"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Equal to and greater than 0%</w:t>
            </w:r>
          </w:p>
        </w:tc>
        <w:tc>
          <w:tcPr>
            <w:tcW w:w="763" w:type="dxa"/>
            <w:tcBorders>
              <w:top w:val="single" w:sz="4" w:space="0" w:color="auto"/>
              <w:left w:val="nil"/>
              <w:bottom w:val="single" w:sz="4" w:space="0" w:color="auto"/>
              <w:right w:val="single" w:sz="4" w:space="0" w:color="auto"/>
            </w:tcBorders>
            <w:noWrap/>
            <w:vAlign w:val="center"/>
          </w:tcPr>
          <w:p w14:paraId="7A3995C1"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0E330287"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Equal to and greater than 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55F4C0CB"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2D9E23D6" w14:textId="77777777" w:rsidTr="002E2004">
        <w:trPr>
          <w:gridAfter w:val="1"/>
          <w:wAfter w:w="19" w:type="dxa"/>
          <w:trHeight w:val="921"/>
          <w:jc w:val="center"/>
        </w:trPr>
        <w:tc>
          <w:tcPr>
            <w:tcW w:w="622" w:type="dxa"/>
            <w:vMerge/>
            <w:tcBorders>
              <w:left w:val="single" w:sz="4" w:space="0" w:color="auto"/>
              <w:right w:val="single" w:sz="4" w:space="0" w:color="auto"/>
            </w:tcBorders>
            <w:vAlign w:val="center"/>
          </w:tcPr>
          <w:p w14:paraId="58B012E0"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nil"/>
              <w:right w:val="single" w:sz="4" w:space="0" w:color="auto"/>
            </w:tcBorders>
            <w:shd w:val="clear" w:color="auto" w:fill="auto"/>
            <w:noWrap/>
            <w:vAlign w:val="center"/>
          </w:tcPr>
          <w:p w14:paraId="75D0EFE4"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p>
        </w:tc>
        <w:tc>
          <w:tcPr>
            <w:tcW w:w="1754" w:type="dxa"/>
            <w:vMerge/>
            <w:tcBorders>
              <w:left w:val="nil"/>
              <w:right w:val="single" w:sz="4" w:space="0" w:color="auto"/>
            </w:tcBorders>
            <w:shd w:val="clear" w:color="auto" w:fill="auto"/>
            <w:vAlign w:val="center"/>
          </w:tcPr>
          <w:p w14:paraId="6B8FF9D5" w14:textId="77777777" w:rsidR="006E7B5E" w:rsidRPr="00B34AC0" w:rsidRDefault="006E7B5E" w:rsidP="005A25A5">
            <w:pPr>
              <w:spacing w:after="0"/>
              <w:rPr>
                <w:rFonts w:ascii="Arial" w:eastAsia="Arial" w:hAnsi="Arial" w:cs="Arial"/>
                <w:sz w:val="20"/>
                <w:szCs w:val="20"/>
              </w:rPr>
            </w:pPr>
          </w:p>
        </w:tc>
        <w:tc>
          <w:tcPr>
            <w:tcW w:w="772" w:type="dxa"/>
            <w:tcBorders>
              <w:top w:val="nil"/>
              <w:left w:val="nil"/>
              <w:right w:val="single" w:sz="4" w:space="0" w:color="auto"/>
            </w:tcBorders>
            <w:shd w:val="clear" w:color="auto" w:fill="auto"/>
            <w:vAlign w:val="center"/>
          </w:tcPr>
          <w:p w14:paraId="0D7051E6" w14:textId="77777777" w:rsidR="006E7B5E" w:rsidRPr="00146EC9" w:rsidRDefault="006E7B5E" w:rsidP="005A25A5">
            <w:pPr>
              <w:jc w:val="center"/>
              <w:rPr>
                <w:rFonts w:ascii="Arial" w:eastAsia="Arial" w:hAnsi="Arial" w:cs="Arial"/>
                <w:b/>
                <w:sz w:val="20"/>
                <w:szCs w:val="20"/>
              </w:rPr>
            </w:pPr>
            <w:r w:rsidRPr="00146EC9">
              <w:rPr>
                <w:rFonts w:ascii="Arial" w:eastAsia="Arial" w:hAnsi="Arial" w:cs="Arial"/>
                <w:b/>
                <w:sz w:val="20"/>
                <w:szCs w:val="20"/>
              </w:rPr>
              <w:t>3.1.4.6</w:t>
            </w:r>
          </w:p>
        </w:tc>
        <w:tc>
          <w:tcPr>
            <w:tcW w:w="2715" w:type="dxa"/>
            <w:tcBorders>
              <w:top w:val="nil"/>
              <w:left w:val="nil"/>
              <w:right w:val="single" w:sz="4" w:space="0" w:color="auto"/>
            </w:tcBorders>
            <w:shd w:val="clear" w:color="auto" w:fill="auto"/>
            <w:vAlign w:val="center"/>
          </w:tcPr>
          <w:p w14:paraId="29029F3A" w14:textId="77777777" w:rsidR="006E7B5E" w:rsidRPr="00B34AC0" w:rsidRDefault="006E7B5E" w:rsidP="005A25A5">
            <w:pPr>
              <w:spacing w:after="0"/>
              <w:rPr>
                <w:rFonts w:ascii="Arial" w:eastAsia="Arial" w:hAnsi="Arial" w:cs="Arial"/>
                <w:sz w:val="20"/>
                <w:szCs w:val="20"/>
              </w:rPr>
            </w:pPr>
            <w:r>
              <w:rPr>
                <w:rFonts w:ascii="Arial" w:hAnsi="Arial" w:cs="Arial"/>
                <w:sz w:val="20"/>
                <w:szCs w:val="20"/>
              </w:rPr>
              <w:t>Maintain a sound Creditors Payment Period Ratio as at financial year-end.</w:t>
            </w:r>
          </w:p>
        </w:tc>
        <w:tc>
          <w:tcPr>
            <w:tcW w:w="981" w:type="dxa"/>
            <w:tcBorders>
              <w:top w:val="nil"/>
              <w:left w:val="nil"/>
              <w:bottom w:val="nil"/>
              <w:right w:val="single" w:sz="4" w:space="0" w:color="auto"/>
            </w:tcBorders>
          </w:tcPr>
          <w:p w14:paraId="64A33029" w14:textId="77777777" w:rsidR="006E7B5E" w:rsidRDefault="006E7B5E" w:rsidP="005A25A5">
            <w:pPr>
              <w:spacing w:after="0" w:line="240" w:lineRule="auto"/>
              <w:jc w:val="center"/>
              <w:rPr>
                <w:rFonts w:ascii="Arial" w:eastAsia="Times New Roman" w:hAnsi="Arial" w:cs="Arial"/>
                <w:sz w:val="20"/>
                <w:szCs w:val="16"/>
                <w:lang w:eastAsia="en-ZA"/>
              </w:rPr>
            </w:pPr>
          </w:p>
          <w:p w14:paraId="637B88A8" w14:textId="77777777" w:rsidR="006E7B5E" w:rsidRDefault="006E7B5E" w:rsidP="005A25A5">
            <w:pPr>
              <w:spacing w:after="0" w:line="240" w:lineRule="auto"/>
              <w:jc w:val="center"/>
              <w:rPr>
                <w:rFonts w:ascii="Arial" w:eastAsia="Times New Roman" w:hAnsi="Arial" w:cs="Arial"/>
                <w:sz w:val="20"/>
                <w:szCs w:val="16"/>
                <w:lang w:eastAsia="en-ZA"/>
              </w:rPr>
            </w:pPr>
          </w:p>
          <w:p w14:paraId="1536873A"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16"/>
                <w:lang w:eastAsia="en-ZA"/>
              </w:rPr>
              <w:t>30 days</w:t>
            </w:r>
          </w:p>
        </w:tc>
        <w:tc>
          <w:tcPr>
            <w:tcW w:w="764" w:type="dxa"/>
            <w:tcBorders>
              <w:top w:val="nil"/>
              <w:left w:val="nil"/>
              <w:bottom w:val="nil"/>
              <w:right w:val="single" w:sz="4" w:space="0" w:color="auto"/>
            </w:tcBorders>
            <w:vAlign w:val="center"/>
          </w:tcPr>
          <w:p w14:paraId="67EE68A7" w14:textId="77777777" w:rsidR="006E7B5E" w:rsidRDefault="006E7B5E" w:rsidP="005A25A5">
            <w:pPr>
              <w:spacing w:after="0" w:line="240" w:lineRule="auto"/>
              <w:jc w:val="center"/>
              <w:rPr>
                <w:rFonts w:ascii="Arial" w:eastAsia="Times New Roman" w:hAnsi="Arial" w:cs="Arial"/>
                <w:sz w:val="20"/>
                <w:szCs w:val="16"/>
                <w:lang w:eastAsia="en-ZA"/>
              </w:rPr>
            </w:pPr>
          </w:p>
          <w:p w14:paraId="4031AB6E"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689" w:type="dxa"/>
            <w:tcBorders>
              <w:top w:val="single" w:sz="4" w:space="0" w:color="auto"/>
              <w:left w:val="nil"/>
              <w:bottom w:val="nil"/>
              <w:right w:val="single" w:sz="4" w:space="0" w:color="auto"/>
            </w:tcBorders>
            <w:shd w:val="clear" w:color="auto" w:fill="auto"/>
            <w:noWrap/>
            <w:vAlign w:val="center"/>
          </w:tcPr>
          <w:p w14:paraId="4C8A6FDB"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nil"/>
              <w:right w:val="single" w:sz="4" w:space="0" w:color="auto"/>
            </w:tcBorders>
            <w:vAlign w:val="center"/>
          </w:tcPr>
          <w:p w14:paraId="75F1F6AD" w14:textId="77777777" w:rsidR="006E7B5E" w:rsidRDefault="006E7B5E" w:rsidP="005A25A5">
            <w:pPr>
              <w:spacing w:after="0" w:line="240" w:lineRule="auto"/>
              <w:jc w:val="center"/>
              <w:rPr>
                <w:rFonts w:ascii="Arial" w:eastAsia="Times New Roman" w:hAnsi="Arial" w:cs="Arial"/>
                <w:sz w:val="20"/>
                <w:szCs w:val="16"/>
                <w:lang w:eastAsia="en-ZA"/>
              </w:rPr>
            </w:pPr>
          </w:p>
          <w:p w14:paraId="5E914E0C"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3" w:type="dxa"/>
            <w:tcBorders>
              <w:top w:val="single" w:sz="4" w:space="0" w:color="auto"/>
              <w:left w:val="nil"/>
              <w:bottom w:val="nil"/>
              <w:right w:val="single" w:sz="4" w:space="0" w:color="auto"/>
            </w:tcBorders>
            <w:shd w:val="clear" w:color="auto" w:fill="auto"/>
            <w:noWrap/>
            <w:vAlign w:val="center"/>
          </w:tcPr>
          <w:p w14:paraId="076BFE4D"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nil"/>
              <w:right w:val="single" w:sz="4" w:space="0" w:color="auto"/>
            </w:tcBorders>
            <w:vAlign w:val="center"/>
          </w:tcPr>
          <w:p w14:paraId="55077E94" w14:textId="77777777" w:rsidR="006E7B5E" w:rsidRDefault="006E7B5E" w:rsidP="005A25A5">
            <w:pPr>
              <w:spacing w:after="0" w:line="240" w:lineRule="auto"/>
              <w:jc w:val="center"/>
              <w:rPr>
                <w:rFonts w:ascii="Arial" w:eastAsia="Times New Roman" w:hAnsi="Arial" w:cs="Arial"/>
                <w:sz w:val="20"/>
                <w:szCs w:val="16"/>
                <w:lang w:eastAsia="en-ZA"/>
              </w:rPr>
            </w:pPr>
          </w:p>
          <w:p w14:paraId="1B8FCCDC"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0</w:t>
            </w:r>
          </w:p>
        </w:tc>
        <w:tc>
          <w:tcPr>
            <w:tcW w:w="764" w:type="dxa"/>
            <w:tcBorders>
              <w:top w:val="single" w:sz="4" w:space="0" w:color="auto"/>
              <w:left w:val="nil"/>
              <w:bottom w:val="nil"/>
              <w:right w:val="single" w:sz="4" w:space="0" w:color="auto"/>
            </w:tcBorders>
            <w:noWrap/>
            <w:vAlign w:val="center"/>
          </w:tcPr>
          <w:p w14:paraId="76B2C645"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nil"/>
              <w:right w:val="single" w:sz="4" w:space="0" w:color="auto"/>
            </w:tcBorders>
            <w:vAlign w:val="center"/>
          </w:tcPr>
          <w:p w14:paraId="436D47AB" w14:textId="77777777" w:rsidR="006E7B5E" w:rsidRDefault="006E7B5E" w:rsidP="005A25A5">
            <w:pPr>
              <w:spacing w:after="0" w:line="240" w:lineRule="auto"/>
              <w:jc w:val="center"/>
              <w:rPr>
                <w:rFonts w:ascii="Arial" w:eastAsia="Times New Roman" w:hAnsi="Arial" w:cs="Arial"/>
                <w:sz w:val="20"/>
                <w:szCs w:val="16"/>
                <w:lang w:eastAsia="en-ZA"/>
              </w:rPr>
            </w:pPr>
          </w:p>
          <w:p w14:paraId="526335AD"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30 days</w:t>
            </w:r>
          </w:p>
        </w:tc>
        <w:tc>
          <w:tcPr>
            <w:tcW w:w="763" w:type="dxa"/>
            <w:tcBorders>
              <w:top w:val="single" w:sz="4" w:space="0" w:color="auto"/>
              <w:left w:val="nil"/>
              <w:bottom w:val="nil"/>
              <w:right w:val="single" w:sz="4" w:space="0" w:color="auto"/>
            </w:tcBorders>
            <w:noWrap/>
            <w:vAlign w:val="center"/>
          </w:tcPr>
          <w:p w14:paraId="430EFD6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nil"/>
              <w:right w:val="single" w:sz="4" w:space="0" w:color="auto"/>
            </w:tcBorders>
            <w:vAlign w:val="center"/>
          </w:tcPr>
          <w:p w14:paraId="311CEE54" w14:textId="77777777" w:rsidR="006E7B5E" w:rsidRDefault="006E7B5E" w:rsidP="005A25A5">
            <w:pPr>
              <w:spacing w:after="0" w:line="240" w:lineRule="auto"/>
              <w:jc w:val="center"/>
              <w:rPr>
                <w:rFonts w:ascii="Arial" w:eastAsia="Times New Roman" w:hAnsi="Arial" w:cs="Arial"/>
                <w:sz w:val="20"/>
                <w:szCs w:val="16"/>
                <w:lang w:eastAsia="en-ZA"/>
              </w:rPr>
            </w:pPr>
          </w:p>
          <w:p w14:paraId="3DEFDB0A" w14:textId="77777777" w:rsidR="006E7B5E" w:rsidRPr="00BF4889" w:rsidRDefault="006E7B5E" w:rsidP="005A25A5">
            <w:pPr>
              <w:spacing w:after="0" w:line="240" w:lineRule="auto"/>
              <w:jc w:val="center"/>
              <w:rPr>
                <w:rFonts w:ascii="Arial" w:eastAsia="Times New Roman" w:hAnsi="Arial" w:cs="Arial"/>
                <w:sz w:val="20"/>
                <w:szCs w:val="16"/>
                <w:lang w:eastAsia="en-ZA"/>
              </w:rPr>
            </w:pPr>
            <w:r>
              <w:rPr>
                <w:rFonts w:ascii="Arial" w:eastAsia="Times New Roman" w:hAnsi="Arial" w:cs="Arial"/>
                <w:sz w:val="20"/>
                <w:szCs w:val="16"/>
                <w:lang w:eastAsia="en-ZA"/>
              </w:rPr>
              <w:t>30 days</w:t>
            </w:r>
          </w:p>
        </w:tc>
        <w:tc>
          <w:tcPr>
            <w:tcW w:w="1313" w:type="dxa"/>
            <w:tcBorders>
              <w:top w:val="single" w:sz="4" w:space="0" w:color="auto"/>
              <w:left w:val="nil"/>
              <w:right w:val="single" w:sz="4" w:space="0" w:color="auto"/>
            </w:tcBorders>
            <w:shd w:val="clear" w:color="auto" w:fill="auto"/>
            <w:noWrap/>
            <w:vAlign w:val="center"/>
          </w:tcPr>
          <w:p w14:paraId="35B2F642"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1B22B7" w14:paraId="02D66F03" w14:textId="77777777" w:rsidTr="002E2004">
        <w:trPr>
          <w:gridAfter w:val="1"/>
          <w:wAfter w:w="19" w:type="dxa"/>
          <w:trHeight w:val="1249"/>
          <w:jc w:val="center"/>
        </w:trPr>
        <w:tc>
          <w:tcPr>
            <w:tcW w:w="622" w:type="dxa"/>
            <w:vMerge w:val="restart"/>
            <w:tcBorders>
              <w:top w:val="single" w:sz="4" w:space="0" w:color="auto"/>
              <w:left w:val="single" w:sz="4" w:space="0" w:color="auto"/>
              <w:right w:val="single" w:sz="4" w:space="0" w:color="auto"/>
            </w:tcBorders>
            <w:shd w:val="clear" w:color="auto" w:fill="auto"/>
            <w:noWrap/>
            <w:vAlign w:val="center"/>
            <w:hideMark/>
          </w:tcPr>
          <w:p w14:paraId="26D184C3"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3.2</w:t>
            </w:r>
          </w:p>
        </w:tc>
        <w:tc>
          <w:tcPr>
            <w:tcW w:w="652" w:type="dxa"/>
            <w:vMerge w:val="restart"/>
            <w:tcBorders>
              <w:top w:val="single" w:sz="4" w:space="0" w:color="auto"/>
              <w:left w:val="nil"/>
              <w:right w:val="single" w:sz="4" w:space="0" w:color="auto"/>
            </w:tcBorders>
            <w:shd w:val="clear" w:color="auto" w:fill="auto"/>
            <w:noWrap/>
            <w:vAlign w:val="center"/>
          </w:tcPr>
          <w:p w14:paraId="4EDEF346"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3.2.1</w:t>
            </w:r>
          </w:p>
        </w:tc>
        <w:tc>
          <w:tcPr>
            <w:tcW w:w="1754" w:type="dxa"/>
            <w:vMerge w:val="restart"/>
            <w:tcBorders>
              <w:top w:val="single" w:sz="4" w:space="0" w:color="auto"/>
              <w:left w:val="nil"/>
              <w:right w:val="single" w:sz="4" w:space="0" w:color="auto"/>
            </w:tcBorders>
            <w:shd w:val="clear" w:color="auto" w:fill="auto"/>
            <w:vAlign w:val="center"/>
          </w:tcPr>
          <w:p w14:paraId="5A279460" w14:textId="77777777" w:rsidR="006E7B5E" w:rsidRPr="00B34AC0" w:rsidRDefault="006E7B5E" w:rsidP="005A25A5">
            <w:pPr>
              <w:spacing w:after="0" w:line="240" w:lineRule="auto"/>
              <w:rPr>
                <w:rFonts w:ascii="Arial" w:eastAsia="Times New Roman" w:hAnsi="Arial" w:cs="Arial"/>
                <w:sz w:val="20"/>
                <w:szCs w:val="20"/>
                <w:lang w:eastAsia="en-ZA"/>
              </w:rPr>
            </w:pPr>
            <w:r w:rsidRPr="00B34AC0">
              <w:rPr>
                <w:rFonts w:ascii="Arial" w:eastAsia="Times New Roman" w:hAnsi="Arial" w:cs="Arial"/>
                <w:sz w:val="20"/>
                <w:szCs w:val="20"/>
                <w:lang w:eastAsia="en-ZA"/>
              </w:rPr>
              <w:t xml:space="preserve">To </w:t>
            </w:r>
            <w:r>
              <w:rPr>
                <w:rFonts w:ascii="Arial" w:eastAsia="Times New Roman" w:hAnsi="Arial" w:cs="Arial"/>
                <w:sz w:val="20"/>
                <w:szCs w:val="20"/>
                <w:lang w:eastAsia="en-ZA"/>
              </w:rPr>
              <w:t xml:space="preserve">coordinate </w:t>
            </w:r>
            <w:r w:rsidRPr="00B34AC0">
              <w:rPr>
                <w:rFonts w:ascii="Arial" w:eastAsia="Times New Roman" w:hAnsi="Arial" w:cs="Arial"/>
                <w:sz w:val="20"/>
                <w:szCs w:val="20"/>
                <w:lang w:eastAsia="en-ZA"/>
              </w:rPr>
              <w:t>functional statutory and other committees</w:t>
            </w:r>
          </w:p>
        </w:tc>
        <w:tc>
          <w:tcPr>
            <w:tcW w:w="772" w:type="dxa"/>
            <w:tcBorders>
              <w:top w:val="single" w:sz="4" w:space="0" w:color="auto"/>
              <w:left w:val="nil"/>
              <w:bottom w:val="single" w:sz="4" w:space="0" w:color="auto"/>
              <w:right w:val="single" w:sz="4" w:space="0" w:color="auto"/>
            </w:tcBorders>
            <w:shd w:val="clear" w:color="auto" w:fill="auto"/>
            <w:vAlign w:val="center"/>
          </w:tcPr>
          <w:p w14:paraId="3B741FCF"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3.2.1.1</w:t>
            </w:r>
          </w:p>
        </w:tc>
        <w:tc>
          <w:tcPr>
            <w:tcW w:w="2715" w:type="dxa"/>
            <w:tcBorders>
              <w:top w:val="single" w:sz="4" w:space="0" w:color="auto"/>
              <w:left w:val="nil"/>
              <w:bottom w:val="single" w:sz="4" w:space="0" w:color="auto"/>
              <w:right w:val="single" w:sz="4" w:space="0" w:color="auto"/>
            </w:tcBorders>
            <w:shd w:val="clear" w:color="auto" w:fill="auto"/>
            <w:vAlign w:val="center"/>
          </w:tcPr>
          <w:p w14:paraId="70F5287B"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Number of Council meetings that are supported administratively</w:t>
            </w:r>
          </w:p>
        </w:tc>
        <w:tc>
          <w:tcPr>
            <w:tcW w:w="981" w:type="dxa"/>
            <w:tcBorders>
              <w:top w:val="single" w:sz="4" w:space="0" w:color="auto"/>
              <w:left w:val="nil"/>
              <w:bottom w:val="single" w:sz="4" w:space="0" w:color="auto"/>
              <w:right w:val="single" w:sz="4" w:space="0" w:color="auto"/>
            </w:tcBorders>
            <w:noWrap/>
            <w:vAlign w:val="center"/>
          </w:tcPr>
          <w:p w14:paraId="081EE030"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7</w:t>
            </w:r>
          </w:p>
        </w:tc>
        <w:tc>
          <w:tcPr>
            <w:tcW w:w="764" w:type="dxa"/>
            <w:tcBorders>
              <w:top w:val="single" w:sz="4" w:space="0" w:color="auto"/>
              <w:left w:val="nil"/>
              <w:bottom w:val="single" w:sz="4" w:space="0" w:color="auto"/>
              <w:right w:val="single" w:sz="4" w:space="0" w:color="auto"/>
            </w:tcBorders>
            <w:noWrap/>
            <w:vAlign w:val="center"/>
          </w:tcPr>
          <w:p w14:paraId="238B3B53"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2F6FA73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696F7898"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74724A37"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5F960881"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764" w:type="dxa"/>
            <w:tcBorders>
              <w:top w:val="single" w:sz="4" w:space="0" w:color="auto"/>
              <w:left w:val="nil"/>
              <w:bottom w:val="single" w:sz="4" w:space="0" w:color="auto"/>
              <w:right w:val="single" w:sz="4" w:space="0" w:color="auto"/>
            </w:tcBorders>
            <w:noWrap/>
            <w:vAlign w:val="center"/>
          </w:tcPr>
          <w:p w14:paraId="19D125B1"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079FAF33"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63" w:type="dxa"/>
            <w:tcBorders>
              <w:top w:val="single" w:sz="4" w:space="0" w:color="auto"/>
              <w:left w:val="nil"/>
              <w:bottom w:val="single" w:sz="4" w:space="0" w:color="auto"/>
              <w:right w:val="single" w:sz="4" w:space="0" w:color="auto"/>
            </w:tcBorders>
            <w:noWrap/>
            <w:vAlign w:val="center"/>
          </w:tcPr>
          <w:p w14:paraId="1410FE56"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6AF9F5A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7</w:t>
            </w:r>
          </w:p>
        </w:tc>
        <w:tc>
          <w:tcPr>
            <w:tcW w:w="1313" w:type="dxa"/>
            <w:tcBorders>
              <w:top w:val="single" w:sz="4" w:space="0" w:color="auto"/>
              <w:left w:val="nil"/>
              <w:bottom w:val="single" w:sz="4" w:space="0" w:color="auto"/>
              <w:right w:val="single" w:sz="4" w:space="0" w:color="auto"/>
            </w:tcBorders>
            <w:shd w:val="clear" w:color="auto" w:fill="auto"/>
            <w:noWrap/>
          </w:tcPr>
          <w:p w14:paraId="12528574" w14:textId="77777777" w:rsidR="006E7B5E" w:rsidRPr="001B22B7" w:rsidRDefault="006E7B5E" w:rsidP="005A25A5">
            <w:pPr>
              <w:spacing w:after="0" w:line="240" w:lineRule="auto"/>
              <w:jc w:val="center"/>
              <w:rPr>
                <w:rFonts w:ascii="Arial" w:eastAsia="Times New Roman" w:hAnsi="Arial" w:cs="Arial"/>
                <w:sz w:val="20"/>
                <w:szCs w:val="20"/>
                <w:lang w:eastAsia="en-ZA"/>
              </w:rPr>
            </w:pPr>
          </w:p>
        </w:tc>
      </w:tr>
      <w:tr w:rsidR="002E2004" w:rsidRPr="00275866" w14:paraId="12641A1F" w14:textId="77777777" w:rsidTr="002E2004">
        <w:trPr>
          <w:gridAfter w:val="1"/>
          <w:wAfter w:w="19" w:type="dxa"/>
          <w:trHeight w:val="870"/>
          <w:jc w:val="center"/>
        </w:trPr>
        <w:tc>
          <w:tcPr>
            <w:tcW w:w="622" w:type="dxa"/>
            <w:vMerge/>
            <w:tcBorders>
              <w:left w:val="single" w:sz="4" w:space="0" w:color="auto"/>
              <w:bottom w:val="single" w:sz="4" w:space="0" w:color="auto"/>
              <w:right w:val="single" w:sz="4" w:space="0" w:color="auto"/>
            </w:tcBorders>
            <w:shd w:val="clear" w:color="auto" w:fill="auto"/>
            <w:noWrap/>
            <w:vAlign w:val="center"/>
          </w:tcPr>
          <w:p w14:paraId="776D7E95"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nil"/>
              <w:bottom w:val="single" w:sz="4" w:space="0" w:color="auto"/>
              <w:right w:val="single" w:sz="4" w:space="0" w:color="auto"/>
            </w:tcBorders>
            <w:shd w:val="clear" w:color="auto" w:fill="auto"/>
            <w:noWrap/>
            <w:vAlign w:val="center"/>
          </w:tcPr>
          <w:p w14:paraId="3E9E18AF"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1754" w:type="dxa"/>
            <w:vMerge/>
            <w:tcBorders>
              <w:left w:val="nil"/>
              <w:bottom w:val="single" w:sz="4" w:space="0" w:color="auto"/>
              <w:right w:val="single" w:sz="4" w:space="0" w:color="auto"/>
            </w:tcBorders>
            <w:shd w:val="clear" w:color="auto" w:fill="auto"/>
            <w:vAlign w:val="center"/>
          </w:tcPr>
          <w:p w14:paraId="5225DA66" w14:textId="77777777" w:rsidR="006E7B5E" w:rsidRPr="008E2ADF" w:rsidRDefault="006E7B5E" w:rsidP="005A25A5">
            <w:pPr>
              <w:spacing w:after="0" w:line="240" w:lineRule="auto"/>
              <w:rPr>
                <w:rFonts w:ascii="Arial" w:eastAsia="Times New Roman" w:hAnsi="Arial" w:cs="Arial"/>
                <w:color w:val="FF0000"/>
                <w:sz w:val="20"/>
                <w:szCs w:val="20"/>
                <w:lang w:eastAsia="en-ZA"/>
              </w:rPr>
            </w:pPr>
          </w:p>
        </w:tc>
        <w:tc>
          <w:tcPr>
            <w:tcW w:w="772" w:type="dxa"/>
            <w:tcBorders>
              <w:top w:val="single" w:sz="4" w:space="0" w:color="auto"/>
              <w:left w:val="nil"/>
              <w:bottom w:val="single" w:sz="4" w:space="0" w:color="auto"/>
              <w:right w:val="single" w:sz="4" w:space="0" w:color="auto"/>
            </w:tcBorders>
            <w:shd w:val="clear" w:color="auto" w:fill="auto"/>
            <w:vAlign w:val="center"/>
          </w:tcPr>
          <w:p w14:paraId="11385951"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3.2.1.2</w:t>
            </w:r>
          </w:p>
        </w:tc>
        <w:tc>
          <w:tcPr>
            <w:tcW w:w="2715" w:type="dxa"/>
            <w:tcBorders>
              <w:top w:val="single" w:sz="4" w:space="0" w:color="auto"/>
              <w:left w:val="nil"/>
              <w:bottom w:val="single" w:sz="4" w:space="0" w:color="auto"/>
              <w:right w:val="single" w:sz="4" w:space="0" w:color="auto"/>
            </w:tcBorders>
            <w:shd w:val="clear" w:color="auto" w:fill="auto"/>
            <w:vAlign w:val="center"/>
          </w:tcPr>
          <w:p w14:paraId="39C73F3C"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Number of MAYCO meetings that are supported administratively</w:t>
            </w:r>
          </w:p>
        </w:tc>
        <w:tc>
          <w:tcPr>
            <w:tcW w:w="981" w:type="dxa"/>
            <w:tcBorders>
              <w:top w:val="single" w:sz="4" w:space="0" w:color="auto"/>
              <w:left w:val="nil"/>
              <w:bottom w:val="single" w:sz="4" w:space="0" w:color="auto"/>
              <w:right w:val="single" w:sz="4" w:space="0" w:color="auto"/>
            </w:tcBorders>
            <w:noWrap/>
            <w:vAlign w:val="center"/>
          </w:tcPr>
          <w:p w14:paraId="2BD1AD3A"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9</w:t>
            </w:r>
          </w:p>
        </w:tc>
        <w:tc>
          <w:tcPr>
            <w:tcW w:w="764" w:type="dxa"/>
            <w:tcBorders>
              <w:top w:val="single" w:sz="4" w:space="0" w:color="auto"/>
              <w:left w:val="nil"/>
              <w:bottom w:val="single" w:sz="4" w:space="0" w:color="auto"/>
              <w:right w:val="single" w:sz="4" w:space="0" w:color="auto"/>
            </w:tcBorders>
            <w:noWrap/>
            <w:vAlign w:val="center"/>
          </w:tcPr>
          <w:p w14:paraId="25EF480A"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67AB636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3512247D"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140EABBA"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11DEA9A8"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3</w:t>
            </w:r>
          </w:p>
        </w:tc>
        <w:tc>
          <w:tcPr>
            <w:tcW w:w="764" w:type="dxa"/>
            <w:tcBorders>
              <w:top w:val="single" w:sz="4" w:space="0" w:color="auto"/>
              <w:left w:val="nil"/>
              <w:bottom w:val="single" w:sz="4" w:space="0" w:color="auto"/>
              <w:right w:val="single" w:sz="4" w:space="0" w:color="auto"/>
            </w:tcBorders>
            <w:noWrap/>
            <w:vAlign w:val="center"/>
          </w:tcPr>
          <w:p w14:paraId="261F5685"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1B46E08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63" w:type="dxa"/>
            <w:tcBorders>
              <w:top w:val="single" w:sz="4" w:space="0" w:color="auto"/>
              <w:left w:val="nil"/>
              <w:bottom w:val="single" w:sz="4" w:space="0" w:color="auto"/>
              <w:right w:val="single" w:sz="4" w:space="0" w:color="auto"/>
            </w:tcBorders>
            <w:noWrap/>
            <w:vAlign w:val="center"/>
          </w:tcPr>
          <w:p w14:paraId="0920FF21"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51E8452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9</w:t>
            </w:r>
          </w:p>
        </w:tc>
        <w:tc>
          <w:tcPr>
            <w:tcW w:w="1313" w:type="dxa"/>
            <w:tcBorders>
              <w:top w:val="single" w:sz="4" w:space="0" w:color="auto"/>
              <w:left w:val="nil"/>
              <w:bottom w:val="single" w:sz="4" w:space="0" w:color="auto"/>
              <w:right w:val="single" w:sz="4" w:space="0" w:color="auto"/>
            </w:tcBorders>
            <w:shd w:val="clear" w:color="auto" w:fill="auto"/>
            <w:noWrap/>
          </w:tcPr>
          <w:p w14:paraId="56B25497"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275866" w14:paraId="0475E0A0" w14:textId="77777777" w:rsidTr="002E2004">
        <w:trPr>
          <w:gridAfter w:val="1"/>
          <w:wAfter w:w="19" w:type="dxa"/>
          <w:trHeight w:val="1112"/>
          <w:jc w:val="center"/>
        </w:trPr>
        <w:tc>
          <w:tcPr>
            <w:tcW w:w="622" w:type="dxa"/>
            <w:vMerge w:val="restart"/>
            <w:tcBorders>
              <w:top w:val="single" w:sz="4" w:space="0" w:color="auto"/>
              <w:left w:val="single" w:sz="4" w:space="0" w:color="auto"/>
              <w:bottom w:val="single" w:sz="4" w:space="0" w:color="auto"/>
              <w:right w:val="single" w:sz="4" w:space="0" w:color="auto"/>
            </w:tcBorders>
            <w:vAlign w:val="center"/>
            <w:hideMark/>
          </w:tcPr>
          <w:p w14:paraId="254AD501"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lastRenderedPageBreak/>
              <w:t>3.3</w:t>
            </w:r>
          </w:p>
        </w:tc>
        <w:tc>
          <w:tcPr>
            <w:tcW w:w="652" w:type="dxa"/>
            <w:vMerge w:val="restart"/>
            <w:tcBorders>
              <w:top w:val="single" w:sz="4" w:space="0" w:color="auto"/>
              <w:left w:val="single" w:sz="4" w:space="0" w:color="auto"/>
              <w:right w:val="single" w:sz="4" w:space="0" w:color="auto"/>
            </w:tcBorders>
            <w:shd w:val="clear" w:color="auto" w:fill="auto"/>
            <w:noWrap/>
            <w:vAlign w:val="center"/>
            <w:hideMark/>
          </w:tcPr>
          <w:p w14:paraId="42DA549D"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3.3.1</w:t>
            </w:r>
          </w:p>
        </w:tc>
        <w:tc>
          <w:tcPr>
            <w:tcW w:w="1754" w:type="dxa"/>
            <w:vMerge w:val="restart"/>
            <w:tcBorders>
              <w:top w:val="single" w:sz="4" w:space="0" w:color="auto"/>
              <w:left w:val="single" w:sz="4" w:space="0" w:color="auto"/>
              <w:right w:val="single" w:sz="4" w:space="0" w:color="auto"/>
            </w:tcBorders>
            <w:shd w:val="clear" w:color="auto" w:fill="auto"/>
            <w:vAlign w:val="center"/>
            <w:hideMark/>
          </w:tcPr>
          <w:p w14:paraId="4CECEF4A" w14:textId="77777777" w:rsidR="006E7B5E" w:rsidRPr="00B34AC0" w:rsidRDefault="006E7B5E" w:rsidP="005A25A5">
            <w:pPr>
              <w:spacing w:after="0" w:line="240" w:lineRule="auto"/>
              <w:rPr>
                <w:rFonts w:ascii="Arial" w:eastAsia="Times New Roman" w:hAnsi="Arial" w:cs="Arial"/>
                <w:sz w:val="20"/>
                <w:szCs w:val="20"/>
                <w:lang w:eastAsia="en-ZA"/>
              </w:rPr>
            </w:pPr>
            <w:r w:rsidRPr="00991B74">
              <w:rPr>
                <w:rFonts w:ascii="Arial" w:eastAsia="Arial" w:hAnsi="Arial" w:cs="Arial"/>
                <w:sz w:val="20"/>
                <w:szCs w:val="20"/>
              </w:rPr>
              <w:t>To capacitate</w:t>
            </w:r>
            <w:r w:rsidRPr="00B34AC0">
              <w:rPr>
                <w:rFonts w:ascii="Arial" w:eastAsia="Arial" w:hAnsi="Arial" w:cs="Arial"/>
                <w:sz w:val="20"/>
                <w:szCs w:val="20"/>
              </w:rPr>
              <w:t xml:space="preserve"> a skilled and competent workforce in order to realise organisational </w:t>
            </w:r>
            <w:r>
              <w:rPr>
                <w:rFonts w:ascii="Arial" w:eastAsia="Arial" w:hAnsi="Arial" w:cs="Arial"/>
                <w:sz w:val="20"/>
                <w:szCs w:val="20"/>
              </w:rPr>
              <w:t>SO’s</w:t>
            </w: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4C512"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3.3.1.1</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91F8E"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Number of W</w:t>
            </w:r>
            <w:r>
              <w:rPr>
                <w:rFonts w:ascii="Arial" w:eastAsia="Arial" w:hAnsi="Arial" w:cs="Arial"/>
                <w:sz w:val="20"/>
                <w:szCs w:val="20"/>
              </w:rPr>
              <w:t xml:space="preserve">SP </w:t>
            </w:r>
            <w:r w:rsidRPr="00B34AC0">
              <w:rPr>
                <w:rFonts w:ascii="Arial" w:eastAsia="Arial" w:hAnsi="Arial" w:cs="Arial"/>
                <w:sz w:val="20"/>
                <w:szCs w:val="20"/>
              </w:rPr>
              <w:t>submissions to the LGSETA.</w:t>
            </w:r>
          </w:p>
        </w:tc>
        <w:tc>
          <w:tcPr>
            <w:tcW w:w="981" w:type="dxa"/>
            <w:tcBorders>
              <w:top w:val="single" w:sz="4" w:space="0" w:color="auto"/>
              <w:left w:val="single" w:sz="4" w:space="0" w:color="auto"/>
              <w:bottom w:val="single" w:sz="4" w:space="0" w:color="auto"/>
              <w:right w:val="single" w:sz="4" w:space="0" w:color="auto"/>
            </w:tcBorders>
            <w:noWrap/>
            <w:vAlign w:val="center"/>
          </w:tcPr>
          <w:p w14:paraId="58AC4029"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single" w:sz="4" w:space="0" w:color="auto"/>
              <w:left w:val="single" w:sz="4" w:space="0" w:color="auto"/>
              <w:bottom w:val="single" w:sz="4" w:space="0" w:color="auto"/>
              <w:right w:val="single" w:sz="4" w:space="0" w:color="auto"/>
            </w:tcBorders>
            <w:noWrap/>
            <w:vAlign w:val="center"/>
          </w:tcPr>
          <w:p w14:paraId="632639DD"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 xml:space="preserve">0 </w:t>
            </w:r>
          </w:p>
        </w:tc>
        <w:tc>
          <w:tcPr>
            <w:tcW w:w="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6AC60"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single" w:sz="4" w:space="0" w:color="auto"/>
              <w:bottom w:val="single" w:sz="4" w:space="0" w:color="auto"/>
              <w:right w:val="single" w:sz="4" w:space="0" w:color="auto"/>
            </w:tcBorders>
            <w:noWrap/>
            <w:vAlign w:val="center"/>
          </w:tcPr>
          <w:p w14:paraId="658FB797"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2F817"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single" w:sz="4" w:space="0" w:color="auto"/>
              <w:bottom w:val="single" w:sz="4" w:space="0" w:color="auto"/>
              <w:right w:val="single" w:sz="4" w:space="0" w:color="auto"/>
            </w:tcBorders>
            <w:noWrap/>
            <w:vAlign w:val="center"/>
          </w:tcPr>
          <w:p w14:paraId="1C747B33"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4" w:type="dxa"/>
            <w:tcBorders>
              <w:top w:val="single" w:sz="4" w:space="0" w:color="auto"/>
              <w:left w:val="single" w:sz="4" w:space="0" w:color="auto"/>
              <w:bottom w:val="single" w:sz="4" w:space="0" w:color="auto"/>
              <w:right w:val="single" w:sz="4" w:space="0" w:color="auto"/>
            </w:tcBorders>
            <w:noWrap/>
            <w:vAlign w:val="center"/>
          </w:tcPr>
          <w:p w14:paraId="3BA71C22"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single" w:sz="4" w:space="0" w:color="auto"/>
              <w:bottom w:val="single" w:sz="4" w:space="0" w:color="auto"/>
              <w:right w:val="single" w:sz="4" w:space="0" w:color="auto"/>
            </w:tcBorders>
            <w:noWrap/>
            <w:vAlign w:val="center"/>
          </w:tcPr>
          <w:p w14:paraId="14EF1E91"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3" w:type="dxa"/>
            <w:tcBorders>
              <w:top w:val="single" w:sz="4" w:space="0" w:color="auto"/>
              <w:left w:val="single" w:sz="4" w:space="0" w:color="auto"/>
              <w:bottom w:val="single" w:sz="4" w:space="0" w:color="auto"/>
              <w:right w:val="single" w:sz="4" w:space="0" w:color="auto"/>
            </w:tcBorders>
            <w:noWrap/>
            <w:vAlign w:val="center"/>
          </w:tcPr>
          <w:p w14:paraId="34746ED4"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single" w:sz="4" w:space="0" w:color="auto"/>
              <w:bottom w:val="single" w:sz="4" w:space="0" w:color="auto"/>
              <w:right w:val="single" w:sz="4" w:space="0" w:color="auto"/>
            </w:tcBorders>
            <w:noWrap/>
            <w:vAlign w:val="center"/>
          </w:tcPr>
          <w:p w14:paraId="71CC7FCC"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3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FAB92" w14:textId="77777777" w:rsidR="006E7B5E" w:rsidRPr="00275866" w:rsidRDefault="006E7B5E" w:rsidP="005A25A5">
            <w:pPr>
              <w:spacing w:after="0" w:line="240" w:lineRule="auto"/>
              <w:jc w:val="center"/>
              <w:rPr>
                <w:rFonts w:ascii="Arial" w:eastAsia="Times New Roman" w:hAnsi="Arial" w:cs="Arial"/>
                <w:sz w:val="20"/>
                <w:szCs w:val="20"/>
                <w:lang w:eastAsia="en-ZA"/>
              </w:rPr>
            </w:pPr>
          </w:p>
        </w:tc>
      </w:tr>
      <w:tr w:rsidR="002E2004" w:rsidRPr="00166906" w14:paraId="59867824" w14:textId="77777777" w:rsidTr="002E2004">
        <w:trPr>
          <w:gridAfter w:val="1"/>
          <w:wAfter w:w="19" w:type="dxa"/>
          <w:trHeight w:val="1365"/>
          <w:jc w:val="center"/>
        </w:trPr>
        <w:tc>
          <w:tcPr>
            <w:tcW w:w="622" w:type="dxa"/>
            <w:vMerge/>
            <w:tcBorders>
              <w:top w:val="single" w:sz="4" w:space="0" w:color="auto"/>
              <w:left w:val="single" w:sz="4" w:space="0" w:color="auto"/>
              <w:bottom w:val="single" w:sz="4" w:space="0" w:color="auto"/>
              <w:right w:val="single" w:sz="4" w:space="0" w:color="auto"/>
            </w:tcBorders>
            <w:vAlign w:val="center"/>
          </w:tcPr>
          <w:p w14:paraId="393712C6"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vMerge/>
            <w:tcBorders>
              <w:left w:val="single" w:sz="4" w:space="0" w:color="auto"/>
              <w:bottom w:val="single" w:sz="4" w:space="0" w:color="auto"/>
              <w:right w:val="single" w:sz="4" w:space="0" w:color="auto"/>
            </w:tcBorders>
            <w:shd w:val="clear" w:color="auto" w:fill="auto"/>
            <w:noWrap/>
            <w:vAlign w:val="center"/>
          </w:tcPr>
          <w:p w14:paraId="10D7F5B2" w14:textId="77777777" w:rsidR="006E7B5E" w:rsidRPr="00762AE0" w:rsidRDefault="006E7B5E" w:rsidP="005A25A5">
            <w:pPr>
              <w:spacing w:after="0" w:line="240" w:lineRule="auto"/>
              <w:jc w:val="center"/>
              <w:rPr>
                <w:rFonts w:ascii="Arial" w:eastAsia="Times New Roman" w:hAnsi="Arial" w:cs="Arial"/>
                <w:b/>
                <w:bCs/>
                <w:color w:val="FF0000"/>
                <w:sz w:val="20"/>
                <w:szCs w:val="20"/>
                <w:lang w:eastAsia="en-ZA"/>
              </w:rPr>
            </w:pPr>
          </w:p>
        </w:tc>
        <w:tc>
          <w:tcPr>
            <w:tcW w:w="1754" w:type="dxa"/>
            <w:vMerge/>
            <w:tcBorders>
              <w:left w:val="single" w:sz="4" w:space="0" w:color="auto"/>
              <w:bottom w:val="single" w:sz="4" w:space="0" w:color="auto"/>
              <w:right w:val="single" w:sz="4" w:space="0" w:color="auto"/>
            </w:tcBorders>
            <w:shd w:val="clear" w:color="auto" w:fill="auto"/>
            <w:vAlign w:val="center"/>
          </w:tcPr>
          <w:p w14:paraId="47F9773E" w14:textId="77777777" w:rsidR="006E7B5E" w:rsidRPr="00762AE0" w:rsidRDefault="006E7B5E" w:rsidP="005A25A5">
            <w:pPr>
              <w:rPr>
                <w:rFonts w:ascii="Arial" w:eastAsia="Arial" w:hAnsi="Arial" w:cs="Arial"/>
                <w:color w:val="FF0000"/>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48606D99"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3.3.1.2</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tcPr>
          <w:p w14:paraId="36596BE3" w14:textId="77777777" w:rsidR="006E7B5E" w:rsidRPr="00B34AC0" w:rsidRDefault="006E7B5E" w:rsidP="005A25A5">
            <w:pPr>
              <w:spacing w:after="0"/>
              <w:rPr>
                <w:rFonts w:eastAsia="Arial" w:cstheme="minorHAnsi"/>
                <w:sz w:val="20"/>
                <w:szCs w:val="20"/>
              </w:rPr>
            </w:pPr>
            <w:r w:rsidRPr="00B34AC0">
              <w:rPr>
                <w:rFonts w:eastAsia="Arial" w:cstheme="minorHAnsi"/>
                <w:sz w:val="20"/>
                <w:szCs w:val="20"/>
              </w:rPr>
              <w:t xml:space="preserve">The percentage </w:t>
            </w:r>
            <w:r>
              <w:rPr>
                <w:rFonts w:eastAsia="Arial" w:cstheme="minorHAnsi"/>
                <w:sz w:val="20"/>
                <w:szCs w:val="20"/>
              </w:rPr>
              <w:t>of CWDM’s</w:t>
            </w:r>
            <w:r w:rsidRPr="00B34AC0">
              <w:rPr>
                <w:rFonts w:eastAsia="Arial" w:cstheme="minorHAnsi"/>
                <w:sz w:val="20"/>
                <w:szCs w:val="20"/>
              </w:rPr>
              <w:t xml:space="preserve"> training budget actually</w:t>
            </w:r>
            <w:r>
              <w:rPr>
                <w:rFonts w:eastAsia="Arial" w:cstheme="minorHAnsi"/>
                <w:sz w:val="20"/>
                <w:szCs w:val="20"/>
              </w:rPr>
              <w:t xml:space="preserve"> </w:t>
            </w:r>
            <w:r w:rsidRPr="00B34AC0">
              <w:rPr>
                <w:rFonts w:eastAsia="Arial" w:cstheme="minorHAnsi"/>
                <w:sz w:val="20"/>
                <w:szCs w:val="20"/>
              </w:rPr>
              <w:t xml:space="preserve">spent on implementing its </w:t>
            </w:r>
            <w:r>
              <w:rPr>
                <w:rFonts w:eastAsia="Arial" w:cstheme="minorHAnsi"/>
                <w:sz w:val="20"/>
                <w:szCs w:val="20"/>
              </w:rPr>
              <w:t>WSP.</w:t>
            </w:r>
          </w:p>
        </w:tc>
        <w:tc>
          <w:tcPr>
            <w:tcW w:w="981" w:type="dxa"/>
            <w:tcBorders>
              <w:top w:val="single" w:sz="4" w:space="0" w:color="auto"/>
              <w:left w:val="single" w:sz="4" w:space="0" w:color="auto"/>
              <w:bottom w:val="single" w:sz="4" w:space="0" w:color="auto"/>
              <w:right w:val="single" w:sz="4" w:space="0" w:color="auto"/>
            </w:tcBorders>
            <w:noWrap/>
            <w:vAlign w:val="center"/>
          </w:tcPr>
          <w:p w14:paraId="1F8CAD1F"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90%</w:t>
            </w:r>
          </w:p>
        </w:tc>
        <w:tc>
          <w:tcPr>
            <w:tcW w:w="764" w:type="dxa"/>
            <w:tcBorders>
              <w:top w:val="single" w:sz="4" w:space="0" w:color="auto"/>
              <w:left w:val="single" w:sz="4" w:space="0" w:color="auto"/>
              <w:bottom w:val="single" w:sz="4" w:space="0" w:color="auto"/>
              <w:right w:val="single" w:sz="4" w:space="0" w:color="auto"/>
            </w:tcBorders>
            <w:noWrap/>
            <w:vAlign w:val="center"/>
          </w:tcPr>
          <w:p w14:paraId="72DA46F0"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hAnsi="Arial" w:cs="Arial"/>
                <w:sz w:val="20"/>
                <w:szCs w:val="20"/>
                <w:lang w:eastAsia="en-ZA"/>
              </w:rPr>
              <w:t>5% (cumulative)</w:t>
            </w:r>
          </w:p>
        </w:tc>
        <w:tc>
          <w:tcPr>
            <w:tcW w:w="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06CB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single" w:sz="4" w:space="0" w:color="auto"/>
              <w:bottom w:val="single" w:sz="4" w:space="0" w:color="auto"/>
              <w:right w:val="single" w:sz="4" w:space="0" w:color="auto"/>
            </w:tcBorders>
            <w:noWrap/>
            <w:vAlign w:val="center"/>
          </w:tcPr>
          <w:p w14:paraId="4EB83266"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hAnsi="Arial" w:cs="Arial"/>
                <w:sz w:val="20"/>
                <w:szCs w:val="20"/>
                <w:lang w:eastAsia="en-ZA"/>
              </w:rPr>
              <w:t xml:space="preserve"> 20% (cumulative)</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2658C"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single" w:sz="4" w:space="0" w:color="auto"/>
              <w:bottom w:val="single" w:sz="4" w:space="0" w:color="auto"/>
              <w:right w:val="single" w:sz="4" w:space="0" w:color="auto"/>
            </w:tcBorders>
            <w:noWrap/>
            <w:vAlign w:val="center"/>
          </w:tcPr>
          <w:p w14:paraId="3EAE7451" w14:textId="77777777" w:rsidR="006E7B5E" w:rsidRPr="0084013F" w:rsidRDefault="006E7B5E" w:rsidP="005A25A5">
            <w:pPr>
              <w:pStyle w:val="PlainText"/>
              <w:jc w:val="center"/>
            </w:pPr>
            <w:r>
              <w:rPr>
                <w:rFonts w:ascii="Arial" w:hAnsi="Arial" w:cs="Arial"/>
                <w:sz w:val="20"/>
                <w:szCs w:val="20"/>
                <w:lang w:eastAsia="en-ZA"/>
              </w:rPr>
              <w:t>40% (cumulative)</w:t>
            </w:r>
          </w:p>
        </w:tc>
        <w:tc>
          <w:tcPr>
            <w:tcW w:w="764" w:type="dxa"/>
            <w:tcBorders>
              <w:top w:val="single" w:sz="4" w:space="0" w:color="auto"/>
              <w:left w:val="single" w:sz="4" w:space="0" w:color="auto"/>
              <w:bottom w:val="single" w:sz="4" w:space="0" w:color="auto"/>
              <w:right w:val="single" w:sz="4" w:space="0" w:color="auto"/>
            </w:tcBorders>
            <w:noWrap/>
            <w:vAlign w:val="center"/>
          </w:tcPr>
          <w:p w14:paraId="45B113B4" w14:textId="77777777" w:rsidR="006E7B5E" w:rsidRPr="0084013F" w:rsidRDefault="006E7B5E" w:rsidP="005A25A5">
            <w:pPr>
              <w:pStyle w:val="PlainText"/>
            </w:pPr>
          </w:p>
        </w:tc>
        <w:tc>
          <w:tcPr>
            <w:tcW w:w="1090" w:type="dxa"/>
            <w:tcBorders>
              <w:top w:val="single" w:sz="4" w:space="0" w:color="auto"/>
              <w:left w:val="single" w:sz="4" w:space="0" w:color="auto"/>
              <w:bottom w:val="single" w:sz="4" w:space="0" w:color="auto"/>
              <w:right w:val="single" w:sz="4" w:space="0" w:color="auto"/>
            </w:tcBorders>
            <w:noWrap/>
            <w:vAlign w:val="center"/>
          </w:tcPr>
          <w:p w14:paraId="354DB6C9" w14:textId="77777777" w:rsidR="006E7B5E" w:rsidRPr="0084013F" w:rsidRDefault="006E7B5E" w:rsidP="005A25A5">
            <w:pPr>
              <w:pStyle w:val="PlainText"/>
              <w:jc w:val="center"/>
            </w:pPr>
            <w:r>
              <w:rPr>
                <w:rFonts w:ascii="Arial" w:hAnsi="Arial" w:cs="Arial"/>
                <w:sz w:val="20"/>
                <w:szCs w:val="20"/>
                <w:lang w:eastAsia="en-ZA"/>
              </w:rPr>
              <w:t>90% (cumulative)</w:t>
            </w:r>
          </w:p>
        </w:tc>
        <w:tc>
          <w:tcPr>
            <w:tcW w:w="763" w:type="dxa"/>
            <w:tcBorders>
              <w:top w:val="single" w:sz="4" w:space="0" w:color="auto"/>
              <w:left w:val="single" w:sz="4" w:space="0" w:color="auto"/>
              <w:bottom w:val="single" w:sz="4" w:space="0" w:color="auto"/>
              <w:right w:val="single" w:sz="4" w:space="0" w:color="auto"/>
            </w:tcBorders>
            <w:noWrap/>
            <w:vAlign w:val="center"/>
          </w:tcPr>
          <w:p w14:paraId="016A010F" w14:textId="77777777" w:rsidR="006E7B5E" w:rsidRPr="0084013F" w:rsidRDefault="006E7B5E" w:rsidP="005A25A5">
            <w:pPr>
              <w:pStyle w:val="PlainText"/>
            </w:pPr>
          </w:p>
        </w:tc>
        <w:tc>
          <w:tcPr>
            <w:tcW w:w="873" w:type="dxa"/>
            <w:tcBorders>
              <w:top w:val="single" w:sz="4" w:space="0" w:color="auto"/>
              <w:left w:val="single" w:sz="4" w:space="0" w:color="auto"/>
              <w:bottom w:val="single" w:sz="4" w:space="0" w:color="auto"/>
              <w:right w:val="single" w:sz="4" w:space="0" w:color="auto"/>
            </w:tcBorders>
            <w:noWrap/>
            <w:vAlign w:val="center"/>
          </w:tcPr>
          <w:p w14:paraId="5AB74D3A" w14:textId="77777777" w:rsidR="006E7B5E" w:rsidRPr="0084013F" w:rsidRDefault="006E7B5E" w:rsidP="005A25A5">
            <w:pPr>
              <w:pStyle w:val="PlainText"/>
              <w:jc w:val="center"/>
            </w:pPr>
            <w:r>
              <w:t>90%</w:t>
            </w:r>
          </w:p>
        </w:tc>
        <w:tc>
          <w:tcPr>
            <w:tcW w:w="13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1A8D6D" w14:textId="77777777" w:rsidR="006E7B5E" w:rsidRDefault="006E7B5E" w:rsidP="005A25A5">
            <w:pPr>
              <w:pStyle w:val="PlainText"/>
              <w:jc w:val="center"/>
              <w:rPr>
                <w:rFonts w:ascii="Arial" w:hAnsi="Arial" w:cs="Arial"/>
                <w:color w:val="000000"/>
                <w:sz w:val="20"/>
                <w:szCs w:val="20"/>
              </w:rPr>
            </w:pPr>
          </w:p>
          <w:p w14:paraId="26B06E5C" w14:textId="77777777" w:rsidR="006E7B5E" w:rsidRPr="00166906" w:rsidRDefault="006E7B5E" w:rsidP="005A25A5">
            <w:pPr>
              <w:pStyle w:val="PlainText"/>
              <w:jc w:val="center"/>
              <w:rPr>
                <w:rFonts w:ascii="Arial" w:eastAsia="Times New Roman" w:hAnsi="Arial" w:cs="Arial"/>
                <w:color w:val="FF0000"/>
                <w:sz w:val="20"/>
                <w:szCs w:val="20"/>
                <w:lang w:eastAsia="en-ZA"/>
              </w:rPr>
            </w:pPr>
          </w:p>
        </w:tc>
      </w:tr>
      <w:tr w:rsidR="002E2004" w:rsidRPr="00BF4889" w14:paraId="2176E070" w14:textId="77777777" w:rsidTr="002E2004">
        <w:trPr>
          <w:gridAfter w:val="1"/>
          <w:wAfter w:w="19" w:type="dxa"/>
          <w:trHeight w:val="1104"/>
          <w:jc w:val="center"/>
        </w:trPr>
        <w:tc>
          <w:tcPr>
            <w:tcW w:w="622"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BEA2D" w14:textId="77777777" w:rsidR="006E7B5E" w:rsidRPr="00FD44C5" w:rsidRDefault="006E7B5E" w:rsidP="005A25A5">
            <w:pPr>
              <w:spacing w:after="0" w:line="240" w:lineRule="auto"/>
              <w:jc w:val="center"/>
              <w:rPr>
                <w:rFonts w:ascii="Arial" w:eastAsia="Times New Roman" w:hAnsi="Arial" w:cs="Arial"/>
                <w:b/>
                <w:bCs/>
                <w:sz w:val="20"/>
                <w:szCs w:val="20"/>
                <w:lang w:eastAsia="en-ZA"/>
              </w:rPr>
            </w:pPr>
          </w:p>
        </w:tc>
        <w:tc>
          <w:tcPr>
            <w:tcW w:w="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385CE"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3.3.2</w:t>
            </w:r>
          </w:p>
        </w:tc>
        <w:tc>
          <w:tcPr>
            <w:tcW w:w="1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1184A" w14:textId="77777777" w:rsidR="006E7B5E" w:rsidRDefault="006E7B5E" w:rsidP="005A25A5">
            <w:pPr>
              <w:spacing w:after="0"/>
              <w:rPr>
                <w:rFonts w:ascii="Arial" w:eastAsia="Arial" w:hAnsi="Arial" w:cs="Arial"/>
                <w:sz w:val="20"/>
                <w:szCs w:val="20"/>
              </w:rPr>
            </w:pPr>
            <w:r w:rsidRPr="00991B74">
              <w:rPr>
                <w:rFonts w:ascii="Arial" w:eastAsia="Arial" w:hAnsi="Arial" w:cs="Arial"/>
                <w:sz w:val="20"/>
                <w:szCs w:val="20"/>
              </w:rPr>
              <w:t xml:space="preserve">Facilitate </w:t>
            </w:r>
            <w:r>
              <w:rPr>
                <w:rFonts w:ascii="Arial" w:eastAsia="Arial" w:hAnsi="Arial" w:cs="Arial"/>
                <w:sz w:val="20"/>
                <w:szCs w:val="20"/>
              </w:rPr>
              <w:t xml:space="preserve">an </w:t>
            </w:r>
            <w:r w:rsidRPr="00991B74">
              <w:rPr>
                <w:rFonts w:ascii="Arial" w:eastAsia="Arial" w:hAnsi="Arial" w:cs="Arial"/>
                <w:sz w:val="20"/>
                <w:szCs w:val="20"/>
              </w:rPr>
              <w:t>administrative function in so far as it relates to labour relations</w:t>
            </w:r>
          </w:p>
          <w:p w14:paraId="7F0D8A4C" w14:textId="77777777" w:rsidR="006E7B5E" w:rsidRPr="00B34AC0" w:rsidRDefault="006E7B5E" w:rsidP="005A25A5">
            <w:pPr>
              <w:spacing w:after="0"/>
              <w:rPr>
                <w:rFonts w:ascii="Arial" w:eastAsia="Arial" w:hAnsi="Arial" w:cs="Arial"/>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F8763" w14:textId="77777777" w:rsidR="006E7B5E" w:rsidRPr="00B34AC0" w:rsidRDefault="006E7B5E" w:rsidP="005A25A5">
            <w:pPr>
              <w:spacing w:after="0" w:line="240" w:lineRule="auto"/>
              <w:jc w:val="center"/>
              <w:rPr>
                <w:rFonts w:ascii="Arial" w:eastAsia="Times New Roman" w:hAnsi="Arial" w:cs="Arial"/>
                <w:b/>
                <w:bCs/>
                <w:sz w:val="20"/>
                <w:szCs w:val="20"/>
                <w:lang w:eastAsia="en-ZA"/>
              </w:rPr>
            </w:pPr>
            <w:r w:rsidRPr="00B34AC0">
              <w:rPr>
                <w:rFonts w:ascii="Arial" w:eastAsia="Times New Roman" w:hAnsi="Arial" w:cs="Arial"/>
                <w:b/>
                <w:bCs/>
                <w:sz w:val="20"/>
                <w:szCs w:val="20"/>
                <w:lang w:eastAsia="en-ZA"/>
              </w:rPr>
              <w:t>3.3.2.1</w:t>
            </w:r>
          </w:p>
        </w:tc>
        <w:tc>
          <w:tcPr>
            <w:tcW w:w="2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9C299" w14:textId="77777777" w:rsidR="006E7B5E" w:rsidRPr="00B34AC0" w:rsidRDefault="006E7B5E" w:rsidP="005A25A5">
            <w:pPr>
              <w:spacing w:after="0"/>
              <w:rPr>
                <w:rFonts w:ascii="Arial" w:eastAsia="Arial" w:hAnsi="Arial" w:cs="Arial"/>
                <w:sz w:val="20"/>
                <w:szCs w:val="20"/>
              </w:rPr>
            </w:pPr>
            <w:r w:rsidRPr="00B34AC0">
              <w:rPr>
                <w:rFonts w:ascii="Arial" w:eastAsia="Arial" w:hAnsi="Arial" w:cs="Arial"/>
                <w:sz w:val="20"/>
                <w:szCs w:val="20"/>
              </w:rPr>
              <w:t>Number of Employment Equity report submissions to the Department of Labour.</w:t>
            </w:r>
          </w:p>
        </w:tc>
        <w:tc>
          <w:tcPr>
            <w:tcW w:w="981" w:type="dxa"/>
            <w:tcBorders>
              <w:top w:val="single" w:sz="4" w:space="0" w:color="auto"/>
              <w:left w:val="single" w:sz="4" w:space="0" w:color="auto"/>
              <w:bottom w:val="single" w:sz="4" w:space="0" w:color="auto"/>
              <w:right w:val="single" w:sz="4" w:space="0" w:color="auto"/>
            </w:tcBorders>
            <w:noWrap/>
            <w:vAlign w:val="center"/>
          </w:tcPr>
          <w:p w14:paraId="022B3510"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single" w:sz="4" w:space="0" w:color="auto"/>
              <w:left w:val="single" w:sz="4" w:space="0" w:color="auto"/>
              <w:bottom w:val="single" w:sz="4" w:space="0" w:color="auto"/>
              <w:right w:val="single" w:sz="4" w:space="0" w:color="auto"/>
            </w:tcBorders>
            <w:noWrap/>
            <w:vAlign w:val="center"/>
          </w:tcPr>
          <w:p w14:paraId="4E9F533F"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966B7"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single" w:sz="4" w:space="0" w:color="auto"/>
              <w:bottom w:val="single" w:sz="4" w:space="0" w:color="auto"/>
              <w:right w:val="single" w:sz="4" w:space="0" w:color="auto"/>
            </w:tcBorders>
            <w:noWrap/>
            <w:vAlign w:val="center"/>
          </w:tcPr>
          <w:p w14:paraId="07F64843"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ED449"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single" w:sz="4" w:space="0" w:color="auto"/>
              <w:bottom w:val="single" w:sz="4" w:space="0" w:color="auto"/>
              <w:right w:val="single" w:sz="4" w:space="0" w:color="auto"/>
            </w:tcBorders>
            <w:noWrap/>
            <w:vAlign w:val="center"/>
          </w:tcPr>
          <w:p w14:paraId="1B62B2DD"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single" w:sz="4" w:space="0" w:color="auto"/>
              <w:left w:val="single" w:sz="4" w:space="0" w:color="auto"/>
              <w:bottom w:val="single" w:sz="4" w:space="0" w:color="auto"/>
              <w:right w:val="single" w:sz="4" w:space="0" w:color="auto"/>
            </w:tcBorders>
            <w:noWrap/>
            <w:vAlign w:val="center"/>
          </w:tcPr>
          <w:p w14:paraId="3474808F"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single" w:sz="4" w:space="0" w:color="auto"/>
              <w:bottom w:val="single" w:sz="4" w:space="0" w:color="auto"/>
              <w:right w:val="single" w:sz="4" w:space="0" w:color="auto"/>
            </w:tcBorders>
            <w:noWrap/>
            <w:vAlign w:val="center"/>
          </w:tcPr>
          <w:p w14:paraId="7474B13B"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single" w:sz="4" w:space="0" w:color="auto"/>
              <w:bottom w:val="single" w:sz="4" w:space="0" w:color="auto"/>
              <w:right w:val="single" w:sz="4" w:space="0" w:color="auto"/>
            </w:tcBorders>
            <w:noWrap/>
            <w:vAlign w:val="center"/>
          </w:tcPr>
          <w:p w14:paraId="3BC028FB" w14:textId="77777777" w:rsidR="006E7B5E" w:rsidRPr="00BF4889"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single" w:sz="4" w:space="0" w:color="auto"/>
              <w:bottom w:val="single" w:sz="4" w:space="0" w:color="auto"/>
              <w:right w:val="single" w:sz="4" w:space="0" w:color="auto"/>
            </w:tcBorders>
            <w:noWrap/>
            <w:vAlign w:val="center"/>
          </w:tcPr>
          <w:p w14:paraId="55F10B76" w14:textId="77777777" w:rsidR="006E7B5E" w:rsidRPr="00BF4889"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13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18563" w14:textId="77777777" w:rsidR="006E7B5E" w:rsidRPr="00BF4889" w:rsidRDefault="006E7B5E" w:rsidP="005A25A5">
            <w:pPr>
              <w:spacing w:after="0" w:line="240" w:lineRule="auto"/>
              <w:jc w:val="center"/>
              <w:rPr>
                <w:rFonts w:ascii="Arial" w:eastAsia="Times New Roman" w:hAnsi="Arial" w:cs="Arial"/>
                <w:sz w:val="16"/>
                <w:szCs w:val="16"/>
                <w:lang w:eastAsia="en-ZA"/>
              </w:rPr>
            </w:pPr>
          </w:p>
        </w:tc>
      </w:tr>
      <w:tr w:rsidR="002E2004" w:rsidRPr="00623628" w14:paraId="034ADF06" w14:textId="77777777" w:rsidTr="002E2004">
        <w:trPr>
          <w:gridAfter w:val="1"/>
          <w:wAfter w:w="19" w:type="dxa"/>
          <w:trHeight w:val="1391"/>
          <w:jc w:val="center"/>
        </w:trPr>
        <w:tc>
          <w:tcPr>
            <w:tcW w:w="622" w:type="dxa"/>
            <w:vMerge w:val="restart"/>
            <w:tcBorders>
              <w:top w:val="single" w:sz="4" w:space="0" w:color="auto"/>
              <w:left w:val="single" w:sz="4" w:space="0" w:color="auto"/>
              <w:right w:val="single" w:sz="4" w:space="0" w:color="auto"/>
            </w:tcBorders>
            <w:shd w:val="clear" w:color="auto" w:fill="auto"/>
            <w:noWrap/>
            <w:vAlign w:val="center"/>
            <w:hideMark/>
          </w:tcPr>
          <w:p w14:paraId="688CE860"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r w:rsidRPr="00DF2C8F">
              <w:rPr>
                <w:rFonts w:ascii="Arial" w:eastAsia="Times New Roman" w:hAnsi="Arial" w:cs="Arial"/>
                <w:b/>
                <w:bCs/>
                <w:sz w:val="20"/>
                <w:szCs w:val="20"/>
                <w:lang w:eastAsia="en-ZA"/>
              </w:rPr>
              <w:t>3.3</w:t>
            </w: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00BB93DB"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3.3.3</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3723D808" w14:textId="77777777" w:rsidR="006E7B5E" w:rsidRPr="00AE25A3" w:rsidRDefault="006E7B5E" w:rsidP="005A25A5">
            <w:pPr>
              <w:spacing w:after="0"/>
              <w:rPr>
                <w:rFonts w:ascii="Arial" w:eastAsia="Arial" w:hAnsi="Arial" w:cs="Arial"/>
                <w:sz w:val="20"/>
                <w:szCs w:val="20"/>
              </w:rPr>
            </w:pPr>
            <w:r w:rsidRPr="00991B74">
              <w:rPr>
                <w:rFonts w:ascii="Arial" w:eastAsia="Arial" w:hAnsi="Arial" w:cs="Arial"/>
                <w:sz w:val="20"/>
                <w:szCs w:val="20"/>
              </w:rPr>
              <w:t xml:space="preserve">To manage the capital funds </w:t>
            </w:r>
            <w:r>
              <w:rPr>
                <w:rFonts w:ascii="Arial" w:eastAsia="Arial" w:hAnsi="Arial" w:cs="Arial"/>
                <w:sz w:val="20"/>
                <w:szCs w:val="20"/>
              </w:rPr>
              <w:t xml:space="preserve">spent in relation to the receipt thereof </w:t>
            </w:r>
            <w:r w:rsidRPr="00991B74">
              <w:rPr>
                <w:rFonts w:ascii="Arial" w:eastAsia="Arial" w:hAnsi="Arial" w:cs="Arial"/>
                <w:sz w:val="20"/>
                <w:szCs w:val="20"/>
              </w:rPr>
              <w:t>for improved service delivery</w:t>
            </w:r>
          </w:p>
        </w:tc>
        <w:tc>
          <w:tcPr>
            <w:tcW w:w="772" w:type="dxa"/>
            <w:tcBorders>
              <w:top w:val="single" w:sz="4" w:space="0" w:color="auto"/>
              <w:left w:val="nil"/>
              <w:bottom w:val="single" w:sz="4" w:space="0" w:color="auto"/>
              <w:right w:val="single" w:sz="4" w:space="0" w:color="auto"/>
            </w:tcBorders>
            <w:shd w:val="clear" w:color="auto" w:fill="auto"/>
            <w:vAlign w:val="center"/>
            <w:hideMark/>
          </w:tcPr>
          <w:p w14:paraId="75236978"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3.3.3.1</w:t>
            </w:r>
          </w:p>
        </w:tc>
        <w:tc>
          <w:tcPr>
            <w:tcW w:w="2715" w:type="dxa"/>
            <w:tcBorders>
              <w:top w:val="single" w:sz="4" w:space="0" w:color="auto"/>
              <w:left w:val="nil"/>
              <w:bottom w:val="single" w:sz="4" w:space="0" w:color="auto"/>
              <w:right w:val="single" w:sz="4" w:space="0" w:color="auto"/>
            </w:tcBorders>
            <w:shd w:val="clear" w:color="auto" w:fill="auto"/>
            <w:vAlign w:val="center"/>
            <w:hideMark/>
          </w:tcPr>
          <w:p w14:paraId="6A921F98"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 xml:space="preserve">The percentage of </w:t>
            </w:r>
            <w:r>
              <w:rPr>
                <w:rFonts w:ascii="Arial" w:eastAsia="Arial" w:hAnsi="Arial" w:cs="Arial"/>
                <w:sz w:val="20"/>
                <w:szCs w:val="20"/>
              </w:rPr>
              <w:t xml:space="preserve">CWDM’s </w:t>
            </w:r>
            <w:r w:rsidRPr="00AE25A3">
              <w:rPr>
                <w:rFonts w:ascii="Arial" w:eastAsia="Arial" w:hAnsi="Arial" w:cs="Arial"/>
                <w:sz w:val="20"/>
                <w:szCs w:val="20"/>
              </w:rPr>
              <w:t>capital budget actually spent by the end of the financial year</w:t>
            </w:r>
          </w:p>
        </w:tc>
        <w:tc>
          <w:tcPr>
            <w:tcW w:w="981" w:type="dxa"/>
            <w:tcBorders>
              <w:top w:val="single" w:sz="4" w:space="0" w:color="auto"/>
              <w:left w:val="nil"/>
              <w:bottom w:val="single" w:sz="4" w:space="0" w:color="auto"/>
              <w:right w:val="single" w:sz="4" w:space="0" w:color="auto"/>
            </w:tcBorders>
            <w:noWrap/>
            <w:vAlign w:val="center"/>
          </w:tcPr>
          <w:p w14:paraId="02D305EE"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80%</w:t>
            </w:r>
          </w:p>
        </w:tc>
        <w:tc>
          <w:tcPr>
            <w:tcW w:w="764" w:type="dxa"/>
            <w:tcBorders>
              <w:top w:val="single" w:sz="4" w:space="0" w:color="auto"/>
              <w:left w:val="nil"/>
              <w:bottom w:val="single" w:sz="4" w:space="0" w:color="auto"/>
              <w:right w:val="single" w:sz="4" w:space="0" w:color="auto"/>
            </w:tcBorders>
            <w:noWrap/>
            <w:vAlign w:val="center"/>
          </w:tcPr>
          <w:p w14:paraId="74972AAA"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664CA63B"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25921A8C"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71114306"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3E453909"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764" w:type="dxa"/>
            <w:tcBorders>
              <w:top w:val="single" w:sz="4" w:space="0" w:color="auto"/>
              <w:left w:val="nil"/>
              <w:bottom w:val="single" w:sz="4" w:space="0" w:color="auto"/>
              <w:right w:val="single" w:sz="4" w:space="0" w:color="auto"/>
            </w:tcBorders>
            <w:noWrap/>
            <w:vAlign w:val="center"/>
          </w:tcPr>
          <w:p w14:paraId="00A9F1DA"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12AFFB09" w14:textId="77777777" w:rsidR="006E7B5E" w:rsidRPr="00623628" w:rsidRDefault="006E7B5E" w:rsidP="005A25A5">
            <w:pPr>
              <w:spacing w:after="0" w:line="240" w:lineRule="auto"/>
              <w:jc w:val="center"/>
              <w:rPr>
                <w:rFonts w:ascii="Arial" w:hAnsi="Arial" w:cs="Arial"/>
                <w:sz w:val="20"/>
                <w:szCs w:val="20"/>
              </w:rPr>
            </w:pPr>
            <w:r w:rsidRPr="00623628">
              <w:rPr>
                <w:rFonts w:ascii="Arial" w:hAnsi="Arial" w:cs="Arial"/>
                <w:sz w:val="20"/>
                <w:szCs w:val="20"/>
              </w:rPr>
              <w:t>80%</w:t>
            </w:r>
          </w:p>
        </w:tc>
        <w:tc>
          <w:tcPr>
            <w:tcW w:w="763" w:type="dxa"/>
            <w:tcBorders>
              <w:top w:val="single" w:sz="4" w:space="0" w:color="auto"/>
              <w:left w:val="nil"/>
              <w:bottom w:val="single" w:sz="4" w:space="0" w:color="auto"/>
              <w:right w:val="single" w:sz="4" w:space="0" w:color="auto"/>
            </w:tcBorders>
            <w:noWrap/>
            <w:vAlign w:val="center"/>
          </w:tcPr>
          <w:p w14:paraId="043E3CA6" w14:textId="77777777" w:rsidR="006E7B5E" w:rsidRPr="00623628" w:rsidRDefault="006E7B5E" w:rsidP="005A25A5">
            <w:pPr>
              <w:spacing w:after="0" w:line="240" w:lineRule="auto"/>
              <w:jc w:val="center"/>
              <w:rPr>
                <w:rFonts w:ascii="Arial" w:hAnsi="Arial" w:cs="Arial"/>
                <w:sz w:val="20"/>
                <w:szCs w:val="20"/>
              </w:rPr>
            </w:pPr>
          </w:p>
        </w:tc>
        <w:tc>
          <w:tcPr>
            <w:tcW w:w="873" w:type="dxa"/>
            <w:tcBorders>
              <w:top w:val="single" w:sz="4" w:space="0" w:color="auto"/>
              <w:left w:val="nil"/>
              <w:bottom w:val="single" w:sz="4" w:space="0" w:color="auto"/>
              <w:right w:val="single" w:sz="4" w:space="0" w:color="auto"/>
            </w:tcBorders>
            <w:noWrap/>
            <w:vAlign w:val="center"/>
          </w:tcPr>
          <w:p w14:paraId="62A96A02" w14:textId="77777777" w:rsidR="006E7B5E" w:rsidRPr="00623628" w:rsidRDefault="006E7B5E" w:rsidP="005A25A5">
            <w:pPr>
              <w:spacing w:after="0" w:line="240" w:lineRule="auto"/>
              <w:jc w:val="center"/>
              <w:rPr>
                <w:rFonts w:ascii="Arial" w:hAnsi="Arial" w:cs="Arial"/>
                <w:sz w:val="20"/>
                <w:szCs w:val="20"/>
              </w:rPr>
            </w:pPr>
            <w:r w:rsidRPr="00623628">
              <w:rPr>
                <w:rFonts w:ascii="Arial" w:hAnsi="Arial" w:cs="Arial"/>
                <w:sz w:val="20"/>
                <w:szCs w:val="20"/>
              </w:rPr>
              <w:t>80%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1854ABAE" w14:textId="77777777" w:rsidR="006E7B5E" w:rsidRPr="00623628" w:rsidRDefault="006E7B5E" w:rsidP="005A25A5">
            <w:pPr>
              <w:spacing w:after="0" w:line="240" w:lineRule="auto"/>
              <w:jc w:val="center"/>
              <w:rPr>
                <w:rFonts w:ascii="Arial" w:hAnsi="Arial" w:cs="Arial"/>
                <w:sz w:val="20"/>
                <w:szCs w:val="20"/>
              </w:rPr>
            </w:pPr>
          </w:p>
        </w:tc>
      </w:tr>
      <w:tr w:rsidR="002E2004" w:rsidRPr="00623628" w14:paraId="40DFCF3A" w14:textId="77777777" w:rsidTr="002E2004">
        <w:trPr>
          <w:gridAfter w:val="1"/>
          <w:wAfter w:w="19" w:type="dxa"/>
          <w:trHeight w:val="1104"/>
          <w:jc w:val="center"/>
        </w:trPr>
        <w:tc>
          <w:tcPr>
            <w:tcW w:w="622" w:type="dxa"/>
            <w:vMerge/>
            <w:tcBorders>
              <w:left w:val="single" w:sz="4" w:space="0" w:color="auto"/>
              <w:right w:val="single" w:sz="4" w:space="0" w:color="auto"/>
            </w:tcBorders>
            <w:vAlign w:val="center"/>
            <w:hideMark/>
          </w:tcPr>
          <w:p w14:paraId="6A5A8E1E"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2F0B03CC"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3.3.4</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549D6CFE"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 xml:space="preserve">To </w:t>
            </w:r>
            <w:r>
              <w:rPr>
                <w:rFonts w:ascii="Arial" w:eastAsia="Arial" w:hAnsi="Arial" w:cs="Arial"/>
                <w:sz w:val="20"/>
                <w:szCs w:val="20"/>
              </w:rPr>
              <w:t>promote</w:t>
            </w:r>
            <w:r w:rsidRPr="00AE25A3">
              <w:rPr>
                <w:rFonts w:ascii="Arial" w:eastAsia="Arial" w:hAnsi="Arial" w:cs="Arial"/>
                <w:sz w:val="20"/>
                <w:szCs w:val="20"/>
              </w:rPr>
              <w:t xml:space="preserve"> a corruption-free </w:t>
            </w:r>
            <w:r>
              <w:rPr>
                <w:rFonts w:ascii="Arial" w:eastAsia="Arial" w:hAnsi="Arial" w:cs="Arial"/>
                <w:sz w:val="20"/>
                <w:szCs w:val="20"/>
              </w:rPr>
              <w:t xml:space="preserve">CWDM. </w:t>
            </w:r>
          </w:p>
        </w:tc>
        <w:tc>
          <w:tcPr>
            <w:tcW w:w="772" w:type="dxa"/>
            <w:tcBorders>
              <w:top w:val="single" w:sz="4" w:space="0" w:color="auto"/>
              <w:left w:val="nil"/>
              <w:bottom w:val="single" w:sz="4" w:space="0" w:color="auto"/>
              <w:right w:val="single" w:sz="4" w:space="0" w:color="auto"/>
            </w:tcBorders>
            <w:shd w:val="clear" w:color="auto" w:fill="auto"/>
            <w:vAlign w:val="center"/>
            <w:hideMark/>
          </w:tcPr>
          <w:p w14:paraId="366B3BD8"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3.3.4.1</w:t>
            </w:r>
          </w:p>
        </w:tc>
        <w:tc>
          <w:tcPr>
            <w:tcW w:w="2715" w:type="dxa"/>
            <w:tcBorders>
              <w:top w:val="single" w:sz="4" w:space="0" w:color="auto"/>
              <w:left w:val="nil"/>
              <w:bottom w:val="single" w:sz="4" w:space="0" w:color="auto"/>
              <w:right w:val="single" w:sz="4" w:space="0" w:color="auto"/>
            </w:tcBorders>
            <w:shd w:val="clear" w:color="auto" w:fill="auto"/>
            <w:vAlign w:val="center"/>
          </w:tcPr>
          <w:p w14:paraId="4AE392B4"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Establishment of an externally managed corruption hotline</w:t>
            </w:r>
          </w:p>
        </w:tc>
        <w:tc>
          <w:tcPr>
            <w:tcW w:w="981" w:type="dxa"/>
            <w:tcBorders>
              <w:top w:val="single" w:sz="4" w:space="0" w:color="auto"/>
              <w:left w:val="nil"/>
              <w:bottom w:val="single" w:sz="4" w:space="0" w:color="auto"/>
              <w:right w:val="single" w:sz="4" w:space="0" w:color="auto"/>
            </w:tcBorders>
            <w:noWrap/>
            <w:vAlign w:val="center"/>
          </w:tcPr>
          <w:p w14:paraId="177FD6F0"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1</w:t>
            </w:r>
          </w:p>
        </w:tc>
        <w:tc>
          <w:tcPr>
            <w:tcW w:w="764" w:type="dxa"/>
            <w:tcBorders>
              <w:top w:val="single" w:sz="4" w:space="0" w:color="auto"/>
              <w:left w:val="nil"/>
              <w:bottom w:val="single" w:sz="4" w:space="0" w:color="auto"/>
              <w:right w:val="single" w:sz="4" w:space="0" w:color="auto"/>
            </w:tcBorders>
            <w:noWrap/>
            <w:vAlign w:val="center"/>
          </w:tcPr>
          <w:p w14:paraId="1E657CF9"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36781062"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371954B9"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61D3FDDE"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1CBF247D"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764" w:type="dxa"/>
            <w:tcBorders>
              <w:top w:val="single" w:sz="4" w:space="0" w:color="auto"/>
              <w:left w:val="nil"/>
              <w:bottom w:val="single" w:sz="4" w:space="0" w:color="auto"/>
              <w:right w:val="single" w:sz="4" w:space="0" w:color="auto"/>
            </w:tcBorders>
            <w:noWrap/>
            <w:vAlign w:val="center"/>
          </w:tcPr>
          <w:p w14:paraId="6BE78608"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2C0DCAB5"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763" w:type="dxa"/>
            <w:tcBorders>
              <w:top w:val="single" w:sz="4" w:space="0" w:color="auto"/>
              <w:left w:val="nil"/>
              <w:bottom w:val="single" w:sz="4" w:space="0" w:color="auto"/>
              <w:right w:val="single" w:sz="4" w:space="0" w:color="auto"/>
            </w:tcBorders>
            <w:noWrap/>
            <w:vAlign w:val="center"/>
          </w:tcPr>
          <w:p w14:paraId="28264784"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5F924A8C"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0A42D486" w14:textId="77777777" w:rsidR="006E7B5E" w:rsidRPr="00623628" w:rsidRDefault="006E7B5E" w:rsidP="005A25A5">
            <w:pPr>
              <w:spacing w:after="0" w:line="240" w:lineRule="auto"/>
              <w:rPr>
                <w:rFonts w:ascii="Arial" w:eastAsia="Times New Roman" w:hAnsi="Arial" w:cs="Arial"/>
                <w:sz w:val="16"/>
                <w:szCs w:val="16"/>
                <w:lang w:eastAsia="en-ZA"/>
              </w:rPr>
            </w:pPr>
          </w:p>
        </w:tc>
      </w:tr>
      <w:tr w:rsidR="002E2004" w:rsidRPr="00623628" w14:paraId="67D32D70" w14:textId="77777777" w:rsidTr="002E2004">
        <w:trPr>
          <w:gridAfter w:val="1"/>
          <w:wAfter w:w="19" w:type="dxa"/>
          <w:trHeight w:val="1104"/>
          <w:jc w:val="center"/>
        </w:trPr>
        <w:tc>
          <w:tcPr>
            <w:tcW w:w="622" w:type="dxa"/>
            <w:vMerge/>
            <w:tcBorders>
              <w:left w:val="single" w:sz="4" w:space="0" w:color="auto"/>
              <w:right w:val="single" w:sz="4" w:space="0" w:color="auto"/>
            </w:tcBorders>
            <w:vAlign w:val="center"/>
          </w:tcPr>
          <w:p w14:paraId="651DC6E6"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tcBorders>
              <w:top w:val="single" w:sz="4" w:space="0" w:color="auto"/>
              <w:left w:val="nil"/>
              <w:bottom w:val="single" w:sz="4" w:space="0" w:color="auto"/>
              <w:right w:val="single" w:sz="4" w:space="0" w:color="auto"/>
            </w:tcBorders>
            <w:shd w:val="clear" w:color="auto" w:fill="auto"/>
            <w:noWrap/>
            <w:vAlign w:val="center"/>
          </w:tcPr>
          <w:p w14:paraId="426455CC"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Pr>
                <w:rFonts w:ascii="Arial" w:eastAsia="Times New Roman" w:hAnsi="Arial" w:cs="Arial"/>
                <w:b/>
                <w:bCs/>
                <w:sz w:val="20"/>
                <w:szCs w:val="20"/>
                <w:lang w:eastAsia="en-ZA"/>
              </w:rPr>
              <w:t>3.3.5</w:t>
            </w:r>
          </w:p>
        </w:tc>
        <w:tc>
          <w:tcPr>
            <w:tcW w:w="1754" w:type="dxa"/>
            <w:tcBorders>
              <w:top w:val="single" w:sz="4" w:space="0" w:color="auto"/>
              <w:left w:val="nil"/>
              <w:bottom w:val="single" w:sz="4" w:space="0" w:color="auto"/>
              <w:right w:val="single" w:sz="4" w:space="0" w:color="auto"/>
            </w:tcBorders>
            <w:shd w:val="clear" w:color="auto" w:fill="auto"/>
            <w:vAlign w:val="center"/>
          </w:tcPr>
          <w:p w14:paraId="1E3C50B2"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 xml:space="preserve">To transform the work force of the </w:t>
            </w:r>
            <w:r>
              <w:rPr>
                <w:rFonts w:ascii="Arial" w:eastAsia="Arial" w:hAnsi="Arial" w:cs="Arial"/>
                <w:sz w:val="20"/>
                <w:szCs w:val="20"/>
              </w:rPr>
              <w:t>CWDM</w:t>
            </w:r>
            <w:r w:rsidRPr="00AE25A3">
              <w:rPr>
                <w:rFonts w:ascii="Arial" w:eastAsia="Arial" w:hAnsi="Arial" w:cs="Arial"/>
                <w:sz w:val="20"/>
                <w:szCs w:val="20"/>
              </w:rPr>
              <w:t xml:space="preserve"> in terms of representation</w:t>
            </w:r>
          </w:p>
        </w:tc>
        <w:tc>
          <w:tcPr>
            <w:tcW w:w="772" w:type="dxa"/>
            <w:tcBorders>
              <w:top w:val="single" w:sz="4" w:space="0" w:color="auto"/>
              <w:left w:val="nil"/>
              <w:bottom w:val="single" w:sz="4" w:space="0" w:color="auto"/>
              <w:right w:val="single" w:sz="4" w:space="0" w:color="auto"/>
            </w:tcBorders>
            <w:shd w:val="clear" w:color="auto" w:fill="auto"/>
            <w:vAlign w:val="center"/>
          </w:tcPr>
          <w:p w14:paraId="0AF0917D"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Pr>
                <w:rFonts w:ascii="Arial" w:eastAsia="Times New Roman" w:hAnsi="Arial" w:cs="Arial"/>
                <w:b/>
                <w:bCs/>
                <w:sz w:val="20"/>
                <w:szCs w:val="20"/>
                <w:lang w:eastAsia="en-ZA"/>
              </w:rPr>
              <w:t>3.3.5.1</w:t>
            </w:r>
          </w:p>
        </w:tc>
        <w:tc>
          <w:tcPr>
            <w:tcW w:w="2715" w:type="dxa"/>
            <w:tcBorders>
              <w:top w:val="single" w:sz="4" w:space="0" w:color="auto"/>
              <w:left w:val="nil"/>
              <w:bottom w:val="single" w:sz="4" w:space="0" w:color="auto"/>
              <w:right w:val="single" w:sz="4" w:space="0" w:color="auto"/>
            </w:tcBorders>
            <w:shd w:val="clear" w:color="auto" w:fill="auto"/>
            <w:vAlign w:val="center"/>
          </w:tcPr>
          <w:p w14:paraId="4A0A0D33"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 xml:space="preserve">Number of people from employment equity target groups employed in the 3 highest levels of management in compliance with </w:t>
            </w:r>
            <w:r>
              <w:rPr>
                <w:rFonts w:ascii="Arial" w:eastAsia="Arial" w:hAnsi="Arial" w:cs="Arial"/>
                <w:sz w:val="20"/>
                <w:szCs w:val="20"/>
              </w:rPr>
              <w:t xml:space="preserve">CWDM’s </w:t>
            </w:r>
            <w:r w:rsidRPr="00AE25A3">
              <w:rPr>
                <w:rFonts w:ascii="Arial" w:eastAsia="Arial" w:hAnsi="Arial" w:cs="Arial"/>
                <w:sz w:val="20"/>
                <w:szCs w:val="20"/>
              </w:rPr>
              <w:t xml:space="preserve">approved </w:t>
            </w:r>
            <w:r>
              <w:rPr>
                <w:rFonts w:ascii="Arial" w:eastAsia="Arial" w:hAnsi="Arial" w:cs="Arial"/>
                <w:sz w:val="20"/>
                <w:szCs w:val="20"/>
              </w:rPr>
              <w:t>E</w:t>
            </w:r>
            <w:r w:rsidRPr="00AE25A3">
              <w:rPr>
                <w:rFonts w:ascii="Arial" w:eastAsia="Arial" w:hAnsi="Arial" w:cs="Arial"/>
                <w:sz w:val="20"/>
                <w:szCs w:val="20"/>
              </w:rPr>
              <w:t xml:space="preserve">mployment </w:t>
            </w:r>
            <w:r>
              <w:rPr>
                <w:rFonts w:ascii="Arial" w:eastAsia="Arial" w:hAnsi="Arial" w:cs="Arial"/>
                <w:sz w:val="20"/>
                <w:szCs w:val="20"/>
              </w:rPr>
              <w:t>E</w:t>
            </w:r>
            <w:r w:rsidRPr="00AE25A3">
              <w:rPr>
                <w:rFonts w:ascii="Arial" w:eastAsia="Arial" w:hAnsi="Arial" w:cs="Arial"/>
                <w:sz w:val="20"/>
                <w:szCs w:val="20"/>
              </w:rPr>
              <w:t xml:space="preserve">quity </w:t>
            </w:r>
            <w:r>
              <w:rPr>
                <w:rFonts w:ascii="Arial" w:eastAsia="Arial" w:hAnsi="Arial" w:cs="Arial"/>
                <w:sz w:val="20"/>
                <w:szCs w:val="20"/>
              </w:rPr>
              <w:t>P</w:t>
            </w:r>
            <w:r w:rsidRPr="00AE25A3">
              <w:rPr>
                <w:rFonts w:ascii="Arial" w:eastAsia="Arial" w:hAnsi="Arial" w:cs="Arial"/>
                <w:sz w:val="20"/>
                <w:szCs w:val="20"/>
              </w:rPr>
              <w:t>lan</w:t>
            </w:r>
          </w:p>
        </w:tc>
        <w:tc>
          <w:tcPr>
            <w:tcW w:w="981" w:type="dxa"/>
            <w:tcBorders>
              <w:top w:val="single" w:sz="4" w:space="0" w:color="auto"/>
              <w:left w:val="nil"/>
              <w:bottom w:val="single" w:sz="4" w:space="0" w:color="auto"/>
              <w:right w:val="single" w:sz="4" w:space="0" w:color="auto"/>
            </w:tcBorders>
            <w:noWrap/>
            <w:vAlign w:val="center"/>
          </w:tcPr>
          <w:p w14:paraId="7EA93E7B" w14:textId="77777777" w:rsidR="006E7B5E"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90%</w:t>
            </w:r>
          </w:p>
        </w:tc>
        <w:tc>
          <w:tcPr>
            <w:tcW w:w="764" w:type="dxa"/>
            <w:tcBorders>
              <w:top w:val="single" w:sz="4" w:space="0" w:color="auto"/>
              <w:left w:val="nil"/>
              <w:bottom w:val="single" w:sz="4" w:space="0" w:color="auto"/>
              <w:right w:val="single" w:sz="4" w:space="0" w:color="auto"/>
            </w:tcBorders>
            <w:noWrap/>
            <w:vAlign w:val="center"/>
          </w:tcPr>
          <w:p w14:paraId="3DCEF689" w14:textId="77777777" w:rsidR="006E7B5E"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47D4B75E"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noWrap/>
            <w:vAlign w:val="center"/>
          </w:tcPr>
          <w:p w14:paraId="468B6392" w14:textId="77777777" w:rsidR="006E7B5E"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6C77AA62"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45D06358"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0</w:t>
            </w:r>
          </w:p>
        </w:tc>
        <w:tc>
          <w:tcPr>
            <w:tcW w:w="764" w:type="dxa"/>
            <w:tcBorders>
              <w:top w:val="single" w:sz="4" w:space="0" w:color="auto"/>
              <w:left w:val="nil"/>
              <w:bottom w:val="single" w:sz="4" w:space="0" w:color="auto"/>
              <w:right w:val="single" w:sz="4" w:space="0" w:color="auto"/>
            </w:tcBorders>
            <w:noWrap/>
            <w:vAlign w:val="center"/>
          </w:tcPr>
          <w:p w14:paraId="667FF69E"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noWrap/>
            <w:vAlign w:val="center"/>
          </w:tcPr>
          <w:p w14:paraId="5624E875"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90%</w:t>
            </w:r>
          </w:p>
        </w:tc>
        <w:tc>
          <w:tcPr>
            <w:tcW w:w="763" w:type="dxa"/>
            <w:tcBorders>
              <w:top w:val="single" w:sz="4" w:space="0" w:color="auto"/>
              <w:left w:val="nil"/>
              <w:bottom w:val="single" w:sz="4" w:space="0" w:color="auto"/>
              <w:right w:val="single" w:sz="4" w:space="0" w:color="auto"/>
            </w:tcBorders>
            <w:noWrap/>
            <w:vAlign w:val="center"/>
          </w:tcPr>
          <w:p w14:paraId="60F6C145"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noWrap/>
            <w:vAlign w:val="center"/>
          </w:tcPr>
          <w:p w14:paraId="75615C10"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90%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3315D683"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r>
      <w:tr w:rsidR="002E2004" w:rsidRPr="00623628" w14:paraId="6F42DFC4" w14:textId="77777777" w:rsidTr="002E2004">
        <w:trPr>
          <w:gridAfter w:val="1"/>
          <w:wAfter w:w="19" w:type="dxa"/>
          <w:trHeight w:val="1371"/>
          <w:jc w:val="center"/>
        </w:trPr>
        <w:tc>
          <w:tcPr>
            <w:tcW w:w="622" w:type="dxa"/>
            <w:vMerge/>
            <w:tcBorders>
              <w:left w:val="single" w:sz="4" w:space="0" w:color="auto"/>
              <w:right w:val="single" w:sz="4" w:space="0" w:color="auto"/>
            </w:tcBorders>
            <w:vAlign w:val="center"/>
          </w:tcPr>
          <w:p w14:paraId="2B831754"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tcBorders>
              <w:top w:val="single" w:sz="4" w:space="0" w:color="auto"/>
              <w:left w:val="nil"/>
              <w:bottom w:val="single" w:sz="4" w:space="0" w:color="auto"/>
              <w:right w:val="single" w:sz="4" w:space="0" w:color="auto"/>
            </w:tcBorders>
            <w:shd w:val="clear" w:color="auto" w:fill="auto"/>
            <w:noWrap/>
            <w:vAlign w:val="center"/>
          </w:tcPr>
          <w:p w14:paraId="5F22ABBC"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w:t>
            </w:r>
            <w:r>
              <w:rPr>
                <w:rFonts w:ascii="Arial" w:eastAsia="Times New Roman" w:hAnsi="Arial" w:cs="Arial"/>
                <w:b/>
                <w:bCs/>
                <w:sz w:val="20"/>
                <w:szCs w:val="20"/>
                <w:lang w:eastAsia="en-ZA"/>
              </w:rPr>
              <w:t>6</w:t>
            </w:r>
          </w:p>
        </w:tc>
        <w:tc>
          <w:tcPr>
            <w:tcW w:w="1754" w:type="dxa"/>
            <w:tcBorders>
              <w:top w:val="single" w:sz="4" w:space="0" w:color="auto"/>
              <w:left w:val="nil"/>
              <w:bottom w:val="single" w:sz="4" w:space="0" w:color="auto"/>
              <w:right w:val="single" w:sz="4" w:space="0" w:color="auto"/>
            </w:tcBorders>
            <w:shd w:val="clear" w:color="auto" w:fill="auto"/>
            <w:vAlign w:val="center"/>
          </w:tcPr>
          <w:p w14:paraId="50232A4E"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To improve the livelihoods of citizens in the CWDM area</w:t>
            </w:r>
          </w:p>
        </w:tc>
        <w:tc>
          <w:tcPr>
            <w:tcW w:w="772" w:type="dxa"/>
            <w:tcBorders>
              <w:top w:val="single" w:sz="4" w:space="0" w:color="auto"/>
              <w:left w:val="nil"/>
              <w:bottom w:val="single" w:sz="4" w:space="0" w:color="auto"/>
              <w:right w:val="single" w:sz="4" w:space="0" w:color="auto"/>
            </w:tcBorders>
            <w:shd w:val="clear" w:color="auto" w:fill="auto"/>
            <w:vAlign w:val="center"/>
          </w:tcPr>
          <w:p w14:paraId="701AD876"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w:t>
            </w:r>
            <w:r>
              <w:rPr>
                <w:rFonts w:ascii="Arial" w:eastAsia="Times New Roman" w:hAnsi="Arial" w:cs="Arial"/>
                <w:b/>
                <w:bCs/>
                <w:sz w:val="20"/>
                <w:szCs w:val="20"/>
                <w:lang w:eastAsia="en-ZA"/>
              </w:rPr>
              <w:t>6</w:t>
            </w:r>
            <w:r w:rsidRPr="00AE25A3">
              <w:rPr>
                <w:rFonts w:ascii="Arial" w:eastAsia="Times New Roman" w:hAnsi="Arial" w:cs="Arial"/>
                <w:b/>
                <w:bCs/>
                <w:sz w:val="20"/>
                <w:szCs w:val="20"/>
                <w:lang w:eastAsia="en-ZA"/>
              </w:rPr>
              <w:t>.1</w:t>
            </w:r>
          </w:p>
        </w:tc>
        <w:tc>
          <w:tcPr>
            <w:tcW w:w="2715" w:type="dxa"/>
            <w:tcBorders>
              <w:top w:val="single" w:sz="4" w:space="0" w:color="auto"/>
              <w:left w:val="nil"/>
              <w:bottom w:val="single" w:sz="4" w:space="0" w:color="auto"/>
              <w:right w:val="single" w:sz="4" w:space="0" w:color="auto"/>
            </w:tcBorders>
            <w:shd w:val="clear" w:color="auto" w:fill="auto"/>
            <w:vAlign w:val="center"/>
          </w:tcPr>
          <w:p w14:paraId="50EF16CF" w14:textId="77777777" w:rsidR="006E7B5E" w:rsidRPr="00AE25A3" w:rsidRDefault="006E7B5E" w:rsidP="005A25A5">
            <w:pPr>
              <w:spacing w:after="0"/>
              <w:rPr>
                <w:rFonts w:ascii="Arial" w:eastAsia="Arial" w:hAnsi="Arial" w:cs="Arial"/>
                <w:sz w:val="20"/>
                <w:szCs w:val="20"/>
              </w:rPr>
            </w:pPr>
            <w:r w:rsidRPr="00AE25A3">
              <w:rPr>
                <w:rFonts w:ascii="Arial" w:eastAsia="Arial" w:hAnsi="Arial" w:cs="Arial"/>
                <w:sz w:val="20"/>
                <w:szCs w:val="20"/>
              </w:rPr>
              <w:t>Number of work opportunities created (in person days) through</w:t>
            </w:r>
            <w:r>
              <w:rPr>
                <w:rFonts w:ascii="Arial" w:eastAsia="Arial" w:hAnsi="Arial" w:cs="Arial"/>
                <w:sz w:val="20"/>
                <w:szCs w:val="20"/>
              </w:rPr>
              <w:t xml:space="preserve"> CWDM</w:t>
            </w:r>
            <w:r w:rsidRPr="00AE25A3">
              <w:rPr>
                <w:rFonts w:ascii="Arial" w:eastAsia="Arial" w:hAnsi="Arial" w:cs="Arial"/>
                <w:sz w:val="20"/>
                <w:szCs w:val="20"/>
              </w:rPr>
              <w:t>'s various initiatives</w:t>
            </w:r>
          </w:p>
        </w:tc>
        <w:tc>
          <w:tcPr>
            <w:tcW w:w="981" w:type="dxa"/>
            <w:tcBorders>
              <w:top w:val="single" w:sz="4" w:space="0" w:color="auto"/>
              <w:left w:val="nil"/>
              <w:bottom w:val="single" w:sz="4" w:space="0" w:color="auto"/>
              <w:right w:val="single" w:sz="4" w:space="0" w:color="auto"/>
            </w:tcBorders>
            <w:vAlign w:val="center"/>
          </w:tcPr>
          <w:p w14:paraId="7F4AEB6C" w14:textId="77777777" w:rsidR="006E7B5E"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7 500</w:t>
            </w:r>
          </w:p>
        </w:tc>
        <w:tc>
          <w:tcPr>
            <w:tcW w:w="764" w:type="dxa"/>
            <w:tcBorders>
              <w:top w:val="single" w:sz="4" w:space="0" w:color="auto"/>
              <w:left w:val="nil"/>
              <w:bottom w:val="single" w:sz="4" w:space="0" w:color="auto"/>
              <w:right w:val="single" w:sz="4" w:space="0" w:color="auto"/>
            </w:tcBorders>
            <w:vAlign w:val="center"/>
          </w:tcPr>
          <w:p w14:paraId="78368179"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1260</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5E11E6E2"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6FD3438A"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1260</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16D3045D"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385B27BF"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3410</w:t>
            </w:r>
          </w:p>
        </w:tc>
        <w:tc>
          <w:tcPr>
            <w:tcW w:w="764" w:type="dxa"/>
            <w:tcBorders>
              <w:top w:val="single" w:sz="4" w:space="0" w:color="auto"/>
              <w:left w:val="nil"/>
              <w:bottom w:val="single" w:sz="4" w:space="0" w:color="auto"/>
              <w:right w:val="single" w:sz="4" w:space="0" w:color="auto"/>
            </w:tcBorders>
            <w:noWrap/>
            <w:vAlign w:val="center"/>
          </w:tcPr>
          <w:p w14:paraId="1C109A90"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4406476D"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3410</w:t>
            </w:r>
          </w:p>
        </w:tc>
        <w:tc>
          <w:tcPr>
            <w:tcW w:w="763" w:type="dxa"/>
            <w:tcBorders>
              <w:top w:val="single" w:sz="4" w:space="0" w:color="auto"/>
              <w:left w:val="nil"/>
              <w:bottom w:val="single" w:sz="4" w:space="0" w:color="auto"/>
              <w:right w:val="single" w:sz="4" w:space="0" w:color="auto"/>
            </w:tcBorders>
            <w:noWrap/>
            <w:vAlign w:val="center"/>
          </w:tcPr>
          <w:p w14:paraId="3FEEF485"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4D275693"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9340</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79313172"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r>
      <w:tr w:rsidR="002E2004" w:rsidRPr="00623628" w14:paraId="635575E6" w14:textId="77777777" w:rsidTr="002E2004">
        <w:trPr>
          <w:gridAfter w:val="1"/>
          <w:wAfter w:w="19" w:type="dxa"/>
          <w:trHeight w:val="2128"/>
          <w:jc w:val="center"/>
        </w:trPr>
        <w:tc>
          <w:tcPr>
            <w:tcW w:w="622" w:type="dxa"/>
            <w:vMerge/>
            <w:tcBorders>
              <w:left w:val="single" w:sz="4" w:space="0" w:color="auto"/>
              <w:bottom w:val="single" w:sz="4" w:space="0" w:color="auto"/>
              <w:right w:val="single" w:sz="4" w:space="0" w:color="auto"/>
            </w:tcBorders>
            <w:vAlign w:val="center"/>
          </w:tcPr>
          <w:p w14:paraId="738F5E0F" w14:textId="77777777" w:rsidR="006E7B5E" w:rsidRPr="008E2ADF" w:rsidRDefault="006E7B5E" w:rsidP="005A25A5">
            <w:pPr>
              <w:spacing w:after="0" w:line="240" w:lineRule="auto"/>
              <w:jc w:val="center"/>
              <w:rPr>
                <w:rFonts w:ascii="Arial" w:eastAsia="Times New Roman" w:hAnsi="Arial" w:cs="Arial"/>
                <w:b/>
                <w:bCs/>
                <w:color w:val="FF0000"/>
                <w:sz w:val="20"/>
                <w:szCs w:val="20"/>
                <w:lang w:eastAsia="en-ZA"/>
              </w:rPr>
            </w:pPr>
          </w:p>
        </w:tc>
        <w:tc>
          <w:tcPr>
            <w:tcW w:w="652" w:type="dxa"/>
            <w:tcBorders>
              <w:top w:val="single" w:sz="4" w:space="0" w:color="auto"/>
              <w:left w:val="nil"/>
              <w:bottom w:val="single" w:sz="4" w:space="0" w:color="auto"/>
              <w:right w:val="single" w:sz="4" w:space="0" w:color="auto"/>
            </w:tcBorders>
            <w:shd w:val="clear" w:color="auto" w:fill="auto"/>
            <w:noWrap/>
            <w:vAlign w:val="center"/>
          </w:tcPr>
          <w:p w14:paraId="5E184907" w14:textId="77777777" w:rsidR="006E7B5E" w:rsidRPr="00AE25A3" w:rsidRDefault="006E7B5E" w:rsidP="005A25A5">
            <w:pPr>
              <w:spacing w:after="0" w:line="240" w:lineRule="auto"/>
              <w:jc w:val="center"/>
              <w:rPr>
                <w:rFonts w:ascii="Arial" w:eastAsia="Times New Roman" w:hAnsi="Arial" w:cs="Arial"/>
                <w:b/>
                <w:bCs/>
                <w:sz w:val="20"/>
                <w:szCs w:val="20"/>
                <w:lang w:eastAsia="en-ZA"/>
              </w:rPr>
            </w:pPr>
            <w:r w:rsidRPr="00AE25A3">
              <w:rPr>
                <w:rFonts w:ascii="Arial" w:eastAsia="Times New Roman" w:hAnsi="Arial" w:cs="Arial"/>
                <w:b/>
                <w:bCs/>
                <w:sz w:val="20"/>
                <w:szCs w:val="20"/>
                <w:lang w:eastAsia="en-ZA"/>
              </w:rPr>
              <w:t>3.3.</w:t>
            </w:r>
            <w:r>
              <w:rPr>
                <w:rFonts w:ascii="Arial" w:eastAsia="Times New Roman" w:hAnsi="Arial" w:cs="Arial"/>
                <w:b/>
                <w:bCs/>
                <w:sz w:val="20"/>
                <w:szCs w:val="20"/>
                <w:lang w:eastAsia="en-ZA"/>
              </w:rPr>
              <w:t>7</w:t>
            </w:r>
          </w:p>
        </w:tc>
        <w:tc>
          <w:tcPr>
            <w:tcW w:w="1754" w:type="dxa"/>
            <w:tcBorders>
              <w:top w:val="single" w:sz="4" w:space="0" w:color="auto"/>
              <w:left w:val="nil"/>
              <w:bottom w:val="single" w:sz="4" w:space="0" w:color="auto"/>
              <w:right w:val="single" w:sz="4" w:space="0" w:color="auto"/>
            </w:tcBorders>
            <w:shd w:val="clear" w:color="auto" w:fill="auto"/>
            <w:vAlign w:val="center"/>
          </w:tcPr>
          <w:p w14:paraId="64B67AD1" w14:textId="77777777" w:rsidR="006E7B5E" w:rsidRPr="00AE25A3" w:rsidRDefault="006E7B5E" w:rsidP="005A25A5">
            <w:pPr>
              <w:spacing w:after="0"/>
              <w:rPr>
                <w:rFonts w:ascii="Arial" w:eastAsia="Arial" w:hAnsi="Arial" w:cs="Arial"/>
                <w:sz w:val="20"/>
                <w:szCs w:val="20"/>
              </w:rPr>
            </w:pPr>
            <w:r>
              <w:rPr>
                <w:rFonts w:ascii="Arial" w:eastAsia="Arial" w:hAnsi="Arial" w:cs="Arial"/>
                <w:sz w:val="20"/>
                <w:szCs w:val="20"/>
              </w:rPr>
              <w:t>To im</w:t>
            </w:r>
            <w:r w:rsidRPr="006B4058">
              <w:rPr>
                <w:rFonts w:ascii="Arial" w:eastAsia="Arial" w:hAnsi="Arial" w:cs="Arial"/>
                <w:sz w:val="20"/>
                <w:szCs w:val="20"/>
              </w:rPr>
              <w:t>prove inter-governmental relations within the district</w:t>
            </w:r>
            <w:r>
              <w:rPr>
                <w:rFonts w:ascii="Arial" w:eastAsia="Arial" w:hAnsi="Arial" w:cs="Arial"/>
                <w:sz w:val="20"/>
                <w:szCs w:val="20"/>
              </w:rPr>
              <w:t xml:space="preserve"> </w:t>
            </w:r>
            <w:r w:rsidRPr="006B4058">
              <w:rPr>
                <w:rFonts w:ascii="Arial" w:eastAsia="Arial" w:hAnsi="Arial" w:cs="Arial"/>
                <w:sz w:val="20"/>
                <w:szCs w:val="20"/>
              </w:rPr>
              <w:t>as with other districts</w:t>
            </w:r>
            <w:r>
              <w:rPr>
                <w:rFonts w:ascii="Arial" w:eastAsia="Arial" w:hAnsi="Arial" w:cs="Arial"/>
                <w:sz w:val="20"/>
                <w:szCs w:val="20"/>
              </w:rPr>
              <w:t>.</w:t>
            </w:r>
          </w:p>
        </w:tc>
        <w:tc>
          <w:tcPr>
            <w:tcW w:w="772" w:type="dxa"/>
            <w:tcBorders>
              <w:top w:val="nil"/>
              <w:left w:val="nil"/>
              <w:bottom w:val="single" w:sz="4" w:space="0" w:color="auto"/>
              <w:right w:val="single" w:sz="4" w:space="0" w:color="auto"/>
            </w:tcBorders>
            <w:shd w:val="clear" w:color="auto" w:fill="auto"/>
            <w:vAlign w:val="center"/>
          </w:tcPr>
          <w:p w14:paraId="479285A2" w14:textId="77777777" w:rsidR="006E7B5E" w:rsidRPr="00AE25A3" w:rsidRDefault="006E7B5E" w:rsidP="005A25A5">
            <w:pPr>
              <w:jc w:val="center"/>
              <w:rPr>
                <w:rFonts w:ascii="Arial" w:eastAsia="Arial" w:hAnsi="Arial" w:cs="Arial"/>
                <w:b/>
                <w:sz w:val="20"/>
                <w:szCs w:val="20"/>
              </w:rPr>
            </w:pPr>
            <w:r w:rsidRPr="00AE25A3">
              <w:rPr>
                <w:rFonts w:ascii="Arial" w:eastAsia="Arial" w:hAnsi="Arial" w:cs="Arial"/>
                <w:b/>
                <w:sz w:val="20"/>
                <w:szCs w:val="20"/>
              </w:rPr>
              <w:t>3.3.</w:t>
            </w:r>
            <w:r>
              <w:rPr>
                <w:rFonts w:ascii="Arial" w:eastAsia="Arial" w:hAnsi="Arial" w:cs="Arial"/>
                <w:b/>
                <w:sz w:val="20"/>
                <w:szCs w:val="20"/>
              </w:rPr>
              <w:t>7</w:t>
            </w:r>
            <w:r w:rsidRPr="00AE25A3">
              <w:rPr>
                <w:rFonts w:ascii="Arial" w:eastAsia="Arial" w:hAnsi="Arial" w:cs="Arial"/>
                <w:b/>
                <w:sz w:val="20"/>
                <w:szCs w:val="20"/>
              </w:rPr>
              <w:t>.1</w:t>
            </w:r>
          </w:p>
        </w:tc>
        <w:tc>
          <w:tcPr>
            <w:tcW w:w="2715" w:type="dxa"/>
            <w:tcBorders>
              <w:top w:val="nil"/>
              <w:left w:val="nil"/>
              <w:bottom w:val="single" w:sz="4" w:space="0" w:color="auto"/>
              <w:right w:val="single" w:sz="4" w:space="0" w:color="auto"/>
            </w:tcBorders>
            <w:shd w:val="clear" w:color="auto" w:fill="auto"/>
            <w:vAlign w:val="center"/>
          </w:tcPr>
          <w:p w14:paraId="5B1D6C4B" w14:textId="77777777" w:rsidR="006E7B5E" w:rsidRPr="00AE25A3" w:rsidRDefault="006E7B5E" w:rsidP="005A25A5">
            <w:pPr>
              <w:spacing w:after="0"/>
              <w:rPr>
                <w:rFonts w:ascii="Arial" w:eastAsia="Arial" w:hAnsi="Arial" w:cs="Arial"/>
                <w:sz w:val="20"/>
                <w:szCs w:val="20"/>
              </w:rPr>
            </w:pPr>
            <w:r w:rsidRPr="00E66650">
              <w:rPr>
                <w:rFonts w:ascii="Arial" w:eastAsia="Arial" w:hAnsi="Arial" w:cs="Arial"/>
                <w:sz w:val="20"/>
                <w:szCs w:val="20"/>
              </w:rPr>
              <w:t>Improve inter-governmental relations within the district by initiating and participating in the DC</w:t>
            </w:r>
            <w:r>
              <w:rPr>
                <w:rFonts w:ascii="Arial" w:eastAsia="Arial" w:hAnsi="Arial" w:cs="Arial"/>
                <w:sz w:val="20"/>
                <w:szCs w:val="20"/>
              </w:rPr>
              <w:t xml:space="preserve">F and </w:t>
            </w:r>
            <w:r w:rsidRPr="00E66650">
              <w:rPr>
                <w:rFonts w:ascii="Arial" w:eastAsia="Arial" w:hAnsi="Arial" w:cs="Arial"/>
                <w:sz w:val="20"/>
                <w:szCs w:val="20"/>
              </w:rPr>
              <w:t>JD</w:t>
            </w:r>
            <w:r>
              <w:rPr>
                <w:rFonts w:ascii="Arial" w:eastAsia="Arial" w:hAnsi="Arial" w:cs="Arial"/>
                <w:sz w:val="20"/>
                <w:szCs w:val="20"/>
              </w:rPr>
              <w:t>M</w:t>
            </w:r>
            <w:r w:rsidRPr="00E66650">
              <w:rPr>
                <w:rFonts w:ascii="Arial" w:eastAsia="Arial" w:hAnsi="Arial" w:cs="Arial"/>
                <w:sz w:val="20"/>
                <w:szCs w:val="20"/>
              </w:rPr>
              <w:t>A</w:t>
            </w:r>
            <w:r>
              <w:rPr>
                <w:rFonts w:ascii="Arial" w:eastAsia="Arial" w:hAnsi="Arial" w:cs="Arial"/>
                <w:sz w:val="20"/>
                <w:szCs w:val="20"/>
              </w:rPr>
              <w:t xml:space="preserve"> </w:t>
            </w:r>
            <w:r w:rsidRPr="00E66650">
              <w:rPr>
                <w:rFonts w:ascii="Arial" w:eastAsia="Arial" w:hAnsi="Arial" w:cs="Arial"/>
                <w:sz w:val="20"/>
                <w:szCs w:val="20"/>
              </w:rPr>
              <w:t>meetings.</w:t>
            </w:r>
          </w:p>
        </w:tc>
        <w:tc>
          <w:tcPr>
            <w:tcW w:w="981" w:type="dxa"/>
            <w:tcBorders>
              <w:top w:val="nil"/>
              <w:left w:val="nil"/>
              <w:bottom w:val="single" w:sz="4" w:space="0" w:color="auto"/>
              <w:right w:val="single" w:sz="4" w:space="0" w:color="auto"/>
            </w:tcBorders>
            <w:shd w:val="clear" w:color="auto" w:fill="auto"/>
            <w:vAlign w:val="center"/>
          </w:tcPr>
          <w:p w14:paraId="12D06E4A"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6</w:t>
            </w:r>
          </w:p>
        </w:tc>
        <w:tc>
          <w:tcPr>
            <w:tcW w:w="764" w:type="dxa"/>
            <w:tcBorders>
              <w:top w:val="nil"/>
              <w:left w:val="nil"/>
              <w:bottom w:val="single" w:sz="4" w:space="0" w:color="auto"/>
              <w:right w:val="single" w:sz="4" w:space="0" w:color="auto"/>
            </w:tcBorders>
            <w:vAlign w:val="center"/>
          </w:tcPr>
          <w:p w14:paraId="6123B5B8"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689" w:type="dxa"/>
            <w:tcBorders>
              <w:top w:val="single" w:sz="4" w:space="0" w:color="auto"/>
              <w:left w:val="nil"/>
              <w:bottom w:val="single" w:sz="4" w:space="0" w:color="auto"/>
              <w:right w:val="single" w:sz="4" w:space="0" w:color="auto"/>
            </w:tcBorders>
            <w:shd w:val="clear" w:color="auto" w:fill="auto"/>
            <w:noWrap/>
            <w:vAlign w:val="center"/>
          </w:tcPr>
          <w:p w14:paraId="31FF2D76"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56" w:type="dxa"/>
            <w:tcBorders>
              <w:top w:val="single" w:sz="4" w:space="0" w:color="auto"/>
              <w:left w:val="nil"/>
              <w:bottom w:val="single" w:sz="4" w:space="0" w:color="auto"/>
              <w:right w:val="single" w:sz="4" w:space="0" w:color="auto"/>
            </w:tcBorders>
            <w:vAlign w:val="center"/>
          </w:tcPr>
          <w:p w14:paraId="257FC4A3" w14:textId="77777777" w:rsidR="006E7B5E" w:rsidRPr="008C4D6A"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63" w:type="dxa"/>
            <w:tcBorders>
              <w:top w:val="single" w:sz="4" w:space="0" w:color="auto"/>
              <w:left w:val="nil"/>
              <w:bottom w:val="single" w:sz="4" w:space="0" w:color="auto"/>
              <w:right w:val="single" w:sz="4" w:space="0" w:color="auto"/>
            </w:tcBorders>
            <w:shd w:val="clear" w:color="auto" w:fill="auto"/>
            <w:noWrap/>
            <w:vAlign w:val="center"/>
          </w:tcPr>
          <w:p w14:paraId="31A7609B" w14:textId="77777777" w:rsidR="006E7B5E" w:rsidRPr="008C4D6A"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7D31E768" w14:textId="77777777" w:rsidR="006E7B5E" w:rsidRPr="00623628"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2</w:t>
            </w:r>
          </w:p>
        </w:tc>
        <w:tc>
          <w:tcPr>
            <w:tcW w:w="764" w:type="dxa"/>
            <w:tcBorders>
              <w:top w:val="single" w:sz="4" w:space="0" w:color="auto"/>
              <w:left w:val="nil"/>
              <w:bottom w:val="single" w:sz="4" w:space="0" w:color="auto"/>
              <w:right w:val="single" w:sz="4" w:space="0" w:color="auto"/>
            </w:tcBorders>
            <w:noWrap/>
            <w:vAlign w:val="center"/>
          </w:tcPr>
          <w:p w14:paraId="7E877D75"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1090" w:type="dxa"/>
            <w:tcBorders>
              <w:top w:val="single" w:sz="4" w:space="0" w:color="auto"/>
              <w:left w:val="nil"/>
              <w:bottom w:val="single" w:sz="4" w:space="0" w:color="auto"/>
              <w:right w:val="single" w:sz="4" w:space="0" w:color="auto"/>
            </w:tcBorders>
            <w:vAlign w:val="center"/>
          </w:tcPr>
          <w:p w14:paraId="2EE4FB4C" w14:textId="77777777" w:rsidR="006E7B5E" w:rsidRPr="00623628" w:rsidRDefault="006E7B5E" w:rsidP="005A25A5">
            <w:pPr>
              <w:spacing w:after="0" w:line="240" w:lineRule="auto"/>
              <w:jc w:val="center"/>
              <w:rPr>
                <w:rFonts w:ascii="Arial" w:eastAsia="Times New Roman" w:hAnsi="Arial" w:cs="Arial"/>
                <w:sz w:val="20"/>
                <w:szCs w:val="20"/>
                <w:lang w:eastAsia="en-ZA"/>
              </w:rPr>
            </w:pPr>
            <w:r w:rsidRPr="00623628">
              <w:rPr>
                <w:rFonts w:ascii="Arial" w:eastAsia="Times New Roman" w:hAnsi="Arial" w:cs="Arial"/>
                <w:sz w:val="20"/>
                <w:szCs w:val="20"/>
                <w:lang w:eastAsia="en-ZA"/>
              </w:rPr>
              <w:t>2</w:t>
            </w:r>
          </w:p>
        </w:tc>
        <w:tc>
          <w:tcPr>
            <w:tcW w:w="763" w:type="dxa"/>
            <w:tcBorders>
              <w:top w:val="single" w:sz="4" w:space="0" w:color="auto"/>
              <w:left w:val="nil"/>
              <w:bottom w:val="single" w:sz="4" w:space="0" w:color="auto"/>
              <w:right w:val="single" w:sz="4" w:space="0" w:color="auto"/>
            </w:tcBorders>
            <w:noWrap/>
            <w:vAlign w:val="center"/>
          </w:tcPr>
          <w:p w14:paraId="21896DF3" w14:textId="77777777" w:rsidR="006E7B5E" w:rsidRPr="00623628" w:rsidRDefault="006E7B5E" w:rsidP="005A25A5">
            <w:pPr>
              <w:spacing w:after="0" w:line="240" w:lineRule="auto"/>
              <w:jc w:val="center"/>
              <w:rPr>
                <w:rFonts w:ascii="Arial" w:eastAsia="Times New Roman" w:hAnsi="Arial" w:cs="Arial"/>
                <w:sz w:val="20"/>
                <w:szCs w:val="20"/>
                <w:lang w:eastAsia="en-ZA"/>
              </w:rPr>
            </w:pPr>
          </w:p>
        </w:tc>
        <w:tc>
          <w:tcPr>
            <w:tcW w:w="873" w:type="dxa"/>
            <w:tcBorders>
              <w:top w:val="single" w:sz="4" w:space="0" w:color="auto"/>
              <w:left w:val="nil"/>
              <w:bottom w:val="single" w:sz="4" w:space="0" w:color="auto"/>
              <w:right w:val="single" w:sz="4" w:space="0" w:color="auto"/>
            </w:tcBorders>
            <w:vAlign w:val="center"/>
          </w:tcPr>
          <w:p w14:paraId="304BC6DD" w14:textId="77777777" w:rsidR="006E7B5E" w:rsidRPr="00623628" w:rsidRDefault="006E7B5E" w:rsidP="005A25A5">
            <w:pPr>
              <w:spacing w:after="0" w:line="240" w:lineRule="auto"/>
              <w:jc w:val="center"/>
              <w:rPr>
                <w:rFonts w:ascii="Arial" w:eastAsia="Times New Roman" w:hAnsi="Arial" w:cs="Arial"/>
                <w:sz w:val="20"/>
                <w:szCs w:val="20"/>
                <w:lang w:eastAsia="en-ZA"/>
              </w:rPr>
            </w:pPr>
            <w:r>
              <w:rPr>
                <w:rFonts w:ascii="Arial" w:eastAsia="Times New Roman" w:hAnsi="Arial" w:cs="Arial"/>
                <w:sz w:val="20"/>
                <w:szCs w:val="20"/>
                <w:lang w:eastAsia="en-ZA"/>
              </w:rPr>
              <w:t>8</w:t>
            </w:r>
          </w:p>
        </w:tc>
        <w:tc>
          <w:tcPr>
            <w:tcW w:w="1313" w:type="dxa"/>
            <w:tcBorders>
              <w:top w:val="single" w:sz="4" w:space="0" w:color="auto"/>
              <w:left w:val="nil"/>
              <w:bottom w:val="single" w:sz="4" w:space="0" w:color="auto"/>
              <w:right w:val="single" w:sz="4" w:space="0" w:color="auto"/>
            </w:tcBorders>
            <w:shd w:val="clear" w:color="auto" w:fill="auto"/>
            <w:noWrap/>
            <w:vAlign w:val="center"/>
          </w:tcPr>
          <w:p w14:paraId="6618DFFA" w14:textId="77777777" w:rsidR="006E7B5E" w:rsidRPr="00623628" w:rsidRDefault="006E7B5E" w:rsidP="005A25A5">
            <w:pPr>
              <w:spacing w:after="0" w:line="240" w:lineRule="auto"/>
              <w:jc w:val="center"/>
              <w:rPr>
                <w:rFonts w:ascii="Arial" w:eastAsia="Times New Roman" w:hAnsi="Arial" w:cs="Arial"/>
                <w:sz w:val="16"/>
                <w:szCs w:val="16"/>
                <w:lang w:eastAsia="en-ZA"/>
              </w:rPr>
            </w:pPr>
          </w:p>
        </w:tc>
      </w:tr>
    </w:tbl>
    <w:p w14:paraId="41ED046F" w14:textId="32FD61BF" w:rsidR="00030A7A" w:rsidRDefault="00030A7A" w:rsidP="001B7EE2">
      <w:pPr>
        <w:sectPr w:rsidR="00030A7A" w:rsidSect="009A336C">
          <w:pgSz w:w="16838" w:h="11906" w:orient="landscape"/>
          <w:pgMar w:top="1440" w:right="1440" w:bottom="1440" w:left="1440" w:header="709" w:footer="709" w:gutter="0"/>
          <w:cols w:space="708"/>
          <w:docGrid w:linePitch="360"/>
        </w:sectPr>
      </w:pPr>
    </w:p>
    <w:p w14:paraId="3EBFD5F8" w14:textId="77777777" w:rsidR="00E934EC" w:rsidRDefault="00D778C4" w:rsidP="001B7EE2">
      <w:pPr>
        <w:rPr>
          <w:rFonts w:ascii="Arial" w:hAnsi="Arial" w:cs="Arial"/>
          <w:b/>
          <w:sz w:val="24"/>
          <w:szCs w:val="24"/>
          <w:u w:val="single"/>
        </w:rPr>
      </w:pPr>
      <w:r>
        <w:rPr>
          <w:rFonts w:ascii="Arial" w:hAnsi="Arial" w:cs="Arial"/>
          <w:b/>
          <w:sz w:val="24"/>
          <w:szCs w:val="24"/>
          <w:u w:val="single"/>
        </w:rPr>
        <w:lastRenderedPageBreak/>
        <w:t>Annexures</w:t>
      </w:r>
    </w:p>
    <w:p w14:paraId="37796456" w14:textId="77777777" w:rsidR="00D778C4" w:rsidRDefault="00D778C4" w:rsidP="001B7EE2">
      <w:pPr>
        <w:rPr>
          <w:rFonts w:ascii="Arial" w:hAnsi="Arial" w:cs="Arial"/>
          <w:b/>
          <w:sz w:val="24"/>
          <w:szCs w:val="24"/>
          <w:u w:val="single"/>
        </w:rPr>
      </w:pPr>
    </w:p>
    <w:p w14:paraId="69BF460C" w14:textId="77777777" w:rsidR="00D778C4" w:rsidRDefault="00372EBF" w:rsidP="001B7EE2">
      <w:pPr>
        <w:rPr>
          <w:rFonts w:ascii="Arial" w:hAnsi="Arial" w:cs="Arial"/>
          <w:bCs/>
          <w:sz w:val="24"/>
          <w:szCs w:val="24"/>
        </w:rPr>
      </w:pPr>
      <w:r>
        <w:rPr>
          <w:rFonts w:ascii="Arial" w:hAnsi="Arial" w:cs="Arial"/>
          <w:bCs/>
          <w:sz w:val="24"/>
          <w:szCs w:val="24"/>
        </w:rPr>
        <w:t>Annexure A -</w:t>
      </w:r>
      <w:r>
        <w:rPr>
          <w:rFonts w:ascii="Arial" w:hAnsi="Arial" w:cs="Arial"/>
          <w:bCs/>
          <w:sz w:val="24"/>
          <w:szCs w:val="24"/>
        </w:rPr>
        <w:tab/>
      </w:r>
      <w:r>
        <w:rPr>
          <w:rFonts w:ascii="Arial" w:hAnsi="Arial" w:cs="Arial"/>
          <w:bCs/>
          <w:sz w:val="24"/>
          <w:szCs w:val="24"/>
        </w:rPr>
        <w:tab/>
      </w:r>
      <w:r w:rsidR="009D0339">
        <w:rPr>
          <w:rFonts w:ascii="Arial" w:hAnsi="Arial" w:cs="Arial"/>
          <w:bCs/>
          <w:sz w:val="24"/>
          <w:szCs w:val="24"/>
        </w:rPr>
        <w:t>Regional Socio-Economic Strategy</w:t>
      </w:r>
    </w:p>
    <w:p w14:paraId="1878BC92" w14:textId="77777777" w:rsidR="009D0339" w:rsidRPr="00A74880" w:rsidRDefault="009D0339" w:rsidP="001B7EE2">
      <w:pPr>
        <w:rPr>
          <w:rFonts w:ascii="Arial" w:hAnsi="Arial" w:cs="Arial"/>
          <w:bCs/>
          <w:i/>
          <w:iCs/>
          <w:sz w:val="24"/>
          <w:szCs w:val="24"/>
        </w:rPr>
      </w:pPr>
    </w:p>
    <w:p w14:paraId="268D5954" w14:textId="77777777" w:rsidR="009D0339" w:rsidRPr="00A74880" w:rsidRDefault="009D0339" w:rsidP="001B7EE2">
      <w:pPr>
        <w:rPr>
          <w:rFonts w:ascii="Arial" w:hAnsi="Arial" w:cs="Arial"/>
          <w:bCs/>
          <w:i/>
          <w:iCs/>
          <w:sz w:val="24"/>
          <w:szCs w:val="24"/>
        </w:rPr>
      </w:pPr>
      <w:r w:rsidRPr="00A74880">
        <w:rPr>
          <w:rFonts w:ascii="Arial" w:hAnsi="Arial" w:cs="Arial"/>
          <w:bCs/>
          <w:i/>
          <w:iCs/>
          <w:sz w:val="24"/>
          <w:szCs w:val="24"/>
        </w:rPr>
        <w:t xml:space="preserve">The following Annexures are included </w:t>
      </w:r>
      <w:r w:rsidR="003E1852" w:rsidRPr="00A74880">
        <w:rPr>
          <w:rFonts w:ascii="Arial" w:hAnsi="Arial" w:cs="Arial"/>
          <w:bCs/>
          <w:i/>
          <w:iCs/>
          <w:sz w:val="24"/>
          <w:szCs w:val="24"/>
        </w:rPr>
        <w:t xml:space="preserve">on </w:t>
      </w:r>
      <w:r w:rsidR="00AA4A80" w:rsidRPr="00A74880">
        <w:rPr>
          <w:rFonts w:ascii="Arial" w:hAnsi="Arial" w:cs="Arial"/>
          <w:bCs/>
          <w:i/>
          <w:iCs/>
          <w:sz w:val="24"/>
          <w:szCs w:val="24"/>
        </w:rPr>
        <w:t>a CD with the Budget item:</w:t>
      </w:r>
    </w:p>
    <w:p w14:paraId="401B2C11" w14:textId="77777777" w:rsidR="00AA4A80" w:rsidRDefault="00AA4A80" w:rsidP="001B7EE2">
      <w:pPr>
        <w:rPr>
          <w:rFonts w:ascii="Arial" w:hAnsi="Arial" w:cs="Arial"/>
          <w:bCs/>
          <w:sz w:val="24"/>
          <w:szCs w:val="24"/>
        </w:rPr>
      </w:pPr>
    </w:p>
    <w:p w14:paraId="32D28951" w14:textId="77777777" w:rsidR="00AA4A80" w:rsidRDefault="00AA4A80" w:rsidP="001B7EE2">
      <w:pPr>
        <w:rPr>
          <w:rFonts w:ascii="Arial" w:hAnsi="Arial" w:cs="Arial"/>
          <w:bCs/>
          <w:sz w:val="24"/>
          <w:szCs w:val="24"/>
        </w:rPr>
      </w:pPr>
      <w:r>
        <w:rPr>
          <w:rFonts w:ascii="Arial" w:hAnsi="Arial" w:cs="Arial"/>
          <w:bCs/>
          <w:sz w:val="24"/>
          <w:szCs w:val="24"/>
        </w:rPr>
        <w:t xml:space="preserve">Annexure </w:t>
      </w:r>
      <w:r w:rsidR="00053F68">
        <w:rPr>
          <w:rFonts w:ascii="Arial" w:hAnsi="Arial" w:cs="Arial"/>
          <w:bCs/>
          <w:sz w:val="24"/>
          <w:szCs w:val="24"/>
        </w:rPr>
        <w:t>O -</w:t>
      </w:r>
      <w:r w:rsidR="00053F68">
        <w:rPr>
          <w:rFonts w:ascii="Arial" w:hAnsi="Arial" w:cs="Arial"/>
          <w:bCs/>
          <w:sz w:val="24"/>
          <w:szCs w:val="24"/>
        </w:rPr>
        <w:tab/>
      </w:r>
      <w:r w:rsidR="00053F68">
        <w:rPr>
          <w:rFonts w:ascii="Arial" w:hAnsi="Arial" w:cs="Arial"/>
          <w:bCs/>
          <w:sz w:val="24"/>
          <w:szCs w:val="24"/>
        </w:rPr>
        <w:tab/>
        <w:t>Air Quality Management Plan</w:t>
      </w:r>
    </w:p>
    <w:p w14:paraId="18C5A7A5" w14:textId="77777777" w:rsidR="00053F68" w:rsidRDefault="00053F68" w:rsidP="001B7EE2">
      <w:pPr>
        <w:rPr>
          <w:rFonts w:ascii="Arial" w:hAnsi="Arial" w:cs="Arial"/>
          <w:bCs/>
          <w:sz w:val="24"/>
          <w:szCs w:val="24"/>
        </w:rPr>
      </w:pPr>
    </w:p>
    <w:p w14:paraId="0FFE5DD2" w14:textId="016E4D8F" w:rsidR="00053F68" w:rsidRDefault="00053F68" w:rsidP="001B7EE2">
      <w:pPr>
        <w:rPr>
          <w:rFonts w:ascii="Arial" w:hAnsi="Arial" w:cs="Arial"/>
          <w:bCs/>
          <w:sz w:val="24"/>
          <w:szCs w:val="24"/>
        </w:rPr>
      </w:pPr>
      <w:r>
        <w:rPr>
          <w:rFonts w:ascii="Arial" w:hAnsi="Arial" w:cs="Arial"/>
          <w:bCs/>
          <w:sz w:val="24"/>
          <w:szCs w:val="24"/>
        </w:rPr>
        <w:t>Annexure P -</w:t>
      </w:r>
      <w:r>
        <w:rPr>
          <w:rFonts w:ascii="Arial" w:hAnsi="Arial" w:cs="Arial"/>
          <w:bCs/>
          <w:sz w:val="24"/>
          <w:szCs w:val="24"/>
        </w:rPr>
        <w:tab/>
      </w:r>
      <w:r>
        <w:rPr>
          <w:rFonts w:ascii="Arial" w:hAnsi="Arial" w:cs="Arial"/>
          <w:bCs/>
          <w:sz w:val="24"/>
          <w:szCs w:val="24"/>
        </w:rPr>
        <w:tab/>
        <w:t xml:space="preserve">Draft CWDM Spatial Development </w:t>
      </w:r>
      <w:r w:rsidR="00A74880">
        <w:rPr>
          <w:rFonts w:ascii="Arial" w:hAnsi="Arial" w:cs="Arial"/>
          <w:bCs/>
          <w:sz w:val="24"/>
          <w:szCs w:val="24"/>
        </w:rPr>
        <w:t>Framework 2021</w:t>
      </w:r>
      <w:r w:rsidR="00A239AE">
        <w:rPr>
          <w:rFonts w:ascii="Arial" w:hAnsi="Arial" w:cs="Arial"/>
          <w:bCs/>
          <w:sz w:val="24"/>
          <w:szCs w:val="24"/>
        </w:rPr>
        <w:t xml:space="preserve"> – 2025</w:t>
      </w:r>
    </w:p>
    <w:p w14:paraId="45ACECBA" w14:textId="77777777" w:rsidR="00A239AE" w:rsidRDefault="00A239AE" w:rsidP="001B7EE2">
      <w:pPr>
        <w:rPr>
          <w:rFonts w:ascii="Arial" w:hAnsi="Arial" w:cs="Arial"/>
          <w:bCs/>
          <w:sz w:val="24"/>
          <w:szCs w:val="24"/>
        </w:rPr>
      </w:pPr>
    </w:p>
    <w:p w14:paraId="7ECDF5AC" w14:textId="77777777" w:rsidR="00A239AE" w:rsidRDefault="00A239AE" w:rsidP="001B7EE2">
      <w:pPr>
        <w:rPr>
          <w:rFonts w:ascii="Arial" w:hAnsi="Arial" w:cs="Arial"/>
          <w:bCs/>
          <w:sz w:val="24"/>
          <w:szCs w:val="24"/>
        </w:rPr>
      </w:pPr>
      <w:r>
        <w:rPr>
          <w:rFonts w:ascii="Arial" w:hAnsi="Arial" w:cs="Arial"/>
          <w:bCs/>
          <w:sz w:val="24"/>
          <w:szCs w:val="24"/>
        </w:rPr>
        <w:t>Annexure Q -</w:t>
      </w:r>
      <w:r>
        <w:rPr>
          <w:rFonts w:ascii="Arial" w:hAnsi="Arial" w:cs="Arial"/>
          <w:bCs/>
          <w:sz w:val="24"/>
          <w:szCs w:val="24"/>
        </w:rPr>
        <w:tab/>
      </w:r>
      <w:r>
        <w:rPr>
          <w:rFonts w:ascii="Arial" w:hAnsi="Arial" w:cs="Arial"/>
          <w:bCs/>
          <w:sz w:val="24"/>
          <w:szCs w:val="24"/>
        </w:rPr>
        <w:tab/>
        <w:t>Integrated Waste Management Plan</w:t>
      </w:r>
    </w:p>
    <w:p w14:paraId="2190C430" w14:textId="77777777" w:rsidR="00A239AE" w:rsidRDefault="00A239AE" w:rsidP="001B7EE2">
      <w:pPr>
        <w:rPr>
          <w:rFonts w:ascii="Arial" w:hAnsi="Arial" w:cs="Arial"/>
          <w:bCs/>
          <w:sz w:val="24"/>
          <w:szCs w:val="24"/>
        </w:rPr>
      </w:pPr>
    </w:p>
    <w:p w14:paraId="327E54B2" w14:textId="5BBF3F76" w:rsidR="00A239AE" w:rsidRDefault="00A239AE" w:rsidP="001B7EE2">
      <w:pPr>
        <w:rPr>
          <w:rFonts w:ascii="Arial" w:hAnsi="Arial" w:cs="Arial"/>
          <w:bCs/>
          <w:sz w:val="24"/>
          <w:szCs w:val="24"/>
        </w:rPr>
      </w:pPr>
      <w:r>
        <w:rPr>
          <w:rFonts w:ascii="Arial" w:hAnsi="Arial" w:cs="Arial"/>
          <w:bCs/>
          <w:sz w:val="24"/>
          <w:szCs w:val="24"/>
        </w:rPr>
        <w:t xml:space="preserve">Annexure R - </w:t>
      </w:r>
      <w:r>
        <w:rPr>
          <w:rFonts w:ascii="Arial" w:hAnsi="Arial" w:cs="Arial"/>
          <w:bCs/>
          <w:sz w:val="24"/>
          <w:szCs w:val="24"/>
        </w:rPr>
        <w:tab/>
      </w:r>
      <w:r w:rsidR="0082765A">
        <w:rPr>
          <w:rFonts w:ascii="Arial" w:hAnsi="Arial" w:cs="Arial"/>
          <w:bCs/>
          <w:sz w:val="24"/>
          <w:szCs w:val="24"/>
        </w:rPr>
        <w:t>Corporate Disaster Management Pl</w:t>
      </w:r>
      <w:r w:rsidR="00A74880">
        <w:rPr>
          <w:rFonts w:ascii="Arial" w:hAnsi="Arial" w:cs="Arial"/>
          <w:bCs/>
          <w:sz w:val="24"/>
          <w:szCs w:val="24"/>
        </w:rPr>
        <w:t>an</w:t>
      </w:r>
    </w:p>
    <w:p w14:paraId="52F289AD" w14:textId="3D989CB2" w:rsidR="002C3CB2" w:rsidRDefault="002C3CB2" w:rsidP="001B7EE2">
      <w:pPr>
        <w:rPr>
          <w:rFonts w:ascii="Arial" w:hAnsi="Arial" w:cs="Arial"/>
          <w:bCs/>
          <w:sz w:val="24"/>
          <w:szCs w:val="24"/>
        </w:rPr>
      </w:pPr>
    </w:p>
    <w:p w14:paraId="22C03341" w14:textId="427B0F3E" w:rsidR="002C3CB2" w:rsidRDefault="002C3CB2" w:rsidP="001B7EE2">
      <w:pPr>
        <w:rPr>
          <w:rFonts w:ascii="Arial" w:hAnsi="Arial" w:cs="Arial"/>
          <w:bCs/>
          <w:sz w:val="24"/>
          <w:szCs w:val="24"/>
        </w:rPr>
      </w:pPr>
    </w:p>
    <w:p w14:paraId="548A59F5" w14:textId="3F8A0263" w:rsidR="00DC1E90" w:rsidRPr="005D2BF0" w:rsidRDefault="00DC1E90" w:rsidP="005D2BF0">
      <w:pPr>
        <w:rPr>
          <w:rFonts w:ascii="Arial" w:hAnsi="Arial" w:cs="Arial"/>
          <w:b/>
          <w:sz w:val="24"/>
          <w:szCs w:val="24"/>
          <w:u w:val="single"/>
        </w:rPr>
      </w:pPr>
    </w:p>
    <w:sectPr w:rsidR="00DC1E90" w:rsidRPr="005D2BF0" w:rsidSect="007E0542">
      <w:pgSz w:w="11906" w:h="16838"/>
      <w:pgMar w:top="284" w:right="1440" w:bottom="1134"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5F6C4B" w14:textId="77777777" w:rsidR="00AE2AF9" w:rsidRDefault="00AE2AF9" w:rsidP="007761E3">
      <w:pPr>
        <w:spacing w:after="0" w:line="240" w:lineRule="auto"/>
      </w:pPr>
      <w:r>
        <w:separator/>
      </w:r>
    </w:p>
  </w:endnote>
  <w:endnote w:type="continuationSeparator" w:id="0">
    <w:p w14:paraId="37973115" w14:textId="77777777" w:rsidR="00AE2AF9" w:rsidRDefault="00AE2AF9" w:rsidP="00776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Antique Olive">
    <w:altName w:val="Calibri"/>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otham Book">
    <w:altName w:val="Gotham Book"/>
    <w:charset w:val="00"/>
    <w:family w:val="auto"/>
    <w:pitch w:val="variable"/>
    <w:sig w:usb0="A10000FF" w:usb1="4000005B" w:usb2="00000000" w:usb3="00000000" w:csb0="0000019B"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rPr>
      <w:id w:val="699516666"/>
      <w:docPartObj>
        <w:docPartGallery w:val="Page Numbers (Bottom of Page)"/>
        <w:docPartUnique/>
      </w:docPartObj>
    </w:sdtPr>
    <w:sdtEndPr>
      <w:rPr>
        <w:i w:val="0"/>
        <w:noProof/>
      </w:rPr>
    </w:sdtEndPr>
    <w:sdtContent>
      <w:p w14:paraId="3DA523E4" w14:textId="57A8D1F6" w:rsidR="00FC5B53" w:rsidRDefault="00FC5B53">
        <w:pPr>
          <w:jc w:val="right"/>
        </w:pPr>
        <w:r w:rsidRPr="00EF7EB3">
          <w:rPr>
            <w:i/>
          </w:rPr>
          <w:t>A Unified Cape Winelands of Excellence for Sustainable Development</w:t>
        </w:r>
        <w:r>
          <w:tab/>
        </w:r>
        <w:r>
          <w:fldChar w:fldCharType="begin"/>
        </w:r>
        <w:r>
          <w:instrText xml:space="preserve"> PAGE   \* MERGEFORMAT </w:instrText>
        </w:r>
        <w:r>
          <w:fldChar w:fldCharType="separate"/>
        </w:r>
        <w:r w:rsidR="009A3121">
          <w:rPr>
            <w:noProof/>
          </w:rPr>
          <w:t>4</w:t>
        </w:r>
        <w:r>
          <w:rPr>
            <w:noProof/>
          </w:rPr>
          <w:fldChar w:fldCharType="end"/>
        </w:r>
      </w:p>
    </w:sdtContent>
  </w:sdt>
  <w:p w14:paraId="035EAC89" w14:textId="77777777" w:rsidR="00FC5B53" w:rsidRPr="00BB21E3" w:rsidRDefault="00FC5B53" w:rsidP="00BB21E3">
    <w:pPr>
      <w:jc w:val="center"/>
      <w:rPr>
        <w:rFonts w:ascii="Arial" w:hAnsi="Arial" w:cs="Arial"/>
        <w:i/>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rPr>
      <w:id w:val="-1625694978"/>
      <w:docPartObj>
        <w:docPartGallery w:val="Page Numbers (Bottom of Page)"/>
        <w:docPartUnique/>
      </w:docPartObj>
    </w:sdtPr>
    <w:sdtEndPr>
      <w:rPr>
        <w:i w:val="0"/>
        <w:noProof/>
      </w:rPr>
    </w:sdtEndPr>
    <w:sdtContent>
      <w:p w14:paraId="346AFC62" w14:textId="17978EDE" w:rsidR="00FC5B53" w:rsidRDefault="00FC5B53" w:rsidP="00053C62">
        <w:r>
          <w:tab/>
        </w:r>
      </w:p>
    </w:sdtContent>
  </w:sdt>
  <w:p w14:paraId="0760F96C" w14:textId="77777777" w:rsidR="00FC5B53" w:rsidRPr="00BB21E3" w:rsidRDefault="00FC5B53" w:rsidP="00BB21E3">
    <w:pPr>
      <w:jc w:val="center"/>
      <w:rPr>
        <w:rFonts w:ascii="Arial" w:hAnsi="Arial" w:cs="Arial"/>
        <w:i/>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7A969" w14:textId="77777777" w:rsidR="00FC5B53" w:rsidRDefault="00FC5B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6A222" w14:textId="77777777" w:rsidR="00FC5B53" w:rsidRDefault="00FC5B5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DA512" w14:textId="77777777" w:rsidR="00FC5B53" w:rsidRDefault="00FC5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707109" w14:textId="77777777" w:rsidR="00AE2AF9" w:rsidRDefault="00AE2AF9" w:rsidP="007761E3">
      <w:pPr>
        <w:spacing w:after="0" w:line="240" w:lineRule="auto"/>
      </w:pPr>
      <w:r>
        <w:separator/>
      </w:r>
    </w:p>
  </w:footnote>
  <w:footnote w:type="continuationSeparator" w:id="0">
    <w:p w14:paraId="3CDAE25D" w14:textId="77777777" w:rsidR="00AE2AF9" w:rsidRDefault="00AE2AF9" w:rsidP="00776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54896840"/>
      <w:docPartObj>
        <w:docPartGallery w:val="Watermarks"/>
        <w:docPartUnique/>
      </w:docPartObj>
    </w:sdtPr>
    <w:sdtContent>
      <w:p w14:paraId="7027B00B" w14:textId="128B35FB" w:rsidR="00FC5B53" w:rsidRDefault="00FC5B53">
        <w:pPr>
          <w:pStyle w:val="Header"/>
          <w:pBdr>
            <w:bottom w:val="single" w:sz="4" w:space="1" w:color="D9D9D9" w:themeColor="background1" w:themeShade="D9"/>
          </w:pBdr>
          <w:jc w:val="right"/>
          <w:rPr>
            <w:b/>
            <w:bCs/>
          </w:rPr>
        </w:pPr>
        <w:r>
          <w:rPr>
            <w:b/>
            <w:bCs/>
            <w:noProof/>
          </w:rPr>
          <w:pict w14:anchorId="164B4A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5DDE0ED7" w14:textId="77777777" w:rsidR="00FC5B53" w:rsidRDefault="00FC5B5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DF990" w14:textId="77777777" w:rsidR="00FC5B53" w:rsidRDefault="00FC5B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959D7" w14:textId="77777777" w:rsidR="00FC5B53" w:rsidRDefault="00FC5B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715556"/>
      <w:docPartObj>
        <w:docPartGallery w:val="Watermarks"/>
        <w:docPartUnique/>
      </w:docPartObj>
    </w:sdtPr>
    <w:sdtContent>
      <w:p w14:paraId="3501B383" w14:textId="77777777" w:rsidR="00FC5B53" w:rsidRPr="000B3CA1" w:rsidRDefault="00FC5B53" w:rsidP="007E423E">
        <w:r>
          <w:rPr>
            <w:noProof/>
            <w:lang w:val="en-US"/>
          </w:rPr>
          <w:pict w14:anchorId="7DD2BD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10B105" w14:textId="77777777" w:rsidR="00FC5B53" w:rsidRDefault="00FC5B5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397B1" w14:textId="77777777" w:rsidR="00FC5B53" w:rsidRDefault="00FC5B5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5F7A8" w14:textId="77777777" w:rsidR="00FC5B53" w:rsidRDefault="00FC5B5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CC3FA" w14:textId="77777777" w:rsidR="00FC5B53" w:rsidRDefault="00FC5B5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4EC05" w14:textId="77777777" w:rsidR="00FC5B53" w:rsidRDefault="00FC5B5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C89739" w14:textId="09B2FB70" w:rsidR="00FC5B53" w:rsidRPr="000B3CA1" w:rsidRDefault="00FC5B53" w:rsidP="007E423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81605"/>
    <w:multiLevelType w:val="hybridMultilevel"/>
    <w:tmpl w:val="A1E201E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1501397"/>
    <w:multiLevelType w:val="hybridMultilevel"/>
    <w:tmpl w:val="D2685A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6301A15"/>
    <w:multiLevelType w:val="hybridMultilevel"/>
    <w:tmpl w:val="64DE2258"/>
    <w:lvl w:ilvl="0" w:tplc="1C090001">
      <w:start w:val="1"/>
      <w:numFmt w:val="bullet"/>
      <w:lvlText w:val=""/>
      <w:lvlJc w:val="left"/>
      <w:pPr>
        <w:ind w:left="1361" w:hanging="360"/>
      </w:pPr>
      <w:rPr>
        <w:rFonts w:ascii="Symbol" w:hAnsi="Symbol" w:hint="default"/>
      </w:rPr>
    </w:lvl>
    <w:lvl w:ilvl="1" w:tplc="1C090003" w:tentative="1">
      <w:start w:val="1"/>
      <w:numFmt w:val="bullet"/>
      <w:lvlText w:val="o"/>
      <w:lvlJc w:val="left"/>
      <w:pPr>
        <w:ind w:left="2081" w:hanging="360"/>
      </w:pPr>
      <w:rPr>
        <w:rFonts w:ascii="Courier New" w:hAnsi="Courier New" w:cs="Courier New" w:hint="default"/>
      </w:rPr>
    </w:lvl>
    <w:lvl w:ilvl="2" w:tplc="1C090005" w:tentative="1">
      <w:start w:val="1"/>
      <w:numFmt w:val="bullet"/>
      <w:lvlText w:val=""/>
      <w:lvlJc w:val="left"/>
      <w:pPr>
        <w:ind w:left="2801" w:hanging="360"/>
      </w:pPr>
      <w:rPr>
        <w:rFonts w:ascii="Wingdings" w:hAnsi="Wingdings" w:hint="default"/>
      </w:rPr>
    </w:lvl>
    <w:lvl w:ilvl="3" w:tplc="1C090001" w:tentative="1">
      <w:start w:val="1"/>
      <w:numFmt w:val="bullet"/>
      <w:lvlText w:val=""/>
      <w:lvlJc w:val="left"/>
      <w:pPr>
        <w:ind w:left="3521" w:hanging="360"/>
      </w:pPr>
      <w:rPr>
        <w:rFonts w:ascii="Symbol" w:hAnsi="Symbol" w:hint="default"/>
      </w:rPr>
    </w:lvl>
    <w:lvl w:ilvl="4" w:tplc="1C090003" w:tentative="1">
      <w:start w:val="1"/>
      <w:numFmt w:val="bullet"/>
      <w:lvlText w:val="o"/>
      <w:lvlJc w:val="left"/>
      <w:pPr>
        <w:ind w:left="4241" w:hanging="360"/>
      </w:pPr>
      <w:rPr>
        <w:rFonts w:ascii="Courier New" w:hAnsi="Courier New" w:cs="Courier New" w:hint="default"/>
      </w:rPr>
    </w:lvl>
    <w:lvl w:ilvl="5" w:tplc="1C090005" w:tentative="1">
      <w:start w:val="1"/>
      <w:numFmt w:val="bullet"/>
      <w:lvlText w:val=""/>
      <w:lvlJc w:val="left"/>
      <w:pPr>
        <w:ind w:left="4961" w:hanging="360"/>
      </w:pPr>
      <w:rPr>
        <w:rFonts w:ascii="Wingdings" w:hAnsi="Wingdings" w:hint="default"/>
      </w:rPr>
    </w:lvl>
    <w:lvl w:ilvl="6" w:tplc="1C090001" w:tentative="1">
      <w:start w:val="1"/>
      <w:numFmt w:val="bullet"/>
      <w:lvlText w:val=""/>
      <w:lvlJc w:val="left"/>
      <w:pPr>
        <w:ind w:left="5681" w:hanging="360"/>
      </w:pPr>
      <w:rPr>
        <w:rFonts w:ascii="Symbol" w:hAnsi="Symbol" w:hint="default"/>
      </w:rPr>
    </w:lvl>
    <w:lvl w:ilvl="7" w:tplc="1C090003" w:tentative="1">
      <w:start w:val="1"/>
      <w:numFmt w:val="bullet"/>
      <w:lvlText w:val="o"/>
      <w:lvlJc w:val="left"/>
      <w:pPr>
        <w:ind w:left="6401" w:hanging="360"/>
      </w:pPr>
      <w:rPr>
        <w:rFonts w:ascii="Courier New" w:hAnsi="Courier New" w:cs="Courier New" w:hint="default"/>
      </w:rPr>
    </w:lvl>
    <w:lvl w:ilvl="8" w:tplc="1C090005" w:tentative="1">
      <w:start w:val="1"/>
      <w:numFmt w:val="bullet"/>
      <w:lvlText w:val=""/>
      <w:lvlJc w:val="left"/>
      <w:pPr>
        <w:ind w:left="7121" w:hanging="360"/>
      </w:pPr>
      <w:rPr>
        <w:rFonts w:ascii="Wingdings" w:hAnsi="Wingdings" w:hint="default"/>
      </w:rPr>
    </w:lvl>
  </w:abstractNum>
  <w:abstractNum w:abstractNumId="3" w15:restartNumberingAfterBreak="0">
    <w:nsid w:val="08223A30"/>
    <w:multiLevelType w:val="hybridMultilevel"/>
    <w:tmpl w:val="985C6C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0B667F83"/>
    <w:multiLevelType w:val="hybridMultilevel"/>
    <w:tmpl w:val="1B6A329A"/>
    <w:lvl w:ilvl="0" w:tplc="1C090001">
      <w:start w:val="1"/>
      <w:numFmt w:val="bullet"/>
      <w:lvlText w:val=""/>
      <w:lvlJc w:val="left"/>
      <w:pPr>
        <w:ind w:left="720" w:hanging="360"/>
      </w:pPr>
      <w:rPr>
        <w:rFonts w:ascii="Symbol" w:hAnsi="Symbol" w:hint="default"/>
        <w:color w:val="00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CA24E9F"/>
    <w:multiLevelType w:val="hybridMultilevel"/>
    <w:tmpl w:val="BAEA255E"/>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6" w15:restartNumberingAfterBreak="0">
    <w:nsid w:val="0D6F0AAC"/>
    <w:multiLevelType w:val="hybridMultilevel"/>
    <w:tmpl w:val="FBA6AE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108273DA"/>
    <w:multiLevelType w:val="hybridMultilevel"/>
    <w:tmpl w:val="A9BAB8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20906DB"/>
    <w:multiLevelType w:val="multilevel"/>
    <w:tmpl w:val="3C388F2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2980693"/>
    <w:multiLevelType w:val="hybridMultilevel"/>
    <w:tmpl w:val="B54E280C"/>
    <w:lvl w:ilvl="0" w:tplc="517ED6E6">
      <w:start w:val="3"/>
      <w:numFmt w:val="bullet"/>
      <w:lvlText w:val="-"/>
      <w:lvlJc w:val="left"/>
      <w:pPr>
        <w:ind w:left="720" w:hanging="360"/>
      </w:pPr>
      <w:rPr>
        <w:rFonts w:ascii="Calibri" w:eastAsiaTheme="minorHAnsi" w:hAnsi="Calibri" w:cs="Calibri" w:hint="default"/>
        <w:color w:val="00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187035F0"/>
    <w:multiLevelType w:val="hybridMultilevel"/>
    <w:tmpl w:val="FBE04844"/>
    <w:lvl w:ilvl="0" w:tplc="C20E33D0">
      <w:start w:val="1"/>
      <w:numFmt w:val="bullet"/>
      <w:lvlText w:val="•"/>
      <w:lvlJc w:val="left"/>
      <w:pPr>
        <w:tabs>
          <w:tab w:val="num" w:pos="720"/>
        </w:tabs>
        <w:ind w:left="720" w:hanging="360"/>
      </w:pPr>
      <w:rPr>
        <w:rFonts w:ascii="Arial" w:hAnsi="Arial" w:hint="default"/>
      </w:rPr>
    </w:lvl>
    <w:lvl w:ilvl="1" w:tplc="439285D4">
      <w:numFmt w:val="bullet"/>
      <w:lvlText w:val="•"/>
      <w:lvlJc w:val="left"/>
      <w:pPr>
        <w:tabs>
          <w:tab w:val="num" w:pos="1440"/>
        </w:tabs>
        <w:ind w:left="1440" w:hanging="360"/>
      </w:pPr>
      <w:rPr>
        <w:rFonts w:ascii="Arial" w:hAnsi="Arial" w:hint="default"/>
      </w:rPr>
    </w:lvl>
    <w:lvl w:ilvl="2" w:tplc="7DDCEF52" w:tentative="1">
      <w:start w:val="1"/>
      <w:numFmt w:val="bullet"/>
      <w:lvlText w:val="•"/>
      <w:lvlJc w:val="left"/>
      <w:pPr>
        <w:tabs>
          <w:tab w:val="num" w:pos="2160"/>
        </w:tabs>
        <w:ind w:left="2160" w:hanging="360"/>
      </w:pPr>
      <w:rPr>
        <w:rFonts w:ascii="Arial" w:hAnsi="Arial" w:hint="default"/>
      </w:rPr>
    </w:lvl>
    <w:lvl w:ilvl="3" w:tplc="B00C3AD0" w:tentative="1">
      <w:start w:val="1"/>
      <w:numFmt w:val="bullet"/>
      <w:lvlText w:val="•"/>
      <w:lvlJc w:val="left"/>
      <w:pPr>
        <w:tabs>
          <w:tab w:val="num" w:pos="2880"/>
        </w:tabs>
        <w:ind w:left="2880" w:hanging="360"/>
      </w:pPr>
      <w:rPr>
        <w:rFonts w:ascii="Arial" w:hAnsi="Arial" w:hint="default"/>
      </w:rPr>
    </w:lvl>
    <w:lvl w:ilvl="4" w:tplc="BDE0AA12" w:tentative="1">
      <w:start w:val="1"/>
      <w:numFmt w:val="bullet"/>
      <w:lvlText w:val="•"/>
      <w:lvlJc w:val="left"/>
      <w:pPr>
        <w:tabs>
          <w:tab w:val="num" w:pos="3600"/>
        </w:tabs>
        <w:ind w:left="3600" w:hanging="360"/>
      </w:pPr>
      <w:rPr>
        <w:rFonts w:ascii="Arial" w:hAnsi="Arial" w:hint="default"/>
      </w:rPr>
    </w:lvl>
    <w:lvl w:ilvl="5" w:tplc="F47C01FE" w:tentative="1">
      <w:start w:val="1"/>
      <w:numFmt w:val="bullet"/>
      <w:lvlText w:val="•"/>
      <w:lvlJc w:val="left"/>
      <w:pPr>
        <w:tabs>
          <w:tab w:val="num" w:pos="4320"/>
        </w:tabs>
        <w:ind w:left="4320" w:hanging="360"/>
      </w:pPr>
      <w:rPr>
        <w:rFonts w:ascii="Arial" w:hAnsi="Arial" w:hint="default"/>
      </w:rPr>
    </w:lvl>
    <w:lvl w:ilvl="6" w:tplc="E2CC38C8" w:tentative="1">
      <w:start w:val="1"/>
      <w:numFmt w:val="bullet"/>
      <w:lvlText w:val="•"/>
      <w:lvlJc w:val="left"/>
      <w:pPr>
        <w:tabs>
          <w:tab w:val="num" w:pos="5040"/>
        </w:tabs>
        <w:ind w:left="5040" w:hanging="360"/>
      </w:pPr>
      <w:rPr>
        <w:rFonts w:ascii="Arial" w:hAnsi="Arial" w:hint="default"/>
      </w:rPr>
    </w:lvl>
    <w:lvl w:ilvl="7" w:tplc="9CA62516" w:tentative="1">
      <w:start w:val="1"/>
      <w:numFmt w:val="bullet"/>
      <w:lvlText w:val="•"/>
      <w:lvlJc w:val="left"/>
      <w:pPr>
        <w:tabs>
          <w:tab w:val="num" w:pos="5760"/>
        </w:tabs>
        <w:ind w:left="5760" w:hanging="360"/>
      </w:pPr>
      <w:rPr>
        <w:rFonts w:ascii="Arial" w:hAnsi="Arial" w:hint="default"/>
      </w:rPr>
    </w:lvl>
    <w:lvl w:ilvl="8" w:tplc="38740D7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AD108EE"/>
    <w:multiLevelType w:val="hybridMultilevel"/>
    <w:tmpl w:val="6E2C183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D81096B"/>
    <w:multiLevelType w:val="hybridMultilevel"/>
    <w:tmpl w:val="400C6194"/>
    <w:lvl w:ilvl="0" w:tplc="ED160542">
      <w:start w:val="1"/>
      <w:numFmt w:val="lowerLetter"/>
      <w:pStyle w:val="aLeftaligned"/>
      <w:lvlText w:val="(%1)"/>
      <w:lvlJc w:val="left"/>
      <w:pPr>
        <w:ind w:left="360" w:hanging="360"/>
      </w:pPr>
      <w:rPr>
        <w:rFonts w:ascii="Arial" w:hAnsi="Arial" w:hint="default"/>
        <w:b w:val="0"/>
        <w:i w:val="0"/>
        <w:sz w:val="24"/>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3" w15:restartNumberingAfterBreak="0">
    <w:nsid w:val="1E96151F"/>
    <w:multiLevelType w:val="hybridMultilevel"/>
    <w:tmpl w:val="3DDA5EEA"/>
    <w:lvl w:ilvl="0" w:tplc="135C2D04">
      <w:start w:val="30"/>
      <w:numFmt w:val="decimal"/>
      <w:lvlText w:val="%1"/>
      <w:lvlJc w:val="left"/>
      <w:pPr>
        <w:ind w:left="420" w:hanging="360"/>
      </w:pPr>
      <w:rPr>
        <w:rFonts w:hint="default"/>
      </w:rPr>
    </w:lvl>
    <w:lvl w:ilvl="1" w:tplc="1C090019" w:tentative="1">
      <w:start w:val="1"/>
      <w:numFmt w:val="lowerLetter"/>
      <w:lvlText w:val="%2."/>
      <w:lvlJc w:val="left"/>
      <w:pPr>
        <w:ind w:left="1140" w:hanging="360"/>
      </w:pPr>
    </w:lvl>
    <w:lvl w:ilvl="2" w:tplc="1C09001B" w:tentative="1">
      <w:start w:val="1"/>
      <w:numFmt w:val="lowerRoman"/>
      <w:lvlText w:val="%3."/>
      <w:lvlJc w:val="right"/>
      <w:pPr>
        <w:ind w:left="1860" w:hanging="180"/>
      </w:pPr>
    </w:lvl>
    <w:lvl w:ilvl="3" w:tplc="1C09000F" w:tentative="1">
      <w:start w:val="1"/>
      <w:numFmt w:val="decimal"/>
      <w:lvlText w:val="%4."/>
      <w:lvlJc w:val="left"/>
      <w:pPr>
        <w:ind w:left="2580" w:hanging="360"/>
      </w:pPr>
    </w:lvl>
    <w:lvl w:ilvl="4" w:tplc="1C090019" w:tentative="1">
      <w:start w:val="1"/>
      <w:numFmt w:val="lowerLetter"/>
      <w:lvlText w:val="%5."/>
      <w:lvlJc w:val="left"/>
      <w:pPr>
        <w:ind w:left="3300" w:hanging="360"/>
      </w:pPr>
    </w:lvl>
    <w:lvl w:ilvl="5" w:tplc="1C09001B" w:tentative="1">
      <w:start w:val="1"/>
      <w:numFmt w:val="lowerRoman"/>
      <w:lvlText w:val="%6."/>
      <w:lvlJc w:val="right"/>
      <w:pPr>
        <w:ind w:left="4020" w:hanging="180"/>
      </w:pPr>
    </w:lvl>
    <w:lvl w:ilvl="6" w:tplc="1C09000F" w:tentative="1">
      <w:start w:val="1"/>
      <w:numFmt w:val="decimal"/>
      <w:lvlText w:val="%7."/>
      <w:lvlJc w:val="left"/>
      <w:pPr>
        <w:ind w:left="4740" w:hanging="360"/>
      </w:pPr>
    </w:lvl>
    <w:lvl w:ilvl="7" w:tplc="1C090019" w:tentative="1">
      <w:start w:val="1"/>
      <w:numFmt w:val="lowerLetter"/>
      <w:lvlText w:val="%8."/>
      <w:lvlJc w:val="left"/>
      <w:pPr>
        <w:ind w:left="5460" w:hanging="360"/>
      </w:pPr>
    </w:lvl>
    <w:lvl w:ilvl="8" w:tplc="1C09001B" w:tentative="1">
      <w:start w:val="1"/>
      <w:numFmt w:val="lowerRoman"/>
      <w:lvlText w:val="%9."/>
      <w:lvlJc w:val="right"/>
      <w:pPr>
        <w:ind w:left="6180" w:hanging="180"/>
      </w:pPr>
    </w:lvl>
  </w:abstractNum>
  <w:abstractNum w:abstractNumId="14" w15:restartNumberingAfterBreak="0">
    <w:nsid w:val="1FEB2A3B"/>
    <w:multiLevelType w:val="hybridMultilevel"/>
    <w:tmpl w:val="B95235A2"/>
    <w:lvl w:ilvl="0" w:tplc="F5F0AEE8">
      <w:start w:val="1"/>
      <w:numFmt w:val="bullet"/>
      <w:lvlText w:val="•"/>
      <w:lvlJc w:val="left"/>
      <w:pPr>
        <w:tabs>
          <w:tab w:val="num" w:pos="720"/>
        </w:tabs>
        <w:ind w:left="720" w:hanging="360"/>
      </w:pPr>
      <w:rPr>
        <w:rFonts w:ascii="Arial" w:hAnsi="Arial" w:hint="default"/>
      </w:rPr>
    </w:lvl>
    <w:lvl w:ilvl="1" w:tplc="7284A68A" w:tentative="1">
      <w:start w:val="1"/>
      <w:numFmt w:val="bullet"/>
      <w:lvlText w:val="•"/>
      <w:lvlJc w:val="left"/>
      <w:pPr>
        <w:tabs>
          <w:tab w:val="num" w:pos="1440"/>
        </w:tabs>
        <w:ind w:left="1440" w:hanging="360"/>
      </w:pPr>
      <w:rPr>
        <w:rFonts w:ascii="Arial" w:hAnsi="Arial" w:hint="default"/>
      </w:rPr>
    </w:lvl>
    <w:lvl w:ilvl="2" w:tplc="77CC6F90" w:tentative="1">
      <w:start w:val="1"/>
      <w:numFmt w:val="bullet"/>
      <w:lvlText w:val="•"/>
      <w:lvlJc w:val="left"/>
      <w:pPr>
        <w:tabs>
          <w:tab w:val="num" w:pos="2160"/>
        </w:tabs>
        <w:ind w:left="2160" w:hanging="360"/>
      </w:pPr>
      <w:rPr>
        <w:rFonts w:ascii="Arial" w:hAnsi="Arial" w:hint="default"/>
      </w:rPr>
    </w:lvl>
    <w:lvl w:ilvl="3" w:tplc="63761BE0" w:tentative="1">
      <w:start w:val="1"/>
      <w:numFmt w:val="bullet"/>
      <w:lvlText w:val="•"/>
      <w:lvlJc w:val="left"/>
      <w:pPr>
        <w:tabs>
          <w:tab w:val="num" w:pos="2880"/>
        </w:tabs>
        <w:ind w:left="2880" w:hanging="360"/>
      </w:pPr>
      <w:rPr>
        <w:rFonts w:ascii="Arial" w:hAnsi="Arial" w:hint="default"/>
      </w:rPr>
    </w:lvl>
    <w:lvl w:ilvl="4" w:tplc="C86EB7D6" w:tentative="1">
      <w:start w:val="1"/>
      <w:numFmt w:val="bullet"/>
      <w:lvlText w:val="•"/>
      <w:lvlJc w:val="left"/>
      <w:pPr>
        <w:tabs>
          <w:tab w:val="num" w:pos="3600"/>
        </w:tabs>
        <w:ind w:left="3600" w:hanging="360"/>
      </w:pPr>
      <w:rPr>
        <w:rFonts w:ascii="Arial" w:hAnsi="Arial" w:hint="default"/>
      </w:rPr>
    </w:lvl>
    <w:lvl w:ilvl="5" w:tplc="0EBCBE1E" w:tentative="1">
      <w:start w:val="1"/>
      <w:numFmt w:val="bullet"/>
      <w:lvlText w:val="•"/>
      <w:lvlJc w:val="left"/>
      <w:pPr>
        <w:tabs>
          <w:tab w:val="num" w:pos="4320"/>
        </w:tabs>
        <w:ind w:left="4320" w:hanging="360"/>
      </w:pPr>
      <w:rPr>
        <w:rFonts w:ascii="Arial" w:hAnsi="Arial" w:hint="default"/>
      </w:rPr>
    </w:lvl>
    <w:lvl w:ilvl="6" w:tplc="05DE9A1C" w:tentative="1">
      <w:start w:val="1"/>
      <w:numFmt w:val="bullet"/>
      <w:lvlText w:val="•"/>
      <w:lvlJc w:val="left"/>
      <w:pPr>
        <w:tabs>
          <w:tab w:val="num" w:pos="5040"/>
        </w:tabs>
        <w:ind w:left="5040" w:hanging="360"/>
      </w:pPr>
      <w:rPr>
        <w:rFonts w:ascii="Arial" w:hAnsi="Arial" w:hint="default"/>
      </w:rPr>
    </w:lvl>
    <w:lvl w:ilvl="7" w:tplc="8B22394A" w:tentative="1">
      <w:start w:val="1"/>
      <w:numFmt w:val="bullet"/>
      <w:lvlText w:val="•"/>
      <w:lvlJc w:val="left"/>
      <w:pPr>
        <w:tabs>
          <w:tab w:val="num" w:pos="5760"/>
        </w:tabs>
        <w:ind w:left="5760" w:hanging="360"/>
      </w:pPr>
      <w:rPr>
        <w:rFonts w:ascii="Arial" w:hAnsi="Arial" w:hint="default"/>
      </w:rPr>
    </w:lvl>
    <w:lvl w:ilvl="8" w:tplc="3404DF9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21B14C2"/>
    <w:multiLevelType w:val="hybridMultilevel"/>
    <w:tmpl w:val="AEBA998C"/>
    <w:lvl w:ilvl="0" w:tplc="293E8B3A">
      <w:start w:val="1"/>
      <w:numFmt w:val="upperLetter"/>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15:restartNumberingAfterBreak="0">
    <w:nsid w:val="221F4794"/>
    <w:multiLevelType w:val="multilevel"/>
    <w:tmpl w:val="872C4C8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41874A0"/>
    <w:multiLevelType w:val="hybridMultilevel"/>
    <w:tmpl w:val="FC0AA0E4"/>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245F0066"/>
    <w:multiLevelType w:val="hybridMultilevel"/>
    <w:tmpl w:val="45BED57E"/>
    <w:lvl w:ilvl="0" w:tplc="66BCD3C2">
      <w:start w:val="1"/>
      <w:numFmt w:val="decimal"/>
      <w:lvlText w:val="%1."/>
      <w:lvlJc w:val="left"/>
      <w:pPr>
        <w:ind w:left="777" w:hanging="360"/>
      </w:pPr>
      <w:rPr>
        <w:rFonts w:hint="default"/>
      </w:rPr>
    </w:lvl>
    <w:lvl w:ilvl="1" w:tplc="1C090019" w:tentative="1">
      <w:start w:val="1"/>
      <w:numFmt w:val="lowerLetter"/>
      <w:lvlText w:val="%2."/>
      <w:lvlJc w:val="left"/>
      <w:pPr>
        <w:ind w:left="1497" w:hanging="360"/>
      </w:pPr>
    </w:lvl>
    <w:lvl w:ilvl="2" w:tplc="1C09001B" w:tentative="1">
      <w:start w:val="1"/>
      <w:numFmt w:val="lowerRoman"/>
      <w:lvlText w:val="%3."/>
      <w:lvlJc w:val="right"/>
      <w:pPr>
        <w:ind w:left="2217" w:hanging="180"/>
      </w:pPr>
    </w:lvl>
    <w:lvl w:ilvl="3" w:tplc="1C09000F" w:tentative="1">
      <w:start w:val="1"/>
      <w:numFmt w:val="decimal"/>
      <w:lvlText w:val="%4."/>
      <w:lvlJc w:val="left"/>
      <w:pPr>
        <w:ind w:left="2937" w:hanging="360"/>
      </w:pPr>
    </w:lvl>
    <w:lvl w:ilvl="4" w:tplc="1C090019" w:tentative="1">
      <w:start w:val="1"/>
      <w:numFmt w:val="lowerLetter"/>
      <w:lvlText w:val="%5."/>
      <w:lvlJc w:val="left"/>
      <w:pPr>
        <w:ind w:left="3657" w:hanging="360"/>
      </w:pPr>
    </w:lvl>
    <w:lvl w:ilvl="5" w:tplc="1C09001B" w:tentative="1">
      <w:start w:val="1"/>
      <w:numFmt w:val="lowerRoman"/>
      <w:lvlText w:val="%6."/>
      <w:lvlJc w:val="right"/>
      <w:pPr>
        <w:ind w:left="4377" w:hanging="180"/>
      </w:pPr>
    </w:lvl>
    <w:lvl w:ilvl="6" w:tplc="1C09000F" w:tentative="1">
      <w:start w:val="1"/>
      <w:numFmt w:val="decimal"/>
      <w:lvlText w:val="%7."/>
      <w:lvlJc w:val="left"/>
      <w:pPr>
        <w:ind w:left="5097" w:hanging="360"/>
      </w:pPr>
    </w:lvl>
    <w:lvl w:ilvl="7" w:tplc="1C090019" w:tentative="1">
      <w:start w:val="1"/>
      <w:numFmt w:val="lowerLetter"/>
      <w:lvlText w:val="%8."/>
      <w:lvlJc w:val="left"/>
      <w:pPr>
        <w:ind w:left="5817" w:hanging="360"/>
      </w:pPr>
    </w:lvl>
    <w:lvl w:ilvl="8" w:tplc="1C09001B" w:tentative="1">
      <w:start w:val="1"/>
      <w:numFmt w:val="lowerRoman"/>
      <w:lvlText w:val="%9."/>
      <w:lvlJc w:val="right"/>
      <w:pPr>
        <w:ind w:left="6537" w:hanging="180"/>
      </w:pPr>
    </w:lvl>
  </w:abstractNum>
  <w:abstractNum w:abstractNumId="19" w15:restartNumberingAfterBreak="0">
    <w:nsid w:val="24E75B56"/>
    <w:multiLevelType w:val="hybridMultilevel"/>
    <w:tmpl w:val="F7BEF47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0" w15:restartNumberingAfterBreak="0">
    <w:nsid w:val="287C5D59"/>
    <w:multiLevelType w:val="hybridMultilevel"/>
    <w:tmpl w:val="F7228356"/>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1" w15:restartNumberingAfterBreak="0">
    <w:nsid w:val="2AD97F18"/>
    <w:multiLevelType w:val="hybridMultilevel"/>
    <w:tmpl w:val="188C1F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2D182C4F"/>
    <w:multiLevelType w:val="hybridMultilevel"/>
    <w:tmpl w:val="FD9045F8"/>
    <w:lvl w:ilvl="0" w:tplc="913C2202">
      <w:start w:val="1"/>
      <w:numFmt w:val="bullet"/>
      <w:lvlText w:val=""/>
      <w:lvlJc w:val="left"/>
      <w:pPr>
        <w:ind w:left="444" w:hanging="360"/>
      </w:pPr>
      <w:rPr>
        <w:rFonts w:ascii="Wingdings" w:hAnsi="Wingdings" w:hint="default"/>
        <w:b/>
        <w:color w:val="00B050"/>
        <w:sz w:val="28"/>
        <w:szCs w:val="28"/>
      </w:rPr>
    </w:lvl>
    <w:lvl w:ilvl="1" w:tplc="1C090001">
      <w:start w:val="1"/>
      <w:numFmt w:val="bullet"/>
      <w:lvlText w:val=""/>
      <w:lvlJc w:val="left"/>
      <w:pPr>
        <w:ind w:left="1164" w:hanging="360"/>
      </w:pPr>
      <w:rPr>
        <w:rFonts w:ascii="Symbol" w:hAnsi="Symbol" w:hint="default"/>
      </w:rPr>
    </w:lvl>
    <w:lvl w:ilvl="2" w:tplc="08090005" w:tentative="1">
      <w:start w:val="1"/>
      <w:numFmt w:val="bullet"/>
      <w:lvlText w:val=""/>
      <w:lvlJc w:val="left"/>
      <w:pPr>
        <w:ind w:left="1884" w:hanging="360"/>
      </w:pPr>
      <w:rPr>
        <w:rFonts w:ascii="Wingdings" w:hAnsi="Wingdings" w:hint="default"/>
      </w:rPr>
    </w:lvl>
    <w:lvl w:ilvl="3" w:tplc="08090001" w:tentative="1">
      <w:start w:val="1"/>
      <w:numFmt w:val="bullet"/>
      <w:lvlText w:val=""/>
      <w:lvlJc w:val="left"/>
      <w:pPr>
        <w:ind w:left="2604" w:hanging="360"/>
      </w:pPr>
      <w:rPr>
        <w:rFonts w:ascii="Symbol" w:hAnsi="Symbol" w:hint="default"/>
      </w:rPr>
    </w:lvl>
    <w:lvl w:ilvl="4" w:tplc="08090003" w:tentative="1">
      <w:start w:val="1"/>
      <w:numFmt w:val="bullet"/>
      <w:lvlText w:val="o"/>
      <w:lvlJc w:val="left"/>
      <w:pPr>
        <w:ind w:left="3324" w:hanging="360"/>
      </w:pPr>
      <w:rPr>
        <w:rFonts w:ascii="Courier New" w:hAnsi="Courier New" w:cs="Courier New" w:hint="default"/>
      </w:rPr>
    </w:lvl>
    <w:lvl w:ilvl="5" w:tplc="08090005" w:tentative="1">
      <w:start w:val="1"/>
      <w:numFmt w:val="bullet"/>
      <w:lvlText w:val=""/>
      <w:lvlJc w:val="left"/>
      <w:pPr>
        <w:ind w:left="4044" w:hanging="360"/>
      </w:pPr>
      <w:rPr>
        <w:rFonts w:ascii="Wingdings" w:hAnsi="Wingdings" w:hint="default"/>
      </w:rPr>
    </w:lvl>
    <w:lvl w:ilvl="6" w:tplc="08090001" w:tentative="1">
      <w:start w:val="1"/>
      <w:numFmt w:val="bullet"/>
      <w:lvlText w:val=""/>
      <w:lvlJc w:val="left"/>
      <w:pPr>
        <w:ind w:left="4764" w:hanging="360"/>
      </w:pPr>
      <w:rPr>
        <w:rFonts w:ascii="Symbol" w:hAnsi="Symbol" w:hint="default"/>
      </w:rPr>
    </w:lvl>
    <w:lvl w:ilvl="7" w:tplc="08090003" w:tentative="1">
      <w:start w:val="1"/>
      <w:numFmt w:val="bullet"/>
      <w:lvlText w:val="o"/>
      <w:lvlJc w:val="left"/>
      <w:pPr>
        <w:ind w:left="5484" w:hanging="360"/>
      </w:pPr>
      <w:rPr>
        <w:rFonts w:ascii="Courier New" w:hAnsi="Courier New" w:cs="Courier New" w:hint="default"/>
      </w:rPr>
    </w:lvl>
    <w:lvl w:ilvl="8" w:tplc="08090005" w:tentative="1">
      <w:start w:val="1"/>
      <w:numFmt w:val="bullet"/>
      <w:lvlText w:val=""/>
      <w:lvlJc w:val="left"/>
      <w:pPr>
        <w:ind w:left="6204" w:hanging="360"/>
      </w:pPr>
      <w:rPr>
        <w:rFonts w:ascii="Wingdings" w:hAnsi="Wingdings" w:hint="default"/>
      </w:rPr>
    </w:lvl>
  </w:abstractNum>
  <w:abstractNum w:abstractNumId="23" w15:restartNumberingAfterBreak="0">
    <w:nsid w:val="39CD2CEA"/>
    <w:multiLevelType w:val="singleLevel"/>
    <w:tmpl w:val="1B840CC0"/>
    <w:lvl w:ilvl="0">
      <w:start w:val="1"/>
      <w:numFmt w:val="bullet"/>
      <w:lvlText w:val=""/>
      <w:lvlJc w:val="left"/>
      <w:pPr>
        <w:tabs>
          <w:tab w:val="num" w:pos="340"/>
        </w:tabs>
        <w:ind w:left="340" w:hanging="340"/>
      </w:pPr>
      <w:rPr>
        <w:rFonts w:ascii="Symbol" w:hAnsi="Symbol" w:hint="default"/>
        <w:color w:val="auto"/>
        <w:sz w:val="22"/>
      </w:rPr>
    </w:lvl>
  </w:abstractNum>
  <w:abstractNum w:abstractNumId="24" w15:restartNumberingAfterBreak="0">
    <w:nsid w:val="3AB62822"/>
    <w:multiLevelType w:val="hybridMultilevel"/>
    <w:tmpl w:val="20E8EA90"/>
    <w:lvl w:ilvl="0" w:tplc="C19AE9DC">
      <w:start w:val="3"/>
      <w:numFmt w:val="bullet"/>
      <w:lvlText w:val="•"/>
      <w:lvlJc w:val="left"/>
      <w:pPr>
        <w:ind w:left="405" w:hanging="360"/>
      </w:pPr>
      <w:rPr>
        <w:rFonts w:ascii="Calibri" w:eastAsiaTheme="minorHAnsi" w:hAnsi="Calibri" w:cs="Calibri" w:hint="default"/>
      </w:rPr>
    </w:lvl>
    <w:lvl w:ilvl="1" w:tplc="1C090003" w:tentative="1">
      <w:start w:val="1"/>
      <w:numFmt w:val="bullet"/>
      <w:lvlText w:val="o"/>
      <w:lvlJc w:val="left"/>
      <w:pPr>
        <w:ind w:left="1125" w:hanging="360"/>
      </w:pPr>
      <w:rPr>
        <w:rFonts w:ascii="Courier New" w:hAnsi="Courier New" w:cs="Courier New" w:hint="default"/>
      </w:rPr>
    </w:lvl>
    <w:lvl w:ilvl="2" w:tplc="1C090005" w:tentative="1">
      <w:start w:val="1"/>
      <w:numFmt w:val="bullet"/>
      <w:lvlText w:val=""/>
      <w:lvlJc w:val="left"/>
      <w:pPr>
        <w:ind w:left="1845" w:hanging="360"/>
      </w:pPr>
      <w:rPr>
        <w:rFonts w:ascii="Wingdings" w:hAnsi="Wingdings" w:hint="default"/>
      </w:rPr>
    </w:lvl>
    <w:lvl w:ilvl="3" w:tplc="1C090001" w:tentative="1">
      <w:start w:val="1"/>
      <w:numFmt w:val="bullet"/>
      <w:lvlText w:val=""/>
      <w:lvlJc w:val="left"/>
      <w:pPr>
        <w:ind w:left="2565" w:hanging="360"/>
      </w:pPr>
      <w:rPr>
        <w:rFonts w:ascii="Symbol" w:hAnsi="Symbol" w:hint="default"/>
      </w:rPr>
    </w:lvl>
    <w:lvl w:ilvl="4" w:tplc="1C090003" w:tentative="1">
      <w:start w:val="1"/>
      <w:numFmt w:val="bullet"/>
      <w:lvlText w:val="o"/>
      <w:lvlJc w:val="left"/>
      <w:pPr>
        <w:ind w:left="3285" w:hanging="360"/>
      </w:pPr>
      <w:rPr>
        <w:rFonts w:ascii="Courier New" w:hAnsi="Courier New" w:cs="Courier New" w:hint="default"/>
      </w:rPr>
    </w:lvl>
    <w:lvl w:ilvl="5" w:tplc="1C090005" w:tentative="1">
      <w:start w:val="1"/>
      <w:numFmt w:val="bullet"/>
      <w:lvlText w:val=""/>
      <w:lvlJc w:val="left"/>
      <w:pPr>
        <w:ind w:left="4005" w:hanging="360"/>
      </w:pPr>
      <w:rPr>
        <w:rFonts w:ascii="Wingdings" w:hAnsi="Wingdings" w:hint="default"/>
      </w:rPr>
    </w:lvl>
    <w:lvl w:ilvl="6" w:tplc="1C090001" w:tentative="1">
      <w:start w:val="1"/>
      <w:numFmt w:val="bullet"/>
      <w:lvlText w:val=""/>
      <w:lvlJc w:val="left"/>
      <w:pPr>
        <w:ind w:left="4725" w:hanging="360"/>
      </w:pPr>
      <w:rPr>
        <w:rFonts w:ascii="Symbol" w:hAnsi="Symbol" w:hint="default"/>
      </w:rPr>
    </w:lvl>
    <w:lvl w:ilvl="7" w:tplc="1C090003" w:tentative="1">
      <w:start w:val="1"/>
      <w:numFmt w:val="bullet"/>
      <w:lvlText w:val="o"/>
      <w:lvlJc w:val="left"/>
      <w:pPr>
        <w:ind w:left="5445" w:hanging="360"/>
      </w:pPr>
      <w:rPr>
        <w:rFonts w:ascii="Courier New" w:hAnsi="Courier New" w:cs="Courier New" w:hint="default"/>
      </w:rPr>
    </w:lvl>
    <w:lvl w:ilvl="8" w:tplc="1C090005" w:tentative="1">
      <w:start w:val="1"/>
      <w:numFmt w:val="bullet"/>
      <w:lvlText w:val=""/>
      <w:lvlJc w:val="left"/>
      <w:pPr>
        <w:ind w:left="6165" w:hanging="360"/>
      </w:pPr>
      <w:rPr>
        <w:rFonts w:ascii="Wingdings" w:hAnsi="Wingdings" w:hint="default"/>
      </w:rPr>
    </w:lvl>
  </w:abstractNum>
  <w:abstractNum w:abstractNumId="25" w15:restartNumberingAfterBreak="0">
    <w:nsid w:val="3DEA6FDC"/>
    <w:multiLevelType w:val="hybridMultilevel"/>
    <w:tmpl w:val="12F8F0C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6" w15:restartNumberingAfterBreak="0">
    <w:nsid w:val="3F1A0F9B"/>
    <w:multiLevelType w:val="hybridMultilevel"/>
    <w:tmpl w:val="C026199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7" w15:restartNumberingAfterBreak="0">
    <w:nsid w:val="3F1B3CE3"/>
    <w:multiLevelType w:val="hybridMultilevel"/>
    <w:tmpl w:val="BFA6BE4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8" w15:restartNumberingAfterBreak="0">
    <w:nsid w:val="482F6C97"/>
    <w:multiLevelType w:val="hybridMultilevel"/>
    <w:tmpl w:val="4AE804C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9" w15:restartNumberingAfterBreak="0">
    <w:nsid w:val="4B860C01"/>
    <w:multiLevelType w:val="hybridMultilevel"/>
    <w:tmpl w:val="5DD8BADE"/>
    <w:lvl w:ilvl="0" w:tplc="B2722B64">
      <w:start w:val="1"/>
      <w:numFmt w:val="bullet"/>
      <w:lvlText w:val="•"/>
      <w:lvlJc w:val="left"/>
      <w:pPr>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4EFA1CFE"/>
    <w:multiLevelType w:val="hybridMultilevel"/>
    <w:tmpl w:val="05AACAE0"/>
    <w:lvl w:ilvl="0" w:tplc="E2187312">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1" w15:restartNumberingAfterBreak="0">
    <w:nsid w:val="52B76ED1"/>
    <w:multiLevelType w:val="hybridMultilevel"/>
    <w:tmpl w:val="4CD2872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53953240"/>
    <w:multiLevelType w:val="multilevel"/>
    <w:tmpl w:val="025A7E6E"/>
    <w:lvl w:ilvl="0">
      <w:start w:val="1"/>
      <w:numFmt w:val="decimal"/>
      <w:lvlText w:val="%1"/>
      <w:lvlJc w:val="left"/>
      <w:pPr>
        <w:tabs>
          <w:tab w:val="num" w:pos="432"/>
        </w:tabs>
        <w:ind w:left="432" w:hanging="432"/>
      </w:pPr>
    </w:lvl>
    <w:lvl w:ilvl="1">
      <w:start w:val="1"/>
      <w:numFmt w:val="decimal"/>
      <w:pStyle w:val="StyleStyleHeading2Arial11ptNotItalicAfter12ptLeft"/>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55D80F0E"/>
    <w:multiLevelType w:val="hybridMultilevel"/>
    <w:tmpl w:val="6712AB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564E36CD"/>
    <w:multiLevelType w:val="hybridMultilevel"/>
    <w:tmpl w:val="1FFC577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5670571D"/>
    <w:multiLevelType w:val="hybridMultilevel"/>
    <w:tmpl w:val="EE3AEFEA"/>
    <w:lvl w:ilvl="0" w:tplc="1C090011">
      <w:start w:val="1"/>
      <w:numFmt w:val="decimal"/>
      <w:lvlText w:val="%1)"/>
      <w:lvlJc w:val="left"/>
      <w:pPr>
        <w:ind w:left="720" w:hanging="360"/>
      </w:pPr>
      <w:rPr>
        <w:rFonts w:hint="default"/>
      </w:rPr>
    </w:lvl>
    <w:lvl w:ilvl="1" w:tplc="732CF42C">
      <w:start w:val="1"/>
      <w:numFmt w:val="lowerLetter"/>
      <w:lvlText w:val="%2)"/>
      <w:lvlJc w:val="left"/>
      <w:pPr>
        <w:ind w:left="1440" w:hanging="360"/>
      </w:pPr>
      <w:rPr>
        <w:rFonts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15:restartNumberingAfterBreak="0">
    <w:nsid w:val="5C241428"/>
    <w:multiLevelType w:val="hybridMultilevel"/>
    <w:tmpl w:val="DEF87B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616F1DC1"/>
    <w:multiLevelType w:val="hybridMultilevel"/>
    <w:tmpl w:val="41885A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61CF7D37"/>
    <w:multiLevelType w:val="hybridMultilevel"/>
    <w:tmpl w:val="523C451A"/>
    <w:lvl w:ilvl="0" w:tplc="C19AE9DC">
      <w:start w:val="3"/>
      <w:numFmt w:val="bullet"/>
      <w:lvlText w:val="•"/>
      <w:lvlJc w:val="left"/>
      <w:pPr>
        <w:ind w:left="405"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63562FFA"/>
    <w:multiLevelType w:val="hybridMultilevel"/>
    <w:tmpl w:val="B14662D0"/>
    <w:lvl w:ilvl="0" w:tplc="5C7A26F2">
      <w:start w:val="1"/>
      <w:numFmt w:val="bullet"/>
      <w:lvlText w:val="•"/>
      <w:lvlJc w:val="left"/>
      <w:pPr>
        <w:tabs>
          <w:tab w:val="num" w:pos="720"/>
        </w:tabs>
        <w:ind w:left="720" w:hanging="360"/>
      </w:pPr>
      <w:rPr>
        <w:rFonts w:ascii="Arial" w:hAnsi="Arial" w:hint="default"/>
      </w:rPr>
    </w:lvl>
    <w:lvl w:ilvl="1" w:tplc="58B0E0A8" w:tentative="1">
      <w:start w:val="1"/>
      <w:numFmt w:val="bullet"/>
      <w:lvlText w:val="•"/>
      <w:lvlJc w:val="left"/>
      <w:pPr>
        <w:tabs>
          <w:tab w:val="num" w:pos="1440"/>
        </w:tabs>
        <w:ind w:left="1440" w:hanging="360"/>
      </w:pPr>
      <w:rPr>
        <w:rFonts w:ascii="Arial" w:hAnsi="Arial" w:hint="default"/>
      </w:rPr>
    </w:lvl>
    <w:lvl w:ilvl="2" w:tplc="47DE9A3E" w:tentative="1">
      <w:start w:val="1"/>
      <w:numFmt w:val="bullet"/>
      <w:lvlText w:val="•"/>
      <w:lvlJc w:val="left"/>
      <w:pPr>
        <w:tabs>
          <w:tab w:val="num" w:pos="2160"/>
        </w:tabs>
        <w:ind w:left="2160" w:hanging="360"/>
      </w:pPr>
      <w:rPr>
        <w:rFonts w:ascii="Arial" w:hAnsi="Arial" w:hint="default"/>
      </w:rPr>
    </w:lvl>
    <w:lvl w:ilvl="3" w:tplc="C352D618" w:tentative="1">
      <w:start w:val="1"/>
      <w:numFmt w:val="bullet"/>
      <w:lvlText w:val="•"/>
      <w:lvlJc w:val="left"/>
      <w:pPr>
        <w:tabs>
          <w:tab w:val="num" w:pos="2880"/>
        </w:tabs>
        <w:ind w:left="2880" w:hanging="360"/>
      </w:pPr>
      <w:rPr>
        <w:rFonts w:ascii="Arial" w:hAnsi="Arial" w:hint="default"/>
      </w:rPr>
    </w:lvl>
    <w:lvl w:ilvl="4" w:tplc="DEF4D506" w:tentative="1">
      <w:start w:val="1"/>
      <w:numFmt w:val="bullet"/>
      <w:lvlText w:val="•"/>
      <w:lvlJc w:val="left"/>
      <w:pPr>
        <w:tabs>
          <w:tab w:val="num" w:pos="3600"/>
        </w:tabs>
        <w:ind w:left="3600" w:hanging="360"/>
      </w:pPr>
      <w:rPr>
        <w:rFonts w:ascii="Arial" w:hAnsi="Arial" w:hint="default"/>
      </w:rPr>
    </w:lvl>
    <w:lvl w:ilvl="5" w:tplc="03C645EA" w:tentative="1">
      <w:start w:val="1"/>
      <w:numFmt w:val="bullet"/>
      <w:lvlText w:val="•"/>
      <w:lvlJc w:val="left"/>
      <w:pPr>
        <w:tabs>
          <w:tab w:val="num" w:pos="4320"/>
        </w:tabs>
        <w:ind w:left="4320" w:hanging="360"/>
      </w:pPr>
      <w:rPr>
        <w:rFonts w:ascii="Arial" w:hAnsi="Arial" w:hint="default"/>
      </w:rPr>
    </w:lvl>
    <w:lvl w:ilvl="6" w:tplc="74CC1824" w:tentative="1">
      <w:start w:val="1"/>
      <w:numFmt w:val="bullet"/>
      <w:lvlText w:val="•"/>
      <w:lvlJc w:val="left"/>
      <w:pPr>
        <w:tabs>
          <w:tab w:val="num" w:pos="5040"/>
        </w:tabs>
        <w:ind w:left="5040" w:hanging="360"/>
      </w:pPr>
      <w:rPr>
        <w:rFonts w:ascii="Arial" w:hAnsi="Arial" w:hint="default"/>
      </w:rPr>
    </w:lvl>
    <w:lvl w:ilvl="7" w:tplc="5B983E54" w:tentative="1">
      <w:start w:val="1"/>
      <w:numFmt w:val="bullet"/>
      <w:lvlText w:val="•"/>
      <w:lvlJc w:val="left"/>
      <w:pPr>
        <w:tabs>
          <w:tab w:val="num" w:pos="5760"/>
        </w:tabs>
        <w:ind w:left="5760" w:hanging="360"/>
      </w:pPr>
      <w:rPr>
        <w:rFonts w:ascii="Arial" w:hAnsi="Arial" w:hint="default"/>
      </w:rPr>
    </w:lvl>
    <w:lvl w:ilvl="8" w:tplc="8988D1F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497370F"/>
    <w:multiLevelType w:val="hybridMultilevel"/>
    <w:tmpl w:val="082265C2"/>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1" w15:restartNumberingAfterBreak="0">
    <w:nsid w:val="67DB0DC0"/>
    <w:multiLevelType w:val="hybridMultilevel"/>
    <w:tmpl w:val="BD76E8B4"/>
    <w:lvl w:ilvl="0" w:tplc="1C090001">
      <w:start w:val="1"/>
      <w:numFmt w:val="bullet"/>
      <w:lvlText w:val=""/>
      <w:lvlJc w:val="left"/>
      <w:pPr>
        <w:ind w:left="643" w:hanging="360"/>
      </w:pPr>
      <w:rPr>
        <w:rFonts w:ascii="Symbol" w:hAnsi="Symbol" w:hint="default"/>
      </w:rPr>
    </w:lvl>
    <w:lvl w:ilvl="1" w:tplc="1C090003" w:tentative="1">
      <w:start w:val="1"/>
      <w:numFmt w:val="bullet"/>
      <w:lvlText w:val="o"/>
      <w:lvlJc w:val="left"/>
      <w:pPr>
        <w:ind w:left="1363" w:hanging="360"/>
      </w:pPr>
      <w:rPr>
        <w:rFonts w:ascii="Courier New" w:hAnsi="Courier New" w:cs="Courier New" w:hint="default"/>
      </w:rPr>
    </w:lvl>
    <w:lvl w:ilvl="2" w:tplc="1C090005" w:tentative="1">
      <w:start w:val="1"/>
      <w:numFmt w:val="bullet"/>
      <w:lvlText w:val=""/>
      <w:lvlJc w:val="left"/>
      <w:pPr>
        <w:ind w:left="2083" w:hanging="360"/>
      </w:pPr>
      <w:rPr>
        <w:rFonts w:ascii="Wingdings" w:hAnsi="Wingdings" w:hint="default"/>
      </w:rPr>
    </w:lvl>
    <w:lvl w:ilvl="3" w:tplc="1C090001" w:tentative="1">
      <w:start w:val="1"/>
      <w:numFmt w:val="bullet"/>
      <w:lvlText w:val=""/>
      <w:lvlJc w:val="left"/>
      <w:pPr>
        <w:ind w:left="2803" w:hanging="360"/>
      </w:pPr>
      <w:rPr>
        <w:rFonts w:ascii="Symbol" w:hAnsi="Symbol" w:hint="default"/>
      </w:rPr>
    </w:lvl>
    <w:lvl w:ilvl="4" w:tplc="1C090003" w:tentative="1">
      <w:start w:val="1"/>
      <w:numFmt w:val="bullet"/>
      <w:lvlText w:val="o"/>
      <w:lvlJc w:val="left"/>
      <w:pPr>
        <w:ind w:left="3523" w:hanging="360"/>
      </w:pPr>
      <w:rPr>
        <w:rFonts w:ascii="Courier New" w:hAnsi="Courier New" w:cs="Courier New" w:hint="default"/>
      </w:rPr>
    </w:lvl>
    <w:lvl w:ilvl="5" w:tplc="1C090005" w:tentative="1">
      <w:start w:val="1"/>
      <w:numFmt w:val="bullet"/>
      <w:lvlText w:val=""/>
      <w:lvlJc w:val="left"/>
      <w:pPr>
        <w:ind w:left="4243" w:hanging="360"/>
      </w:pPr>
      <w:rPr>
        <w:rFonts w:ascii="Wingdings" w:hAnsi="Wingdings" w:hint="default"/>
      </w:rPr>
    </w:lvl>
    <w:lvl w:ilvl="6" w:tplc="1C090001" w:tentative="1">
      <w:start w:val="1"/>
      <w:numFmt w:val="bullet"/>
      <w:lvlText w:val=""/>
      <w:lvlJc w:val="left"/>
      <w:pPr>
        <w:ind w:left="4963" w:hanging="360"/>
      </w:pPr>
      <w:rPr>
        <w:rFonts w:ascii="Symbol" w:hAnsi="Symbol" w:hint="default"/>
      </w:rPr>
    </w:lvl>
    <w:lvl w:ilvl="7" w:tplc="1C090003" w:tentative="1">
      <w:start w:val="1"/>
      <w:numFmt w:val="bullet"/>
      <w:lvlText w:val="o"/>
      <w:lvlJc w:val="left"/>
      <w:pPr>
        <w:ind w:left="5683" w:hanging="360"/>
      </w:pPr>
      <w:rPr>
        <w:rFonts w:ascii="Courier New" w:hAnsi="Courier New" w:cs="Courier New" w:hint="default"/>
      </w:rPr>
    </w:lvl>
    <w:lvl w:ilvl="8" w:tplc="1C090005" w:tentative="1">
      <w:start w:val="1"/>
      <w:numFmt w:val="bullet"/>
      <w:lvlText w:val=""/>
      <w:lvlJc w:val="left"/>
      <w:pPr>
        <w:ind w:left="6403" w:hanging="360"/>
      </w:pPr>
      <w:rPr>
        <w:rFonts w:ascii="Wingdings" w:hAnsi="Wingdings" w:hint="default"/>
      </w:rPr>
    </w:lvl>
  </w:abstractNum>
  <w:abstractNum w:abstractNumId="42" w15:restartNumberingAfterBreak="0">
    <w:nsid w:val="686112DB"/>
    <w:multiLevelType w:val="hybridMultilevel"/>
    <w:tmpl w:val="37169F90"/>
    <w:lvl w:ilvl="0" w:tplc="1C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69BA48FF"/>
    <w:multiLevelType w:val="hybridMultilevel"/>
    <w:tmpl w:val="5A2004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A533179"/>
    <w:multiLevelType w:val="hybridMultilevel"/>
    <w:tmpl w:val="7C1C9CE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6DB47393"/>
    <w:multiLevelType w:val="hybridMultilevel"/>
    <w:tmpl w:val="28F4A78A"/>
    <w:lvl w:ilvl="0" w:tplc="DC30B10C">
      <w:start w:val="1"/>
      <w:numFmt w:val="bullet"/>
      <w:lvlText w:val="•"/>
      <w:lvlJc w:val="left"/>
      <w:pPr>
        <w:tabs>
          <w:tab w:val="num" w:pos="720"/>
        </w:tabs>
        <w:ind w:left="720" w:hanging="360"/>
      </w:pPr>
      <w:rPr>
        <w:rFonts w:ascii="Arial" w:hAnsi="Arial" w:hint="default"/>
      </w:rPr>
    </w:lvl>
    <w:lvl w:ilvl="1" w:tplc="A2589170" w:tentative="1">
      <w:start w:val="1"/>
      <w:numFmt w:val="bullet"/>
      <w:lvlText w:val="•"/>
      <w:lvlJc w:val="left"/>
      <w:pPr>
        <w:tabs>
          <w:tab w:val="num" w:pos="1440"/>
        </w:tabs>
        <w:ind w:left="1440" w:hanging="360"/>
      </w:pPr>
      <w:rPr>
        <w:rFonts w:ascii="Arial" w:hAnsi="Arial" w:hint="default"/>
      </w:rPr>
    </w:lvl>
    <w:lvl w:ilvl="2" w:tplc="F4841D9C" w:tentative="1">
      <w:start w:val="1"/>
      <w:numFmt w:val="bullet"/>
      <w:lvlText w:val="•"/>
      <w:lvlJc w:val="left"/>
      <w:pPr>
        <w:tabs>
          <w:tab w:val="num" w:pos="2160"/>
        </w:tabs>
        <w:ind w:left="2160" w:hanging="360"/>
      </w:pPr>
      <w:rPr>
        <w:rFonts w:ascii="Arial" w:hAnsi="Arial" w:hint="default"/>
      </w:rPr>
    </w:lvl>
    <w:lvl w:ilvl="3" w:tplc="496E6BA4" w:tentative="1">
      <w:start w:val="1"/>
      <w:numFmt w:val="bullet"/>
      <w:lvlText w:val="•"/>
      <w:lvlJc w:val="left"/>
      <w:pPr>
        <w:tabs>
          <w:tab w:val="num" w:pos="2880"/>
        </w:tabs>
        <w:ind w:left="2880" w:hanging="360"/>
      </w:pPr>
      <w:rPr>
        <w:rFonts w:ascii="Arial" w:hAnsi="Arial" w:hint="default"/>
      </w:rPr>
    </w:lvl>
    <w:lvl w:ilvl="4" w:tplc="EF7CF9F0" w:tentative="1">
      <w:start w:val="1"/>
      <w:numFmt w:val="bullet"/>
      <w:lvlText w:val="•"/>
      <w:lvlJc w:val="left"/>
      <w:pPr>
        <w:tabs>
          <w:tab w:val="num" w:pos="3600"/>
        </w:tabs>
        <w:ind w:left="3600" w:hanging="360"/>
      </w:pPr>
      <w:rPr>
        <w:rFonts w:ascii="Arial" w:hAnsi="Arial" w:hint="default"/>
      </w:rPr>
    </w:lvl>
    <w:lvl w:ilvl="5" w:tplc="F6DACE7C" w:tentative="1">
      <w:start w:val="1"/>
      <w:numFmt w:val="bullet"/>
      <w:lvlText w:val="•"/>
      <w:lvlJc w:val="left"/>
      <w:pPr>
        <w:tabs>
          <w:tab w:val="num" w:pos="4320"/>
        </w:tabs>
        <w:ind w:left="4320" w:hanging="360"/>
      </w:pPr>
      <w:rPr>
        <w:rFonts w:ascii="Arial" w:hAnsi="Arial" w:hint="default"/>
      </w:rPr>
    </w:lvl>
    <w:lvl w:ilvl="6" w:tplc="FEA259EC" w:tentative="1">
      <w:start w:val="1"/>
      <w:numFmt w:val="bullet"/>
      <w:lvlText w:val="•"/>
      <w:lvlJc w:val="left"/>
      <w:pPr>
        <w:tabs>
          <w:tab w:val="num" w:pos="5040"/>
        </w:tabs>
        <w:ind w:left="5040" w:hanging="360"/>
      </w:pPr>
      <w:rPr>
        <w:rFonts w:ascii="Arial" w:hAnsi="Arial" w:hint="default"/>
      </w:rPr>
    </w:lvl>
    <w:lvl w:ilvl="7" w:tplc="323C80B6" w:tentative="1">
      <w:start w:val="1"/>
      <w:numFmt w:val="bullet"/>
      <w:lvlText w:val="•"/>
      <w:lvlJc w:val="left"/>
      <w:pPr>
        <w:tabs>
          <w:tab w:val="num" w:pos="5760"/>
        </w:tabs>
        <w:ind w:left="5760" w:hanging="360"/>
      </w:pPr>
      <w:rPr>
        <w:rFonts w:ascii="Arial" w:hAnsi="Arial" w:hint="default"/>
      </w:rPr>
    </w:lvl>
    <w:lvl w:ilvl="8" w:tplc="2A880C34"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102294C"/>
    <w:multiLevelType w:val="hybridMultilevel"/>
    <w:tmpl w:val="E424FBC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71E665CA"/>
    <w:multiLevelType w:val="hybridMultilevel"/>
    <w:tmpl w:val="75688496"/>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15:restartNumberingAfterBreak="0">
    <w:nsid w:val="72876E68"/>
    <w:multiLevelType w:val="hybridMultilevel"/>
    <w:tmpl w:val="C0ECD0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74EC47B6"/>
    <w:multiLevelType w:val="hybridMultilevel"/>
    <w:tmpl w:val="95A08C70"/>
    <w:lvl w:ilvl="0" w:tplc="913C2202">
      <w:start w:val="1"/>
      <w:numFmt w:val="bullet"/>
      <w:lvlText w:val=""/>
      <w:lvlJc w:val="left"/>
      <w:pPr>
        <w:ind w:left="444" w:hanging="360"/>
      </w:pPr>
      <w:rPr>
        <w:rFonts w:ascii="Wingdings" w:hAnsi="Wingdings" w:hint="default"/>
        <w:b/>
        <w:color w:val="00B050"/>
        <w:sz w:val="28"/>
        <w:szCs w:val="28"/>
      </w:rPr>
    </w:lvl>
    <w:lvl w:ilvl="1" w:tplc="1C090001">
      <w:start w:val="1"/>
      <w:numFmt w:val="bullet"/>
      <w:lvlText w:val=""/>
      <w:lvlJc w:val="left"/>
      <w:pPr>
        <w:ind w:left="1164" w:hanging="360"/>
      </w:pPr>
      <w:rPr>
        <w:rFonts w:ascii="Symbol" w:hAnsi="Symbol" w:hint="default"/>
      </w:rPr>
    </w:lvl>
    <w:lvl w:ilvl="2" w:tplc="08090005" w:tentative="1">
      <w:start w:val="1"/>
      <w:numFmt w:val="bullet"/>
      <w:lvlText w:val=""/>
      <w:lvlJc w:val="left"/>
      <w:pPr>
        <w:ind w:left="1884" w:hanging="360"/>
      </w:pPr>
      <w:rPr>
        <w:rFonts w:ascii="Wingdings" w:hAnsi="Wingdings" w:hint="default"/>
      </w:rPr>
    </w:lvl>
    <w:lvl w:ilvl="3" w:tplc="08090001" w:tentative="1">
      <w:start w:val="1"/>
      <w:numFmt w:val="bullet"/>
      <w:lvlText w:val=""/>
      <w:lvlJc w:val="left"/>
      <w:pPr>
        <w:ind w:left="2604" w:hanging="360"/>
      </w:pPr>
      <w:rPr>
        <w:rFonts w:ascii="Symbol" w:hAnsi="Symbol" w:hint="default"/>
      </w:rPr>
    </w:lvl>
    <w:lvl w:ilvl="4" w:tplc="08090003" w:tentative="1">
      <w:start w:val="1"/>
      <w:numFmt w:val="bullet"/>
      <w:lvlText w:val="o"/>
      <w:lvlJc w:val="left"/>
      <w:pPr>
        <w:ind w:left="3324" w:hanging="360"/>
      </w:pPr>
      <w:rPr>
        <w:rFonts w:ascii="Courier New" w:hAnsi="Courier New" w:cs="Courier New" w:hint="default"/>
      </w:rPr>
    </w:lvl>
    <w:lvl w:ilvl="5" w:tplc="08090005" w:tentative="1">
      <w:start w:val="1"/>
      <w:numFmt w:val="bullet"/>
      <w:lvlText w:val=""/>
      <w:lvlJc w:val="left"/>
      <w:pPr>
        <w:ind w:left="4044" w:hanging="360"/>
      </w:pPr>
      <w:rPr>
        <w:rFonts w:ascii="Wingdings" w:hAnsi="Wingdings" w:hint="default"/>
      </w:rPr>
    </w:lvl>
    <w:lvl w:ilvl="6" w:tplc="08090001" w:tentative="1">
      <w:start w:val="1"/>
      <w:numFmt w:val="bullet"/>
      <w:lvlText w:val=""/>
      <w:lvlJc w:val="left"/>
      <w:pPr>
        <w:ind w:left="4764" w:hanging="360"/>
      </w:pPr>
      <w:rPr>
        <w:rFonts w:ascii="Symbol" w:hAnsi="Symbol" w:hint="default"/>
      </w:rPr>
    </w:lvl>
    <w:lvl w:ilvl="7" w:tplc="08090003" w:tentative="1">
      <w:start w:val="1"/>
      <w:numFmt w:val="bullet"/>
      <w:lvlText w:val="o"/>
      <w:lvlJc w:val="left"/>
      <w:pPr>
        <w:ind w:left="5484" w:hanging="360"/>
      </w:pPr>
      <w:rPr>
        <w:rFonts w:ascii="Courier New" w:hAnsi="Courier New" w:cs="Courier New" w:hint="default"/>
      </w:rPr>
    </w:lvl>
    <w:lvl w:ilvl="8" w:tplc="08090005" w:tentative="1">
      <w:start w:val="1"/>
      <w:numFmt w:val="bullet"/>
      <w:lvlText w:val=""/>
      <w:lvlJc w:val="left"/>
      <w:pPr>
        <w:ind w:left="6204" w:hanging="360"/>
      </w:pPr>
      <w:rPr>
        <w:rFonts w:ascii="Wingdings" w:hAnsi="Wingdings" w:hint="default"/>
      </w:rPr>
    </w:lvl>
  </w:abstractNum>
  <w:abstractNum w:abstractNumId="50" w15:restartNumberingAfterBreak="0">
    <w:nsid w:val="75C016C1"/>
    <w:multiLevelType w:val="hybridMultilevel"/>
    <w:tmpl w:val="F1C6CE9C"/>
    <w:lvl w:ilvl="0" w:tplc="517ED6E6">
      <w:start w:val="3"/>
      <w:numFmt w:val="bullet"/>
      <w:lvlText w:val="-"/>
      <w:lvlJc w:val="left"/>
      <w:pPr>
        <w:ind w:left="720" w:hanging="360"/>
      </w:pPr>
      <w:rPr>
        <w:rFonts w:ascii="Calibri" w:eastAsiaTheme="minorHAnsi" w:hAnsi="Calibri" w:cs="Calibri" w:hint="default"/>
        <w:color w:val="00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75C42274"/>
    <w:multiLevelType w:val="hybridMultilevel"/>
    <w:tmpl w:val="CA9A3194"/>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2" w15:restartNumberingAfterBreak="0">
    <w:nsid w:val="7B471610"/>
    <w:multiLevelType w:val="hybridMultilevel"/>
    <w:tmpl w:val="E3444F58"/>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7E652D50"/>
    <w:multiLevelType w:val="hybridMultilevel"/>
    <w:tmpl w:val="6766253A"/>
    <w:lvl w:ilvl="0" w:tplc="EC98457A">
      <w:start w:val="3"/>
      <w:numFmt w:val="decimal"/>
      <w:lvlText w:val="%1.)"/>
      <w:lvlJc w:val="left"/>
      <w:pPr>
        <w:ind w:left="3240" w:hanging="360"/>
      </w:pPr>
      <w:rPr>
        <w:rFonts w:hint="default"/>
      </w:rPr>
    </w:lvl>
    <w:lvl w:ilvl="1" w:tplc="1C090019" w:tentative="1">
      <w:start w:val="1"/>
      <w:numFmt w:val="lowerLetter"/>
      <w:lvlText w:val="%2."/>
      <w:lvlJc w:val="left"/>
      <w:pPr>
        <w:ind w:left="3960" w:hanging="360"/>
      </w:pPr>
    </w:lvl>
    <w:lvl w:ilvl="2" w:tplc="1C09001B" w:tentative="1">
      <w:start w:val="1"/>
      <w:numFmt w:val="lowerRoman"/>
      <w:lvlText w:val="%3."/>
      <w:lvlJc w:val="right"/>
      <w:pPr>
        <w:ind w:left="4680" w:hanging="180"/>
      </w:pPr>
    </w:lvl>
    <w:lvl w:ilvl="3" w:tplc="1C09000F" w:tentative="1">
      <w:start w:val="1"/>
      <w:numFmt w:val="decimal"/>
      <w:lvlText w:val="%4."/>
      <w:lvlJc w:val="left"/>
      <w:pPr>
        <w:ind w:left="5400" w:hanging="360"/>
      </w:pPr>
    </w:lvl>
    <w:lvl w:ilvl="4" w:tplc="1C090019" w:tentative="1">
      <w:start w:val="1"/>
      <w:numFmt w:val="lowerLetter"/>
      <w:lvlText w:val="%5."/>
      <w:lvlJc w:val="left"/>
      <w:pPr>
        <w:ind w:left="6120" w:hanging="360"/>
      </w:pPr>
    </w:lvl>
    <w:lvl w:ilvl="5" w:tplc="1C09001B" w:tentative="1">
      <w:start w:val="1"/>
      <w:numFmt w:val="lowerRoman"/>
      <w:lvlText w:val="%6."/>
      <w:lvlJc w:val="right"/>
      <w:pPr>
        <w:ind w:left="6840" w:hanging="180"/>
      </w:pPr>
    </w:lvl>
    <w:lvl w:ilvl="6" w:tplc="1C09000F" w:tentative="1">
      <w:start w:val="1"/>
      <w:numFmt w:val="decimal"/>
      <w:lvlText w:val="%7."/>
      <w:lvlJc w:val="left"/>
      <w:pPr>
        <w:ind w:left="7560" w:hanging="360"/>
      </w:pPr>
    </w:lvl>
    <w:lvl w:ilvl="7" w:tplc="1C090019" w:tentative="1">
      <w:start w:val="1"/>
      <w:numFmt w:val="lowerLetter"/>
      <w:lvlText w:val="%8."/>
      <w:lvlJc w:val="left"/>
      <w:pPr>
        <w:ind w:left="8280" w:hanging="360"/>
      </w:pPr>
    </w:lvl>
    <w:lvl w:ilvl="8" w:tplc="1C09001B" w:tentative="1">
      <w:start w:val="1"/>
      <w:numFmt w:val="lowerRoman"/>
      <w:lvlText w:val="%9."/>
      <w:lvlJc w:val="right"/>
      <w:pPr>
        <w:ind w:left="9000" w:hanging="180"/>
      </w:pPr>
    </w:lvl>
  </w:abstractNum>
  <w:abstractNum w:abstractNumId="54" w15:restartNumberingAfterBreak="0">
    <w:nsid w:val="7F6B6E29"/>
    <w:multiLevelType w:val="hybridMultilevel"/>
    <w:tmpl w:val="C2E2F0A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12"/>
  </w:num>
  <w:num w:numId="2">
    <w:abstractNumId w:val="22"/>
  </w:num>
  <w:num w:numId="3">
    <w:abstractNumId w:val="41"/>
  </w:num>
  <w:num w:numId="4">
    <w:abstractNumId w:val="20"/>
  </w:num>
  <w:num w:numId="5">
    <w:abstractNumId w:val="43"/>
  </w:num>
  <w:num w:numId="6">
    <w:abstractNumId w:val="23"/>
  </w:num>
  <w:num w:numId="7">
    <w:abstractNumId w:val="32"/>
  </w:num>
  <w:num w:numId="8">
    <w:abstractNumId w:val="13"/>
  </w:num>
  <w:num w:numId="9">
    <w:abstractNumId w:val="19"/>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2"/>
  </w:num>
  <w:num w:numId="12">
    <w:abstractNumId w:val="33"/>
  </w:num>
  <w:num w:numId="13">
    <w:abstractNumId w:val="8"/>
  </w:num>
  <w:num w:numId="14">
    <w:abstractNumId w:val="39"/>
  </w:num>
  <w:num w:numId="15">
    <w:abstractNumId w:val="29"/>
  </w:num>
  <w:num w:numId="16">
    <w:abstractNumId w:val="10"/>
  </w:num>
  <w:num w:numId="17">
    <w:abstractNumId w:val="14"/>
  </w:num>
  <w:num w:numId="18">
    <w:abstractNumId w:val="51"/>
  </w:num>
  <w:num w:numId="19">
    <w:abstractNumId w:val="45"/>
  </w:num>
  <w:num w:numId="20">
    <w:abstractNumId w:val="0"/>
  </w:num>
  <w:num w:numId="21">
    <w:abstractNumId w:val="1"/>
  </w:num>
  <w:num w:numId="22">
    <w:abstractNumId w:val="6"/>
  </w:num>
  <w:num w:numId="23">
    <w:abstractNumId w:val="21"/>
  </w:num>
  <w:num w:numId="24">
    <w:abstractNumId w:val="11"/>
  </w:num>
  <w:num w:numId="25">
    <w:abstractNumId w:val="36"/>
  </w:num>
  <w:num w:numId="26">
    <w:abstractNumId w:val="34"/>
  </w:num>
  <w:num w:numId="27">
    <w:abstractNumId w:val="40"/>
  </w:num>
  <w:num w:numId="28">
    <w:abstractNumId w:val="3"/>
  </w:num>
  <w:num w:numId="29">
    <w:abstractNumId w:val="46"/>
  </w:num>
  <w:num w:numId="30">
    <w:abstractNumId w:val="30"/>
  </w:num>
  <w:num w:numId="31">
    <w:abstractNumId w:val="24"/>
  </w:num>
  <w:num w:numId="32">
    <w:abstractNumId w:val="38"/>
  </w:num>
  <w:num w:numId="33">
    <w:abstractNumId w:val="31"/>
  </w:num>
  <w:num w:numId="34">
    <w:abstractNumId w:val="49"/>
  </w:num>
  <w:num w:numId="35">
    <w:abstractNumId w:val="2"/>
  </w:num>
  <w:num w:numId="36">
    <w:abstractNumId w:val="15"/>
  </w:num>
  <w:num w:numId="37">
    <w:abstractNumId w:val="17"/>
  </w:num>
  <w:num w:numId="38">
    <w:abstractNumId w:val="50"/>
  </w:num>
  <w:num w:numId="39">
    <w:abstractNumId w:val="9"/>
  </w:num>
  <w:num w:numId="40">
    <w:abstractNumId w:val="4"/>
  </w:num>
  <w:num w:numId="41">
    <w:abstractNumId w:val="47"/>
  </w:num>
  <w:num w:numId="42">
    <w:abstractNumId w:val="7"/>
  </w:num>
  <w:num w:numId="43">
    <w:abstractNumId w:val="42"/>
  </w:num>
  <w:num w:numId="44">
    <w:abstractNumId w:val="37"/>
  </w:num>
  <w:num w:numId="45">
    <w:abstractNumId w:val="35"/>
  </w:num>
  <w:num w:numId="46">
    <w:abstractNumId w:val="5"/>
  </w:num>
  <w:num w:numId="47">
    <w:abstractNumId w:val="53"/>
  </w:num>
  <w:num w:numId="48">
    <w:abstractNumId w:val="44"/>
  </w:num>
  <w:num w:numId="49">
    <w:abstractNumId w:val="25"/>
  </w:num>
  <w:num w:numId="50">
    <w:abstractNumId w:val="26"/>
  </w:num>
  <w:num w:numId="51">
    <w:abstractNumId w:val="28"/>
  </w:num>
  <w:num w:numId="52">
    <w:abstractNumId w:val="54"/>
  </w:num>
  <w:num w:numId="53">
    <w:abstractNumId w:val="16"/>
  </w:num>
  <w:num w:numId="54">
    <w:abstractNumId w:val="48"/>
  </w:num>
  <w:num w:numId="55">
    <w:abstractNumId w:val="2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3083"/>
    <w:rsid w:val="0000020E"/>
    <w:rsid w:val="0000170A"/>
    <w:rsid w:val="000029CE"/>
    <w:rsid w:val="00002ACB"/>
    <w:rsid w:val="000043E1"/>
    <w:rsid w:val="00006896"/>
    <w:rsid w:val="00011C9D"/>
    <w:rsid w:val="00011E4F"/>
    <w:rsid w:val="0001340E"/>
    <w:rsid w:val="0001361B"/>
    <w:rsid w:val="00015354"/>
    <w:rsid w:val="00016D17"/>
    <w:rsid w:val="000175D1"/>
    <w:rsid w:val="000207EC"/>
    <w:rsid w:val="000208E1"/>
    <w:rsid w:val="00020B96"/>
    <w:rsid w:val="0002147B"/>
    <w:rsid w:val="000223F1"/>
    <w:rsid w:val="00023804"/>
    <w:rsid w:val="00024245"/>
    <w:rsid w:val="0002484D"/>
    <w:rsid w:val="00024EBF"/>
    <w:rsid w:val="0002511B"/>
    <w:rsid w:val="00025823"/>
    <w:rsid w:val="00025C69"/>
    <w:rsid w:val="00025CAF"/>
    <w:rsid w:val="00026A69"/>
    <w:rsid w:val="00026BC9"/>
    <w:rsid w:val="00026E80"/>
    <w:rsid w:val="00030144"/>
    <w:rsid w:val="00030A7A"/>
    <w:rsid w:val="0003130A"/>
    <w:rsid w:val="000313B8"/>
    <w:rsid w:val="00032C44"/>
    <w:rsid w:val="00032DBB"/>
    <w:rsid w:val="00033217"/>
    <w:rsid w:val="00033AF3"/>
    <w:rsid w:val="000344E0"/>
    <w:rsid w:val="00035070"/>
    <w:rsid w:val="00035B36"/>
    <w:rsid w:val="000364AB"/>
    <w:rsid w:val="00037389"/>
    <w:rsid w:val="00037932"/>
    <w:rsid w:val="0004212A"/>
    <w:rsid w:val="00042978"/>
    <w:rsid w:val="00042D19"/>
    <w:rsid w:val="00043502"/>
    <w:rsid w:val="00043BC4"/>
    <w:rsid w:val="00044C6F"/>
    <w:rsid w:val="0004644F"/>
    <w:rsid w:val="00046A6F"/>
    <w:rsid w:val="000470D2"/>
    <w:rsid w:val="00050C8D"/>
    <w:rsid w:val="000515F8"/>
    <w:rsid w:val="00052135"/>
    <w:rsid w:val="00052DC4"/>
    <w:rsid w:val="0005300E"/>
    <w:rsid w:val="000538E1"/>
    <w:rsid w:val="00053C62"/>
    <w:rsid w:val="00053F68"/>
    <w:rsid w:val="00054050"/>
    <w:rsid w:val="0005459B"/>
    <w:rsid w:val="00054981"/>
    <w:rsid w:val="00054C94"/>
    <w:rsid w:val="00055210"/>
    <w:rsid w:val="000553B1"/>
    <w:rsid w:val="00056F12"/>
    <w:rsid w:val="00057EE5"/>
    <w:rsid w:val="00060696"/>
    <w:rsid w:val="00060C92"/>
    <w:rsid w:val="0006141E"/>
    <w:rsid w:val="000616B1"/>
    <w:rsid w:val="00063B2A"/>
    <w:rsid w:val="000643FA"/>
    <w:rsid w:val="00064512"/>
    <w:rsid w:val="00064B69"/>
    <w:rsid w:val="00065455"/>
    <w:rsid w:val="00066C27"/>
    <w:rsid w:val="000701C5"/>
    <w:rsid w:val="0007036F"/>
    <w:rsid w:val="0007082F"/>
    <w:rsid w:val="00070D1F"/>
    <w:rsid w:val="000714F4"/>
    <w:rsid w:val="00071B35"/>
    <w:rsid w:val="0007207F"/>
    <w:rsid w:val="0007307F"/>
    <w:rsid w:val="000736F2"/>
    <w:rsid w:val="00075E8C"/>
    <w:rsid w:val="0007669D"/>
    <w:rsid w:val="000772C7"/>
    <w:rsid w:val="00077E78"/>
    <w:rsid w:val="00080CC1"/>
    <w:rsid w:val="00080EA2"/>
    <w:rsid w:val="00082B9E"/>
    <w:rsid w:val="00084983"/>
    <w:rsid w:val="00084C0A"/>
    <w:rsid w:val="000860D9"/>
    <w:rsid w:val="00087371"/>
    <w:rsid w:val="00087434"/>
    <w:rsid w:val="00087BF2"/>
    <w:rsid w:val="00090BBA"/>
    <w:rsid w:val="00091574"/>
    <w:rsid w:val="000918D2"/>
    <w:rsid w:val="0009367B"/>
    <w:rsid w:val="00094FB1"/>
    <w:rsid w:val="000952FB"/>
    <w:rsid w:val="000954A1"/>
    <w:rsid w:val="00095F3F"/>
    <w:rsid w:val="0009734C"/>
    <w:rsid w:val="00097802"/>
    <w:rsid w:val="00097A28"/>
    <w:rsid w:val="000A0AED"/>
    <w:rsid w:val="000A1A12"/>
    <w:rsid w:val="000A26D5"/>
    <w:rsid w:val="000A336E"/>
    <w:rsid w:val="000A3C4B"/>
    <w:rsid w:val="000A5179"/>
    <w:rsid w:val="000A5B5D"/>
    <w:rsid w:val="000A5B7E"/>
    <w:rsid w:val="000A5DD1"/>
    <w:rsid w:val="000A6439"/>
    <w:rsid w:val="000A6615"/>
    <w:rsid w:val="000A6F28"/>
    <w:rsid w:val="000B1981"/>
    <w:rsid w:val="000B1C15"/>
    <w:rsid w:val="000B302E"/>
    <w:rsid w:val="000B7054"/>
    <w:rsid w:val="000B77D4"/>
    <w:rsid w:val="000B78D2"/>
    <w:rsid w:val="000B7B9A"/>
    <w:rsid w:val="000B7C33"/>
    <w:rsid w:val="000B7EA4"/>
    <w:rsid w:val="000C22D7"/>
    <w:rsid w:val="000C2D08"/>
    <w:rsid w:val="000C43D1"/>
    <w:rsid w:val="000C5433"/>
    <w:rsid w:val="000C5CA9"/>
    <w:rsid w:val="000C6C60"/>
    <w:rsid w:val="000D0719"/>
    <w:rsid w:val="000D2A3E"/>
    <w:rsid w:val="000D30DB"/>
    <w:rsid w:val="000D6255"/>
    <w:rsid w:val="000D75E2"/>
    <w:rsid w:val="000D7C27"/>
    <w:rsid w:val="000E05DB"/>
    <w:rsid w:val="000E0F3D"/>
    <w:rsid w:val="000E18F7"/>
    <w:rsid w:val="000E45A9"/>
    <w:rsid w:val="000E489C"/>
    <w:rsid w:val="000E4DDB"/>
    <w:rsid w:val="000E5763"/>
    <w:rsid w:val="000E6115"/>
    <w:rsid w:val="000E6150"/>
    <w:rsid w:val="000E7C93"/>
    <w:rsid w:val="000F40CA"/>
    <w:rsid w:val="000F450D"/>
    <w:rsid w:val="000F4CDA"/>
    <w:rsid w:val="000F5062"/>
    <w:rsid w:val="000F5211"/>
    <w:rsid w:val="000F6760"/>
    <w:rsid w:val="000F6E0B"/>
    <w:rsid w:val="000F7333"/>
    <w:rsid w:val="00101BBA"/>
    <w:rsid w:val="00103181"/>
    <w:rsid w:val="0010358A"/>
    <w:rsid w:val="00104832"/>
    <w:rsid w:val="00106344"/>
    <w:rsid w:val="00106394"/>
    <w:rsid w:val="0010671D"/>
    <w:rsid w:val="0010680E"/>
    <w:rsid w:val="00110547"/>
    <w:rsid w:val="0011093C"/>
    <w:rsid w:val="00111352"/>
    <w:rsid w:val="0011207A"/>
    <w:rsid w:val="00112663"/>
    <w:rsid w:val="0011617B"/>
    <w:rsid w:val="00117365"/>
    <w:rsid w:val="00117BE5"/>
    <w:rsid w:val="00121215"/>
    <w:rsid w:val="001218F3"/>
    <w:rsid w:val="00122591"/>
    <w:rsid w:val="001228D5"/>
    <w:rsid w:val="00124598"/>
    <w:rsid w:val="00124D69"/>
    <w:rsid w:val="001250C5"/>
    <w:rsid w:val="00125134"/>
    <w:rsid w:val="001258E8"/>
    <w:rsid w:val="00126CF6"/>
    <w:rsid w:val="00127B5B"/>
    <w:rsid w:val="0013003E"/>
    <w:rsid w:val="001305A6"/>
    <w:rsid w:val="0013085F"/>
    <w:rsid w:val="00132476"/>
    <w:rsid w:val="00133DF6"/>
    <w:rsid w:val="00134007"/>
    <w:rsid w:val="00134D3A"/>
    <w:rsid w:val="00134F4D"/>
    <w:rsid w:val="0013555B"/>
    <w:rsid w:val="00135BA0"/>
    <w:rsid w:val="00135D06"/>
    <w:rsid w:val="0013604C"/>
    <w:rsid w:val="00136F8F"/>
    <w:rsid w:val="00141051"/>
    <w:rsid w:val="00141265"/>
    <w:rsid w:val="00141F9A"/>
    <w:rsid w:val="00142B9D"/>
    <w:rsid w:val="00142C19"/>
    <w:rsid w:val="0014325E"/>
    <w:rsid w:val="00143562"/>
    <w:rsid w:val="00145882"/>
    <w:rsid w:val="00145FD6"/>
    <w:rsid w:val="001479AA"/>
    <w:rsid w:val="00151EF6"/>
    <w:rsid w:val="00151F93"/>
    <w:rsid w:val="001522D7"/>
    <w:rsid w:val="00153405"/>
    <w:rsid w:val="00156CEE"/>
    <w:rsid w:val="001573FE"/>
    <w:rsid w:val="00157894"/>
    <w:rsid w:val="0015792C"/>
    <w:rsid w:val="00157EBF"/>
    <w:rsid w:val="00161425"/>
    <w:rsid w:val="0016428A"/>
    <w:rsid w:val="0016686B"/>
    <w:rsid w:val="00166E1E"/>
    <w:rsid w:val="001703B9"/>
    <w:rsid w:val="00171486"/>
    <w:rsid w:val="001716E4"/>
    <w:rsid w:val="00172859"/>
    <w:rsid w:val="00173A1D"/>
    <w:rsid w:val="001748A7"/>
    <w:rsid w:val="00176C09"/>
    <w:rsid w:val="00180407"/>
    <w:rsid w:val="00181999"/>
    <w:rsid w:val="00182047"/>
    <w:rsid w:val="001829B8"/>
    <w:rsid w:val="00182B45"/>
    <w:rsid w:val="00187A09"/>
    <w:rsid w:val="00187E71"/>
    <w:rsid w:val="001914FF"/>
    <w:rsid w:val="00192D56"/>
    <w:rsid w:val="0019408C"/>
    <w:rsid w:val="001950CD"/>
    <w:rsid w:val="001974C7"/>
    <w:rsid w:val="001A0640"/>
    <w:rsid w:val="001A243F"/>
    <w:rsid w:val="001A2982"/>
    <w:rsid w:val="001A2C15"/>
    <w:rsid w:val="001A3590"/>
    <w:rsid w:val="001A4639"/>
    <w:rsid w:val="001A5659"/>
    <w:rsid w:val="001A6257"/>
    <w:rsid w:val="001B28D5"/>
    <w:rsid w:val="001B2C18"/>
    <w:rsid w:val="001B2D72"/>
    <w:rsid w:val="001B4013"/>
    <w:rsid w:val="001B4A76"/>
    <w:rsid w:val="001B4FD7"/>
    <w:rsid w:val="001B523A"/>
    <w:rsid w:val="001B5375"/>
    <w:rsid w:val="001B541D"/>
    <w:rsid w:val="001B6797"/>
    <w:rsid w:val="001B731B"/>
    <w:rsid w:val="001B75FB"/>
    <w:rsid w:val="001B7EE2"/>
    <w:rsid w:val="001C0BC7"/>
    <w:rsid w:val="001C13F6"/>
    <w:rsid w:val="001C1A06"/>
    <w:rsid w:val="001C1A98"/>
    <w:rsid w:val="001C2EDB"/>
    <w:rsid w:val="001C3BEC"/>
    <w:rsid w:val="001C3D0B"/>
    <w:rsid w:val="001C4B86"/>
    <w:rsid w:val="001C51D8"/>
    <w:rsid w:val="001C5254"/>
    <w:rsid w:val="001C61E5"/>
    <w:rsid w:val="001C6DD1"/>
    <w:rsid w:val="001D040F"/>
    <w:rsid w:val="001D068F"/>
    <w:rsid w:val="001D3AF1"/>
    <w:rsid w:val="001D4C05"/>
    <w:rsid w:val="001D4E84"/>
    <w:rsid w:val="001D6459"/>
    <w:rsid w:val="001D6820"/>
    <w:rsid w:val="001D6866"/>
    <w:rsid w:val="001E0EC0"/>
    <w:rsid w:val="001E1476"/>
    <w:rsid w:val="001E5BBA"/>
    <w:rsid w:val="001E6751"/>
    <w:rsid w:val="001E7243"/>
    <w:rsid w:val="001E7A0A"/>
    <w:rsid w:val="001F06FC"/>
    <w:rsid w:val="001F0F05"/>
    <w:rsid w:val="001F2A44"/>
    <w:rsid w:val="001F3875"/>
    <w:rsid w:val="001F4FD0"/>
    <w:rsid w:val="00201AA7"/>
    <w:rsid w:val="002027F8"/>
    <w:rsid w:val="00203C58"/>
    <w:rsid w:val="0020438F"/>
    <w:rsid w:val="00204DE4"/>
    <w:rsid w:val="00206929"/>
    <w:rsid w:val="00206E9B"/>
    <w:rsid w:val="0020730A"/>
    <w:rsid w:val="002079F0"/>
    <w:rsid w:val="00211A9C"/>
    <w:rsid w:val="00211F32"/>
    <w:rsid w:val="00212AD6"/>
    <w:rsid w:val="00213AD9"/>
    <w:rsid w:val="00214D85"/>
    <w:rsid w:val="002165C4"/>
    <w:rsid w:val="00216634"/>
    <w:rsid w:val="00216F95"/>
    <w:rsid w:val="00217EE2"/>
    <w:rsid w:val="0022135F"/>
    <w:rsid w:val="00222F6F"/>
    <w:rsid w:val="002278A8"/>
    <w:rsid w:val="0023158B"/>
    <w:rsid w:val="00232F29"/>
    <w:rsid w:val="00233290"/>
    <w:rsid w:val="00233559"/>
    <w:rsid w:val="00233AD7"/>
    <w:rsid w:val="002342D7"/>
    <w:rsid w:val="002344DC"/>
    <w:rsid w:val="00234B66"/>
    <w:rsid w:val="00236ABF"/>
    <w:rsid w:val="0023732C"/>
    <w:rsid w:val="00240366"/>
    <w:rsid w:val="00240704"/>
    <w:rsid w:val="0024198D"/>
    <w:rsid w:val="002421CC"/>
    <w:rsid w:val="00243C88"/>
    <w:rsid w:val="00243E45"/>
    <w:rsid w:val="0024511F"/>
    <w:rsid w:val="002468DB"/>
    <w:rsid w:val="00247868"/>
    <w:rsid w:val="002478C7"/>
    <w:rsid w:val="00247B7B"/>
    <w:rsid w:val="002520DD"/>
    <w:rsid w:val="0025256F"/>
    <w:rsid w:val="00252E91"/>
    <w:rsid w:val="002549C8"/>
    <w:rsid w:val="00255337"/>
    <w:rsid w:val="00256361"/>
    <w:rsid w:val="002576D9"/>
    <w:rsid w:val="00257D4C"/>
    <w:rsid w:val="00262821"/>
    <w:rsid w:val="00262B6E"/>
    <w:rsid w:val="00263E08"/>
    <w:rsid w:val="00264B67"/>
    <w:rsid w:val="002651B6"/>
    <w:rsid w:val="00267B36"/>
    <w:rsid w:val="00267C03"/>
    <w:rsid w:val="002705C5"/>
    <w:rsid w:val="00270898"/>
    <w:rsid w:val="00270FCE"/>
    <w:rsid w:val="00271964"/>
    <w:rsid w:val="00271FC1"/>
    <w:rsid w:val="002728CF"/>
    <w:rsid w:val="00274046"/>
    <w:rsid w:val="002742DE"/>
    <w:rsid w:val="00274641"/>
    <w:rsid w:val="002763BF"/>
    <w:rsid w:val="00276AB3"/>
    <w:rsid w:val="00277224"/>
    <w:rsid w:val="0028014D"/>
    <w:rsid w:val="002803D4"/>
    <w:rsid w:val="00281F8C"/>
    <w:rsid w:val="0028225F"/>
    <w:rsid w:val="00282A67"/>
    <w:rsid w:val="0028327C"/>
    <w:rsid w:val="0028327D"/>
    <w:rsid w:val="00284884"/>
    <w:rsid w:val="00284B41"/>
    <w:rsid w:val="00286913"/>
    <w:rsid w:val="00287381"/>
    <w:rsid w:val="00287A50"/>
    <w:rsid w:val="00291190"/>
    <w:rsid w:val="002913DF"/>
    <w:rsid w:val="00292690"/>
    <w:rsid w:val="002935BD"/>
    <w:rsid w:val="002939D0"/>
    <w:rsid w:val="00294351"/>
    <w:rsid w:val="002956B6"/>
    <w:rsid w:val="002966DF"/>
    <w:rsid w:val="00297614"/>
    <w:rsid w:val="002A04A4"/>
    <w:rsid w:val="002A3214"/>
    <w:rsid w:val="002A6B87"/>
    <w:rsid w:val="002A73E2"/>
    <w:rsid w:val="002A7940"/>
    <w:rsid w:val="002B3444"/>
    <w:rsid w:val="002B524A"/>
    <w:rsid w:val="002B558D"/>
    <w:rsid w:val="002B6649"/>
    <w:rsid w:val="002B79E6"/>
    <w:rsid w:val="002C1F07"/>
    <w:rsid w:val="002C2064"/>
    <w:rsid w:val="002C20D7"/>
    <w:rsid w:val="002C2617"/>
    <w:rsid w:val="002C3CB2"/>
    <w:rsid w:val="002C6A20"/>
    <w:rsid w:val="002C7C51"/>
    <w:rsid w:val="002D032A"/>
    <w:rsid w:val="002D168E"/>
    <w:rsid w:val="002D3F5E"/>
    <w:rsid w:val="002D4892"/>
    <w:rsid w:val="002D6D35"/>
    <w:rsid w:val="002D7B8F"/>
    <w:rsid w:val="002E0715"/>
    <w:rsid w:val="002E1B37"/>
    <w:rsid w:val="002E1D52"/>
    <w:rsid w:val="002E2004"/>
    <w:rsid w:val="002E425E"/>
    <w:rsid w:val="002E6140"/>
    <w:rsid w:val="002E78F4"/>
    <w:rsid w:val="002F070B"/>
    <w:rsid w:val="002F2E4A"/>
    <w:rsid w:val="002F3C05"/>
    <w:rsid w:val="002F3E2B"/>
    <w:rsid w:val="002F3F93"/>
    <w:rsid w:val="002F6D16"/>
    <w:rsid w:val="002F7502"/>
    <w:rsid w:val="0030076F"/>
    <w:rsid w:val="003012F2"/>
    <w:rsid w:val="003023D5"/>
    <w:rsid w:val="003024F5"/>
    <w:rsid w:val="00302F32"/>
    <w:rsid w:val="00303447"/>
    <w:rsid w:val="003040FE"/>
    <w:rsid w:val="003053B8"/>
    <w:rsid w:val="00305F26"/>
    <w:rsid w:val="00307D13"/>
    <w:rsid w:val="00310204"/>
    <w:rsid w:val="0031283F"/>
    <w:rsid w:val="0031304D"/>
    <w:rsid w:val="00313FF6"/>
    <w:rsid w:val="003150A2"/>
    <w:rsid w:val="0031543A"/>
    <w:rsid w:val="00315D5D"/>
    <w:rsid w:val="00317699"/>
    <w:rsid w:val="00320A63"/>
    <w:rsid w:val="00320AB0"/>
    <w:rsid w:val="00321245"/>
    <w:rsid w:val="0032194F"/>
    <w:rsid w:val="00323FAE"/>
    <w:rsid w:val="00324A6A"/>
    <w:rsid w:val="00326ADF"/>
    <w:rsid w:val="00327B82"/>
    <w:rsid w:val="003302DB"/>
    <w:rsid w:val="00333870"/>
    <w:rsid w:val="003340B0"/>
    <w:rsid w:val="00334177"/>
    <w:rsid w:val="00334521"/>
    <w:rsid w:val="0033556B"/>
    <w:rsid w:val="00335625"/>
    <w:rsid w:val="00335B60"/>
    <w:rsid w:val="00336649"/>
    <w:rsid w:val="00336938"/>
    <w:rsid w:val="003373CB"/>
    <w:rsid w:val="00337828"/>
    <w:rsid w:val="00340CD8"/>
    <w:rsid w:val="003416EE"/>
    <w:rsid w:val="00344C3E"/>
    <w:rsid w:val="003455B5"/>
    <w:rsid w:val="00345F5E"/>
    <w:rsid w:val="0034755E"/>
    <w:rsid w:val="003479E7"/>
    <w:rsid w:val="00350133"/>
    <w:rsid w:val="0035107D"/>
    <w:rsid w:val="00352C73"/>
    <w:rsid w:val="0035400D"/>
    <w:rsid w:val="00355967"/>
    <w:rsid w:val="00355CA8"/>
    <w:rsid w:val="003564B1"/>
    <w:rsid w:val="003573A0"/>
    <w:rsid w:val="00357D2E"/>
    <w:rsid w:val="00363C32"/>
    <w:rsid w:val="00363D0B"/>
    <w:rsid w:val="003646E6"/>
    <w:rsid w:val="003647B7"/>
    <w:rsid w:val="00364B69"/>
    <w:rsid w:val="003665E1"/>
    <w:rsid w:val="00366E6B"/>
    <w:rsid w:val="0036700B"/>
    <w:rsid w:val="0036791F"/>
    <w:rsid w:val="0037063E"/>
    <w:rsid w:val="003712C4"/>
    <w:rsid w:val="00371EFA"/>
    <w:rsid w:val="00372A38"/>
    <w:rsid w:val="00372A65"/>
    <w:rsid w:val="00372EBF"/>
    <w:rsid w:val="00373595"/>
    <w:rsid w:val="003736BB"/>
    <w:rsid w:val="003748C8"/>
    <w:rsid w:val="00374E52"/>
    <w:rsid w:val="003762A9"/>
    <w:rsid w:val="003768A5"/>
    <w:rsid w:val="00377B3B"/>
    <w:rsid w:val="003812D8"/>
    <w:rsid w:val="00382E54"/>
    <w:rsid w:val="00384968"/>
    <w:rsid w:val="00384C1C"/>
    <w:rsid w:val="00384E57"/>
    <w:rsid w:val="00385256"/>
    <w:rsid w:val="003853BB"/>
    <w:rsid w:val="00385794"/>
    <w:rsid w:val="0038727A"/>
    <w:rsid w:val="0039184C"/>
    <w:rsid w:val="00392169"/>
    <w:rsid w:val="003922E0"/>
    <w:rsid w:val="00392591"/>
    <w:rsid w:val="00392612"/>
    <w:rsid w:val="003936C6"/>
    <w:rsid w:val="0039444E"/>
    <w:rsid w:val="003944FB"/>
    <w:rsid w:val="0039591F"/>
    <w:rsid w:val="003A184B"/>
    <w:rsid w:val="003A1EFF"/>
    <w:rsid w:val="003A3204"/>
    <w:rsid w:val="003A3F16"/>
    <w:rsid w:val="003A40A0"/>
    <w:rsid w:val="003A5720"/>
    <w:rsid w:val="003A5F68"/>
    <w:rsid w:val="003A5F74"/>
    <w:rsid w:val="003A7166"/>
    <w:rsid w:val="003A7704"/>
    <w:rsid w:val="003B0A8C"/>
    <w:rsid w:val="003B18FD"/>
    <w:rsid w:val="003B446A"/>
    <w:rsid w:val="003B511B"/>
    <w:rsid w:val="003B5C5C"/>
    <w:rsid w:val="003B5F8B"/>
    <w:rsid w:val="003C1250"/>
    <w:rsid w:val="003C2FA1"/>
    <w:rsid w:val="003C3AA5"/>
    <w:rsid w:val="003C799E"/>
    <w:rsid w:val="003D04BE"/>
    <w:rsid w:val="003D0DDA"/>
    <w:rsid w:val="003D2C43"/>
    <w:rsid w:val="003D2D1F"/>
    <w:rsid w:val="003D50F1"/>
    <w:rsid w:val="003D637C"/>
    <w:rsid w:val="003D667C"/>
    <w:rsid w:val="003E0429"/>
    <w:rsid w:val="003E04D0"/>
    <w:rsid w:val="003E1852"/>
    <w:rsid w:val="003E2266"/>
    <w:rsid w:val="003E306C"/>
    <w:rsid w:val="003E31BC"/>
    <w:rsid w:val="003E328E"/>
    <w:rsid w:val="003E3CEA"/>
    <w:rsid w:val="003E54A2"/>
    <w:rsid w:val="003E5F3C"/>
    <w:rsid w:val="003E6411"/>
    <w:rsid w:val="003E6D1E"/>
    <w:rsid w:val="003F0B10"/>
    <w:rsid w:val="003F2B9A"/>
    <w:rsid w:val="003F31D6"/>
    <w:rsid w:val="003F3491"/>
    <w:rsid w:val="003F3676"/>
    <w:rsid w:val="003F4C2F"/>
    <w:rsid w:val="00401351"/>
    <w:rsid w:val="004017EC"/>
    <w:rsid w:val="00404D8E"/>
    <w:rsid w:val="00404F58"/>
    <w:rsid w:val="00405DE1"/>
    <w:rsid w:val="00410D33"/>
    <w:rsid w:val="004111ED"/>
    <w:rsid w:val="0041161E"/>
    <w:rsid w:val="00411A3C"/>
    <w:rsid w:val="00411C5D"/>
    <w:rsid w:val="0041226D"/>
    <w:rsid w:val="00413425"/>
    <w:rsid w:val="00414988"/>
    <w:rsid w:val="00414E5D"/>
    <w:rsid w:val="004150FF"/>
    <w:rsid w:val="00416089"/>
    <w:rsid w:val="0041650A"/>
    <w:rsid w:val="00417B38"/>
    <w:rsid w:val="00420042"/>
    <w:rsid w:val="00420C96"/>
    <w:rsid w:val="00422ECF"/>
    <w:rsid w:val="00423117"/>
    <w:rsid w:val="00423896"/>
    <w:rsid w:val="00425302"/>
    <w:rsid w:val="00427066"/>
    <w:rsid w:val="00427A35"/>
    <w:rsid w:val="00427DE9"/>
    <w:rsid w:val="00430EF5"/>
    <w:rsid w:val="00431C62"/>
    <w:rsid w:val="004321FC"/>
    <w:rsid w:val="00432F5D"/>
    <w:rsid w:val="004330E5"/>
    <w:rsid w:val="004344BB"/>
    <w:rsid w:val="00435B81"/>
    <w:rsid w:val="00436544"/>
    <w:rsid w:val="00436A7A"/>
    <w:rsid w:val="00440256"/>
    <w:rsid w:val="0044200B"/>
    <w:rsid w:val="004427AD"/>
    <w:rsid w:val="00442BB7"/>
    <w:rsid w:val="004438F8"/>
    <w:rsid w:val="0044629C"/>
    <w:rsid w:val="00446814"/>
    <w:rsid w:val="00446B0C"/>
    <w:rsid w:val="004470EE"/>
    <w:rsid w:val="0045045F"/>
    <w:rsid w:val="00451A5A"/>
    <w:rsid w:val="00451C91"/>
    <w:rsid w:val="004536BA"/>
    <w:rsid w:val="004540D7"/>
    <w:rsid w:val="004544CA"/>
    <w:rsid w:val="0045640C"/>
    <w:rsid w:val="00457334"/>
    <w:rsid w:val="00460121"/>
    <w:rsid w:val="00460351"/>
    <w:rsid w:val="004614DA"/>
    <w:rsid w:val="00461B51"/>
    <w:rsid w:val="00461DE2"/>
    <w:rsid w:val="004622A9"/>
    <w:rsid w:val="00462339"/>
    <w:rsid w:val="0046259F"/>
    <w:rsid w:val="004625D0"/>
    <w:rsid w:val="00465866"/>
    <w:rsid w:val="004661CF"/>
    <w:rsid w:val="00466CC1"/>
    <w:rsid w:val="00466D52"/>
    <w:rsid w:val="00467A66"/>
    <w:rsid w:val="00467E9B"/>
    <w:rsid w:val="004708A1"/>
    <w:rsid w:val="00470A90"/>
    <w:rsid w:val="0047370D"/>
    <w:rsid w:val="00473FE1"/>
    <w:rsid w:val="0047422A"/>
    <w:rsid w:val="0047547D"/>
    <w:rsid w:val="00475C96"/>
    <w:rsid w:val="00475EE3"/>
    <w:rsid w:val="0047782C"/>
    <w:rsid w:val="004804B4"/>
    <w:rsid w:val="00482D6A"/>
    <w:rsid w:val="00482F2F"/>
    <w:rsid w:val="00484577"/>
    <w:rsid w:val="00487B3C"/>
    <w:rsid w:val="00490318"/>
    <w:rsid w:val="004906FE"/>
    <w:rsid w:val="00490DD6"/>
    <w:rsid w:val="00492A80"/>
    <w:rsid w:val="00493C36"/>
    <w:rsid w:val="00494A3F"/>
    <w:rsid w:val="00495194"/>
    <w:rsid w:val="00496616"/>
    <w:rsid w:val="004969B8"/>
    <w:rsid w:val="00497003"/>
    <w:rsid w:val="00497021"/>
    <w:rsid w:val="004A0C92"/>
    <w:rsid w:val="004A1C40"/>
    <w:rsid w:val="004A2808"/>
    <w:rsid w:val="004A2852"/>
    <w:rsid w:val="004A49A3"/>
    <w:rsid w:val="004A4FC5"/>
    <w:rsid w:val="004A55C1"/>
    <w:rsid w:val="004A6C3B"/>
    <w:rsid w:val="004A6EC1"/>
    <w:rsid w:val="004A7850"/>
    <w:rsid w:val="004B052B"/>
    <w:rsid w:val="004B2A7E"/>
    <w:rsid w:val="004B438A"/>
    <w:rsid w:val="004B6444"/>
    <w:rsid w:val="004B730D"/>
    <w:rsid w:val="004B7348"/>
    <w:rsid w:val="004C04F9"/>
    <w:rsid w:val="004C0D25"/>
    <w:rsid w:val="004C0E1B"/>
    <w:rsid w:val="004C1F05"/>
    <w:rsid w:val="004C32AC"/>
    <w:rsid w:val="004C47A9"/>
    <w:rsid w:val="004C587C"/>
    <w:rsid w:val="004C5E67"/>
    <w:rsid w:val="004C6E01"/>
    <w:rsid w:val="004D1B69"/>
    <w:rsid w:val="004D4009"/>
    <w:rsid w:val="004D4164"/>
    <w:rsid w:val="004D552B"/>
    <w:rsid w:val="004E0C9F"/>
    <w:rsid w:val="004E4CD2"/>
    <w:rsid w:val="004E6019"/>
    <w:rsid w:val="004E6A17"/>
    <w:rsid w:val="004E72AC"/>
    <w:rsid w:val="004F0E29"/>
    <w:rsid w:val="004F186C"/>
    <w:rsid w:val="004F1A74"/>
    <w:rsid w:val="004F1FA4"/>
    <w:rsid w:val="004F1FE3"/>
    <w:rsid w:val="004F23BF"/>
    <w:rsid w:val="004F2846"/>
    <w:rsid w:val="004F2A8E"/>
    <w:rsid w:val="004F2FD4"/>
    <w:rsid w:val="004F6667"/>
    <w:rsid w:val="004F6C5F"/>
    <w:rsid w:val="004F73F7"/>
    <w:rsid w:val="004F7550"/>
    <w:rsid w:val="00501A11"/>
    <w:rsid w:val="00502B26"/>
    <w:rsid w:val="00502F4F"/>
    <w:rsid w:val="0050321B"/>
    <w:rsid w:val="0050487C"/>
    <w:rsid w:val="00505399"/>
    <w:rsid w:val="005056BF"/>
    <w:rsid w:val="00505AFB"/>
    <w:rsid w:val="0051024A"/>
    <w:rsid w:val="005113D5"/>
    <w:rsid w:val="00511EF8"/>
    <w:rsid w:val="00515E83"/>
    <w:rsid w:val="00517151"/>
    <w:rsid w:val="00517264"/>
    <w:rsid w:val="00517850"/>
    <w:rsid w:val="005205E6"/>
    <w:rsid w:val="0052116F"/>
    <w:rsid w:val="005213D2"/>
    <w:rsid w:val="005219DD"/>
    <w:rsid w:val="00521B53"/>
    <w:rsid w:val="0052473E"/>
    <w:rsid w:val="00524FB8"/>
    <w:rsid w:val="005252E8"/>
    <w:rsid w:val="0052596A"/>
    <w:rsid w:val="00525D2A"/>
    <w:rsid w:val="00527010"/>
    <w:rsid w:val="0052702C"/>
    <w:rsid w:val="00527E9E"/>
    <w:rsid w:val="00532593"/>
    <w:rsid w:val="0053482A"/>
    <w:rsid w:val="00534AD3"/>
    <w:rsid w:val="0053669F"/>
    <w:rsid w:val="005407E5"/>
    <w:rsid w:val="00542164"/>
    <w:rsid w:val="00542E7C"/>
    <w:rsid w:val="00545A75"/>
    <w:rsid w:val="00545E5A"/>
    <w:rsid w:val="005477EF"/>
    <w:rsid w:val="00552436"/>
    <w:rsid w:val="00553078"/>
    <w:rsid w:val="00553FF8"/>
    <w:rsid w:val="00555AD0"/>
    <w:rsid w:val="00556DA0"/>
    <w:rsid w:val="005575CF"/>
    <w:rsid w:val="00557D92"/>
    <w:rsid w:val="005604A1"/>
    <w:rsid w:val="005608FB"/>
    <w:rsid w:val="00561905"/>
    <w:rsid w:val="005628FF"/>
    <w:rsid w:val="00562CDF"/>
    <w:rsid w:val="00564D15"/>
    <w:rsid w:val="00564F73"/>
    <w:rsid w:val="005652A5"/>
    <w:rsid w:val="00566048"/>
    <w:rsid w:val="005660B4"/>
    <w:rsid w:val="005708AE"/>
    <w:rsid w:val="005709C6"/>
    <w:rsid w:val="00571A4F"/>
    <w:rsid w:val="005720F9"/>
    <w:rsid w:val="00574A95"/>
    <w:rsid w:val="00575643"/>
    <w:rsid w:val="00575C8D"/>
    <w:rsid w:val="0057644B"/>
    <w:rsid w:val="005771AA"/>
    <w:rsid w:val="0057766C"/>
    <w:rsid w:val="005803D6"/>
    <w:rsid w:val="005808FE"/>
    <w:rsid w:val="00580AB3"/>
    <w:rsid w:val="005811C1"/>
    <w:rsid w:val="00581622"/>
    <w:rsid w:val="0058212F"/>
    <w:rsid w:val="00583978"/>
    <w:rsid w:val="005853C4"/>
    <w:rsid w:val="00585FD8"/>
    <w:rsid w:val="00587FFD"/>
    <w:rsid w:val="0059006D"/>
    <w:rsid w:val="0059188F"/>
    <w:rsid w:val="00595AE3"/>
    <w:rsid w:val="00595B1D"/>
    <w:rsid w:val="00596380"/>
    <w:rsid w:val="005974BF"/>
    <w:rsid w:val="005A01BC"/>
    <w:rsid w:val="005A1B54"/>
    <w:rsid w:val="005A20E7"/>
    <w:rsid w:val="005A2545"/>
    <w:rsid w:val="005A25A5"/>
    <w:rsid w:val="005A2F32"/>
    <w:rsid w:val="005A2FC5"/>
    <w:rsid w:val="005A321C"/>
    <w:rsid w:val="005A3E63"/>
    <w:rsid w:val="005A5EAA"/>
    <w:rsid w:val="005A676B"/>
    <w:rsid w:val="005A6A3C"/>
    <w:rsid w:val="005A6EBE"/>
    <w:rsid w:val="005B0DFD"/>
    <w:rsid w:val="005B27FE"/>
    <w:rsid w:val="005B3DD9"/>
    <w:rsid w:val="005B7A81"/>
    <w:rsid w:val="005C0CDE"/>
    <w:rsid w:val="005C45EA"/>
    <w:rsid w:val="005C5178"/>
    <w:rsid w:val="005C5776"/>
    <w:rsid w:val="005C6987"/>
    <w:rsid w:val="005C6AC6"/>
    <w:rsid w:val="005C731F"/>
    <w:rsid w:val="005D006C"/>
    <w:rsid w:val="005D032E"/>
    <w:rsid w:val="005D0761"/>
    <w:rsid w:val="005D2B16"/>
    <w:rsid w:val="005D2BF0"/>
    <w:rsid w:val="005D33E7"/>
    <w:rsid w:val="005D363A"/>
    <w:rsid w:val="005D36B7"/>
    <w:rsid w:val="005D45A6"/>
    <w:rsid w:val="005D551F"/>
    <w:rsid w:val="005D57EC"/>
    <w:rsid w:val="005D70DA"/>
    <w:rsid w:val="005D765E"/>
    <w:rsid w:val="005E09A1"/>
    <w:rsid w:val="005E0D43"/>
    <w:rsid w:val="005E0EDD"/>
    <w:rsid w:val="005E172D"/>
    <w:rsid w:val="005E5EEF"/>
    <w:rsid w:val="005E5EF4"/>
    <w:rsid w:val="005E609E"/>
    <w:rsid w:val="005E6850"/>
    <w:rsid w:val="005E759C"/>
    <w:rsid w:val="005E7775"/>
    <w:rsid w:val="005F0175"/>
    <w:rsid w:val="005F0CC8"/>
    <w:rsid w:val="005F1740"/>
    <w:rsid w:val="005F219C"/>
    <w:rsid w:val="005F2F26"/>
    <w:rsid w:val="005F3B80"/>
    <w:rsid w:val="005F5869"/>
    <w:rsid w:val="005F5C65"/>
    <w:rsid w:val="006016A1"/>
    <w:rsid w:val="006038DC"/>
    <w:rsid w:val="006105BF"/>
    <w:rsid w:val="00612FBB"/>
    <w:rsid w:val="0061541C"/>
    <w:rsid w:val="006155E5"/>
    <w:rsid w:val="00616839"/>
    <w:rsid w:val="0062082B"/>
    <w:rsid w:val="00620B27"/>
    <w:rsid w:val="00621A9D"/>
    <w:rsid w:val="006221FE"/>
    <w:rsid w:val="006224BB"/>
    <w:rsid w:val="00622B8A"/>
    <w:rsid w:val="00622BD9"/>
    <w:rsid w:val="00623BC8"/>
    <w:rsid w:val="0062466B"/>
    <w:rsid w:val="00624E97"/>
    <w:rsid w:val="006251E4"/>
    <w:rsid w:val="00625455"/>
    <w:rsid w:val="00625E03"/>
    <w:rsid w:val="00625EE3"/>
    <w:rsid w:val="00626FFF"/>
    <w:rsid w:val="00627270"/>
    <w:rsid w:val="00627606"/>
    <w:rsid w:val="00630002"/>
    <w:rsid w:val="00630C8D"/>
    <w:rsid w:val="00631DDC"/>
    <w:rsid w:val="006328EB"/>
    <w:rsid w:val="006330AC"/>
    <w:rsid w:val="00633AEB"/>
    <w:rsid w:val="00633D4E"/>
    <w:rsid w:val="006347DB"/>
    <w:rsid w:val="006357E1"/>
    <w:rsid w:val="00635EC1"/>
    <w:rsid w:val="006363DA"/>
    <w:rsid w:val="00636B10"/>
    <w:rsid w:val="00640D5D"/>
    <w:rsid w:val="006461B2"/>
    <w:rsid w:val="00650D33"/>
    <w:rsid w:val="00651224"/>
    <w:rsid w:val="006513EA"/>
    <w:rsid w:val="006520A5"/>
    <w:rsid w:val="00652693"/>
    <w:rsid w:val="0065273E"/>
    <w:rsid w:val="006529AD"/>
    <w:rsid w:val="0065393B"/>
    <w:rsid w:val="00653B12"/>
    <w:rsid w:val="006541F6"/>
    <w:rsid w:val="00655368"/>
    <w:rsid w:val="00656581"/>
    <w:rsid w:val="00656B11"/>
    <w:rsid w:val="0065741D"/>
    <w:rsid w:val="006574F7"/>
    <w:rsid w:val="00660D72"/>
    <w:rsid w:val="00660D91"/>
    <w:rsid w:val="006611EF"/>
    <w:rsid w:val="0066180B"/>
    <w:rsid w:val="0066255D"/>
    <w:rsid w:val="00663484"/>
    <w:rsid w:val="00664063"/>
    <w:rsid w:val="0066447D"/>
    <w:rsid w:val="006667DD"/>
    <w:rsid w:val="00666BFB"/>
    <w:rsid w:val="0067016D"/>
    <w:rsid w:val="00670E71"/>
    <w:rsid w:val="006716FD"/>
    <w:rsid w:val="00671805"/>
    <w:rsid w:val="00672379"/>
    <w:rsid w:val="00672DAD"/>
    <w:rsid w:val="00673BD7"/>
    <w:rsid w:val="0067513A"/>
    <w:rsid w:val="00675D34"/>
    <w:rsid w:val="0067647F"/>
    <w:rsid w:val="00676BBF"/>
    <w:rsid w:val="0067770A"/>
    <w:rsid w:val="00681F2E"/>
    <w:rsid w:val="0068213B"/>
    <w:rsid w:val="00682987"/>
    <w:rsid w:val="00682A88"/>
    <w:rsid w:val="00685E76"/>
    <w:rsid w:val="006865B8"/>
    <w:rsid w:val="0069035E"/>
    <w:rsid w:val="0069070F"/>
    <w:rsid w:val="00691230"/>
    <w:rsid w:val="00691338"/>
    <w:rsid w:val="00691914"/>
    <w:rsid w:val="00691A68"/>
    <w:rsid w:val="006937CB"/>
    <w:rsid w:val="00693951"/>
    <w:rsid w:val="00694E39"/>
    <w:rsid w:val="00695924"/>
    <w:rsid w:val="0069634B"/>
    <w:rsid w:val="00697546"/>
    <w:rsid w:val="006A03C9"/>
    <w:rsid w:val="006A28F6"/>
    <w:rsid w:val="006A4A80"/>
    <w:rsid w:val="006A5BDC"/>
    <w:rsid w:val="006A7CC0"/>
    <w:rsid w:val="006B0191"/>
    <w:rsid w:val="006B059A"/>
    <w:rsid w:val="006B077F"/>
    <w:rsid w:val="006B2808"/>
    <w:rsid w:val="006B42C5"/>
    <w:rsid w:val="006B594B"/>
    <w:rsid w:val="006B633A"/>
    <w:rsid w:val="006B7478"/>
    <w:rsid w:val="006C17CE"/>
    <w:rsid w:val="006C21E1"/>
    <w:rsid w:val="006C4E62"/>
    <w:rsid w:val="006C5A42"/>
    <w:rsid w:val="006C5F50"/>
    <w:rsid w:val="006C6727"/>
    <w:rsid w:val="006C6A1B"/>
    <w:rsid w:val="006C6CBD"/>
    <w:rsid w:val="006C7236"/>
    <w:rsid w:val="006C775C"/>
    <w:rsid w:val="006D0107"/>
    <w:rsid w:val="006D0515"/>
    <w:rsid w:val="006D0DFF"/>
    <w:rsid w:val="006D2AE9"/>
    <w:rsid w:val="006D3371"/>
    <w:rsid w:val="006D4F95"/>
    <w:rsid w:val="006D5A1A"/>
    <w:rsid w:val="006D5AD5"/>
    <w:rsid w:val="006D6DCC"/>
    <w:rsid w:val="006D74D8"/>
    <w:rsid w:val="006E0769"/>
    <w:rsid w:val="006E0806"/>
    <w:rsid w:val="006E1AA2"/>
    <w:rsid w:val="006E1EE0"/>
    <w:rsid w:val="006E283A"/>
    <w:rsid w:val="006E29E3"/>
    <w:rsid w:val="006E2A63"/>
    <w:rsid w:val="006E439F"/>
    <w:rsid w:val="006E50AA"/>
    <w:rsid w:val="006E5762"/>
    <w:rsid w:val="006E7207"/>
    <w:rsid w:val="006E7712"/>
    <w:rsid w:val="006E7B5E"/>
    <w:rsid w:val="006F4503"/>
    <w:rsid w:val="006F55AD"/>
    <w:rsid w:val="006F62D2"/>
    <w:rsid w:val="0070176A"/>
    <w:rsid w:val="00702F4E"/>
    <w:rsid w:val="00703A5A"/>
    <w:rsid w:val="00706E10"/>
    <w:rsid w:val="00707704"/>
    <w:rsid w:val="00707F03"/>
    <w:rsid w:val="007139AC"/>
    <w:rsid w:val="007148A3"/>
    <w:rsid w:val="00714BAE"/>
    <w:rsid w:val="007152A0"/>
    <w:rsid w:val="007168FA"/>
    <w:rsid w:val="00722321"/>
    <w:rsid w:val="00722BF0"/>
    <w:rsid w:val="0072447A"/>
    <w:rsid w:val="00725BCF"/>
    <w:rsid w:val="00726CD1"/>
    <w:rsid w:val="00726E14"/>
    <w:rsid w:val="00730815"/>
    <w:rsid w:val="0073159F"/>
    <w:rsid w:val="00733B2C"/>
    <w:rsid w:val="00733E13"/>
    <w:rsid w:val="00735458"/>
    <w:rsid w:val="00736322"/>
    <w:rsid w:val="00737E2B"/>
    <w:rsid w:val="00740402"/>
    <w:rsid w:val="00740C9F"/>
    <w:rsid w:val="00743D24"/>
    <w:rsid w:val="007447BB"/>
    <w:rsid w:val="007454E2"/>
    <w:rsid w:val="0074550F"/>
    <w:rsid w:val="00745DAB"/>
    <w:rsid w:val="00746FDE"/>
    <w:rsid w:val="007478D4"/>
    <w:rsid w:val="00750BE0"/>
    <w:rsid w:val="007527EC"/>
    <w:rsid w:val="00753AE4"/>
    <w:rsid w:val="00755C3A"/>
    <w:rsid w:val="00757A67"/>
    <w:rsid w:val="00762775"/>
    <w:rsid w:val="00762948"/>
    <w:rsid w:val="00763C5C"/>
    <w:rsid w:val="00764983"/>
    <w:rsid w:val="0076629C"/>
    <w:rsid w:val="007669EF"/>
    <w:rsid w:val="00767706"/>
    <w:rsid w:val="0077325C"/>
    <w:rsid w:val="00774995"/>
    <w:rsid w:val="007752EC"/>
    <w:rsid w:val="00775E44"/>
    <w:rsid w:val="007760BB"/>
    <w:rsid w:val="007761E3"/>
    <w:rsid w:val="00777B66"/>
    <w:rsid w:val="0078057F"/>
    <w:rsid w:val="00780A76"/>
    <w:rsid w:val="00780D19"/>
    <w:rsid w:val="00781289"/>
    <w:rsid w:val="007812CE"/>
    <w:rsid w:val="00781979"/>
    <w:rsid w:val="00785677"/>
    <w:rsid w:val="007858FC"/>
    <w:rsid w:val="007859D2"/>
    <w:rsid w:val="00786F87"/>
    <w:rsid w:val="007871F0"/>
    <w:rsid w:val="0079080E"/>
    <w:rsid w:val="00790D8E"/>
    <w:rsid w:val="0079283C"/>
    <w:rsid w:val="00793B69"/>
    <w:rsid w:val="0079571F"/>
    <w:rsid w:val="007961BF"/>
    <w:rsid w:val="007965E3"/>
    <w:rsid w:val="0079679D"/>
    <w:rsid w:val="00797669"/>
    <w:rsid w:val="0079767B"/>
    <w:rsid w:val="00797B76"/>
    <w:rsid w:val="00797DCA"/>
    <w:rsid w:val="007A0EB3"/>
    <w:rsid w:val="007A164E"/>
    <w:rsid w:val="007A1A4D"/>
    <w:rsid w:val="007A34C6"/>
    <w:rsid w:val="007A422B"/>
    <w:rsid w:val="007A43EE"/>
    <w:rsid w:val="007A4459"/>
    <w:rsid w:val="007A5CA0"/>
    <w:rsid w:val="007A7813"/>
    <w:rsid w:val="007A7904"/>
    <w:rsid w:val="007B200E"/>
    <w:rsid w:val="007B27DF"/>
    <w:rsid w:val="007B297E"/>
    <w:rsid w:val="007B417F"/>
    <w:rsid w:val="007B60EB"/>
    <w:rsid w:val="007B6D05"/>
    <w:rsid w:val="007B7525"/>
    <w:rsid w:val="007B7B9C"/>
    <w:rsid w:val="007C0AA3"/>
    <w:rsid w:val="007C0ED4"/>
    <w:rsid w:val="007C1880"/>
    <w:rsid w:val="007C1BD1"/>
    <w:rsid w:val="007C3E5E"/>
    <w:rsid w:val="007C43D0"/>
    <w:rsid w:val="007C4D95"/>
    <w:rsid w:val="007C4E01"/>
    <w:rsid w:val="007C5C77"/>
    <w:rsid w:val="007C63BC"/>
    <w:rsid w:val="007C7BC7"/>
    <w:rsid w:val="007D04F2"/>
    <w:rsid w:val="007D185A"/>
    <w:rsid w:val="007D288B"/>
    <w:rsid w:val="007D2B92"/>
    <w:rsid w:val="007D31E8"/>
    <w:rsid w:val="007D3DE5"/>
    <w:rsid w:val="007D4AF5"/>
    <w:rsid w:val="007D524E"/>
    <w:rsid w:val="007D539A"/>
    <w:rsid w:val="007D67E1"/>
    <w:rsid w:val="007E0542"/>
    <w:rsid w:val="007E1A73"/>
    <w:rsid w:val="007E1D0A"/>
    <w:rsid w:val="007E423E"/>
    <w:rsid w:val="007E5494"/>
    <w:rsid w:val="007E576F"/>
    <w:rsid w:val="007E604A"/>
    <w:rsid w:val="007E6B55"/>
    <w:rsid w:val="007E6D42"/>
    <w:rsid w:val="007E6E54"/>
    <w:rsid w:val="007E78AE"/>
    <w:rsid w:val="007F16B1"/>
    <w:rsid w:val="007F1A7B"/>
    <w:rsid w:val="007F40E4"/>
    <w:rsid w:val="007F56C1"/>
    <w:rsid w:val="007F5965"/>
    <w:rsid w:val="007F68CE"/>
    <w:rsid w:val="007F7074"/>
    <w:rsid w:val="007F724C"/>
    <w:rsid w:val="007F7E94"/>
    <w:rsid w:val="0080164B"/>
    <w:rsid w:val="008016E5"/>
    <w:rsid w:val="00803F4B"/>
    <w:rsid w:val="008072EA"/>
    <w:rsid w:val="00807A29"/>
    <w:rsid w:val="00810D49"/>
    <w:rsid w:val="00810D6D"/>
    <w:rsid w:val="008123E6"/>
    <w:rsid w:val="008128BD"/>
    <w:rsid w:val="00812F86"/>
    <w:rsid w:val="00813028"/>
    <w:rsid w:val="008131B3"/>
    <w:rsid w:val="008133A6"/>
    <w:rsid w:val="00813A45"/>
    <w:rsid w:val="00814C4E"/>
    <w:rsid w:val="00814CED"/>
    <w:rsid w:val="00816B62"/>
    <w:rsid w:val="00816CB1"/>
    <w:rsid w:val="00821479"/>
    <w:rsid w:val="0082217F"/>
    <w:rsid w:val="00822266"/>
    <w:rsid w:val="008231E2"/>
    <w:rsid w:val="008260AE"/>
    <w:rsid w:val="00826125"/>
    <w:rsid w:val="0082765A"/>
    <w:rsid w:val="00827F84"/>
    <w:rsid w:val="00831574"/>
    <w:rsid w:val="00832634"/>
    <w:rsid w:val="0083264C"/>
    <w:rsid w:val="00832ABE"/>
    <w:rsid w:val="00832C8D"/>
    <w:rsid w:val="00834226"/>
    <w:rsid w:val="00834312"/>
    <w:rsid w:val="00834E42"/>
    <w:rsid w:val="0083655A"/>
    <w:rsid w:val="00836C12"/>
    <w:rsid w:val="008378FA"/>
    <w:rsid w:val="008412DC"/>
    <w:rsid w:val="00841507"/>
    <w:rsid w:val="00841A48"/>
    <w:rsid w:val="00842DA0"/>
    <w:rsid w:val="00842EE5"/>
    <w:rsid w:val="00843FE7"/>
    <w:rsid w:val="008455A9"/>
    <w:rsid w:val="00845882"/>
    <w:rsid w:val="0084629B"/>
    <w:rsid w:val="00846639"/>
    <w:rsid w:val="00850393"/>
    <w:rsid w:val="00850E42"/>
    <w:rsid w:val="00851886"/>
    <w:rsid w:val="008521E3"/>
    <w:rsid w:val="0085477E"/>
    <w:rsid w:val="00855406"/>
    <w:rsid w:val="00855767"/>
    <w:rsid w:val="00855945"/>
    <w:rsid w:val="00860BCD"/>
    <w:rsid w:val="008648E8"/>
    <w:rsid w:val="00865721"/>
    <w:rsid w:val="0086598C"/>
    <w:rsid w:val="008664E4"/>
    <w:rsid w:val="00866848"/>
    <w:rsid w:val="0086688A"/>
    <w:rsid w:val="00867714"/>
    <w:rsid w:val="008714F9"/>
    <w:rsid w:val="00871D91"/>
    <w:rsid w:val="00871F8B"/>
    <w:rsid w:val="00872CC0"/>
    <w:rsid w:val="00872DE4"/>
    <w:rsid w:val="00873A3E"/>
    <w:rsid w:val="0087418B"/>
    <w:rsid w:val="00874428"/>
    <w:rsid w:val="00875216"/>
    <w:rsid w:val="0087695B"/>
    <w:rsid w:val="0087697E"/>
    <w:rsid w:val="0088041D"/>
    <w:rsid w:val="008812EB"/>
    <w:rsid w:val="0088142B"/>
    <w:rsid w:val="0088154B"/>
    <w:rsid w:val="008849BF"/>
    <w:rsid w:val="00884E98"/>
    <w:rsid w:val="00885B18"/>
    <w:rsid w:val="00885C2D"/>
    <w:rsid w:val="0089258D"/>
    <w:rsid w:val="008955A0"/>
    <w:rsid w:val="0089633D"/>
    <w:rsid w:val="00897941"/>
    <w:rsid w:val="008A0E35"/>
    <w:rsid w:val="008A15E8"/>
    <w:rsid w:val="008A2624"/>
    <w:rsid w:val="008A2889"/>
    <w:rsid w:val="008A31D1"/>
    <w:rsid w:val="008A3A3B"/>
    <w:rsid w:val="008A5C59"/>
    <w:rsid w:val="008A6E73"/>
    <w:rsid w:val="008B0C50"/>
    <w:rsid w:val="008B1C8F"/>
    <w:rsid w:val="008B3EA2"/>
    <w:rsid w:val="008B6892"/>
    <w:rsid w:val="008C078C"/>
    <w:rsid w:val="008C08D5"/>
    <w:rsid w:val="008C0EE2"/>
    <w:rsid w:val="008C150F"/>
    <w:rsid w:val="008C4159"/>
    <w:rsid w:val="008C42E4"/>
    <w:rsid w:val="008C55D7"/>
    <w:rsid w:val="008C61E9"/>
    <w:rsid w:val="008C6416"/>
    <w:rsid w:val="008C678F"/>
    <w:rsid w:val="008D02A6"/>
    <w:rsid w:val="008D1D3B"/>
    <w:rsid w:val="008D2177"/>
    <w:rsid w:val="008D278D"/>
    <w:rsid w:val="008D31BC"/>
    <w:rsid w:val="008D53B0"/>
    <w:rsid w:val="008D69BD"/>
    <w:rsid w:val="008D7446"/>
    <w:rsid w:val="008E064B"/>
    <w:rsid w:val="008E0DCE"/>
    <w:rsid w:val="008E0E8B"/>
    <w:rsid w:val="008E26ED"/>
    <w:rsid w:val="008E2792"/>
    <w:rsid w:val="008E2945"/>
    <w:rsid w:val="008E2F68"/>
    <w:rsid w:val="008E46E8"/>
    <w:rsid w:val="008E488F"/>
    <w:rsid w:val="008E48A3"/>
    <w:rsid w:val="008E5066"/>
    <w:rsid w:val="008E70CD"/>
    <w:rsid w:val="008E7C10"/>
    <w:rsid w:val="008E7C98"/>
    <w:rsid w:val="008F0280"/>
    <w:rsid w:val="008F0435"/>
    <w:rsid w:val="008F066C"/>
    <w:rsid w:val="008F0FFE"/>
    <w:rsid w:val="008F182E"/>
    <w:rsid w:val="008F2991"/>
    <w:rsid w:val="008F6D8C"/>
    <w:rsid w:val="008F6FCF"/>
    <w:rsid w:val="008F7664"/>
    <w:rsid w:val="0090064B"/>
    <w:rsid w:val="00900F7A"/>
    <w:rsid w:val="00901FB0"/>
    <w:rsid w:val="00902986"/>
    <w:rsid w:val="00902E36"/>
    <w:rsid w:val="009035F0"/>
    <w:rsid w:val="009036A2"/>
    <w:rsid w:val="00903ECD"/>
    <w:rsid w:val="00903FBC"/>
    <w:rsid w:val="00905A07"/>
    <w:rsid w:val="00906800"/>
    <w:rsid w:val="00906C9B"/>
    <w:rsid w:val="009105D5"/>
    <w:rsid w:val="00910D0A"/>
    <w:rsid w:val="0091311D"/>
    <w:rsid w:val="0091351C"/>
    <w:rsid w:val="0091444F"/>
    <w:rsid w:val="00914DDD"/>
    <w:rsid w:val="00916305"/>
    <w:rsid w:val="00916DB4"/>
    <w:rsid w:val="009170FD"/>
    <w:rsid w:val="00920697"/>
    <w:rsid w:val="00921D0A"/>
    <w:rsid w:val="0092230B"/>
    <w:rsid w:val="00922F86"/>
    <w:rsid w:val="00923532"/>
    <w:rsid w:val="0092425F"/>
    <w:rsid w:val="0092429F"/>
    <w:rsid w:val="009255F4"/>
    <w:rsid w:val="00925E23"/>
    <w:rsid w:val="00926647"/>
    <w:rsid w:val="009273E4"/>
    <w:rsid w:val="00927805"/>
    <w:rsid w:val="00931498"/>
    <w:rsid w:val="00932689"/>
    <w:rsid w:val="00933677"/>
    <w:rsid w:val="009357CA"/>
    <w:rsid w:val="00935C9D"/>
    <w:rsid w:val="00937D52"/>
    <w:rsid w:val="009408B9"/>
    <w:rsid w:val="009408F9"/>
    <w:rsid w:val="00940CAB"/>
    <w:rsid w:val="009418A1"/>
    <w:rsid w:val="00941C60"/>
    <w:rsid w:val="00941D85"/>
    <w:rsid w:val="00943709"/>
    <w:rsid w:val="00944729"/>
    <w:rsid w:val="009454D6"/>
    <w:rsid w:val="009465BB"/>
    <w:rsid w:val="00947025"/>
    <w:rsid w:val="0094768F"/>
    <w:rsid w:val="00950662"/>
    <w:rsid w:val="0095086F"/>
    <w:rsid w:val="009508E2"/>
    <w:rsid w:val="00951CC8"/>
    <w:rsid w:val="009529A6"/>
    <w:rsid w:val="00952A09"/>
    <w:rsid w:val="009543FF"/>
    <w:rsid w:val="00954D7E"/>
    <w:rsid w:val="00955698"/>
    <w:rsid w:val="009579F0"/>
    <w:rsid w:val="00960121"/>
    <w:rsid w:val="00962054"/>
    <w:rsid w:val="0096214D"/>
    <w:rsid w:val="00962A52"/>
    <w:rsid w:val="00962E8D"/>
    <w:rsid w:val="0096454C"/>
    <w:rsid w:val="0096569F"/>
    <w:rsid w:val="00966791"/>
    <w:rsid w:val="00970D11"/>
    <w:rsid w:val="0097160E"/>
    <w:rsid w:val="00971CE6"/>
    <w:rsid w:val="00971EC3"/>
    <w:rsid w:val="00973287"/>
    <w:rsid w:val="0097393C"/>
    <w:rsid w:val="00973E35"/>
    <w:rsid w:val="00974037"/>
    <w:rsid w:val="00980180"/>
    <w:rsid w:val="00980EE8"/>
    <w:rsid w:val="00981306"/>
    <w:rsid w:val="0098263F"/>
    <w:rsid w:val="0098549A"/>
    <w:rsid w:val="00996938"/>
    <w:rsid w:val="00997461"/>
    <w:rsid w:val="009A278E"/>
    <w:rsid w:val="009A2EF0"/>
    <w:rsid w:val="009A3121"/>
    <w:rsid w:val="009A336C"/>
    <w:rsid w:val="009A57CA"/>
    <w:rsid w:val="009A60B0"/>
    <w:rsid w:val="009B0ED8"/>
    <w:rsid w:val="009B138D"/>
    <w:rsid w:val="009B2261"/>
    <w:rsid w:val="009B567A"/>
    <w:rsid w:val="009B74AD"/>
    <w:rsid w:val="009B7D35"/>
    <w:rsid w:val="009B7F86"/>
    <w:rsid w:val="009C0EA8"/>
    <w:rsid w:val="009C1107"/>
    <w:rsid w:val="009C1BE5"/>
    <w:rsid w:val="009C24D9"/>
    <w:rsid w:val="009C348D"/>
    <w:rsid w:val="009C7AA2"/>
    <w:rsid w:val="009D0339"/>
    <w:rsid w:val="009D0E82"/>
    <w:rsid w:val="009D167F"/>
    <w:rsid w:val="009D2267"/>
    <w:rsid w:val="009D4F92"/>
    <w:rsid w:val="009D6386"/>
    <w:rsid w:val="009D7908"/>
    <w:rsid w:val="009E133A"/>
    <w:rsid w:val="009E2868"/>
    <w:rsid w:val="009E36F8"/>
    <w:rsid w:val="009E39B6"/>
    <w:rsid w:val="009E6EDF"/>
    <w:rsid w:val="009F2D41"/>
    <w:rsid w:val="009F4FA1"/>
    <w:rsid w:val="009F74A9"/>
    <w:rsid w:val="00A01B61"/>
    <w:rsid w:val="00A02A54"/>
    <w:rsid w:val="00A030FB"/>
    <w:rsid w:val="00A06D00"/>
    <w:rsid w:val="00A073EE"/>
    <w:rsid w:val="00A077A9"/>
    <w:rsid w:val="00A07B6A"/>
    <w:rsid w:val="00A07C95"/>
    <w:rsid w:val="00A07D1C"/>
    <w:rsid w:val="00A10A1C"/>
    <w:rsid w:val="00A110D7"/>
    <w:rsid w:val="00A12C4D"/>
    <w:rsid w:val="00A12C91"/>
    <w:rsid w:val="00A13D9E"/>
    <w:rsid w:val="00A14AB4"/>
    <w:rsid w:val="00A1575D"/>
    <w:rsid w:val="00A15BF7"/>
    <w:rsid w:val="00A20F4C"/>
    <w:rsid w:val="00A21582"/>
    <w:rsid w:val="00A21727"/>
    <w:rsid w:val="00A226B8"/>
    <w:rsid w:val="00A239AE"/>
    <w:rsid w:val="00A262A0"/>
    <w:rsid w:val="00A272CC"/>
    <w:rsid w:val="00A326EB"/>
    <w:rsid w:val="00A32A00"/>
    <w:rsid w:val="00A349B4"/>
    <w:rsid w:val="00A34D7A"/>
    <w:rsid w:val="00A376DC"/>
    <w:rsid w:val="00A37B18"/>
    <w:rsid w:val="00A40773"/>
    <w:rsid w:val="00A41C29"/>
    <w:rsid w:val="00A4262F"/>
    <w:rsid w:val="00A4390D"/>
    <w:rsid w:val="00A43D37"/>
    <w:rsid w:val="00A44115"/>
    <w:rsid w:val="00A449C8"/>
    <w:rsid w:val="00A459F4"/>
    <w:rsid w:val="00A4730E"/>
    <w:rsid w:val="00A47B4B"/>
    <w:rsid w:val="00A503BD"/>
    <w:rsid w:val="00A50D77"/>
    <w:rsid w:val="00A53195"/>
    <w:rsid w:val="00A56143"/>
    <w:rsid w:val="00A5622E"/>
    <w:rsid w:val="00A56643"/>
    <w:rsid w:val="00A56AD9"/>
    <w:rsid w:val="00A576B4"/>
    <w:rsid w:val="00A603CA"/>
    <w:rsid w:val="00A60772"/>
    <w:rsid w:val="00A615B7"/>
    <w:rsid w:val="00A61769"/>
    <w:rsid w:val="00A639A5"/>
    <w:rsid w:val="00A64205"/>
    <w:rsid w:val="00A64F41"/>
    <w:rsid w:val="00A65708"/>
    <w:rsid w:val="00A65BFA"/>
    <w:rsid w:val="00A65F88"/>
    <w:rsid w:val="00A6777C"/>
    <w:rsid w:val="00A67E66"/>
    <w:rsid w:val="00A70814"/>
    <w:rsid w:val="00A71278"/>
    <w:rsid w:val="00A71761"/>
    <w:rsid w:val="00A7202E"/>
    <w:rsid w:val="00A72820"/>
    <w:rsid w:val="00A732E2"/>
    <w:rsid w:val="00A73C85"/>
    <w:rsid w:val="00A73DD0"/>
    <w:rsid w:val="00A74257"/>
    <w:rsid w:val="00A7465E"/>
    <w:rsid w:val="00A74880"/>
    <w:rsid w:val="00A74E7D"/>
    <w:rsid w:val="00A774B7"/>
    <w:rsid w:val="00A809E8"/>
    <w:rsid w:val="00A83120"/>
    <w:rsid w:val="00A900C7"/>
    <w:rsid w:val="00A9188F"/>
    <w:rsid w:val="00A92594"/>
    <w:rsid w:val="00A92E2A"/>
    <w:rsid w:val="00A9411E"/>
    <w:rsid w:val="00A95E5F"/>
    <w:rsid w:val="00A96B54"/>
    <w:rsid w:val="00AA12D9"/>
    <w:rsid w:val="00AA356C"/>
    <w:rsid w:val="00AA4A80"/>
    <w:rsid w:val="00AA511F"/>
    <w:rsid w:val="00AA6F57"/>
    <w:rsid w:val="00AA7803"/>
    <w:rsid w:val="00AB0B2B"/>
    <w:rsid w:val="00AB131F"/>
    <w:rsid w:val="00AB1C9C"/>
    <w:rsid w:val="00AB27E6"/>
    <w:rsid w:val="00AB3DE2"/>
    <w:rsid w:val="00AB3FAE"/>
    <w:rsid w:val="00AB4238"/>
    <w:rsid w:val="00AB47C2"/>
    <w:rsid w:val="00AB6C45"/>
    <w:rsid w:val="00AB6F5D"/>
    <w:rsid w:val="00AC184D"/>
    <w:rsid w:val="00AC1CB7"/>
    <w:rsid w:val="00AC2CEF"/>
    <w:rsid w:val="00AC37AD"/>
    <w:rsid w:val="00AC4146"/>
    <w:rsid w:val="00AC4F75"/>
    <w:rsid w:val="00AC5A2C"/>
    <w:rsid w:val="00AC647B"/>
    <w:rsid w:val="00AC66A6"/>
    <w:rsid w:val="00AC6D80"/>
    <w:rsid w:val="00AC6E65"/>
    <w:rsid w:val="00AC713F"/>
    <w:rsid w:val="00AC731A"/>
    <w:rsid w:val="00AD0721"/>
    <w:rsid w:val="00AD41DC"/>
    <w:rsid w:val="00AD5A30"/>
    <w:rsid w:val="00AD6DEB"/>
    <w:rsid w:val="00AE05F3"/>
    <w:rsid w:val="00AE0C34"/>
    <w:rsid w:val="00AE0C6C"/>
    <w:rsid w:val="00AE0CBF"/>
    <w:rsid w:val="00AE1683"/>
    <w:rsid w:val="00AE1D82"/>
    <w:rsid w:val="00AE27E7"/>
    <w:rsid w:val="00AE29FF"/>
    <w:rsid w:val="00AE2AF9"/>
    <w:rsid w:val="00AE41FF"/>
    <w:rsid w:val="00AE537E"/>
    <w:rsid w:val="00AE59A0"/>
    <w:rsid w:val="00AE5FEA"/>
    <w:rsid w:val="00AE6B1A"/>
    <w:rsid w:val="00AF0008"/>
    <w:rsid w:val="00AF384A"/>
    <w:rsid w:val="00AF4849"/>
    <w:rsid w:val="00AF6396"/>
    <w:rsid w:val="00B00FE6"/>
    <w:rsid w:val="00B035C4"/>
    <w:rsid w:val="00B03818"/>
    <w:rsid w:val="00B03B80"/>
    <w:rsid w:val="00B05033"/>
    <w:rsid w:val="00B0610D"/>
    <w:rsid w:val="00B06122"/>
    <w:rsid w:val="00B07300"/>
    <w:rsid w:val="00B13D1D"/>
    <w:rsid w:val="00B14422"/>
    <w:rsid w:val="00B1704A"/>
    <w:rsid w:val="00B1768F"/>
    <w:rsid w:val="00B17C23"/>
    <w:rsid w:val="00B201AE"/>
    <w:rsid w:val="00B20EAB"/>
    <w:rsid w:val="00B23200"/>
    <w:rsid w:val="00B25709"/>
    <w:rsid w:val="00B327BB"/>
    <w:rsid w:val="00B3290B"/>
    <w:rsid w:val="00B3306D"/>
    <w:rsid w:val="00B330B2"/>
    <w:rsid w:val="00B353A5"/>
    <w:rsid w:val="00B353FA"/>
    <w:rsid w:val="00B35F3C"/>
    <w:rsid w:val="00B36ABC"/>
    <w:rsid w:val="00B3719C"/>
    <w:rsid w:val="00B37259"/>
    <w:rsid w:val="00B374E1"/>
    <w:rsid w:val="00B37A75"/>
    <w:rsid w:val="00B4037B"/>
    <w:rsid w:val="00B407C2"/>
    <w:rsid w:val="00B41A80"/>
    <w:rsid w:val="00B4579C"/>
    <w:rsid w:val="00B45A59"/>
    <w:rsid w:val="00B45FE8"/>
    <w:rsid w:val="00B46558"/>
    <w:rsid w:val="00B4694E"/>
    <w:rsid w:val="00B47352"/>
    <w:rsid w:val="00B47F56"/>
    <w:rsid w:val="00B51A7F"/>
    <w:rsid w:val="00B537EF"/>
    <w:rsid w:val="00B54266"/>
    <w:rsid w:val="00B54437"/>
    <w:rsid w:val="00B54E16"/>
    <w:rsid w:val="00B55F20"/>
    <w:rsid w:val="00B56027"/>
    <w:rsid w:val="00B56D41"/>
    <w:rsid w:val="00B576DD"/>
    <w:rsid w:val="00B57D7C"/>
    <w:rsid w:val="00B60189"/>
    <w:rsid w:val="00B62447"/>
    <w:rsid w:val="00B6534E"/>
    <w:rsid w:val="00B66F50"/>
    <w:rsid w:val="00B670AD"/>
    <w:rsid w:val="00B67338"/>
    <w:rsid w:val="00B71908"/>
    <w:rsid w:val="00B71DF2"/>
    <w:rsid w:val="00B71EED"/>
    <w:rsid w:val="00B7222F"/>
    <w:rsid w:val="00B72618"/>
    <w:rsid w:val="00B72B1C"/>
    <w:rsid w:val="00B73042"/>
    <w:rsid w:val="00B734B3"/>
    <w:rsid w:val="00B741ED"/>
    <w:rsid w:val="00B74FAC"/>
    <w:rsid w:val="00B757BA"/>
    <w:rsid w:val="00B75FC0"/>
    <w:rsid w:val="00B76853"/>
    <w:rsid w:val="00B771C2"/>
    <w:rsid w:val="00B804BE"/>
    <w:rsid w:val="00B8173E"/>
    <w:rsid w:val="00B819C5"/>
    <w:rsid w:val="00B81B5B"/>
    <w:rsid w:val="00B8288A"/>
    <w:rsid w:val="00B828F2"/>
    <w:rsid w:val="00B83312"/>
    <w:rsid w:val="00B83BFC"/>
    <w:rsid w:val="00B841DB"/>
    <w:rsid w:val="00B85957"/>
    <w:rsid w:val="00B85BBC"/>
    <w:rsid w:val="00B865F6"/>
    <w:rsid w:val="00B868AC"/>
    <w:rsid w:val="00B87C60"/>
    <w:rsid w:val="00B9205A"/>
    <w:rsid w:val="00B9575F"/>
    <w:rsid w:val="00B96AC1"/>
    <w:rsid w:val="00B96BD3"/>
    <w:rsid w:val="00B96EBD"/>
    <w:rsid w:val="00BA0398"/>
    <w:rsid w:val="00BA0BF2"/>
    <w:rsid w:val="00BA24F3"/>
    <w:rsid w:val="00BA26CD"/>
    <w:rsid w:val="00BA30A3"/>
    <w:rsid w:val="00BA4509"/>
    <w:rsid w:val="00BA4651"/>
    <w:rsid w:val="00BA4D02"/>
    <w:rsid w:val="00BA5870"/>
    <w:rsid w:val="00BA5DF8"/>
    <w:rsid w:val="00BB038F"/>
    <w:rsid w:val="00BB17FF"/>
    <w:rsid w:val="00BB1EFC"/>
    <w:rsid w:val="00BB21E3"/>
    <w:rsid w:val="00BB3700"/>
    <w:rsid w:val="00BB53A1"/>
    <w:rsid w:val="00BB668C"/>
    <w:rsid w:val="00BB672A"/>
    <w:rsid w:val="00BB6D9A"/>
    <w:rsid w:val="00BC15C9"/>
    <w:rsid w:val="00BC4020"/>
    <w:rsid w:val="00BC4739"/>
    <w:rsid w:val="00BC4D84"/>
    <w:rsid w:val="00BC64DB"/>
    <w:rsid w:val="00BC6C67"/>
    <w:rsid w:val="00BC73D8"/>
    <w:rsid w:val="00BC7EED"/>
    <w:rsid w:val="00BD0301"/>
    <w:rsid w:val="00BD117D"/>
    <w:rsid w:val="00BD2101"/>
    <w:rsid w:val="00BD2BCD"/>
    <w:rsid w:val="00BD3743"/>
    <w:rsid w:val="00BD3952"/>
    <w:rsid w:val="00BD40BA"/>
    <w:rsid w:val="00BD4273"/>
    <w:rsid w:val="00BD4288"/>
    <w:rsid w:val="00BD5553"/>
    <w:rsid w:val="00BD6076"/>
    <w:rsid w:val="00BD6622"/>
    <w:rsid w:val="00BD6EE8"/>
    <w:rsid w:val="00BD7E0F"/>
    <w:rsid w:val="00BE153F"/>
    <w:rsid w:val="00BE198B"/>
    <w:rsid w:val="00BE23A0"/>
    <w:rsid w:val="00BE35B9"/>
    <w:rsid w:val="00BE3FD4"/>
    <w:rsid w:val="00BE619E"/>
    <w:rsid w:val="00BE719B"/>
    <w:rsid w:val="00BE7CFE"/>
    <w:rsid w:val="00BF03C4"/>
    <w:rsid w:val="00BF0EC0"/>
    <w:rsid w:val="00BF14EF"/>
    <w:rsid w:val="00BF169D"/>
    <w:rsid w:val="00BF172B"/>
    <w:rsid w:val="00BF40A2"/>
    <w:rsid w:val="00BF42A1"/>
    <w:rsid w:val="00BF4504"/>
    <w:rsid w:val="00BF5729"/>
    <w:rsid w:val="00BF644A"/>
    <w:rsid w:val="00BF7393"/>
    <w:rsid w:val="00BF7D5D"/>
    <w:rsid w:val="00C002A2"/>
    <w:rsid w:val="00C00317"/>
    <w:rsid w:val="00C0048E"/>
    <w:rsid w:val="00C02ED3"/>
    <w:rsid w:val="00C05599"/>
    <w:rsid w:val="00C0648C"/>
    <w:rsid w:val="00C100C8"/>
    <w:rsid w:val="00C106B0"/>
    <w:rsid w:val="00C1154D"/>
    <w:rsid w:val="00C133F8"/>
    <w:rsid w:val="00C15917"/>
    <w:rsid w:val="00C15D63"/>
    <w:rsid w:val="00C16254"/>
    <w:rsid w:val="00C16E36"/>
    <w:rsid w:val="00C2068A"/>
    <w:rsid w:val="00C216B2"/>
    <w:rsid w:val="00C21822"/>
    <w:rsid w:val="00C21DCA"/>
    <w:rsid w:val="00C22041"/>
    <w:rsid w:val="00C226BE"/>
    <w:rsid w:val="00C23832"/>
    <w:rsid w:val="00C24E8D"/>
    <w:rsid w:val="00C25CBE"/>
    <w:rsid w:val="00C26740"/>
    <w:rsid w:val="00C32461"/>
    <w:rsid w:val="00C35C05"/>
    <w:rsid w:val="00C36781"/>
    <w:rsid w:val="00C36E3A"/>
    <w:rsid w:val="00C403EC"/>
    <w:rsid w:val="00C40A13"/>
    <w:rsid w:val="00C4268E"/>
    <w:rsid w:val="00C43737"/>
    <w:rsid w:val="00C4459E"/>
    <w:rsid w:val="00C44C87"/>
    <w:rsid w:val="00C45162"/>
    <w:rsid w:val="00C455C6"/>
    <w:rsid w:val="00C45695"/>
    <w:rsid w:val="00C47104"/>
    <w:rsid w:val="00C47D36"/>
    <w:rsid w:val="00C5026A"/>
    <w:rsid w:val="00C5069F"/>
    <w:rsid w:val="00C50CFA"/>
    <w:rsid w:val="00C50E09"/>
    <w:rsid w:val="00C51C02"/>
    <w:rsid w:val="00C52AC5"/>
    <w:rsid w:val="00C52E9F"/>
    <w:rsid w:val="00C5318B"/>
    <w:rsid w:val="00C53564"/>
    <w:rsid w:val="00C5370F"/>
    <w:rsid w:val="00C53EAB"/>
    <w:rsid w:val="00C5526D"/>
    <w:rsid w:val="00C56040"/>
    <w:rsid w:val="00C57130"/>
    <w:rsid w:val="00C604C9"/>
    <w:rsid w:val="00C611EC"/>
    <w:rsid w:val="00C6153D"/>
    <w:rsid w:val="00C617C6"/>
    <w:rsid w:val="00C62991"/>
    <w:rsid w:val="00C638D8"/>
    <w:rsid w:val="00C6411C"/>
    <w:rsid w:val="00C64B04"/>
    <w:rsid w:val="00C701A3"/>
    <w:rsid w:val="00C70768"/>
    <w:rsid w:val="00C72910"/>
    <w:rsid w:val="00C741BD"/>
    <w:rsid w:val="00C74322"/>
    <w:rsid w:val="00C74747"/>
    <w:rsid w:val="00C74A5F"/>
    <w:rsid w:val="00C74FEE"/>
    <w:rsid w:val="00C75D92"/>
    <w:rsid w:val="00C75FA7"/>
    <w:rsid w:val="00C761D3"/>
    <w:rsid w:val="00C76559"/>
    <w:rsid w:val="00C76670"/>
    <w:rsid w:val="00C76700"/>
    <w:rsid w:val="00C774AD"/>
    <w:rsid w:val="00C775C6"/>
    <w:rsid w:val="00C77676"/>
    <w:rsid w:val="00C776D7"/>
    <w:rsid w:val="00C77EE4"/>
    <w:rsid w:val="00C77EEE"/>
    <w:rsid w:val="00C77F70"/>
    <w:rsid w:val="00C81F34"/>
    <w:rsid w:val="00C84821"/>
    <w:rsid w:val="00C848E4"/>
    <w:rsid w:val="00C8539E"/>
    <w:rsid w:val="00C85807"/>
    <w:rsid w:val="00C85B7C"/>
    <w:rsid w:val="00C85BD8"/>
    <w:rsid w:val="00C86ABD"/>
    <w:rsid w:val="00C86E38"/>
    <w:rsid w:val="00C9004C"/>
    <w:rsid w:val="00C91C48"/>
    <w:rsid w:val="00C93376"/>
    <w:rsid w:val="00C93ADE"/>
    <w:rsid w:val="00C9455B"/>
    <w:rsid w:val="00C95DAA"/>
    <w:rsid w:val="00C96040"/>
    <w:rsid w:val="00C97408"/>
    <w:rsid w:val="00C9782F"/>
    <w:rsid w:val="00C979A2"/>
    <w:rsid w:val="00CA0AA2"/>
    <w:rsid w:val="00CA1A6E"/>
    <w:rsid w:val="00CA3083"/>
    <w:rsid w:val="00CA3A66"/>
    <w:rsid w:val="00CA4173"/>
    <w:rsid w:val="00CA47EC"/>
    <w:rsid w:val="00CA59C0"/>
    <w:rsid w:val="00CA5C78"/>
    <w:rsid w:val="00CA5F19"/>
    <w:rsid w:val="00CA62BA"/>
    <w:rsid w:val="00CA6A25"/>
    <w:rsid w:val="00CB25DD"/>
    <w:rsid w:val="00CB3E1D"/>
    <w:rsid w:val="00CB4599"/>
    <w:rsid w:val="00CB51F8"/>
    <w:rsid w:val="00CB6929"/>
    <w:rsid w:val="00CB7A14"/>
    <w:rsid w:val="00CC1C43"/>
    <w:rsid w:val="00CC283A"/>
    <w:rsid w:val="00CC2B35"/>
    <w:rsid w:val="00CC3257"/>
    <w:rsid w:val="00CC62C0"/>
    <w:rsid w:val="00CC64E8"/>
    <w:rsid w:val="00CC6525"/>
    <w:rsid w:val="00CD05FD"/>
    <w:rsid w:val="00CD1045"/>
    <w:rsid w:val="00CD1D62"/>
    <w:rsid w:val="00CD2079"/>
    <w:rsid w:val="00CD2C8A"/>
    <w:rsid w:val="00CD4FB6"/>
    <w:rsid w:val="00CD563D"/>
    <w:rsid w:val="00CD6024"/>
    <w:rsid w:val="00CD74A2"/>
    <w:rsid w:val="00CE0788"/>
    <w:rsid w:val="00CE136E"/>
    <w:rsid w:val="00CE13B2"/>
    <w:rsid w:val="00CE1619"/>
    <w:rsid w:val="00CE1E43"/>
    <w:rsid w:val="00CE1F6F"/>
    <w:rsid w:val="00CE1F92"/>
    <w:rsid w:val="00CE298E"/>
    <w:rsid w:val="00CE3C3B"/>
    <w:rsid w:val="00CE3EF8"/>
    <w:rsid w:val="00CE5A1F"/>
    <w:rsid w:val="00CE7939"/>
    <w:rsid w:val="00CE7F74"/>
    <w:rsid w:val="00CF0499"/>
    <w:rsid w:val="00CF0997"/>
    <w:rsid w:val="00CF0B44"/>
    <w:rsid w:val="00CF2FBE"/>
    <w:rsid w:val="00CF3C01"/>
    <w:rsid w:val="00CF4BEF"/>
    <w:rsid w:val="00CF53E9"/>
    <w:rsid w:val="00CF5913"/>
    <w:rsid w:val="00CF591E"/>
    <w:rsid w:val="00CF5BF7"/>
    <w:rsid w:val="00D01091"/>
    <w:rsid w:val="00D011FD"/>
    <w:rsid w:val="00D0161C"/>
    <w:rsid w:val="00D03D52"/>
    <w:rsid w:val="00D03F6E"/>
    <w:rsid w:val="00D11F70"/>
    <w:rsid w:val="00D125F1"/>
    <w:rsid w:val="00D12BFE"/>
    <w:rsid w:val="00D13760"/>
    <w:rsid w:val="00D161C5"/>
    <w:rsid w:val="00D17872"/>
    <w:rsid w:val="00D202C4"/>
    <w:rsid w:val="00D213F9"/>
    <w:rsid w:val="00D21609"/>
    <w:rsid w:val="00D232AF"/>
    <w:rsid w:val="00D23548"/>
    <w:rsid w:val="00D2375D"/>
    <w:rsid w:val="00D23767"/>
    <w:rsid w:val="00D24C9A"/>
    <w:rsid w:val="00D263E9"/>
    <w:rsid w:val="00D2783B"/>
    <w:rsid w:val="00D31818"/>
    <w:rsid w:val="00D31898"/>
    <w:rsid w:val="00D33380"/>
    <w:rsid w:val="00D351A4"/>
    <w:rsid w:val="00D37226"/>
    <w:rsid w:val="00D374AD"/>
    <w:rsid w:val="00D37CE1"/>
    <w:rsid w:val="00D40A40"/>
    <w:rsid w:val="00D40B9D"/>
    <w:rsid w:val="00D42C9B"/>
    <w:rsid w:val="00D434EA"/>
    <w:rsid w:val="00D43F7F"/>
    <w:rsid w:val="00D44556"/>
    <w:rsid w:val="00D44DC6"/>
    <w:rsid w:val="00D506AB"/>
    <w:rsid w:val="00D50EA9"/>
    <w:rsid w:val="00D514F1"/>
    <w:rsid w:val="00D53E8D"/>
    <w:rsid w:val="00D54578"/>
    <w:rsid w:val="00D54C96"/>
    <w:rsid w:val="00D55B1F"/>
    <w:rsid w:val="00D576D1"/>
    <w:rsid w:val="00D6271C"/>
    <w:rsid w:val="00D63121"/>
    <w:rsid w:val="00D658B3"/>
    <w:rsid w:val="00D65D18"/>
    <w:rsid w:val="00D65FCA"/>
    <w:rsid w:val="00D67117"/>
    <w:rsid w:val="00D6740E"/>
    <w:rsid w:val="00D67615"/>
    <w:rsid w:val="00D67B35"/>
    <w:rsid w:val="00D67C63"/>
    <w:rsid w:val="00D67DC9"/>
    <w:rsid w:val="00D70B07"/>
    <w:rsid w:val="00D71A1E"/>
    <w:rsid w:val="00D71F02"/>
    <w:rsid w:val="00D7266E"/>
    <w:rsid w:val="00D72F79"/>
    <w:rsid w:val="00D7362C"/>
    <w:rsid w:val="00D74D59"/>
    <w:rsid w:val="00D7514D"/>
    <w:rsid w:val="00D76D5A"/>
    <w:rsid w:val="00D77353"/>
    <w:rsid w:val="00D778C4"/>
    <w:rsid w:val="00D80413"/>
    <w:rsid w:val="00D8140E"/>
    <w:rsid w:val="00D81886"/>
    <w:rsid w:val="00D81BEB"/>
    <w:rsid w:val="00D84C5F"/>
    <w:rsid w:val="00D85C8D"/>
    <w:rsid w:val="00D86963"/>
    <w:rsid w:val="00D86ED9"/>
    <w:rsid w:val="00D900CD"/>
    <w:rsid w:val="00D90935"/>
    <w:rsid w:val="00D91BEF"/>
    <w:rsid w:val="00D91C1D"/>
    <w:rsid w:val="00D931E1"/>
    <w:rsid w:val="00D93864"/>
    <w:rsid w:val="00D93B1A"/>
    <w:rsid w:val="00D93CD2"/>
    <w:rsid w:val="00D944D4"/>
    <w:rsid w:val="00D947CD"/>
    <w:rsid w:val="00D94992"/>
    <w:rsid w:val="00D95683"/>
    <w:rsid w:val="00D95E11"/>
    <w:rsid w:val="00D97C19"/>
    <w:rsid w:val="00DA0BB0"/>
    <w:rsid w:val="00DA1CE7"/>
    <w:rsid w:val="00DA227F"/>
    <w:rsid w:val="00DA25B5"/>
    <w:rsid w:val="00DA2CE6"/>
    <w:rsid w:val="00DA47C6"/>
    <w:rsid w:val="00DA5674"/>
    <w:rsid w:val="00DA6E39"/>
    <w:rsid w:val="00DA6F5A"/>
    <w:rsid w:val="00DA7E8C"/>
    <w:rsid w:val="00DB0B3E"/>
    <w:rsid w:val="00DB17F4"/>
    <w:rsid w:val="00DB30F1"/>
    <w:rsid w:val="00DB3356"/>
    <w:rsid w:val="00DB35C9"/>
    <w:rsid w:val="00DB3B08"/>
    <w:rsid w:val="00DB56EE"/>
    <w:rsid w:val="00DB642C"/>
    <w:rsid w:val="00DB7AE1"/>
    <w:rsid w:val="00DC1BDD"/>
    <w:rsid w:val="00DC1E90"/>
    <w:rsid w:val="00DC2109"/>
    <w:rsid w:val="00DC2423"/>
    <w:rsid w:val="00DC37E2"/>
    <w:rsid w:val="00DC45FD"/>
    <w:rsid w:val="00DC4C57"/>
    <w:rsid w:val="00DC5472"/>
    <w:rsid w:val="00DC6309"/>
    <w:rsid w:val="00DC6EDF"/>
    <w:rsid w:val="00DD234F"/>
    <w:rsid w:val="00DD2506"/>
    <w:rsid w:val="00DD2BC4"/>
    <w:rsid w:val="00DD4A9D"/>
    <w:rsid w:val="00DD759A"/>
    <w:rsid w:val="00DE04E2"/>
    <w:rsid w:val="00DE065C"/>
    <w:rsid w:val="00DE08A0"/>
    <w:rsid w:val="00DE1E61"/>
    <w:rsid w:val="00DE265F"/>
    <w:rsid w:val="00DE2FF1"/>
    <w:rsid w:val="00DE3A93"/>
    <w:rsid w:val="00DE4F48"/>
    <w:rsid w:val="00DE5D05"/>
    <w:rsid w:val="00DE6653"/>
    <w:rsid w:val="00DE6A31"/>
    <w:rsid w:val="00DE6FA4"/>
    <w:rsid w:val="00DF18FF"/>
    <w:rsid w:val="00DF29C0"/>
    <w:rsid w:val="00DF6F24"/>
    <w:rsid w:val="00DF721C"/>
    <w:rsid w:val="00E00360"/>
    <w:rsid w:val="00E019F1"/>
    <w:rsid w:val="00E03CBB"/>
    <w:rsid w:val="00E0416A"/>
    <w:rsid w:val="00E04B26"/>
    <w:rsid w:val="00E05B9C"/>
    <w:rsid w:val="00E064CA"/>
    <w:rsid w:val="00E10D4E"/>
    <w:rsid w:val="00E10DBF"/>
    <w:rsid w:val="00E11B8B"/>
    <w:rsid w:val="00E12034"/>
    <w:rsid w:val="00E12C71"/>
    <w:rsid w:val="00E150A0"/>
    <w:rsid w:val="00E150B1"/>
    <w:rsid w:val="00E212B5"/>
    <w:rsid w:val="00E21365"/>
    <w:rsid w:val="00E21CC6"/>
    <w:rsid w:val="00E21E66"/>
    <w:rsid w:val="00E239BA"/>
    <w:rsid w:val="00E245A2"/>
    <w:rsid w:val="00E2588E"/>
    <w:rsid w:val="00E25DE7"/>
    <w:rsid w:val="00E26113"/>
    <w:rsid w:val="00E26918"/>
    <w:rsid w:val="00E30848"/>
    <w:rsid w:val="00E31AEF"/>
    <w:rsid w:val="00E32968"/>
    <w:rsid w:val="00E3389B"/>
    <w:rsid w:val="00E33C17"/>
    <w:rsid w:val="00E3508F"/>
    <w:rsid w:val="00E36A6F"/>
    <w:rsid w:val="00E37CFD"/>
    <w:rsid w:val="00E37EDF"/>
    <w:rsid w:val="00E448FB"/>
    <w:rsid w:val="00E45368"/>
    <w:rsid w:val="00E4593D"/>
    <w:rsid w:val="00E47903"/>
    <w:rsid w:val="00E47CFB"/>
    <w:rsid w:val="00E5260D"/>
    <w:rsid w:val="00E52949"/>
    <w:rsid w:val="00E539B3"/>
    <w:rsid w:val="00E53D8F"/>
    <w:rsid w:val="00E542F4"/>
    <w:rsid w:val="00E54371"/>
    <w:rsid w:val="00E5541F"/>
    <w:rsid w:val="00E56A01"/>
    <w:rsid w:val="00E6123F"/>
    <w:rsid w:val="00E62368"/>
    <w:rsid w:val="00E62513"/>
    <w:rsid w:val="00E62758"/>
    <w:rsid w:val="00E648D0"/>
    <w:rsid w:val="00E65011"/>
    <w:rsid w:val="00E671F3"/>
    <w:rsid w:val="00E7172D"/>
    <w:rsid w:val="00E742D9"/>
    <w:rsid w:val="00E745D0"/>
    <w:rsid w:val="00E75070"/>
    <w:rsid w:val="00E75BD5"/>
    <w:rsid w:val="00E76E0B"/>
    <w:rsid w:val="00E77551"/>
    <w:rsid w:val="00E80751"/>
    <w:rsid w:val="00E809E4"/>
    <w:rsid w:val="00E82687"/>
    <w:rsid w:val="00E829F2"/>
    <w:rsid w:val="00E82A47"/>
    <w:rsid w:val="00E83F6D"/>
    <w:rsid w:val="00E85852"/>
    <w:rsid w:val="00E90177"/>
    <w:rsid w:val="00E91D7E"/>
    <w:rsid w:val="00E924B5"/>
    <w:rsid w:val="00E9300C"/>
    <w:rsid w:val="00E9348A"/>
    <w:rsid w:val="00E934EC"/>
    <w:rsid w:val="00E93ECC"/>
    <w:rsid w:val="00E94A34"/>
    <w:rsid w:val="00E956B3"/>
    <w:rsid w:val="00E96107"/>
    <w:rsid w:val="00EA0B1D"/>
    <w:rsid w:val="00EA0C61"/>
    <w:rsid w:val="00EA0D03"/>
    <w:rsid w:val="00EA14AA"/>
    <w:rsid w:val="00EA1941"/>
    <w:rsid w:val="00EA3822"/>
    <w:rsid w:val="00EA475D"/>
    <w:rsid w:val="00EA5156"/>
    <w:rsid w:val="00EA696A"/>
    <w:rsid w:val="00EA69D1"/>
    <w:rsid w:val="00EA7057"/>
    <w:rsid w:val="00EB121C"/>
    <w:rsid w:val="00EB1765"/>
    <w:rsid w:val="00EB1A9C"/>
    <w:rsid w:val="00EB2C1D"/>
    <w:rsid w:val="00EB4D9C"/>
    <w:rsid w:val="00EB5A48"/>
    <w:rsid w:val="00EB64C1"/>
    <w:rsid w:val="00EB658C"/>
    <w:rsid w:val="00EB7CC1"/>
    <w:rsid w:val="00EB7F08"/>
    <w:rsid w:val="00EC1673"/>
    <w:rsid w:val="00EC28F7"/>
    <w:rsid w:val="00EC2DD4"/>
    <w:rsid w:val="00EC36B4"/>
    <w:rsid w:val="00EC4736"/>
    <w:rsid w:val="00EC563A"/>
    <w:rsid w:val="00EC56F6"/>
    <w:rsid w:val="00EC5915"/>
    <w:rsid w:val="00EC7893"/>
    <w:rsid w:val="00EC7C79"/>
    <w:rsid w:val="00ED0541"/>
    <w:rsid w:val="00ED0B09"/>
    <w:rsid w:val="00ED0CFF"/>
    <w:rsid w:val="00ED0F66"/>
    <w:rsid w:val="00ED1690"/>
    <w:rsid w:val="00ED1D33"/>
    <w:rsid w:val="00ED2448"/>
    <w:rsid w:val="00ED27F3"/>
    <w:rsid w:val="00ED3E18"/>
    <w:rsid w:val="00ED4041"/>
    <w:rsid w:val="00ED4939"/>
    <w:rsid w:val="00ED506A"/>
    <w:rsid w:val="00ED6117"/>
    <w:rsid w:val="00ED7C9C"/>
    <w:rsid w:val="00EE038F"/>
    <w:rsid w:val="00EE0AC1"/>
    <w:rsid w:val="00EE2CD3"/>
    <w:rsid w:val="00EE2D1A"/>
    <w:rsid w:val="00EE2EF7"/>
    <w:rsid w:val="00EE31D6"/>
    <w:rsid w:val="00EE3647"/>
    <w:rsid w:val="00EE400B"/>
    <w:rsid w:val="00EE6255"/>
    <w:rsid w:val="00EE69BC"/>
    <w:rsid w:val="00EE72D9"/>
    <w:rsid w:val="00EF1174"/>
    <w:rsid w:val="00EF134D"/>
    <w:rsid w:val="00EF136D"/>
    <w:rsid w:val="00EF25B3"/>
    <w:rsid w:val="00EF2FCD"/>
    <w:rsid w:val="00EF47CC"/>
    <w:rsid w:val="00EF5AF6"/>
    <w:rsid w:val="00EF70D0"/>
    <w:rsid w:val="00EF7A88"/>
    <w:rsid w:val="00EF7EB3"/>
    <w:rsid w:val="00F00752"/>
    <w:rsid w:val="00F01134"/>
    <w:rsid w:val="00F01EF4"/>
    <w:rsid w:val="00F0205E"/>
    <w:rsid w:val="00F02A37"/>
    <w:rsid w:val="00F035D9"/>
    <w:rsid w:val="00F0405E"/>
    <w:rsid w:val="00F0471D"/>
    <w:rsid w:val="00F0537C"/>
    <w:rsid w:val="00F064A3"/>
    <w:rsid w:val="00F0771B"/>
    <w:rsid w:val="00F118D7"/>
    <w:rsid w:val="00F12EDF"/>
    <w:rsid w:val="00F13081"/>
    <w:rsid w:val="00F14E55"/>
    <w:rsid w:val="00F152AC"/>
    <w:rsid w:val="00F17BE8"/>
    <w:rsid w:val="00F17D81"/>
    <w:rsid w:val="00F2072F"/>
    <w:rsid w:val="00F209BA"/>
    <w:rsid w:val="00F20F32"/>
    <w:rsid w:val="00F22BAC"/>
    <w:rsid w:val="00F2322F"/>
    <w:rsid w:val="00F23AFE"/>
    <w:rsid w:val="00F25230"/>
    <w:rsid w:val="00F25E52"/>
    <w:rsid w:val="00F31BB1"/>
    <w:rsid w:val="00F32642"/>
    <w:rsid w:val="00F3408A"/>
    <w:rsid w:val="00F34AAC"/>
    <w:rsid w:val="00F34DE9"/>
    <w:rsid w:val="00F361FB"/>
    <w:rsid w:val="00F36B73"/>
    <w:rsid w:val="00F37095"/>
    <w:rsid w:val="00F3766C"/>
    <w:rsid w:val="00F3774D"/>
    <w:rsid w:val="00F4025F"/>
    <w:rsid w:val="00F40EE2"/>
    <w:rsid w:val="00F4147A"/>
    <w:rsid w:val="00F4186A"/>
    <w:rsid w:val="00F42996"/>
    <w:rsid w:val="00F439A8"/>
    <w:rsid w:val="00F43D15"/>
    <w:rsid w:val="00F44731"/>
    <w:rsid w:val="00F45799"/>
    <w:rsid w:val="00F510F1"/>
    <w:rsid w:val="00F5148C"/>
    <w:rsid w:val="00F52B6A"/>
    <w:rsid w:val="00F53555"/>
    <w:rsid w:val="00F5430E"/>
    <w:rsid w:val="00F543AC"/>
    <w:rsid w:val="00F55F07"/>
    <w:rsid w:val="00F5699E"/>
    <w:rsid w:val="00F5764C"/>
    <w:rsid w:val="00F57B32"/>
    <w:rsid w:val="00F60826"/>
    <w:rsid w:val="00F61CDD"/>
    <w:rsid w:val="00F62990"/>
    <w:rsid w:val="00F63B0B"/>
    <w:rsid w:val="00F64999"/>
    <w:rsid w:val="00F64A35"/>
    <w:rsid w:val="00F65846"/>
    <w:rsid w:val="00F66BEA"/>
    <w:rsid w:val="00F66E60"/>
    <w:rsid w:val="00F70B3F"/>
    <w:rsid w:val="00F71222"/>
    <w:rsid w:val="00F721D8"/>
    <w:rsid w:val="00F727F7"/>
    <w:rsid w:val="00F73F70"/>
    <w:rsid w:val="00F74301"/>
    <w:rsid w:val="00F74886"/>
    <w:rsid w:val="00F74977"/>
    <w:rsid w:val="00F7581A"/>
    <w:rsid w:val="00F769D9"/>
    <w:rsid w:val="00F76B90"/>
    <w:rsid w:val="00F81824"/>
    <w:rsid w:val="00F83A3F"/>
    <w:rsid w:val="00F855CC"/>
    <w:rsid w:val="00F85EF4"/>
    <w:rsid w:val="00F8679D"/>
    <w:rsid w:val="00F875DC"/>
    <w:rsid w:val="00F87AA7"/>
    <w:rsid w:val="00F87CD0"/>
    <w:rsid w:val="00F87CE8"/>
    <w:rsid w:val="00F901C0"/>
    <w:rsid w:val="00F90C03"/>
    <w:rsid w:val="00F91725"/>
    <w:rsid w:val="00F91DCD"/>
    <w:rsid w:val="00F939A7"/>
    <w:rsid w:val="00FA0635"/>
    <w:rsid w:val="00FA2549"/>
    <w:rsid w:val="00FA2C72"/>
    <w:rsid w:val="00FA38B8"/>
    <w:rsid w:val="00FA583D"/>
    <w:rsid w:val="00FA58CC"/>
    <w:rsid w:val="00FB0601"/>
    <w:rsid w:val="00FB1151"/>
    <w:rsid w:val="00FB39E1"/>
    <w:rsid w:val="00FB3B6C"/>
    <w:rsid w:val="00FB3C85"/>
    <w:rsid w:val="00FB3CF4"/>
    <w:rsid w:val="00FB5405"/>
    <w:rsid w:val="00FB5EEF"/>
    <w:rsid w:val="00FC1E9F"/>
    <w:rsid w:val="00FC2FEA"/>
    <w:rsid w:val="00FC3F62"/>
    <w:rsid w:val="00FC5472"/>
    <w:rsid w:val="00FC5B53"/>
    <w:rsid w:val="00FC7C9C"/>
    <w:rsid w:val="00FD07D1"/>
    <w:rsid w:val="00FD0B48"/>
    <w:rsid w:val="00FD1543"/>
    <w:rsid w:val="00FD1ADD"/>
    <w:rsid w:val="00FD267F"/>
    <w:rsid w:val="00FD2E21"/>
    <w:rsid w:val="00FD3019"/>
    <w:rsid w:val="00FD45BA"/>
    <w:rsid w:val="00FD58C6"/>
    <w:rsid w:val="00FD5A3D"/>
    <w:rsid w:val="00FD5B97"/>
    <w:rsid w:val="00FD71D1"/>
    <w:rsid w:val="00FE1BA0"/>
    <w:rsid w:val="00FE1EE4"/>
    <w:rsid w:val="00FE4679"/>
    <w:rsid w:val="00FE4BE1"/>
    <w:rsid w:val="00FE57C2"/>
    <w:rsid w:val="00FE7274"/>
    <w:rsid w:val="00FF002D"/>
    <w:rsid w:val="00FF03D8"/>
    <w:rsid w:val="00FF2136"/>
    <w:rsid w:val="00FF6324"/>
    <w:rsid w:val="00FF6939"/>
    <w:rsid w:val="00FF6D1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7BB7FA66"/>
  <w15:chartTrackingRefBased/>
  <w15:docId w15:val="{4B35876E-A30F-4592-B943-108F3CBF6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0DDA"/>
  </w:style>
  <w:style w:type="paragraph" w:styleId="Heading1">
    <w:name w:val="heading 1"/>
    <w:basedOn w:val="Normal"/>
    <w:next w:val="Normal"/>
    <w:link w:val="Heading1Char"/>
    <w:uiPriority w:val="9"/>
    <w:qFormat/>
    <w:rsid w:val="00A4730E"/>
    <w:pPr>
      <w:jc w:val="center"/>
      <w:outlineLvl w:val="0"/>
    </w:pPr>
    <w:rPr>
      <w:rFonts w:ascii="Arial" w:hAnsi="Arial" w:cs="Arial"/>
      <w:b/>
      <w:sz w:val="24"/>
      <w:szCs w:val="24"/>
    </w:rPr>
  </w:style>
  <w:style w:type="paragraph" w:styleId="Heading2">
    <w:name w:val="heading 2"/>
    <w:basedOn w:val="IntenseQuote"/>
    <w:next w:val="Normal"/>
    <w:link w:val="Heading2Char"/>
    <w:uiPriority w:val="9"/>
    <w:unhideWhenUsed/>
    <w:qFormat/>
    <w:rsid w:val="00A4730E"/>
    <w:pPr>
      <w:jc w:val="center"/>
      <w:outlineLvl w:val="1"/>
    </w:pPr>
    <w:rPr>
      <w:rFonts w:ascii="Arial" w:hAnsi="Arial" w:cs="Arial"/>
      <w:sz w:val="28"/>
      <w:szCs w:val="28"/>
    </w:rPr>
  </w:style>
  <w:style w:type="paragraph" w:styleId="Heading3">
    <w:name w:val="heading 3"/>
    <w:basedOn w:val="Normal"/>
    <w:next w:val="Normal"/>
    <w:link w:val="Heading3Char"/>
    <w:uiPriority w:val="9"/>
    <w:unhideWhenUsed/>
    <w:qFormat/>
    <w:rsid w:val="00A4730E"/>
    <w:pPr>
      <w:spacing w:line="360" w:lineRule="auto"/>
      <w:outlineLvl w:val="2"/>
    </w:pPr>
    <w:rPr>
      <w:rFonts w:ascii="Arial" w:hAnsi="Arial" w:cs="Arial"/>
      <w:b/>
      <w:sz w:val="24"/>
      <w:szCs w:val="24"/>
    </w:rPr>
  </w:style>
  <w:style w:type="paragraph" w:styleId="Heading4">
    <w:name w:val="heading 4"/>
    <w:basedOn w:val="Normal"/>
    <w:next w:val="Normal"/>
    <w:link w:val="Heading4Char"/>
    <w:uiPriority w:val="9"/>
    <w:unhideWhenUsed/>
    <w:qFormat/>
    <w:rsid w:val="00BA4D0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30E"/>
    <w:rPr>
      <w:rFonts w:ascii="Arial" w:hAnsi="Arial" w:cs="Arial"/>
      <w:b/>
      <w:sz w:val="24"/>
      <w:szCs w:val="24"/>
    </w:rPr>
  </w:style>
  <w:style w:type="paragraph" w:styleId="IntenseQuote">
    <w:name w:val="Intense Quote"/>
    <w:basedOn w:val="Normal"/>
    <w:next w:val="Normal"/>
    <w:link w:val="IntenseQuoteChar"/>
    <w:uiPriority w:val="99"/>
    <w:qFormat/>
    <w:rsid w:val="00E93ECC"/>
    <w:pPr>
      <w:pBdr>
        <w:bottom w:val="single" w:sz="4" w:space="4" w:color="4F81BD"/>
      </w:pBdr>
      <w:spacing w:before="200" w:after="280" w:line="240" w:lineRule="auto"/>
      <w:ind w:left="936" w:right="936"/>
    </w:pPr>
    <w:rPr>
      <w:rFonts w:ascii="Verdana" w:eastAsia="Times New Roman" w:hAnsi="Verdana" w:cs="Times New Roman"/>
      <w:b/>
      <w:bCs/>
      <w:i/>
      <w:iCs/>
      <w:color w:val="4F81BD"/>
      <w:sz w:val="24"/>
      <w:szCs w:val="24"/>
      <w:lang w:val="en-US"/>
    </w:rPr>
  </w:style>
  <w:style w:type="character" w:customStyle="1" w:styleId="IntenseQuoteChar">
    <w:name w:val="Intense Quote Char"/>
    <w:basedOn w:val="DefaultParagraphFont"/>
    <w:link w:val="IntenseQuote"/>
    <w:uiPriority w:val="99"/>
    <w:rsid w:val="00E93ECC"/>
    <w:rPr>
      <w:rFonts w:ascii="Verdana" w:eastAsia="Times New Roman" w:hAnsi="Verdana" w:cs="Times New Roman"/>
      <w:b/>
      <w:bCs/>
      <w:i/>
      <w:iCs/>
      <w:color w:val="4F81BD"/>
      <w:sz w:val="24"/>
      <w:szCs w:val="24"/>
      <w:lang w:val="en-US"/>
    </w:rPr>
  </w:style>
  <w:style w:type="character" w:customStyle="1" w:styleId="Heading2Char">
    <w:name w:val="Heading 2 Char"/>
    <w:basedOn w:val="DefaultParagraphFont"/>
    <w:link w:val="Heading2"/>
    <w:uiPriority w:val="9"/>
    <w:rsid w:val="00A4730E"/>
    <w:rPr>
      <w:rFonts w:ascii="Arial" w:eastAsia="Times New Roman" w:hAnsi="Arial" w:cs="Arial"/>
      <w:b/>
      <w:bCs/>
      <w:i/>
      <w:iCs/>
      <w:color w:val="4F81BD"/>
      <w:sz w:val="28"/>
      <w:szCs w:val="28"/>
      <w:lang w:val="en-US"/>
    </w:rPr>
  </w:style>
  <w:style w:type="character" w:customStyle="1" w:styleId="Heading3Char">
    <w:name w:val="Heading 3 Char"/>
    <w:basedOn w:val="DefaultParagraphFont"/>
    <w:link w:val="Heading3"/>
    <w:rsid w:val="00A4730E"/>
    <w:rPr>
      <w:rFonts w:ascii="Arial" w:hAnsi="Arial" w:cs="Arial"/>
      <w:b/>
      <w:sz w:val="24"/>
      <w:szCs w:val="24"/>
    </w:rPr>
  </w:style>
  <w:style w:type="character" w:customStyle="1" w:styleId="Heading4Char">
    <w:name w:val="Heading 4 Char"/>
    <w:basedOn w:val="DefaultParagraphFont"/>
    <w:link w:val="Heading4"/>
    <w:uiPriority w:val="9"/>
    <w:semiHidden/>
    <w:rsid w:val="00BA4D02"/>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7761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61E3"/>
  </w:style>
  <w:style w:type="paragraph" w:styleId="Footer">
    <w:name w:val="footer"/>
    <w:basedOn w:val="Normal"/>
    <w:link w:val="FooterChar"/>
    <w:uiPriority w:val="99"/>
    <w:unhideWhenUsed/>
    <w:rsid w:val="007761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61E3"/>
  </w:style>
  <w:style w:type="table" w:styleId="TableGrid">
    <w:name w:val="Table Grid"/>
    <w:basedOn w:val="TableNormal"/>
    <w:uiPriority w:val="39"/>
    <w:rsid w:val="00C560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 1,numbers normal cal,List Paragraph1,Bullet List Paragraph,Use Case List Paragraph,Ref,List Paragraph11,List Paragraph111,FooterText,numbered,Paragraphe de liste,Normal Sentence,b1,Figure_name,List Paragraph Option,lp1"/>
    <w:basedOn w:val="Normal"/>
    <w:link w:val="ListParagraphChar"/>
    <w:uiPriority w:val="34"/>
    <w:qFormat/>
    <w:rsid w:val="00C56040"/>
    <w:pPr>
      <w:ind w:left="720"/>
      <w:contextualSpacing/>
    </w:pPr>
  </w:style>
  <w:style w:type="character" w:customStyle="1" w:styleId="ListParagraphChar">
    <w:name w:val="List Paragraph Char"/>
    <w:aliases w:val="List Paragraph 1 Char,numbers normal cal Char,List Paragraph1 Char,Bullet List Paragraph Char,Use Case List Paragraph Char,Ref Char,List Paragraph11 Char,List Paragraph111 Char,FooterText Char,numbered Char,Paragraphe de liste Char"/>
    <w:link w:val="ListParagraph"/>
    <w:uiPriority w:val="34"/>
    <w:locked/>
    <w:rsid w:val="00C56040"/>
  </w:style>
  <w:style w:type="table" w:customStyle="1" w:styleId="TableGrid33">
    <w:name w:val="Table Grid33"/>
    <w:basedOn w:val="TableNormal"/>
    <w:next w:val="TableGrid"/>
    <w:uiPriority w:val="39"/>
    <w:rsid w:val="00006896"/>
    <w:pPr>
      <w:spacing w:after="0" w:line="240" w:lineRule="auto"/>
    </w:pPr>
    <w:rPr>
      <w:rFonts w:ascii="Times New Roman" w:eastAsia="Times New Roman" w:hAnsi="Times New Roman"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99"/>
    <w:qFormat/>
    <w:rsid w:val="00E93ECC"/>
    <w:rPr>
      <w:rFonts w:ascii="Calibri" w:hAnsi="Calibri" w:cs="Times New Roman"/>
      <w:b/>
      <w:i/>
      <w:iCs/>
    </w:rPr>
  </w:style>
  <w:style w:type="paragraph" w:styleId="BodyText">
    <w:name w:val="Body Text"/>
    <w:aliases w:val="Bullet 1"/>
    <w:basedOn w:val="Normal"/>
    <w:link w:val="BodyTextChar"/>
    <w:uiPriority w:val="99"/>
    <w:rsid w:val="00E93ECC"/>
    <w:pPr>
      <w:spacing w:after="0" w:line="240" w:lineRule="auto"/>
    </w:pPr>
    <w:rPr>
      <w:rFonts w:ascii="Trebuchet MS" w:eastAsia="Times New Roman" w:hAnsi="Trebuchet MS" w:cs="Times New Roman"/>
      <w:sz w:val="28"/>
      <w:szCs w:val="24"/>
    </w:rPr>
  </w:style>
  <w:style w:type="character" w:customStyle="1" w:styleId="BodyTextChar">
    <w:name w:val="Body Text Char"/>
    <w:aliases w:val="Bullet 1 Char"/>
    <w:basedOn w:val="DefaultParagraphFont"/>
    <w:link w:val="BodyText"/>
    <w:uiPriority w:val="99"/>
    <w:rsid w:val="00E93ECC"/>
    <w:rPr>
      <w:rFonts w:ascii="Trebuchet MS" w:eastAsia="Times New Roman" w:hAnsi="Trebuchet MS" w:cs="Times New Roman"/>
      <w:sz w:val="28"/>
      <w:szCs w:val="24"/>
    </w:rPr>
  </w:style>
  <w:style w:type="paragraph" w:customStyle="1" w:styleId="default">
    <w:name w:val="default"/>
    <w:basedOn w:val="Normal"/>
    <w:rsid w:val="000344E0"/>
    <w:pPr>
      <w:autoSpaceDE w:val="0"/>
      <w:autoSpaceDN w:val="0"/>
      <w:spacing w:after="0" w:line="240" w:lineRule="auto"/>
    </w:pPr>
    <w:rPr>
      <w:rFonts w:ascii="Calibri" w:hAnsi="Calibri" w:cs="Times New Roman"/>
      <w:color w:val="000000"/>
      <w:sz w:val="24"/>
      <w:szCs w:val="24"/>
      <w:lang w:eastAsia="en-ZA"/>
    </w:rPr>
  </w:style>
  <w:style w:type="paragraph" w:styleId="NormalWeb">
    <w:name w:val="Normal (Web)"/>
    <w:basedOn w:val="Normal"/>
    <w:uiPriority w:val="99"/>
    <w:unhideWhenUsed/>
    <w:rsid w:val="000344E0"/>
    <w:pPr>
      <w:spacing w:before="100" w:beforeAutospacing="1" w:after="100" w:afterAutospacing="1" w:line="330" w:lineRule="atLeast"/>
    </w:pPr>
    <w:rPr>
      <w:rFonts w:ascii="Times New Roman" w:eastAsia="Times New Roman" w:hAnsi="Times New Roman" w:cs="Times New Roman"/>
      <w:color w:val="333333"/>
      <w:sz w:val="21"/>
      <w:szCs w:val="21"/>
      <w:lang w:eastAsia="en-ZA"/>
    </w:rPr>
  </w:style>
  <w:style w:type="character" w:styleId="Hyperlink">
    <w:name w:val="Hyperlink"/>
    <w:basedOn w:val="DefaultParagraphFont"/>
    <w:uiPriority w:val="99"/>
    <w:unhideWhenUsed/>
    <w:rsid w:val="000344E0"/>
    <w:rPr>
      <w:strike w:val="0"/>
      <w:dstrike w:val="0"/>
      <w:color w:val="1443B8"/>
      <w:sz w:val="24"/>
      <w:szCs w:val="24"/>
      <w:u w:val="none"/>
      <w:effect w:val="none"/>
      <w:shd w:val="clear" w:color="auto" w:fill="auto"/>
      <w:vertAlign w:val="baseline"/>
    </w:rPr>
  </w:style>
  <w:style w:type="character" w:customStyle="1" w:styleId="apple-converted-space">
    <w:name w:val="apple-converted-space"/>
    <w:basedOn w:val="DefaultParagraphFont"/>
    <w:rsid w:val="000344E0"/>
  </w:style>
  <w:style w:type="character" w:styleId="Strong">
    <w:name w:val="Strong"/>
    <w:basedOn w:val="DefaultParagraphFont"/>
    <w:uiPriority w:val="22"/>
    <w:qFormat/>
    <w:rsid w:val="000344E0"/>
    <w:rPr>
      <w:b/>
      <w:bCs/>
    </w:rPr>
  </w:style>
  <w:style w:type="table" w:customStyle="1" w:styleId="TableGrid2">
    <w:name w:val="Table Grid2"/>
    <w:basedOn w:val="TableNormal"/>
    <w:next w:val="TableGrid"/>
    <w:uiPriority w:val="59"/>
    <w:rsid w:val="00034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rsid w:val="00814C4E"/>
    <w:pPr>
      <w:autoSpaceDE w:val="0"/>
      <w:autoSpaceDN w:val="0"/>
      <w:adjustRightInd w:val="0"/>
      <w:spacing w:after="0" w:line="240" w:lineRule="auto"/>
    </w:pPr>
    <w:rPr>
      <w:rFonts w:ascii="Calibri" w:hAnsi="Calibri" w:cs="Calibri"/>
      <w:color w:val="000000"/>
      <w:sz w:val="24"/>
      <w:szCs w:val="24"/>
    </w:rPr>
  </w:style>
  <w:style w:type="character" w:customStyle="1" w:styleId="A2">
    <w:name w:val="A2"/>
    <w:uiPriority w:val="99"/>
    <w:rsid w:val="0069634B"/>
    <w:rPr>
      <w:rFonts w:cs="Calibri"/>
      <w:color w:val="000000"/>
      <w:sz w:val="22"/>
      <w:szCs w:val="22"/>
    </w:rPr>
  </w:style>
  <w:style w:type="character" w:styleId="CommentReference">
    <w:name w:val="annotation reference"/>
    <w:basedOn w:val="DefaultParagraphFont"/>
    <w:uiPriority w:val="99"/>
    <w:semiHidden/>
    <w:unhideWhenUsed/>
    <w:rsid w:val="00054050"/>
    <w:rPr>
      <w:sz w:val="16"/>
      <w:szCs w:val="16"/>
    </w:rPr>
  </w:style>
  <w:style w:type="paragraph" w:styleId="CommentText">
    <w:name w:val="annotation text"/>
    <w:basedOn w:val="Normal"/>
    <w:link w:val="CommentTextChar"/>
    <w:uiPriority w:val="99"/>
    <w:unhideWhenUsed/>
    <w:rsid w:val="00054050"/>
    <w:pPr>
      <w:spacing w:line="240" w:lineRule="auto"/>
    </w:pPr>
    <w:rPr>
      <w:sz w:val="20"/>
      <w:szCs w:val="20"/>
    </w:rPr>
  </w:style>
  <w:style w:type="character" w:customStyle="1" w:styleId="CommentTextChar">
    <w:name w:val="Comment Text Char"/>
    <w:basedOn w:val="DefaultParagraphFont"/>
    <w:link w:val="CommentText"/>
    <w:uiPriority w:val="99"/>
    <w:rsid w:val="00054050"/>
    <w:rPr>
      <w:sz w:val="20"/>
      <w:szCs w:val="20"/>
    </w:rPr>
  </w:style>
  <w:style w:type="paragraph" w:styleId="BalloonText">
    <w:name w:val="Balloon Text"/>
    <w:basedOn w:val="Normal"/>
    <w:link w:val="BalloonTextChar"/>
    <w:unhideWhenUsed/>
    <w:rsid w:val="000540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054050"/>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658B3"/>
    <w:rPr>
      <w:b/>
      <w:bCs/>
    </w:rPr>
  </w:style>
  <w:style w:type="character" w:customStyle="1" w:styleId="CommentSubjectChar">
    <w:name w:val="Comment Subject Char"/>
    <w:basedOn w:val="CommentTextChar"/>
    <w:link w:val="CommentSubject"/>
    <w:uiPriority w:val="99"/>
    <w:semiHidden/>
    <w:rsid w:val="00D658B3"/>
    <w:rPr>
      <w:b/>
      <w:bCs/>
      <w:sz w:val="20"/>
      <w:szCs w:val="20"/>
    </w:rPr>
  </w:style>
  <w:style w:type="paragraph" w:customStyle="1" w:styleId="aLeftaligned">
    <w:name w:val="(a) Left aligned"/>
    <w:next w:val="Normal"/>
    <w:autoRedefine/>
    <w:qFormat/>
    <w:rsid w:val="00807A29"/>
    <w:pPr>
      <w:numPr>
        <w:numId w:val="1"/>
      </w:numPr>
      <w:tabs>
        <w:tab w:val="left" w:pos="567"/>
      </w:tabs>
      <w:spacing w:before="60" w:after="0" w:line="240" w:lineRule="auto"/>
      <w:jc w:val="both"/>
    </w:pPr>
    <w:rPr>
      <w:rFonts w:ascii="Arial" w:hAnsi="Arial"/>
      <w:sz w:val="24"/>
      <w:szCs w:val="24"/>
      <w:lang w:eastAsia="en-ZA"/>
    </w:rPr>
  </w:style>
  <w:style w:type="table" w:customStyle="1" w:styleId="TableGrid1">
    <w:name w:val="Table Grid1"/>
    <w:basedOn w:val="TableNormal"/>
    <w:next w:val="TableGrid"/>
    <w:uiPriority w:val="59"/>
    <w:rsid w:val="00246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StyleHeading2Arial11ptNotItalicAfter12ptLeft">
    <w:name w:val="Style Style Heading 2 + Arial 11 pt Not Italic After:  12 pt + Left..."/>
    <w:basedOn w:val="Normal"/>
    <w:rsid w:val="005D70DA"/>
    <w:pPr>
      <w:keepNext/>
      <w:numPr>
        <w:ilvl w:val="1"/>
        <w:numId w:val="7"/>
      </w:numPr>
      <w:spacing w:before="240" w:after="240" w:line="360" w:lineRule="auto"/>
      <w:jc w:val="both"/>
      <w:outlineLvl w:val="1"/>
    </w:pPr>
    <w:rPr>
      <w:rFonts w:ascii="Arial" w:eastAsia="Times New Roman" w:hAnsi="Arial" w:cs="Times New Roman"/>
      <w:b/>
      <w:bCs/>
      <w:szCs w:val="20"/>
      <w:lang w:eastAsia="en-ZA"/>
    </w:rPr>
  </w:style>
  <w:style w:type="paragraph" w:styleId="Title">
    <w:name w:val="Title"/>
    <w:basedOn w:val="Normal"/>
    <w:next w:val="Normal"/>
    <w:link w:val="TitleChar"/>
    <w:uiPriority w:val="10"/>
    <w:qFormat/>
    <w:rsid w:val="00F152A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52AC"/>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A4730E"/>
    <w:pPr>
      <w:outlineLvl w:val="9"/>
    </w:pPr>
    <w:rPr>
      <w:lang w:val="en-US"/>
    </w:rPr>
  </w:style>
  <w:style w:type="paragraph" w:styleId="TOC2">
    <w:name w:val="toc 2"/>
    <w:basedOn w:val="Normal"/>
    <w:next w:val="Normal"/>
    <w:autoRedefine/>
    <w:uiPriority w:val="39"/>
    <w:unhideWhenUsed/>
    <w:rsid w:val="003646E6"/>
    <w:pPr>
      <w:tabs>
        <w:tab w:val="left" w:pos="1540"/>
        <w:tab w:val="right" w:leader="dot" w:pos="10490"/>
      </w:tabs>
      <w:spacing w:after="100"/>
    </w:pPr>
    <w:rPr>
      <w:b/>
      <w:noProof/>
    </w:rPr>
  </w:style>
  <w:style w:type="paragraph" w:styleId="TOC1">
    <w:name w:val="toc 1"/>
    <w:basedOn w:val="Normal"/>
    <w:next w:val="Normal"/>
    <w:autoRedefine/>
    <w:uiPriority w:val="39"/>
    <w:unhideWhenUsed/>
    <w:rsid w:val="00A4730E"/>
    <w:pPr>
      <w:spacing w:after="100"/>
    </w:pPr>
  </w:style>
  <w:style w:type="paragraph" w:styleId="TOC3">
    <w:name w:val="toc 3"/>
    <w:basedOn w:val="Normal"/>
    <w:next w:val="Normal"/>
    <w:autoRedefine/>
    <w:uiPriority w:val="39"/>
    <w:unhideWhenUsed/>
    <w:rsid w:val="003646E6"/>
    <w:pPr>
      <w:tabs>
        <w:tab w:val="left" w:pos="1100"/>
        <w:tab w:val="right" w:leader="dot" w:pos="10480"/>
      </w:tabs>
      <w:spacing w:after="100"/>
      <w:ind w:left="440" w:hanging="440"/>
    </w:pPr>
  </w:style>
  <w:style w:type="character" w:styleId="LineNumber">
    <w:name w:val="line number"/>
    <w:basedOn w:val="DefaultParagraphFont"/>
    <w:uiPriority w:val="99"/>
    <w:semiHidden/>
    <w:unhideWhenUsed/>
    <w:rsid w:val="005B7A81"/>
  </w:style>
  <w:style w:type="table" w:customStyle="1" w:styleId="TableGrid6">
    <w:name w:val="Table Grid6"/>
    <w:basedOn w:val="TableNormal"/>
    <w:next w:val="TableGrid"/>
    <w:uiPriority w:val="59"/>
    <w:rsid w:val="005F17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0E6150"/>
    <w:pPr>
      <w:spacing w:after="0" w:line="240" w:lineRule="auto"/>
    </w:pPr>
    <w:rPr>
      <w:rFonts w:eastAsiaTheme="minorEastAsia"/>
      <w:lang w:eastAsia="en-ZA"/>
    </w:rPr>
    <w:tblPr>
      <w:tblCellMar>
        <w:top w:w="0" w:type="dxa"/>
        <w:left w:w="0" w:type="dxa"/>
        <w:bottom w:w="0" w:type="dxa"/>
        <w:right w:w="0" w:type="dxa"/>
      </w:tblCellMar>
    </w:tblPr>
  </w:style>
  <w:style w:type="paragraph" w:customStyle="1" w:styleId="indent">
    <w:name w:val="indent"/>
    <w:basedOn w:val="Normal"/>
    <w:rsid w:val="00E21E66"/>
    <w:pPr>
      <w:spacing w:before="100" w:beforeAutospacing="1" w:after="100" w:afterAutospacing="1" w:line="240" w:lineRule="auto"/>
    </w:pPr>
    <w:rPr>
      <w:rFonts w:ascii="Times New Roman" w:eastAsia="Times New Roman" w:hAnsi="Times New Roman" w:cs="Times New Roman"/>
      <w:sz w:val="24"/>
      <w:szCs w:val="24"/>
      <w:lang w:eastAsia="en-ZA"/>
    </w:rPr>
  </w:style>
  <w:style w:type="paragraph" w:styleId="BodyTextIndent2">
    <w:name w:val="Body Text Indent 2"/>
    <w:basedOn w:val="Normal"/>
    <w:link w:val="BodyTextIndent2Char"/>
    <w:uiPriority w:val="99"/>
    <w:semiHidden/>
    <w:unhideWhenUsed/>
    <w:rsid w:val="008123E6"/>
    <w:pPr>
      <w:spacing w:after="120" w:line="480" w:lineRule="auto"/>
      <w:ind w:left="283"/>
    </w:pPr>
    <w:rPr>
      <w:rFonts w:ascii="Calibri" w:eastAsia="Calibri" w:hAnsi="Calibri" w:cs="Times New Roman"/>
    </w:rPr>
  </w:style>
  <w:style w:type="character" w:customStyle="1" w:styleId="BodyTextIndent2Char">
    <w:name w:val="Body Text Indent 2 Char"/>
    <w:basedOn w:val="DefaultParagraphFont"/>
    <w:link w:val="BodyTextIndent2"/>
    <w:uiPriority w:val="99"/>
    <w:semiHidden/>
    <w:rsid w:val="008123E6"/>
    <w:rPr>
      <w:rFonts w:ascii="Calibri" w:eastAsia="Calibri" w:hAnsi="Calibri" w:cs="Times New Roman"/>
    </w:rPr>
  </w:style>
  <w:style w:type="paragraph" w:styleId="Caption">
    <w:name w:val="caption"/>
    <w:basedOn w:val="Normal"/>
    <w:next w:val="Normal"/>
    <w:unhideWhenUsed/>
    <w:qFormat/>
    <w:rsid w:val="009E2868"/>
    <w:pPr>
      <w:spacing w:after="200" w:line="240" w:lineRule="auto"/>
    </w:pPr>
    <w:rPr>
      <w:rFonts w:ascii="Times New Roman" w:eastAsia="Times New Roman" w:hAnsi="Times New Roman" w:cs="Times New Roman"/>
      <w:i/>
      <w:iCs/>
      <w:color w:val="44546A" w:themeColor="text2"/>
      <w:sz w:val="18"/>
      <w:szCs w:val="18"/>
      <w:lang w:val="en-GB" w:eastAsia="en-GB"/>
    </w:rPr>
  </w:style>
  <w:style w:type="paragraph" w:styleId="FootnoteText">
    <w:name w:val="footnote text"/>
    <w:basedOn w:val="Normal"/>
    <w:link w:val="FootnoteTextChar"/>
    <w:unhideWhenUsed/>
    <w:rsid w:val="00135D06"/>
    <w:pPr>
      <w:spacing w:after="0" w:line="240" w:lineRule="auto"/>
    </w:pPr>
    <w:rPr>
      <w:rFonts w:ascii="Times New Roman" w:eastAsia="Times New Roman" w:hAnsi="Times New Roman" w:cs="Times New Roman"/>
      <w:sz w:val="20"/>
      <w:szCs w:val="20"/>
      <w:lang w:val="en-GB" w:eastAsia="en-GB"/>
    </w:rPr>
  </w:style>
  <w:style w:type="character" w:customStyle="1" w:styleId="FootnoteTextChar">
    <w:name w:val="Footnote Text Char"/>
    <w:basedOn w:val="DefaultParagraphFont"/>
    <w:link w:val="FootnoteText"/>
    <w:rsid w:val="00135D06"/>
    <w:rPr>
      <w:rFonts w:ascii="Times New Roman" w:eastAsia="Times New Roman" w:hAnsi="Times New Roman" w:cs="Times New Roman"/>
      <w:sz w:val="20"/>
      <w:szCs w:val="20"/>
      <w:lang w:val="en-GB" w:eastAsia="en-GB"/>
    </w:rPr>
  </w:style>
  <w:style w:type="paragraph" w:customStyle="1" w:styleId="msonormal0">
    <w:name w:val="msonormal"/>
    <w:basedOn w:val="Normal"/>
    <w:rsid w:val="00BA0BF2"/>
    <w:pP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font5">
    <w:name w:val="font5"/>
    <w:basedOn w:val="Normal"/>
    <w:rsid w:val="00BA0BF2"/>
    <w:pPr>
      <w:spacing w:before="100" w:beforeAutospacing="1" w:after="100" w:afterAutospacing="1" w:line="240" w:lineRule="auto"/>
    </w:pPr>
    <w:rPr>
      <w:rFonts w:ascii="Tahoma" w:eastAsia="Times New Roman" w:hAnsi="Tahoma" w:cs="Tahoma"/>
      <w:b/>
      <w:bCs/>
      <w:color w:val="000000"/>
      <w:sz w:val="18"/>
      <w:szCs w:val="18"/>
      <w:lang w:eastAsia="en-ZA"/>
    </w:rPr>
  </w:style>
  <w:style w:type="paragraph" w:customStyle="1" w:styleId="font6">
    <w:name w:val="font6"/>
    <w:basedOn w:val="Normal"/>
    <w:rsid w:val="00BA0BF2"/>
    <w:pPr>
      <w:spacing w:before="100" w:beforeAutospacing="1" w:after="100" w:afterAutospacing="1" w:line="240" w:lineRule="auto"/>
    </w:pPr>
    <w:rPr>
      <w:rFonts w:ascii="Tahoma" w:eastAsia="Times New Roman" w:hAnsi="Tahoma" w:cs="Tahoma"/>
      <w:color w:val="000000"/>
      <w:sz w:val="18"/>
      <w:szCs w:val="18"/>
      <w:lang w:eastAsia="en-ZA"/>
    </w:rPr>
  </w:style>
  <w:style w:type="paragraph" w:customStyle="1" w:styleId="xl66">
    <w:name w:val="xl66"/>
    <w:basedOn w:val="Normal"/>
    <w:rsid w:val="00BA0BF2"/>
    <w:pPr>
      <w:spacing w:before="100" w:beforeAutospacing="1" w:after="100" w:afterAutospacing="1" w:line="240" w:lineRule="auto"/>
    </w:pPr>
    <w:rPr>
      <w:rFonts w:ascii="Times New Roman" w:eastAsia="Times New Roman" w:hAnsi="Times New Roman" w:cs="Times New Roman"/>
      <w:sz w:val="32"/>
      <w:szCs w:val="32"/>
      <w:lang w:eastAsia="en-ZA"/>
    </w:rPr>
  </w:style>
  <w:style w:type="paragraph" w:customStyle="1" w:styleId="xl67">
    <w:name w:val="xl67"/>
    <w:basedOn w:val="Normal"/>
    <w:rsid w:val="00BA0BF2"/>
    <w:pPr>
      <w:spacing w:before="100" w:beforeAutospacing="1" w:after="100" w:afterAutospacing="1" w:line="240" w:lineRule="auto"/>
    </w:pPr>
    <w:rPr>
      <w:rFonts w:ascii="Times New Roman" w:eastAsia="Times New Roman" w:hAnsi="Times New Roman" w:cs="Times New Roman"/>
      <w:b/>
      <w:bCs/>
      <w:sz w:val="28"/>
      <w:szCs w:val="28"/>
      <w:lang w:eastAsia="en-ZA"/>
    </w:rPr>
  </w:style>
  <w:style w:type="paragraph" w:customStyle="1" w:styleId="xl68">
    <w:name w:val="xl68"/>
    <w:basedOn w:val="Normal"/>
    <w:rsid w:val="00BA0BF2"/>
    <w:pPr>
      <w:spacing w:before="100" w:beforeAutospacing="1" w:after="100" w:afterAutospacing="1" w:line="240" w:lineRule="auto"/>
    </w:pPr>
    <w:rPr>
      <w:rFonts w:ascii="Times New Roman" w:eastAsia="Times New Roman" w:hAnsi="Times New Roman" w:cs="Times New Roman"/>
      <w:b/>
      <w:bCs/>
      <w:sz w:val="28"/>
      <w:szCs w:val="28"/>
      <w:lang w:eastAsia="en-ZA"/>
    </w:rPr>
  </w:style>
  <w:style w:type="paragraph" w:customStyle="1" w:styleId="xl70">
    <w:name w:val="xl70"/>
    <w:basedOn w:val="Normal"/>
    <w:rsid w:val="00BA0BF2"/>
    <w:pPr>
      <w:spacing w:before="100" w:beforeAutospacing="1" w:after="100" w:afterAutospacing="1" w:line="240" w:lineRule="auto"/>
      <w:jc w:val="center"/>
    </w:pPr>
    <w:rPr>
      <w:rFonts w:ascii="Times New Roman" w:eastAsia="Times New Roman" w:hAnsi="Times New Roman" w:cs="Times New Roman"/>
      <w:b/>
      <w:bCs/>
      <w:sz w:val="24"/>
      <w:szCs w:val="24"/>
      <w:lang w:eastAsia="en-ZA"/>
    </w:rPr>
  </w:style>
  <w:style w:type="paragraph" w:customStyle="1" w:styleId="xl71">
    <w:name w:val="xl71"/>
    <w:basedOn w:val="Normal"/>
    <w:rsid w:val="00BA0BF2"/>
    <w:pP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72">
    <w:name w:val="xl72"/>
    <w:basedOn w:val="Normal"/>
    <w:rsid w:val="00BA0BF2"/>
    <w:pP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73">
    <w:name w:val="xl73"/>
    <w:basedOn w:val="Normal"/>
    <w:rsid w:val="00BA0BF2"/>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74">
    <w:name w:val="xl74"/>
    <w:basedOn w:val="Normal"/>
    <w:rsid w:val="00BA0BF2"/>
    <w:pP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75">
    <w:name w:val="xl75"/>
    <w:basedOn w:val="Normal"/>
    <w:rsid w:val="00BA0BF2"/>
    <w:pP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77">
    <w:name w:val="xl77"/>
    <w:basedOn w:val="Normal"/>
    <w:rsid w:val="00BA0BF2"/>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79">
    <w:name w:val="xl79"/>
    <w:basedOn w:val="Normal"/>
    <w:rsid w:val="00BA0BF2"/>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0">
    <w:name w:val="xl80"/>
    <w:basedOn w:val="Normal"/>
    <w:rsid w:val="00BA0BF2"/>
    <w:pPr>
      <w:spacing w:before="100" w:beforeAutospacing="1" w:after="100" w:afterAutospacing="1" w:line="240" w:lineRule="auto"/>
    </w:pPr>
    <w:rPr>
      <w:rFonts w:ascii="Times New Roman" w:eastAsia="Times New Roman" w:hAnsi="Times New Roman" w:cs="Times New Roman"/>
      <w:color w:val="FF0000"/>
      <w:sz w:val="24"/>
      <w:szCs w:val="24"/>
      <w:lang w:eastAsia="en-ZA"/>
    </w:rPr>
  </w:style>
  <w:style w:type="paragraph" w:customStyle="1" w:styleId="xl81">
    <w:name w:val="xl81"/>
    <w:basedOn w:val="Normal"/>
    <w:rsid w:val="00BA0BF2"/>
    <w:pP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82">
    <w:name w:val="xl82"/>
    <w:basedOn w:val="Normal"/>
    <w:rsid w:val="00BA0BF2"/>
    <w:pPr>
      <w:pBdr>
        <w:top w:val="single" w:sz="8"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3">
    <w:name w:val="xl83"/>
    <w:basedOn w:val="Normal"/>
    <w:rsid w:val="00BA0BF2"/>
    <w:pPr>
      <w:pBdr>
        <w:top w:val="single" w:sz="8"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4">
    <w:name w:val="xl84"/>
    <w:basedOn w:val="Normal"/>
    <w:rsid w:val="00BA0BF2"/>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5">
    <w:name w:val="xl85"/>
    <w:basedOn w:val="Normal"/>
    <w:rsid w:val="00BA0BF2"/>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6">
    <w:name w:val="xl86"/>
    <w:basedOn w:val="Normal"/>
    <w:rsid w:val="00BA0BF2"/>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7">
    <w:name w:val="xl87"/>
    <w:basedOn w:val="Normal"/>
    <w:rsid w:val="00BA0BF2"/>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8">
    <w:name w:val="xl88"/>
    <w:basedOn w:val="Normal"/>
    <w:rsid w:val="00BA0BF2"/>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89">
    <w:name w:val="xl89"/>
    <w:basedOn w:val="Normal"/>
    <w:rsid w:val="00BA0BF2"/>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90">
    <w:name w:val="xl90"/>
    <w:basedOn w:val="Normal"/>
    <w:rsid w:val="00BA0BF2"/>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91">
    <w:name w:val="xl91"/>
    <w:basedOn w:val="Normal"/>
    <w:rsid w:val="00BA0BF2"/>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92">
    <w:name w:val="xl92"/>
    <w:basedOn w:val="Normal"/>
    <w:rsid w:val="00BA0BF2"/>
    <w:pP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93">
    <w:name w:val="xl93"/>
    <w:basedOn w:val="Normal"/>
    <w:rsid w:val="00BA0BF2"/>
    <w:pPr>
      <w:spacing w:before="100" w:beforeAutospacing="1" w:after="100" w:afterAutospacing="1" w:line="240" w:lineRule="auto"/>
    </w:pPr>
    <w:rPr>
      <w:rFonts w:ascii="Times New Roman" w:eastAsia="Times New Roman" w:hAnsi="Times New Roman" w:cs="Times New Roman"/>
      <w:b/>
      <w:bCs/>
      <w:sz w:val="24"/>
      <w:szCs w:val="24"/>
      <w:lang w:eastAsia="en-ZA"/>
    </w:rPr>
  </w:style>
  <w:style w:type="paragraph" w:customStyle="1" w:styleId="xl94">
    <w:name w:val="xl94"/>
    <w:basedOn w:val="Normal"/>
    <w:rsid w:val="00BA0BF2"/>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b/>
      <w:bCs/>
      <w:sz w:val="24"/>
      <w:szCs w:val="24"/>
      <w:lang w:eastAsia="en-ZA"/>
    </w:rPr>
  </w:style>
  <w:style w:type="table" w:customStyle="1" w:styleId="TableGridA1">
    <w:name w:val="Table Grid_A1"/>
    <w:basedOn w:val="TableNormal"/>
    <w:next w:val="TableGrid"/>
    <w:uiPriority w:val="39"/>
    <w:rsid w:val="00BA0BF2"/>
    <w:pPr>
      <w:spacing w:after="0" w:line="240" w:lineRule="auto"/>
      <w:ind w:left="482" w:hanging="482"/>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C162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B83BFC"/>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B83BFC"/>
    <w:rPr>
      <w:rFonts w:ascii="Calibri" w:hAnsi="Calibri"/>
      <w:szCs w:val="21"/>
    </w:rPr>
  </w:style>
  <w:style w:type="character" w:customStyle="1" w:styleId="UnresolvedMention">
    <w:name w:val="Unresolved Mention"/>
    <w:basedOn w:val="DefaultParagraphFont"/>
    <w:uiPriority w:val="99"/>
    <w:semiHidden/>
    <w:unhideWhenUsed/>
    <w:rsid w:val="0096454C"/>
    <w:rPr>
      <w:color w:val="605E5C"/>
      <w:shd w:val="clear" w:color="auto" w:fill="E1DFDD"/>
    </w:rPr>
  </w:style>
  <w:style w:type="character" w:styleId="FootnoteReference">
    <w:name w:val="footnote reference"/>
    <w:basedOn w:val="DefaultParagraphFont"/>
    <w:semiHidden/>
    <w:unhideWhenUsed/>
    <w:rsid w:val="00011E4F"/>
    <w:rPr>
      <w:vertAlign w:val="superscript"/>
    </w:rPr>
  </w:style>
  <w:style w:type="table" w:styleId="GridTable1Light">
    <w:name w:val="Grid Table 1 Light"/>
    <w:basedOn w:val="TableNormal"/>
    <w:uiPriority w:val="46"/>
    <w:rsid w:val="00872DE4"/>
    <w:pPr>
      <w:spacing w:after="0" w:line="240" w:lineRule="auto"/>
    </w:pPr>
    <w:rPr>
      <w:rFonts w:ascii="Times New Roman" w:eastAsia="Times New Roman" w:hAnsi="Times New Roman" w:cs="Times New Roman"/>
      <w:sz w:val="20"/>
      <w:szCs w:val="20"/>
      <w:lang w:eastAsia="en-Z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3">
    <w:name w:val="Grid Table 3"/>
    <w:basedOn w:val="TableNormal"/>
    <w:uiPriority w:val="48"/>
    <w:rsid w:val="00872DE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aHead1F">
    <w:name w:val="aHead1F"/>
    <w:basedOn w:val="Normal"/>
    <w:qFormat/>
    <w:rsid w:val="00872DE4"/>
    <w:pPr>
      <w:keepNext/>
      <w:tabs>
        <w:tab w:val="left" w:pos="450"/>
      </w:tabs>
      <w:spacing w:after="120" w:line="288" w:lineRule="auto"/>
      <w:ind w:left="432" w:hanging="432"/>
      <w:jc w:val="both"/>
    </w:pPr>
    <w:rPr>
      <w:rFonts w:ascii="Century Gothic" w:eastAsia="Arial Unicode MS" w:hAnsi="Century Gothic" w:cs="Arial"/>
      <w:b/>
      <w:iCs/>
      <w:color w:val="000000"/>
      <w:sz w:val="20"/>
      <w:szCs w:val="20"/>
      <w:lang w:eastAsia="en-ZA"/>
    </w:rPr>
  </w:style>
  <w:style w:type="paragraph" w:customStyle="1" w:styleId="aHead1">
    <w:name w:val="aHead1"/>
    <w:basedOn w:val="Normal"/>
    <w:qFormat/>
    <w:rsid w:val="00872DE4"/>
    <w:pPr>
      <w:keepNext/>
      <w:spacing w:after="240" w:line="240" w:lineRule="auto"/>
      <w:outlineLvl w:val="1"/>
    </w:pPr>
    <w:rPr>
      <w:rFonts w:ascii="Century Gothic" w:eastAsia="Times New Roman" w:hAnsi="Century Gothic" w:cs="Arial"/>
      <w:b/>
      <w:bCs/>
      <w:color w:val="4472C4" w:themeColor="accent5"/>
      <w:sz w:val="28"/>
      <w:szCs w:val="28"/>
    </w:rPr>
  </w:style>
  <w:style w:type="paragraph" w:customStyle="1" w:styleId="aTabHead">
    <w:name w:val="aTabHead"/>
    <w:basedOn w:val="Normal"/>
    <w:link w:val="aTabHeadChar"/>
    <w:qFormat/>
    <w:rsid w:val="00872DE4"/>
    <w:pPr>
      <w:keepNext/>
      <w:spacing w:before="200" w:after="120" w:line="288" w:lineRule="auto"/>
      <w:ind w:left="1440" w:hanging="1440"/>
    </w:pPr>
    <w:rPr>
      <w:rFonts w:ascii="Century Gothic" w:hAnsi="Century Gothic"/>
      <w:b/>
      <w:sz w:val="20"/>
      <w:szCs w:val="20"/>
    </w:rPr>
  </w:style>
  <w:style w:type="paragraph" w:customStyle="1" w:styleId="aFigHead2">
    <w:name w:val="aFigHead2"/>
    <w:basedOn w:val="Normal"/>
    <w:link w:val="aFigHead2Char"/>
    <w:qFormat/>
    <w:rsid w:val="00872DE4"/>
    <w:pPr>
      <w:keepNext/>
      <w:spacing w:before="40" w:after="40" w:line="240" w:lineRule="auto"/>
      <w:ind w:left="1065" w:hanging="1166"/>
    </w:pPr>
    <w:rPr>
      <w:rFonts w:ascii="Century Gothic" w:hAnsi="Century Gothic"/>
      <w:b/>
      <w:sz w:val="16"/>
      <w:szCs w:val="16"/>
    </w:rPr>
  </w:style>
  <w:style w:type="character" w:customStyle="1" w:styleId="aTabHeadChar">
    <w:name w:val="aTabHead Char"/>
    <w:basedOn w:val="DefaultParagraphFont"/>
    <w:link w:val="aTabHead"/>
    <w:rsid w:val="00872DE4"/>
    <w:rPr>
      <w:rFonts w:ascii="Century Gothic" w:hAnsi="Century Gothic"/>
      <w:b/>
      <w:sz w:val="20"/>
      <w:szCs w:val="20"/>
    </w:rPr>
  </w:style>
  <w:style w:type="paragraph" w:customStyle="1" w:styleId="aFigHead1">
    <w:name w:val="aFigHead1"/>
    <w:basedOn w:val="Normal"/>
    <w:link w:val="aFigHead1Char"/>
    <w:qFormat/>
    <w:rsid w:val="00872DE4"/>
    <w:pPr>
      <w:keepNext/>
      <w:tabs>
        <w:tab w:val="left" w:pos="1584"/>
      </w:tabs>
      <w:spacing w:before="200" w:after="120" w:line="288" w:lineRule="auto"/>
      <w:ind w:left="1584" w:hanging="1584"/>
    </w:pPr>
    <w:rPr>
      <w:rFonts w:ascii="Century Gothic" w:hAnsi="Century Gothic"/>
      <w:b/>
      <w:sz w:val="20"/>
      <w:szCs w:val="20"/>
    </w:rPr>
  </w:style>
  <w:style w:type="character" w:customStyle="1" w:styleId="aFigHead2Char">
    <w:name w:val="aFigHead2 Char"/>
    <w:basedOn w:val="DefaultParagraphFont"/>
    <w:link w:val="aFigHead2"/>
    <w:rsid w:val="00872DE4"/>
    <w:rPr>
      <w:rFonts w:ascii="Century Gothic" w:hAnsi="Century Gothic"/>
      <w:b/>
      <w:sz w:val="16"/>
      <w:szCs w:val="16"/>
    </w:rPr>
  </w:style>
  <w:style w:type="character" w:customStyle="1" w:styleId="aFigHead1Char">
    <w:name w:val="aFigHead1 Char"/>
    <w:basedOn w:val="DefaultParagraphFont"/>
    <w:link w:val="aFigHead1"/>
    <w:rsid w:val="00872DE4"/>
    <w:rPr>
      <w:rFonts w:ascii="Century Gothic" w:hAnsi="Century Gothic"/>
      <w:b/>
      <w:sz w:val="20"/>
      <w:szCs w:val="20"/>
    </w:rPr>
  </w:style>
  <w:style w:type="paragraph" w:customStyle="1" w:styleId="aContent">
    <w:name w:val="aContent"/>
    <w:basedOn w:val="Normal"/>
    <w:link w:val="aContentChar"/>
    <w:qFormat/>
    <w:rsid w:val="00872DE4"/>
    <w:pPr>
      <w:spacing w:before="200" w:after="0" w:line="288" w:lineRule="auto"/>
    </w:pPr>
    <w:rPr>
      <w:rFonts w:ascii="Century Gothic" w:hAnsi="Century Gothic"/>
      <w:sz w:val="20"/>
      <w:szCs w:val="20"/>
    </w:rPr>
  </w:style>
  <w:style w:type="character" w:customStyle="1" w:styleId="aContentChar">
    <w:name w:val="aContent Char"/>
    <w:basedOn w:val="DefaultParagraphFont"/>
    <w:link w:val="aContent"/>
    <w:rsid w:val="00872DE4"/>
    <w:rPr>
      <w:rFonts w:ascii="Century Gothic" w:hAnsi="Century Gothic"/>
      <w:sz w:val="20"/>
      <w:szCs w:val="20"/>
    </w:rPr>
  </w:style>
  <w:style w:type="character" w:styleId="FollowedHyperlink">
    <w:name w:val="FollowedHyperlink"/>
    <w:basedOn w:val="DefaultParagraphFont"/>
    <w:uiPriority w:val="99"/>
    <w:semiHidden/>
    <w:unhideWhenUsed/>
    <w:rsid w:val="00872DE4"/>
    <w:rPr>
      <w:color w:val="954F72"/>
      <w:u w:val="single"/>
    </w:rPr>
  </w:style>
  <w:style w:type="paragraph" w:customStyle="1" w:styleId="xl69">
    <w:name w:val="xl69"/>
    <w:basedOn w:val="Normal"/>
    <w:rsid w:val="00872DE4"/>
    <w:pPr>
      <w:spacing w:before="100" w:beforeAutospacing="1" w:after="100" w:afterAutospacing="1" w:line="240" w:lineRule="auto"/>
      <w:textAlignment w:val="top"/>
    </w:pPr>
    <w:rPr>
      <w:rFonts w:ascii="Times New Roman" w:eastAsia="Times New Roman" w:hAnsi="Times New Roman" w:cs="Times New Roman"/>
      <w:sz w:val="24"/>
      <w:szCs w:val="24"/>
      <w:lang w:eastAsia="en-ZA"/>
    </w:rPr>
  </w:style>
  <w:style w:type="paragraph" w:customStyle="1" w:styleId="xl76">
    <w:name w:val="xl76"/>
    <w:basedOn w:val="Normal"/>
    <w:rsid w:val="00872DE4"/>
    <w:pPr>
      <w:pBdr>
        <w:top w:val="single" w:sz="4" w:space="0" w:color="9BC2E6"/>
      </w:pBdr>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78">
    <w:name w:val="xl78"/>
    <w:basedOn w:val="Normal"/>
    <w:rsid w:val="00872DE4"/>
    <w:pPr>
      <w:pBdr>
        <w:top w:val="single" w:sz="4" w:space="0" w:color="9BC2E6"/>
      </w:pBdr>
      <w:shd w:val="clear" w:color="DDEBF7" w:fill="DDEBF7"/>
      <w:spacing w:before="100" w:beforeAutospacing="1" w:after="100" w:afterAutospacing="1" w:line="240" w:lineRule="auto"/>
    </w:pPr>
    <w:rPr>
      <w:rFonts w:ascii="Times New Roman" w:eastAsia="Times New Roman" w:hAnsi="Times New Roman" w:cs="Times New Roman"/>
      <w:sz w:val="24"/>
      <w:szCs w:val="24"/>
      <w:lang w:eastAsia="en-ZA"/>
    </w:rPr>
  </w:style>
  <w:style w:type="paragraph" w:customStyle="1" w:styleId="xl65">
    <w:name w:val="xl65"/>
    <w:basedOn w:val="Normal"/>
    <w:rsid w:val="00337828"/>
    <w:pPr>
      <w:spacing w:before="100" w:beforeAutospacing="1" w:after="100" w:afterAutospacing="1" w:line="240" w:lineRule="auto"/>
    </w:pPr>
    <w:rPr>
      <w:rFonts w:ascii="Times New Roman" w:eastAsia="Times New Roman" w:hAnsi="Times New Roman" w:cs="Times New Roman"/>
      <w:color w:val="FF0000"/>
      <w:sz w:val="24"/>
      <w:szCs w:val="24"/>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75566">
      <w:bodyDiv w:val="1"/>
      <w:marLeft w:val="0"/>
      <w:marRight w:val="0"/>
      <w:marTop w:val="0"/>
      <w:marBottom w:val="0"/>
      <w:divBdr>
        <w:top w:val="none" w:sz="0" w:space="0" w:color="auto"/>
        <w:left w:val="none" w:sz="0" w:space="0" w:color="auto"/>
        <w:bottom w:val="none" w:sz="0" w:space="0" w:color="auto"/>
        <w:right w:val="none" w:sz="0" w:space="0" w:color="auto"/>
      </w:divBdr>
    </w:div>
    <w:div w:id="41753848">
      <w:bodyDiv w:val="1"/>
      <w:marLeft w:val="0"/>
      <w:marRight w:val="0"/>
      <w:marTop w:val="0"/>
      <w:marBottom w:val="0"/>
      <w:divBdr>
        <w:top w:val="none" w:sz="0" w:space="0" w:color="auto"/>
        <w:left w:val="none" w:sz="0" w:space="0" w:color="auto"/>
        <w:bottom w:val="none" w:sz="0" w:space="0" w:color="auto"/>
        <w:right w:val="none" w:sz="0" w:space="0" w:color="auto"/>
      </w:divBdr>
    </w:div>
    <w:div w:id="52654651">
      <w:bodyDiv w:val="1"/>
      <w:marLeft w:val="0"/>
      <w:marRight w:val="0"/>
      <w:marTop w:val="0"/>
      <w:marBottom w:val="0"/>
      <w:divBdr>
        <w:top w:val="none" w:sz="0" w:space="0" w:color="auto"/>
        <w:left w:val="none" w:sz="0" w:space="0" w:color="auto"/>
        <w:bottom w:val="none" w:sz="0" w:space="0" w:color="auto"/>
        <w:right w:val="none" w:sz="0" w:space="0" w:color="auto"/>
      </w:divBdr>
    </w:div>
    <w:div w:id="68962547">
      <w:bodyDiv w:val="1"/>
      <w:marLeft w:val="0"/>
      <w:marRight w:val="0"/>
      <w:marTop w:val="0"/>
      <w:marBottom w:val="0"/>
      <w:divBdr>
        <w:top w:val="none" w:sz="0" w:space="0" w:color="auto"/>
        <w:left w:val="none" w:sz="0" w:space="0" w:color="auto"/>
        <w:bottom w:val="none" w:sz="0" w:space="0" w:color="auto"/>
        <w:right w:val="none" w:sz="0" w:space="0" w:color="auto"/>
      </w:divBdr>
    </w:div>
    <w:div w:id="93257924">
      <w:bodyDiv w:val="1"/>
      <w:marLeft w:val="0"/>
      <w:marRight w:val="0"/>
      <w:marTop w:val="0"/>
      <w:marBottom w:val="0"/>
      <w:divBdr>
        <w:top w:val="none" w:sz="0" w:space="0" w:color="auto"/>
        <w:left w:val="none" w:sz="0" w:space="0" w:color="auto"/>
        <w:bottom w:val="none" w:sz="0" w:space="0" w:color="auto"/>
        <w:right w:val="none" w:sz="0" w:space="0" w:color="auto"/>
      </w:divBdr>
    </w:div>
    <w:div w:id="95830575">
      <w:bodyDiv w:val="1"/>
      <w:marLeft w:val="0"/>
      <w:marRight w:val="0"/>
      <w:marTop w:val="0"/>
      <w:marBottom w:val="0"/>
      <w:divBdr>
        <w:top w:val="none" w:sz="0" w:space="0" w:color="auto"/>
        <w:left w:val="none" w:sz="0" w:space="0" w:color="auto"/>
        <w:bottom w:val="none" w:sz="0" w:space="0" w:color="auto"/>
        <w:right w:val="none" w:sz="0" w:space="0" w:color="auto"/>
      </w:divBdr>
    </w:div>
    <w:div w:id="97606772">
      <w:bodyDiv w:val="1"/>
      <w:marLeft w:val="0"/>
      <w:marRight w:val="0"/>
      <w:marTop w:val="0"/>
      <w:marBottom w:val="0"/>
      <w:divBdr>
        <w:top w:val="none" w:sz="0" w:space="0" w:color="auto"/>
        <w:left w:val="none" w:sz="0" w:space="0" w:color="auto"/>
        <w:bottom w:val="none" w:sz="0" w:space="0" w:color="auto"/>
        <w:right w:val="none" w:sz="0" w:space="0" w:color="auto"/>
      </w:divBdr>
    </w:div>
    <w:div w:id="112098625">
      <w:bodyDiv w:val="1"/>
      <w:marLeft w:val="0"/>
      <w:marRight w:val="0"/>
      <w:marTop w:val="0"/>
      <w:marBottom w:val="0"/>
      <w:divBdr>
        <w:top w:val="none" w:sz="0" w:space="0" w:color="auto"/>
        <w:left w:val="none" w:sz="0" w:space="0" w:color="auto"/>
        <w:bottom w:val="none" w:sz="0" w:space="0" w:color="auto"/>
        <w:right w:val="none" w:sz="0" w:space="0" w:color="auto"/>
      </w:divBdr>
    </w:div>
    <w:div w:id="121197464">
      <w:bodyDiv w:val="1"/>
      <w:marLeft w:val="0"/>
      <w:marRight w:val="0"/>
      <w:marTop w:val="0"/>
      <w:marBottom w:val="0"/>
      <w:divBdr>
        <w:top w:val="none" w:sz="0" w:space="0" w:color="auto"/>
        <w:left w:val="none" w:sz="0" w:space="0" w:color="auto"/>
        <w:bottom w:val="none" w:sz="0" w:space="0" w:color="auto"/>
        <w:right w:val="none" w:sz="0" w:space="0" w:color="auto"/>
      </w:divBdr>
    </w:div>
    <w:div w:id="127017761">
      <w:bodyDiv w:val="1"/>
      <w:marLeft w:val="0"/>
      <w:marRight w:val="0"/>
      <w:marTop w:val="0"/>
      <w:marBottom w:val="0"/>
      <w:divBdr>
        <w:top w:val="none" w:sz="0" w:space="0" w:color="auto"/>
        <w:left w:val="none" w:sz="0" w:space="0" w:color="auto"/>
        <w:bottom w:val="none" w:sz="0" w:space="0" w:color="auto"/>
        <w:right w:val="none" w:sz="0" w:space="0" w:color="auto"/>
      </w:divBdr>
    </w:div>
    <w:div w:id="158278589">
      <w:bodyDiv w:val="1"/>
      <w:marLeft w:val="0"/>
      <w:marRight w:val="0"/>
      <w:marTop w:val="0"/>
      <w:marBottom w:val="0"/>
      <w:divBdr>
        <w:top w:val="none" w:sz="0" w:space="0" w:color="auto"/>
        <w:left w:val="none" w:sz="0" w:space="0" w:color="auto"/>
        <w:bottom w:val="none" w:sz="0" w:space="0" w:color="auto"/>
        <w:right w:val="none" w:sz="0" w:space="0" w:color="auto"/>
      </w:divBdr>
    </w:div>
    <w:div w:id="170805579">
      <w:bodyDiv w:val="1"/>
      <w:marLeft w:val="0"/>
      <w:marRight w:val="0"/>
      <w:marTop w:val="0"/>
      <w:marBottom w:val="0"/>
      <w:divBdr>
        <w:top w:val="none" w:sz="0" w:space="0" w:color="auto"/>
        <w:left w:val="none" w:sz="0" w:space="0" w:color="auto"/>
        <w:bottom w:val="none" w:sz="0" w:space="0" w:color="auto"/>
        <w:right w:val="none" w:sz="0" w:space="0" w:color="auto"/>
      </w:divBdr>
    </w:div>
    <w:div w:id="175121363">
      <w:bodyDiv w:val="1"/>
      <w:marLeft w:val="0"/>
      <w:marRight w:val="0"/>
      <w:marTop w:val="0"/>
      <w:marBottom w:val="0"/>
      <w:divBdr>
        <w:top w:val="none" w:sz="0" w:space="0" w:color="auto"/>
        <w:left w:val="none" w:sz="0" w:space="0" w:color="auto"/>
        <w:bottom w:val="none" w:sz="0" w:space="0" w:color="auto"/>
        <w:right w:val="none" w:sz="0" w:space="0" w:color="auto"/>
      </w:divBdr>
    </w:div>
    <w:div w:id="202642273">
      <w:bodyDiv w:val="1"/>
      <w:marLeft w:val="0"/>
      <w:marRight w:val="0"/>
      <w:marTop w:val="0"/>
      <w:marBottom w:val="0"/>
      <w:divBdr>
        <w:top w:val="none" w:sz="0" w:space="0" w:color="auto"/>
        <w:left w:val="none" w:sz="0" w:space="0" w:color="auto"/>
        <w:bottom w:val="none" w:sz="0" w:space="0" w:color="auto"/>
        <w:right w:val="none" w:sz="0" w:space="0" w:color="auto"/>
      </w:divBdr>
      <w:divsChild>
        <w:div w:id="3286967">
          <w:marLeft w:val="720"/>
          <w:marRight w:val="0"/>
          <w:marTop w:val="200"/>
          <w:marBottom w:val="0"/>
          <w:divBdr>
            <w:top w:val="none" w:sz="0" w:space="0" w:color="auto"/>
            <w:left w:val="none" w:sz="0" w:space="0" w:color="auto"/>
            <w:bottom w:val="none" w:sz="0" w:space="0" w:color="auto"/>
            <w:right w:val="none" w:sz="0" w:space="0" w:color="auto"/>
          </w:divBdr>
        </w:div>
        <w:div w:id="60567531">
          <w:marLeft w:val="720"/>
          <w:marRight w:val="0"/>
          <w:marTop w:val="200"/>
          <w:marBottom w:val="0"/>
          <w:divBdr>
            <w:top w:val="none" w:sz="0" w:space="0" w:color="auto"/>
            <w:left w:val="none" w:sz="0" w:space="0" w:color="auto"/>
            <w:bottom w:val="none" w:sz="0" w:space="0" w:color="auto"/>
            <w:right w:val="none" w:sz="0" w:space="0" w:color="auto"/>
          </w:divBdr>
        </w:div>
        <w:div w:id="86392258">
          <w:marLeft w:val="720"/>
          <w:marRight w:val="0"/>
          <w:marTop w:val="200"/>
          <w:marBottom w:val="0"/>
          <w:divBdr>
            <w:top w:val="none" w:sz="0" w:space="0" w:color="auto"/>
            <w:left w:val="none" w:sz="0" w:space="0" w:color="auto"/>
            <w:bottom w:val="none" w:sz="0" w:space="0" w:color="auto"/>
            <w:right w:val="none" w:sz="0" w:space="0" w:color="auto"/>
          </w:divBdr>
        </w:div>
        <w:div w:id="577132205">
          <w:marLeft w:val="720"/>
          <w:marRight w:val="0"/>
          <w:marTop w:val="200"/>
          <w:marBottom w:val="0"/>
          <w:divBdr>
            <w:top w:val="none" w:sz="0" w:space="0" w:color="auto"/>
            <w:left w:val="none" w:sz="0" w:space="0" w:color="auto"/>
            <w:bottom w:val="none" w:sz="0" w:space="0" w:color="auto"/>
            <w:right w:val="none" w:sz="0" w:space="0" w:color="auto"/>
          </w:divBdr>
        </w:div>
        <w:div w:id="1163279311">
          <w:marLeft w:val="720"/>
          <w:marRight w:val="0"/>
          <w:marTop w:val="200"/>
          <w:marBottom w:val="0"/>
          <w:divBdr>
            <w:top w:val="none" w:sz="0" w:space="0" w:color="auto"/>
            <w:left w:val="none" w:sz="0" w:space="0" w:color="auto"/>
            <w:bottom w:val="none" w:sz="0" w:space="0" w:color="auto"/>
            <w:right w:val="none" w:sz="0" w:space="0" w:color="auto"/>
          </w:divBdr>
        </w:div>
        <w:div w:id="1177620521">
          <w:marLeft w:val="720"/>
          <w:marRight w:val="0"/>
          <w:marTop w:val="200"/>
          <w:marBottom w:val="0"/>
          <w:divBdr>
            <w:top w:val="none" w:sz="0" w:space="0" w:color="auto"/>
            <w:left w:val="none" w:sz="0" w:space="0" w:color="auto"/>
            <w:bottom w:val="none" w:sz="0" w:space="0" w:color="auto"/>
            <w:right w:val="none" w:sz="0" w:space="0" w:color="auto"/>
          </w:divBdr>
        </w:div>
        <w:div w:id="1260454673">
          <w:marLeft w:val="720"/>
          <w:marRight w:val="0"/>
          <w:marTop w:val="200"/>
          <w:marBottom w:val="0"/>
          <w:divBdr>
            <w:top w:val="none" w:sz="0" w:space="0" w:color="auto"/>
            <w:left w:val="none" w:sz="0" w:space="0" w:color="auto"/>
            <w:bottom w:val="none" w:sz="0" w:space="0" w:color="auto"/>
            <w:right w:val="none" w:sz="0" w:space="0" w:color="auto"/>
          </w:divBdr>
        </w:div>
        <w:div w:id="1607080073">
          <w:marLeft w:val="720"/>
          <w:marRight w:val="0"/>
          <w:marTop w:val="200"/>
          <w:marBottom w:val="0"/>
          <w:divBdr>
            <w:top w:val="none" w:sz="0" w:space="0" w:color="auto"/>
            <w:left w:val="none" w:sz="0" w:space="0" w:color="auto"/>
            <w:bottom w:val="none" w:sz="0" w:space="0" w:color="auto"/>
            <w:right w:val="none" w:sz="0" w:space="0" w:color="auto"/>
          </w:divBdr>
        </w:div>
        <w:div w:id="1849365168">
          <w:marLeft w:val="720"/>
          <w:marRight w:val="0"/>
          <w:marTop w:val="200"/>
          <w:marBottom w:val="0"/>
          <w:divBdr>
            <w:top w:val="none" w:sz="0" w:space="0" w:color="auto"/>
            <w:left w:val="none" w:sz="0" w:space="0" w:color="auto"/>
            <w:bottom w:val="none" w:sz="0" w:space="0" w:color="auto"/>
            <w:right w:val="none" w:sz="0" w:space="0" w:color="auto"/>
          </w:divBdr>
        </w:div>
        <w:div w:id="2049452158">
          <w:marLeft w:val="720"/>
          <w:marRight w:val="0"/>
          <w:marTop w:val="200"/>
          <w:marBottom w:val="0"/>
          <w:divBdr>
            <w:top w:val="none" w:sz="0" w:space="0" w:color="auto"/>
            <w:left w:val="none" w:sz="0" w:space="0" w:color="auto"/>
            <w:bottom w:val="none" w:sz="0" w:space="0" w:color="auto"/>
            <w:right w:val="none" w:sz="0" w:space="0" w:color="auto"/>
          </w:divBdr>
        </w:div>
        <w:div w:id="2123761411">
          <w:marLeft w:val="720"/>
          <w:marRight w:val="0"/>
          <w:marTop w:val="200"/>
          <w:marBottom w:val="0"/>
          <w:divBdr>
            <w:top w:val="none" w:sz="0" w:space="0" w:color="auto"/>
            <w:left w:val="none" w:sz="0" w:space="0" w:color="auto"/>
            <w:bottom w:val="none" w:sz="0" w:space="0" w:color="auto"/>
            <w:right w:val="none" w:sz="0" w:space="0" w:color="auto"/>
          </w:divBdr>
        </w:div>
      </w:divsChild>
    </w:div>
    <w:div w:id="204216871">
      <w:bodyDiv w:val="1"/>
      <w:marLeft w:val="0"/>
      <w:marRight w:val="0"/>
      <w:marTop w:val="0"/>
      <w:marBottom w:val="0"/>
      <w:divBdr>
        <w:top w:val="none" w:sz="0" w:space="0" w:color="auto"/>
        <w:left w:val="none" w:sz="0" w:space="0" w:color="auto"/>
        <w:bottom w:val="none" w:sz="0" w:space="0" w:color="auto"/>
        <w:right w:val="none" w:sz="0" w:space="0" w:color="auto"/>
      </w:divBdr>
    </w:div>
    <w:div w:id="206142681">
      <w:bodyDiv w:val="1"/>
      <w:marLeft w:val="0"/>
      <w:marRight w:val="0"/>
      <w:marTop w:val="0"/>
      <w:marBottom w:val="0"/>
      <w:divBdr>
        <w:top w:val="none" w:sz="0" w:space="0" w:color="auto"/>
        <w:left w:val="none" w:sz="0" w:space="0" w:color="auto"/>
        <w:bottom w:val="none" w:sz="0" w:space="0" w:color="auto"/>
        <w:right w:val="none" w:sz="0" w:space="0" w:color="auto"/>
      </w:divBdr>
    </w:div>
    <w:div w:id="251663606">
      <w:bodyDiv w:val="1"/>
      <w:marLeft w:val="0"/>
      <w:marRight w:val="0"/>
      <w:marTop w:val="0"/>
      <w:marBottom w:val="0"/>
      <w:divBdr>
        <w:top w:val="none" w:sz="0" w:space="0" w:color="auto"/>
        <w:left w:val="none" w:sz="0" w:space="0" w:color="auto"/>
        <w:bottom w:val="none" w:sz="0" w:space="0" w:color="auto"/>
        <w:right w:val="none" w:sz="0" w:space="0" w:color="auto"/>
      </w:divBdr>
      <w:divsChild>
        <w:div w:id="1006902067">
          <w:marLeft w:val="720"/>
          <w:marRight w:val="0"/>
          <w:marTop w:val="200"/>
          <w:marBottom w:val="0"/>
          <w:divBdr>
            <w:top w:val="none" w:sz="0" w:space="0" w:color="auto"/>
            <w:left w:val="none" w:sz="0" w:space="0" w:color="auto"/>
            <w:bottom w:val="none" w:sz="0" w:space="0" w:color="auto"/>
            <w:right w:val="none" w:sz="0" w:space="0" w:color="auto"/>
          </w:divBdr>
        </w:div>
        <w:div w:id="1030644581">
          <w:marLeft w:val="720"/>
          <w:marRight w:val="0"/>
          <w:marTop w:val="200"/>
          <w:marBottom w:val="0"/>
          <w:divBdr>
            <w:top w:val="none" w:sz="0" w:space="0" w:color="auto"/>
            <w:left w:val="none" w:sz="0" w:space="0" w:color="auto"/>
            <w:bottom w:val="none" w:sz="0" w:space="0" w:color="auto"/>
            <w:right w:val="none" w:sz="0" w:space="0" w:color="auto"/>
          </w:divBdr>
        </w:div>
        <w:div w:id="1227257548">
          <w:marLeft w:val="720"/>
          <w:marRight w:val="0"/>
          <w:marTop w:val="200"/>
          <w:marBottom w:val="0"/>
          <w:divBdr>
            <w:top w:val="none" w:sz="0" w:space="0" w:color="auto"/>
            <w:left w:val="none" w:sz="0" w:space="0" w:color="auto"/>
            <w:bottom w:val="none" w:sz="0" w:space="0" w:color="auto"/>
            <w:right w:val="none" w:sz="0" w:space="0" w:color="auto"/>
          </w:divBdr>
        </w:div>
        <w:div w:id="1405100645">
          <w:marLeft w:val="720"/>
          <w:marRight w:val="0"/>
          <w:marTop w:val="200"/>
          <w:marBottom w:val="0"/>
          <w:divBdr>
            <w:top w:val="none" w:sz="0" w:space="0" w:color="auto"/>
            <w:left w:val="none" w:sz="0" w:space="0" w:color="auto"/>
            <w:bottom w:val="none" w:sz="0" w:space="0" w:color="auto"/>
            <w:right w:val="none" w:sz="0" w:space="0" w:color="auto"/>
          </w:divBdr>
        </w:div>
        <w:div w:id="1508400865">
          <w:marLeft w:val="720"/>
          <w:marRight w:val="0"/>
          <w:marTop w:val="200"/>
          <w:marBottom w:val="0"/>
          <w:divBdr>
            <w:top w:val="none" w:sz="0" w:space="0" w:color="auto"/>
            <w:left w:val="none" w:sz="0" w:space="0" w:color="auto"/>
            <w:bottom w:val="none" w:sz="0" w:space="0" w:color="auto"/>
            <w:right w:val="none" w:sz="0" w:space="0" w:color="auto"/>
          </w:divBdr>
        </w:div>
        <w:div w:id="1715500201">
          <w:marLeft w:val="720"/>
          <w:marRight w:val="0"/>
          <w:marTop w:val="200"/>
          <w:marBottom w:val="0"/>
          <w:divBdr>
            <w:top w:val="none" w:sz="0" w:space="0" w:color="auto"/>
            <w:left w:val="none" w:sz="0" w:space="0" w:color="auto"/>
            <w:bottom w:val="none" w:sz="0" w:space="0" w:color="auto"/>
            <w:right w:val="none" w:sz="0" w:space="0" w:color="auto"/>
          </w:divBdr>
        </w:div>
        <w:div w:id="1972323257">
          <w:marLeft w:val="720"/>
          <w:marRight w:val="0"/>
          <w:marTop w:val="200"/>
          <w:marBottom w:val="0"/>
          <w:divBdr>
            <w:top w:val="none" w:sz="0" w:space="0" w:color="auto"/>
            <w:left w:val="none" w:sz="0" w:space="0" w:color="auto"/>
            <w:bottom w:val="none" w:sz="0" w:space="0" w:color="auto"/>
            <w:right w:val="none" w:sz="0" w:space="0" w:color="auto"/>
          </w:divBdr>
        </w:div>
      </w:divsChild>
    </w:div>
    <w:div w:id="255213119">
      <w:bodyDiv w:val="1"/>
      <w:marLeft w:val="0"/>
      <w:marRight w:val="0"/>
      <w:marTop w:val="0"/>
      <w:marBottom w:val="0"/>
      <w:divBdr>
        <w:top w:val="none" w:sz="0" w:space="0" w:color="auto"/>
        <w:left w:val="none" w:sz="0" w:space="0" w:color="auto"/>
        <w:bottom w:val="none" w:sz="0" w:space="0" w:color="auto"/>
        <w:right w:val="none" w:sz="0" w:space="0" w:color="auto"/>
      </w:divBdr>
    </w:div>
    <w:div w:id="255872661">
      <w:bodyDiv w:val="1"/>
      <w:marLeft w:val="0"/>
      <w:marRight w:val="0"/>
      <w:marTop w:val="0"/>
      <w:marBottom w:val="0"/>
      <w:divBdr>
        <w:top w:val="none" w:sz="0" w:space="0" w:color="auto"/>
        <w:left w:val="none" w:sz="0" w:space="0" w:color="auto"/>
        <w:bottom w:val="none" w:sz="0" w:space="0" w:color="auto"/>
        <w:right w:val="none" w:sz="0" w:space="0" w:color="auto"/>
      </w:divBdr>
    </w:div>
    <w:div w:id="258173714">
      <w:bodyDiv w:val="1"/>
      <w:marLeft w:val="0"/>
      <w:marRight w:val="0"/>
      <w:marTop w:val="0"/>
      <w:marBottom w:val="0"/>
      <w:divBdr>
        <w:top w:val="none" w:sz="0" w:space="0" w:color="auto"/>
        <w:left w:val="none" w:sz="0" w:space="0" w:color="auto"/>
        <w:bottom w:val="none" w:sz="0" w:space="0" w:color="auto"/>
        <w:right w:val="none" w:sz="0" w:space="0" w:color="auto"/>
      </w:divBdr>
    </w:div>
    <w:div w:id="265577458">
      <w:bodyDiv w:val="1"/>
      <w:marLeft w:val="0"/>
      <w:marRight w:val="0"/>
      <w:marTop w:val="0"/>
      <w:marBottom w:val="0"/>
      <w:divBdr>
        <w:top w:val="none" w:sz="0" w:space="0" w:color="auto"/>
        <w:left w:val="none" w:sz="0" w:space="0" w:color="auto"/>
        <w:bottom w:val="none" w:sz="0" w:space="0" w:color="auto"/>
        <w:right w:val="none" w:sz="0" w:space="0" w:color="auto"/>
      </w:divBdr>
    </w:div>
    <w:div w:id="266277146">
      <w:bodyDiv w:val="1"/>
      <w:marLeft w:val="0"/>
      <w:marRight w:val="0"/>
      <w:marTop w:val="0"/>
      <w:marBottom w:val="0"/>
      <w:divBdr>
        <w:top w:val="none" w:sz="0" w:space="0" w:color="auto"/>
        <w:left w:val="none" w:sz="0" w:space="0" w:color="auto"/>
        <w:bottom w:val="none" w:sz="0" w:space="0" w:color="auto"/>
        <w:right w:val="none" w:sz="0" w:space="0" w:color="auto"/>
      </w:divBdr>
    </w:div>
    <w:div w:id="270482036">
      <w:bodyDiv w:val="1"/>
      <w:marLeft w:val="0"/>
      <w:marRight w:val="0"/>
      <w:marTop w:val="0"/>
      <w:marBottom w:val="0"/>
      <w:divBdr>
        <w:top w:val="none" w:sz="0" w:space="0" w:color="auto"/>
        <w:left w:val="none" w:sz="0" w:space="0" w:color="auto"/>
        <w:bottom w:val="none" w:sz="0" w:space="0" w:color="auto"/>
        <w:right w:val="none" w:sz="0" w:space="0" w:color="auto"/>
      </w:divBdr>
    </w:div>
    <w:div w:id="272636249">
      <w:bodyDiv w:val="1"/>
      <w:marLeft w:val="0"/>
      <w:marRight w:val="0"/>
      <w:marTop w:val="0"/>
      <w:marBottom w:val="0"/>
      <w:divBdr>
        <w:top w:val="none" w:sz="0" w:space="0" w:color="auto"/>
        <w:left w:val="none" w:sz="0" w:space="0" w:color="auto"/>
        <w:bottom w:val="none" w:sz="0" w:space="0" w:color="auto"/>
        <w:right w:val="none" w:sz="0" w:space="0" w:color="auto"/>
      </w:divBdr>
    </w:div>
    <w:div w:id="288319373">
      <w:bodyDiv w:val="1"/>
      <w:marLeft w:val="0"/>
      <w:marRight w:val="0"/>
      <w:marTop w:val="0"/>
      <w:marBottom w:val="0"/>
      <w:divBdr>
        <w:top w:val="none" w:sz="0" w:space="0" w:color="auto"/>
        <w:left w:val="none" w:sz="0" w:space="0" w:color="auto"/>
        <w:bottom w:val="none" w:sz="0" w:space="0" w:color="auto"/>
        <w:right w:val="none" w:sz="0" w:space="0" w:color="auto"/>
      </w:divBdr>
    </w:div>
    <w:div w:id="295333565">
      <w:bodyDiv w:val="1"/>
      <w:marLeft w:val="0"/>
      <w:marRight w:val="0"/>
      <w:marTop w:val="0"/>
      <w:marBottom w:val="0"/>
      <w:divBdr>
        <w:top w:val="none" w:sz="0" w:space="0" w:color="auto"/>
        <w:left w:val="none" w:sz="0" w:space="0" w:color="auto"/>
        <w:bottom w:val="none" w:sz="0" w:space="0" w:color="auto"/>
        <w:right w:val="none" w:sz="0" w:space="0" w:color="auto"/>
      </w:divBdr>
    </w:div>
    <w:div w:id="307974083">
      <w:bodyDiv w:val="1"/>
      <w:marLeft w:val="0"/>
      <w:marRight w:val="0"/>
      <w:marTop w:val="0"/>
      <w:marBottom w:val="0"/>
      <w:divBdr>
        <w:top w:val="none" w:sz="0" w:space="0" w:color="auto"/>
        <w:left w:val="none" w:sz="0" w:space="0" w:color="auto"/>
        <w:bottom w:val="none" w:sz="0" w:space="0" w:color="auto"/>
        <w:right w:val="none" w:sz="0" w:space="0" w:color="auto"/>
      </w:divBdr>
    </w:div>
    <w:div w:id="309216636">
      <w:bodyDiv w:val="1"/>
      <w:marLeft w:val="0"/>
      <w:marRight w:val="0"/>
      <w:marTop w:val="0"/>
      <w:marBottom w:val="0"/>
      <w:divBdr>
        <w:top w:val="none" w:sz="0" w:space="0" w:color="auto"/>
        <w:left w:val="none" w:sz="0" w:space="0" w:color="auto"/>
        <w:bottom w:val="none" w:sz="0" w:space="0" w:color="auto"/>
        <w:right w:val="none" w:sz="0" w:space="0" w:color="auto"/>
      </w:divBdr>
    </w:div>
    <w:div w:id="317030111">
      <w:bodyDiv w:val="1"/>
      <w:marLeft w:val="0"/>
      <w:marRight w:val="0"/>
      <w:marTop w:val="0"/>
      <w:marBottom w:val="0"/>
      <w:divBdr>
        <w:top w:val="none" w:sz="0" w:space="0" w:color="auto"/>
        <w:left w:val="none" w:sz="0" w:space="0" w:color="auto"/>
        <w:bottom w:val="none" w:sz="0" w:space="0" w:color="auto"/>
        <w:right w:val="none" w:sz="0" w:space="0" w:color="auto"/>
      </w:divBdr>
      <w:divsChild>
        <w:div w:id="34045499">
          <w:marLeft w:val="547"/>
          <w:marRight w:val="0"/>
          <w:marTop w:val="53"/>
          <w:marBottom w:val="0"/>
          <w:divBdr>
            <w:top w:val="none" w:sz="0" w:space="0" w:color="auto"/>
            <w:left w:val="none" w:sz="0" w:space="0" w:color="auto"/>
            <w:bottom w:val="none" w:sz="0" w:space="0" w:color="auto"/>
            <w:right w:val="none" w:sz="0" w:space="0" w:color="auto"/>
          </w:divBdr>
        </w:div>
        <w:div w:id="747969343">
          <w:marLeft w:val="1166"/>
          <w:marRight w:val="0"/>
          <w:marTop w:val="53"/>
          <w:marBottom w:val="0"/>
          <w:divBdr>
            <w:top w:val="none" w:sz="0" w:space="0" w:color="auto"/>
            <w:left w:val="none" w:sz="0" w:space="0" w:color="auto"/>
            <w:bottom w:val="none" w:sz="0" w:space="0" w:color="auto"/>
            <w:right w:val="none" w:sz="0" w:space="0" w:color="auto"/>
          </w:divBdr>
        </w:div>
        <w:div w:id="336880788">
          <w:marLeft w:val="1166"/>
          <w:marRight w:val="0"/>
          <w:marTop w:val="53"/>
          <w:marBottom w:val="0"/>
          <w:divBdr>
            <w:top w:val="none" w:sz="0" w:space="0" w:color="auto"/>
            <w:left w:val="none" w:sz="0" w:space="0" w:color="auto"/>
            <w:bottom w:val="none" w:sz="0" w:space="0" w:color="auto"/>
            <w:right w:val="none" w:sz="0" w:space="0" w:color="auto"/>
          </w:divBdr>
        </w:div>
        <w:div w:id="451286465">
          <w:marLeft w:val="1166"/>
          <w:marRight w:val="0"/>
          <w:marTop w:val="53"/>
          <w:marBottom w:val="0"/>
          <w:divBdr>
            <w:top w:val="none" w:sz="0" w:space="0" w:color="auto"/>
            <w:left w:val="none" w:sz="0" w:space="0" w:color="auto"/>
            <w:bottom w:val="none" w:sz="0" w:space="0" w:color="auto"/>
            <w:right w:val="none" w:sz="0" w:space="0" w:color="auto"/>
          </w:divBdr>
        </w:div>
        <w:div w:id="2096244712">
          <w:marLeft w:val="1166"/>
          <w:marRight w:val="0"/>
          <w:marTop w:val="53"/>
          <w:marBottom w:val="0"/>
          <w:divBdr>
            <w:top w:val="none" w:sz="0" w:space="0" w:color="auto"/>
            <w:left w:val="none" w:sz="0" w:space="0" w:color="auto"/>
            <w:bottom w:val="none" w:sz="0" w:space="0" w:color="auto"/>
            <w:right w:val="none" w:sz="0" w:space="0" w:color="auto"/>
          </w:divBdr>
        </w:div>
      </w:divsChild>
    </w:div>
    <w:div w:id="331950468">
      <w:bodyDiv w:val="1"/>
      <w:marLeft w:val="0"/>
      <w:marRight w:val="0"/>
      <w:marTop w:val="0"/>
      <w:marBottom w:val="0"/>
      <w:divBdr>
        <w:top w:val="none" w:sz="0" w:space="0" w:color="auto"/>
        <w:left w:val="none" w:sz="0" w:space="0" w:color="auto"/>
        <w:bottom w:val="none" w:sz="0" w:space="0" w:color="auto"/>
        <w:right w:val="none" w:sz="0" w:space="0" w:color="auto"/>
      </w:divBdr>
    </w:div>
    <w:div w:id="341468719">
      <w:bodyDiv w:val="1"/>
      <w:marLeft w:val="0"/>
      <w:marRight w:val="0"/>
      <w:marTop w:val="0"/>
      <w:marBottom w:val="0"/>
      <w:divBdr>
        <w:top w:val="none" w:sz="0" w:space="0" w:color="auto"/>
        <w:left w:val="none" w:sz="0" w:space="0" w:color="auto"/>
        <w:bottom w:val="none" w:sz="0" w:space="0" w:color="auto"/>
        <w:right w:val="none" w:sz="0" w:space="0" w:color="auto"/>
      </w:divBdr>
      <w:divsChild>
        <w:div w:id="1566800912">
          <w:marLeft w:val="360"/>
          <w:marRight w:val="0"/>
          <w:marTop w:val="200"/>
          <w:marBottom w:val="0"/>
          <w:divBdr>
            <w:top w:val="none" w:sz="0" w:space="0" w:color="auto"/>
            <w:left w:val="none" w:sz="0" w:space="0" w:color="auto"/>
            <w:bottom w:val="none" w:sz="0" w:space="0" w:color="auto"/>
            <w:right w:val="none" w:sz="0" w:space="0" w:color="auto"/>
          </w:divBdr>
        </w:div>
      </w:divsChild>
    </w:div>
    <w:div w:id="343555901">
      <w:bodyDiv w:val="1"/>
      <w:marLeft w:val="0"/>
      <w:marRight w:val="0"/>
      <w:marTop w:val="0"/>
      <w:marBottom w:val="0"/>
      <w:divBdr>
        <w:top w:val="none" w:sz="0" w:space="0" w:color="auto"/>
        <w:left w:val="none" w:sz="0" w:space="0" w:color="auto"/>
        <w:bottom w:val="none" w:sz="0" w:space="0" w:color="auto"/>
        <w:right w:val="none" w:sz="0" w:space="0" w:color="auto"/>
      </w:divBdr>
    </w:div>
    <w:div w:id="347683473">
      <w:bodyDiv w:val="1"/>
      <w:marLeft w:val="0"/>
      <w:marRight w:val="0"/>
      <w:marTop w:val="0"/>
      <w:marBottom w:val="0"/>
      <w:divBdr>
        <w:top w:val="none" w:sz="0" w:space="0" w:color="auto"/>
        <w:left w:val="none" w:sz="0" w:space="0" w:color="auto"/>
        <w:bottom w:val="none" w:sz="0" w:space="0" w:color="auto"/>
        <w:right w:val="none" w:sz="0" w:space="0" w:color="auto"/>
      </w:divBdr>
    </w:div>
    <w:div w:id="354504899">
      <w:bodyDiv w:val="1"/>
      <w:marLeft w:val="0"/>
      <w:marRight w:val="0"/>
      <w:marTop w:val="0"/>
      <w:marBottom w:val="0"/>
      <w:divBdr>
        <w:top w:val="none" w:sz="0" w:space="0" w:color="auto"/>
        <w:left w:val="none" w:sz="0" w:space="0" w:color="auto"/>
        <w:bottom w:val="none" w:sz="0" w:space="0" w:color="auto"/>
        <w:right w:val="none" w:sz="0" w:space="0" w:color="auto"/>
      </w:divBdr>
    </w:div>
    <w:div w:id="368801474">
      <w:bodyDiv w:val="1"/>
      <w:marLeft w:val="0"/>
      <w:marRight w:val="0"/>
      <w:marTop w:val="0"/>
      <w:marBottom w:val="0"/>
      <w:divBdr>
        <w:top w:val="none" w:sz="0" w:space="0" w:color="auto"/>
        <w:left w:val="none" w:sz="0" w:space="0" w:color="auto"/>
        <w:bottom w:val="none" w:sz="0" w:space="0" w:color="auto"/>
        <w:right w:val="none" w:sz="0" w:space="0" w:color="auto"/>
      </w:divBdr>
    </w:div>
    <w:div w:id="376508386">
      <w:bodyDiv w:val="1"/>
      <w:marLeft w:val="0"/>
      <w:marRight w:val="0"/>
      <w:marTop w:val="0"/>
      <w:marBottom w:val="0"/>
      <w:divBdr>
        <w:top w:val="none" w:sz="0" w:space="0" w:color="auto"/>
        <w:left w:val="none" w:sz="0" w:space="0" w:color="auto"/>
        <w:bottom w:val="none" w:sz="0" w:space="0" w:color="auto"/>
        <w:right w:val="none" w:sz="0" w:space="0" w:color="auto"/>
      </w:divBdr>
      <w:divsChild>
        <w:div w:id="591008267">
          <w:marLeft w:val="547"/>
          <w:marRight w:val="0"/>
          <w:marTop w:val="0"/>
          <w:marBottom w:val="0"/>
          <w:divBdr>
            <w:top w:val="none" w:sz="0" w:space="0" w:color="auto"/>
            <w:left w:val="none" w:sz="0" w:space="0" w:color="auto"/>
            <w:bottom w:val="none" w:sz="0" w:space="0" w:color="auto"/>
            <w:right w:val="none" w:sz="0" w:space="0" w:color="auto"/>
          </w:divBdr>
        </w:div>
        <w:div w:id="2025090612">
          <w:marLeft w:val="547"/>
          <w:marRight w:val="0"/>
          <w:marTop w:val="0"/>
          <w:marBottom w:val="0"/>
          <w:divBdr>
            <w:top w:val="none" w:sz="0" w:space="0" w:color="auto"/>
            <w:left w:val="none" w:sz="0" w:space="0" w:color="auto"/>
            <w:bottom w:val="none" w:sz="0" w:space="0" w:color="auto"/>
            <w:right w:val="none" w:sz="0" w:space="0" w:color="auto"/>
          </w:divBdr>
        </w:div>
        <w:div w:id="754866557">
          <w:marLeft w:val="547"/>
          <w:marRight w:val="0"/>
          <w:marTop w:val="0"/>
          <w:marBottom w:val="0"/>
          <w:divBdr>
            <w:top w:val="none" w:sz="0" w:space="0" w:color="auto"/>
            <w:left w:val="none" w:sz="0" w:space="0" w:color="auto"/>
            <w:bottom w:val="none" w:sz="0" w:space="0" w:color="auto"/>
            <w:right w:val="none" w:sz="0" w:space="0" w:color="auto"/>
          </w:divBdr>
        </w:div>
        <w:div w:id="142427275">
          <w:marLeft w:val="547"/>
          <w:marRight w:val="0"/>
          <w:marTop w:val="0"/>
          <w:marBottom w:val="0"/>
          <w:divBdr>
            <w:top w:val="none" w:sz="0" w:space="0" w:color="auto"/>
            <w:left w:val="none" w:sz="0" w:space="0" w:color="auto"/>
            <w:bottom w:val="none" w:sz="0" w:space="0" w:color="auto"/>
            <w:right w:val="none" w:sz="0" w:space="0" w:color="auto"/>
          </w:divBdr>
        </w:div>
      </w:divsChild>
    </w:div>
    <w:div w:id="397754831">
      <w:bodyDiv w:val="1"/>
      <w:marLeft w:val="0"/>
      <w:marRight w:val="0"/>
      <w:marTop w:val="0"/>
      <w:marBottom w:val="0"/>
      <w:divBdr>
        <w:top w:val="none" w:sz="0" w:space="0" w:color="auto"/>
        <w:left w:val="none" w:sz="0" w:space="0" w:color="auto"/>
        <w:bottom w:val="none" w:sz="0" w:space="0" w:color="auto"/>
        <w:right w:val="none" w:sz="0" w:space="0" w:color="auto"/>
      </w:divBdr>
    </w:div>
    <w:div w:id="400056902">
      <w:bodyDiv w:val="1"/>
      <w:marLeft w:val="0"/>
      <w:marRight w:val="0"/>
      <w:marTop w:val="0"/>
      <w:marBottom w:val="0"/>
      <w:divBdr>
        <w:top w:val="none" w:sz="0" w:space="0" w:color="auto"/>
        <w:left w:val="none" w:sz="0" w:space="0" w:color="auto"/>
        <w:bottom w:val="none" w:sz="0" w:space="0" w:color="auto"/>
        <w:right w:val="none" w:sz="0" w:space="0" w:color="auto"/>
      </w:divBdr>
    </w:div>
    <w:div w:id="412315603">
      <w:bodyDiv w:val="1"/>
      <w:marLeft w:val="0"/>
      <w:marRight w:val="0"/>
      <w:marTop w:val="0"/>
      <w:marBottom w:val="0"/>
      <w:divBdr>
        <w:top w:val="none" w:sz="0" w:space="0" w:color="auto"/>
        <w:left w:val="none" w:sz="0" w:space="0" w:color="auto"/>
        <w:bottom w:val="none" w:sz="0" w:space="0" w:color="auto"/>
        <w:right w:val="none" w:sz="0" w:space="0" w:color="auto"/>
      </w:divBdr>
    </w:div>
    <w:div w:id="426115653">
      <w:bodyDiv w:val="1"/>
      <w:marLeft w:val="0"/>
      <w:marRight w:val="0"/>
      <w:marTop w:val="0"/>
      <w:marBottom w:val="0"/>
      <w:divBdr>
        <w:top w:val="none" w:sz="0" w:space="0" w:color="auto"/>
        <w:left w:val="none" w:sz="0" w:space="0" w:color="auto"/>
        <w:bottom w:val="none" w:sz="0" w:space="0" w:color="auto"/>
        <w:right w:val="none" w:sz="0" w:space="0" w:color="auto"/>
      </w:divBdr>
    </w:div>
    <w:div w:id="426659272">
      <w:bodyDiv w:val="1"/>
      <w:marLeft w:val="0"/>
      <w:marRight w:val="0"/>
      <w:marTop w:val="0"/>
      <w:marBottom w:val="0"/>
      <w:divBdr>
        <w:top w:val="none" w:sz="0" w:space="0" w:color="auto"/>
        <w:left w:val="none" w:sz="0" w:space="0" w:color="auto"/>
        <w:bottom w:val="none" w:sz="0" w:space="0" w:color="auto"/>
        <w:right w:val="none" w:sz="0" w:space="0" w:color="auto"/>
      </w:divBdr>
    </w:div>
    <w:div w:id="490217103">
      <w:bodyDiv w:val="1"/>
      <w:marLeft w:val="0"/>
      <w:marRight w:val="0"/>
      <w:marTop w:val="0"/>
      <w:marBottom w:val="0"/>
      <w:divBdr>
        <w:top w:val="none" w:sz="0" w:space="0" w:color="auto"/>
        <w:left w:val="none" w:sz="0" w:space="0" w:color="auto"/>
        <w:bottom w:val="none" w:sz="0" w:space="0" w:color="auto"/>
        <w:right w:val="none" w:sz="0" w:space="0" w:color="auto"/>
      </w:divBdr>
    </w:div>
    <w:div w:id="508760118">
      <w:bodyDiv w:val="1"/>
      <w:marLeft w:val="0"/>
      <w:marRight w:val="0"/>
      <w:marTop w:val="0"/>
      <w:marBottom w:val="0"/>
      <w:divBdr>
        <w:top w:val="none" w:sz="0" w:space="0" w:color="auto"/>
        <w:left w:val="none" w:sz="0" w:space="0" w:color="auto"/>
        <w:bottom w:val="none" w:sz="0" w:space="0" w:color="auto"/>
        <w:right w:val="none" w:sz="0" w:space="0" w:color="auto"/>
      </w:divBdr>
    </w:div>
    <w:div w:id="540170052">
      <w:bodyDiv w:val="1"/>
      <w:marLeft w:val="0"/>
      <w:marRight w:val="0"/>
      <w:marTop w:val="0"/>
      <w:marBottom w:val="0"/>
      <w:divBdr>
        <w:top w:val="none" w:sz="0" w:space="0" w:color="auto"/>
        <w:left w:val="none" w:sz="0" w:space="0" w:color="auto"/>
        <w:bottom w:val="none" w:sz="0" w:space="0" w:color="auto"/>
        <w:right w:val="none" w:sz="0" w:space="0" w:color="auto"/>
      </w:divBdr>
    </w:div>
    <w:div w:id="549340262">
      <w:bodyDiv w:val="1"/>
      <w:marLeft w:val="0"/>
      <w:marRight w:val="0"/>
      <w:marTop w:val="0"/>
      <w:marBottom w:val="0"/>
      <w:divBdr>
        <w:top w:val="none" w:sz="0" w:space="0" w:color="auto"/>
        <w:left w:val="none" w:sz="0" w:space="0" w:color="auto"/>
        <w:bottom w:val="none" w:sz="0" w:space="0" w:color="auto"/>
        <w:right w:val="none" w:sz="0" w:space="0" w:color="auto"/>
      </w:divBdr>
    </w:div>
    <w:div w:id="558320646">
      <w:bodyDiv w:val="1"/>
      <w:marLeft w:val="0"/>
      <w:marRight w:val="0"/>
      <w:marTop w:val="0"/>
      <w:marBottom w:val="0"/>
      <w:divBdr>
        <w:top w:val="none" w:sz="0" w:space="0" w:color="auto"/>
        <w:left w:val="none" w:sz="0" w:space="0" w:color="auto"/>
        <w:bottom w:val="none" w:sz="0" w:space="0" w:color="auto"/>
        <w:right w:val="none" w:sz="0" w:space="0" w:color="auto"/>
      </w:divBdr>
    </w:div>
    <w:div w:id="585921619">
      <w:bodyDiv w:val="1"/>
      <w:marLeft w:val="0"/>
      <w:marRight w:val="0"/>
      <w:marTop w:val="0"/>
      <w:marBottom w:val="0"/>
      <w:divBdr>
        <w:top w:val="none" w:sz="0" w:space="0" w:color="auto"/>
        <w:left w:val="none" w:sz="0" w:space="0" w:color="auto"/>
        <w:bottom w:val="none" w:sz="0" w:space="0" w:color="auto"/>
        <w:right w:val="none" w:sz="0" w:space="0" w:color="auto"/>
      </w:divBdr>
    </w:div>
    <w:div w:id="641620147">
      <w:bodyDiv w:val="1"/>
      <w:marLeft w:val="0"/>
      <w:marRight w:val="0"/>
      <w:marTop w:val="0"/>
      <w:marBottom w:val="0"/>
      <w:divBdr>
        <w:top w:val="none" w:sz="0" w:space="0" w:color="auto"/>
        <w:left w:val="none" w:sz="0" w:space="0" w:color="auto"/>
        <w:bottom w:val="none" w:sz="0" w:space="0" w:color="auto"/>
        <w:right w:val="none" w:sz="0" w:space="0" w:color="auto"/>
      </w:divBdr>
    </w:div>
    <w:div w:id="645553937">
      <w:bodyDiv w:val="1"/>
      <w:marLeft w:val="0"/>
      <w:marRight w:val="0"/>
      <w:marTop w:val="0"/>
      <w:marBottom w:val="0"/>
      <w:divBdr>
        <w:top w:val="none" w:sz="0" w:space="0" w:color="auto"/>
        <w:left w:val="none" w:sz="0" w:space="0" w:color="auto"/>
        <w:bottom w:val="none" w:sz="0" w:space="0" w:color="auto"/>
        <w:right w:val="none" w:sz="0" w:space="0" w:color="auto"/>
      </w:divBdr>
    </w:div>
    <w:div w:id="665089747">
      <w:bodyDiv w:val="1"/>
      <w:marLeft w:val="0"/>
      <w:marRight w:val="0"/>
      <w:marTop w:val="0"/>
      <w:marBottom w:val="0"/>
      <w:divBdr>
        <w:top w:val="none" w:sz="0" w:space="0" w:color="auto"/>
        <w:left w:val="none" w:sz="0" w:space="0" w:color="auto"/>
        <w:bottom w:val="none" w:sz="0" w:space="0" w:color="auto"/>
        <w:right w:val="none" w:sz="0" w:space="0" w:color="auto"/>
      </w:divBdr>
    </w:div>
    <w:div w:id="669215214">
      <w:bodyDiv w:val="1"/>
      <w:marLeft w:val="0"/>
      <w:marRight w:val="0"/>
      <w:marTop w:val="0"/>
      <w:marBottom w:val="0"/>
      <w:divBdr>
        <w:top w:val="none" w:sz="0" w:space="0" w:color="auto"/>
        <w:left w:val="none" w:sz="0" w:space="0" w:color="auto"/>
        <w:bottom w:val="none" w:sz="0" w:space="0" w:color="auto"/>
        <w:right w:val="none" w:sz="0" w:space="0" w:color="auto"/>
      </w:divBdr>
    </w:div>
    <w:div w:id="677004647">
      <w:bodyDiv w:val="1"/>
      <w:marLeft w:val="0"/>
      <w:marRight w:val="0"/>
      <w:marTop w:val="0"/>
      <w:marBottom w:val="0"/>
      <w:divBdr>
        <w:top w:val="none" w:sz="0" w:space="0" w:color="auto"/>
        <w:left w:val="none" w:sz="0" w:space="0" w:color="auto"/>
        <w:bottom w:val="none" w:sz="0" w:space="0" w:color="auto"/>
        <w:right w:val="none" w:sz="0" w:space="0" w:color="auto"/>
      </w:divBdr>
    </w:div>
    <w:div w:id="678312820">
      <w:bodyDiv w:val="1"/>
      <w:marLeft w:val="0"/>
      <w:marRight w:val="0"/>
      <w:marTop w:val="0"/>
      <w:marBottom w:val="0"/>
      <w:divBdr>
        <w:top w:val="none" w:sz="0" w:space="0" w:color="auto"/>
        <w:left w:val="none" w:sz="0" w:space="0" w:color="auto"/>
        <w:bottom w:val="none" w:sz="0" w:space="0" w:color="auto"/>
        <w:right w:val="none" w:sz="0" w:space="0" w:color="auto"/>
      </w:divBdr>
    </w:div>
    <w:div w:id="681981282">
      <w:bodyDiv w:val="1"/>
      <w:marLeft w:val="0"/>
      <w:marRight w:val="0"/>
      <w:marTop w:val="0"/>
      <w:marBottom w:val="0"/>
      <w:divBdr>
        <w:top w:val="none" w:sz="0" w:space="0" w:color="auto"/>
        <w:left w:val="none" w:sz="0" w:space="0" w:color="auto"/>
        <w:bottom w:val="none" w:sz="0" w:space="0" w:color="auto"/>
        <w:right w:val="none" w:sz="0" w:space="0" w:color="auto"/>
      </w:divBdr>
      <w:divsChild>
        <w:div w:id="818351660">
          <w:marLeft w:val="360"/>
          <w:marRight w:val="0"/>
          <w:marTop w:val="200"/>
          <w:marBottom w:val="0"/>
          <w:divBdr>
            <w:top w:val="none" w:sz="0" w:space="0" w:color="auto"/>
            <w:left w:val="none" w:sz="0" w:space="0" w:color="auto"/>
            <w:bottom w:val="none" w:sz="0" w:space="0" w:color="auto"/>
            <w:right w:val="none" w:sz="0" w:space="0" w:color="auto"/>
          </w:divBdr>
        </w:div>
        <w:div w:id="822770858">
          <w:marLeft w:val="360"/>
          <w:marRight w:val="0"/>
          <w:marTop w:val="200"/>
          <w:marBottom w:val="0"/>
          <w:divBdr>
            <w:top w:val="none" w:sz="0" w:space="0" w:color="auto"/>
            <w:left w:val="none" w:sz="0" w:space="0" w:color="auto"/>
            <w:bottom w:val="none" w:sz="0" w:space="0" w:color="auto"/>
            <w:right w:val="none" w:sz="0" w:space="0" w:color="auto"/>
          </w:divBdr>
        </w:div>
        <w:div w:id="1407264308">
          <w:marLeft w:val="360"/>
          <w:marRight w:val="0"/>
          <w:marTop w:val="200"/>
          <w:marBottom w:val="0"/>
          <w:divBdr>
            <w:top w:val="none" w:sz="0" w:space="0" w:color="auto"/>
            <w:left w:val="none" w:sz="0" w:space="0" w:color="auto"/>
            <w:bottom w:val="none" w:sz="0" w:space="0" w:color="auto"/>
            <w:right w:val="none" w:sz="0" w:space="0" w:color="auto"/>
          </w:divBdr>
        </w:div>
        <w:div w:id="1937639990">
          <w:marLeft w:val="360"/>
          <w:marRight w:val="0"/>
          <w:marTop w:val="200"/>
          <w:marBottom w:val="0"/>
          <w:divBdr>
            <w:top w:val="none" w:sz="0" w:space="0" w:color="auto"/>
            <w:left w:val="none" w:sz="0" w:space="0" w:color="auto"/>
            <w:bottom w:val="none" w:sz="0" w:space="0" w:color="auto"/>
            <w:right w:val="none" w:sz="0" w:space="0" w:color="auto"/>
          </w:divBdr>
        </w:div>
      </w:divsChild>
    </w:div>
    <w:div w:id="685257360">
      <w:bodyDiv w:val="1"/>
      <w:marLeft w:val="0"/>
      <w:marRight w:val="0"/>
      <w:marTop w:val="0"/>
      <w:marBottom w:val="0"/>
      <w:divBdr>
        <w:top w:val="none" w:sz="0" w:space="0" w:color="auto"/>
        <w:left w:val="none" w:sz="0" w:space="0" w:color="auto"/>
        <w:bottom w:val="none" w:sz="0" w:space="0" w:color="auto"/>
        <w:right w:val="none" w:sz="0" w:space="0" w:color="auto"/>
      </w:divBdr>
    </w:div>
    <w:div w:id="690490793">
      <w:bodyDiv w:val="1"/>
      <w:marLeft w:val="0"/>
      <w:marRight w:val="0"/>
      <w:marTop w:val="0"/>
      <w:marBottom w:val="0"/>
      <w:divBdr>
        <w:top w:val="none" w:sz="0" w:space="0" w:color="auto"/>
        <w:left w:val="none" w:sz="0" w:space="0" w:color="auto"/>
        <w:bottom w:val="none" w:sz="0" w:space="0" w:color="auto"/>
        <w:right w:val="none" w:sz="0" w:space="0" w:color="auto"/>
      </w:divBdr>
    </w:div>
    <w:div w:id="693917509">
      <w:bodyDiv w:val="1"/>
      <w:marLeft w:val="0"/>
      <w:marRight w:val="0"/>
      <w:marTop w:val="0"/>
      <w:marBottom w:val="0"/>
      <w:divBdr>
        <w:top w:val="none" w:sz="0" w:space="0" w:color="auto"/>
        <w:left w:val="none" w:sz="0" w:space="0" w:color="auto"/>
        <w:bottom w:val="none" w:sz="0" w:space="0" w:color="auto"/>
        <w:right w:val="none" w:sz="0" w:space="0" w:color="auto"/>
      </w:divBdr>
    </w:div>
    <w:div w:id="695812930">
      <w:bodyDiv w:val="1"/>
      <w:marLeft w:val="0"/>
      <w:marRight w:val="0"/>
      <w:marTop w:val="0"/>
      <w:marBottom w:val="0"/>
      <w:divBdr>
        <w:top w:val="none" w:sz="0" w:space="0" w:color="auto"/>
        <w:left w:val="none" w:sz="0" w:space="0" w:color="auto"/>
        <w:bottom w:val="none" w:sz="0" w:space="0" w:color="auto"/>
        <w:right w:val="none" w:sz="0" w:space="0" w:color="auto"/>
      </w:divBdr>
    </w:div>
    <w:div w:id="698238025">
      <w:bodyDiv w:val="1"/>
      <w:marLeft w:val="0"/>
      <w:marRight w:val="0"/>
      <w:marTop w:val="0"/>
      <w:marBottom w:val="0"/>
      <w:divBdr>
        <w:top w:val="none" w:sz="0" w:space="0" w:color="auto"/>
        <w:left w:val="none" w:sz="0" w:space="0" w:color="auto"/>
        <w:bottom w:val="none" w:sz="0" w:space="0" w:color="auto"/>
        <w:right w:val="none" w:sz="0" w:space="0" w:color="auto"/>
      </w:divBdr>
    </w:div>
    <w:div w:id="710805503">
      <w:bodyDiv w:val="1"/>
      <w:marLeft w:val="0"/>
      <w:marRight w:val="0"/>
      <w:marTop w:val="0"/>
      <w:marBottom w:val="0"/>
      <w:divBdr>
        <w:top w:val="none" w:sz="0" w:space="0" w:color="auto"/>
        <w:left w:val="none" w:sz="0" w:space="0" w:color="auto"/>
        <w:bottom w:val="none" w:sz="0" w:space="0" w:color="auto"/>
        <w:right w:val="none" w:sz="0" w:space="0" w:color="auto"/>
      </w:divBdr>
    </w:div>
    <w:div w:id="714819846">
      <w:bodyDiv w:val="1"/>
      <w:marLeft w:val="0"/>
      <w:marRight w:val="0"/>
      <w:marTop w:val="0"/>
      <w:marBottom w:val="0"/>
      <w:divBdr>
        <w:top w:val="none" w:sz="0" w:space="0" w:color="auto"/>
        <w:left w:val="none" w:sz="0" w:space="0" w:color="auto"/>
        <w:bottom w:val="none" w:sz="0" w:space="0" w:color="auto"/>
        <w:right w:val="none" w:sz="0" w:space="0" w:color="auto"/>
      </w:divBdr>
    </w:div>
    <w:div w:id="762653238">
      <w:bodyDiv w:val="1"/>
      <w:marLeft w:val="0"/>
      <w:marRight w:val="0"/>
      <w:marTop w:val="0"/>
      <w:marBottom w:val="0"/>
      <w:divBdr>
        <w:top w:val="none" w:sz="0" w:space="0" w:color="auto"/>
        <w:left w:val="none" w:sz="0" w:space="0" w:color="auto"/>
        <w:bottom w:val="none" w:sz="0" w:space="0" w:color="auto"/>
        <w:right w:val="none" w:sz="0" w:space="0" w:color="auto"/>
      </w:divBdr>
    </w:div>
    <w:div w:id="775052583">
      <w:bodyDiv w:val="1"/>
      <w:marLeft w:val="0"/>
      <w:marRight w:val="0"/>
      <w:marTop w:val="0"/>
      <w:marBottom w:val="0"/>
      <w:divBdr>
        <w:top w:val="none" w:sz="0" w:space="0" w:color="auto"/>
        <w:left w:val="none" w:sz="0" w:space="0" w:color="auto"/>
        <w:bottom w:val="none" w:sz="0" w:space="0" w:color="auto"/>
        <w:right w:val="none" w:sz="0" w:space="0" w:color="auto"/>
      </w:divBdr>
    </w:div>
    <w:div w:id="792016038">
      <w:bodyDiv w:val="1"/>
      <w:marLeft w:val="0"/>
      <w:marRight w:val="0"/>
      <w:marTop w:val="0"/>
      <w:marBottom w:val="0"/>
      <w:divBdr>
        <w:top w:val="none" w:sz="0" w:space="0" w:color="auto"/>
        <w:left w:val="none" w:sz="0" w:space="0" w:color="auto"/>
        <w:bottom w:val="none" w:sz="0" w:space="0" w:color="auto"/>
        <w:right w:val="none" w:sz="0" w:space="0" w:color="auto"/>
      </w:divBdr>
    </w:div>
    <w:div w:id="793867653">
      <w:bodyDiv w:val="1"/>
      <w:marLeft w:val="0"/>
      <w:marRight w:val="0"/>
      <w:marTop w:val="0"/>
      <w:marBottom w:val="0"/>
      <w:divBdr>
        <w:top w:val="none" w:sz="0" w:space="0" w:color="auto"/>
        <w:left w:val="none" w:sz="0" w:space="0" w:color="auto"/>
        <w:bottom w:val="none" w:sz="0" w:space="0" w:color="auto"/>
        <w:right w:val="none" w:sz="0" w:space="0" w:color="auto"/>
      </w:divBdr>
    </w:div>
    <w:div w:id="815530975">
      <w:bodyDiv w:val="1"/>
      <w:marLeft w:val="0"/>
      <w:marRight w:val="0"/>
      <w:marTop w:val="0"/>
      <w:marBottom w:val="0"/>
      <w:divBdr>
        <w:top w:val="none" w:sz="0" w:space="0" w:color="auto"/>
        <w:left w:val="none" w:sz="0" w:space="0" w:color="auto"/>
        <w:bottom w:val="none" w:sz="0" w:space="0" w:color="auto"/>
        <w:right w:val="none" w:sz="0" w:space="0" w:color="auto"/>
      </w:divBdr>
      <w:divsChild>
        <w:div w:id="63308387">
          <w:marLeft w:val="720"/>
          <w:marRight w:val="0"/>
          <w:marTop w:val="200"/>
          <w:marBottom w:val="0"/>
          <w:divBdr>
            <w:top w:val="none" w:sz="0" w:space="0" w:color="auto"/>
            <w:left w:val="none" w:sz="0" w:space="0" w:color="auto"/>
            <w:bottom w:val="none" w:sz="0" w:space="0" w:color="auto"/>
            <w:right w:val="none" w:sz="0" w:space="0" w:color="auto"/>
          </w:divBdr>
        </w:div>
        <w:div w:id="362361486">
          <w:marLeft w:val="720"/>
          <w:marRight w:val="0"/>
          <w:marTop w:val="200"/>
          <w:marBottom w:val="0"/>
          <w:divBdr>
            <w:top w:val="none" w:sz="0" w:space="0" w:color="auto"/>
            <w:left w:val="none" w:sz="0" w:space="0" w:color="auto"/>
            <w:bottom w:val="none" w:sz="0" w:space="0" w:color="auto"/>
            <w:right w:val="none" w:sz="0" w:space="0" w:color="auto"/>
          </w:divBdr>
        </w:div>
        <w:div w:id="1049691120">
          <w:marLeft w:val="720"/>
          <w:marRight w:val="0"/>
          <w:marTop w:val="200"/>
          <w:marBottom w:val="0"/>
          <w:divBdr>
            <w:top w:val="none" w:sz="0" w:space="0" w:color="auto"/>
            <w:left w:val="none" w:sz="0" w:space="0" w:color="auto"/>
            <w:bottom w:val="none" w:sz="0" w:space="0" w:color="auto"/>
            <w:right w:val="none" w:sz="0" w:space="0" w:color="auto"/>
          </w:divBdr>
        </w:div>
        <w:div w:id="1402488238">
          <w:marLeft w:val="720"/>
          <w:marRight w:val="0"/>
          <w:marTop w:val="200"/>
          <w:marBottom w:val="0"/>
          <w:divBdr>
            <w:top w:val="none" w:sz="0" w:space="0" w:color="auto"/>
            <w:left w:val="none" w:sz="0" w:space="0" w:color="auto"/>
            <w:bottom w:val="none" w:sz="0" w:space="0" w:color="auto"/>
            <w:right w:val="none" w:sz="0" w:space="0" w:color="auto"/>
          </w:divBdr>
        </w:div>
        <w:div w:id="2045667766">
          <w:marLeft w:val="720"/>
          <w:marRight w:val="0"/>
          <w:marTop w:val="200"/>
          <w:marBottom w:val="0"/>
          <w:divBdr>
            <w:top w:val="none" w:sz="0" w:space="0" w:color="auto"/>
            <w:left w:val="none" w:sz="0" w:space="0" w:color="auto"/>
            <w:bottom w:val="none" w:sz="0" w:space="0" w:color="auto"/>
            <w:right w:val="none" w:sz="0" w:space="0" w:color="auto"/>
          </w:divBdr>
        </w:div>
      </w:divsChild>
    </w:div>
    <w:div w:id="824779026">
      <w:bodyDiv w:val="1"/>
      <w:marLeft w:val="0"/>
      <w:marRight w:val="0"/>
      <w:marTop w:val="0"/>
      <w:marBottom w:val="0"/>
      <w:divBdr>
        <w:top w:val="none" w:sz="0" w:space="0" w:color="auto"/>
        <w:left w:val="none" w:sz="0" w:space="0" w:color="auto"/>
        <w:bottom w:val="none" w:sz="0" w:space="0" w:color="auto"/>
        <w:right w:val="none" w:sz="0" w:space="0" w:color="auto"/>
      </w:divBdr>
    </w:div>
    <w:div w:id="854851882">
      <w:bodyDiv w:val="1"/>
      <w:marLeft w:val="0"/>
      <w:marRight w:val="0"/>
      <w:marTop w:val="0"/>
      <w:marBottom w:val="0"/>
      <w:divBdr>
        <w:top w:val="none" w:sz="0" w:space="0" w:color="auto"/>
        <w:left w:val="none" w:sz="0" w:space="0" w:color="auto"/>
        <w:bottom w:val="none" w:sz="0" w:space="0" w:color="auto"/>
        <w:right w:val="none" w:sz="0" w:space="0" w:color="auto"/>
      </w:divBdr>
    </w:div>
    <w:div w:id="917056590">
      <w:bodyDiv w:val="1"/>
      <w:marLeft w:val="0"/>
      <w:marRight w:val="0"/>
      <w:marTop w:val="0"/>
      <w:marBottom w:val="0"/>
      <w:divBdr>
        <w:top w:val="none" w:sz="0" w:space="0" w:color="auto"/>
        <w:left w:val="none" w:sz="0" w:space="0" w:color="auto"/>
        <w:bottom w:val="none" w:sz="0" w:space="0" w:color="auto"/>
        <w:right w:val="none" w:sz="0" w:space="0" w:color="auto"/>
      </w:divBdr>
      <w:divsChild>
        <w:div w:id="23135683">
          <w:marLeft w:val="720"/>
          <w:marRight w:val="0"/>
          <w:marTop w:val="200"/>
          <w:marBottom w:val="0"/>
          <w:divBdr>
            <w:top w:val="none" w:sz="0" w:space="0" w:color="auto"/>
            <w:left w:val="none" w:sz="0" w:space="0" w:color="auto"/>
            <w:bottom w:val="none" w:sz="0" w:space="0" w:color="auto"/>
            <w:right w:val="none" w:sz="0" w:space="0" w:color="auto"/>
          </w:divBdr>
        </w:div>
        <w:div w:id="87774187">
          <w:marLeft w:val="720"/>
          <w:marRight w:val="0"/>
          <w:marTop w:val="200"/>
          <w:marBottom w:val="0"/>
          <w:divBdr>
            <w:top w:val="none" w:sz="0" w:space="0" w:color="auto"/>
            <w:left w:val="none" w:sz="0" w:space="0" w:color="auto"/>
            <w:bottom w:val="none" w:sz="0" w:space="0" w:color="auto"/>
            <w:right w:val="none" w:sz="0" w:space="0" w:color="auto"/>
          </w:divBdr>
        </w:div>
        <w:div w:id="295062782">
          <w:marLeft w:val="720"/>
          <w:marRight w:val="0"/>
          <w:marTop w:val="200"/>
          <w:marBottom w:val="0"/>
          <w:divBdr>
            <w:top w:val="none" w:sz="0" w:space="0" w:color="auto"/>
            <w:left w:val="none" w:sz="0" w:space="0" w:color="auto"/>
            <w:bottom w:val="none" w:sz="0" w:space="0" w:color="auto"/>
            <w:right w:val="none" w:sz="0" w:space="0" w:color="auto"/>
          </w:divBdr>
        </w:div>
        <w:div w:id="673841203">
          <w:marLeft w:val="720"/>
          <w:marRight w:val="0"/>
          <w:marTop w:val="200"/>
          <w:marBottom w:val="0"/>
          <w:divBdr>
            <w:top w:val="none" w:sz="0" w:space="0" w:color="auto"/>
            <w:left w:val="none" w:sz="0" w:space="0" w:color="auto"/>
            <w:bottom w:val="none" w:sz="0" w:space="0" w:color="auto"/>
            <w:right w:val="none" w:sz="0" w:space="0" w:color="auto"/>
          </w:divBdr>
        </w:div>
        <w:div w:id="771128052">
          <w:marLeft w:val="720"/>
          <w:marRight w:val="0"/>
          <w:marTop w:val="200"/>
          <w:marBottom w:val="0"/>
          <w:divBdr>
            <w:top w:val="none" w:sz="0" w:space="0" w:color="auto"/>
            <w:left w:val="none" w:sz="0" w:space="0" w:color="auto"/>
            <w:bottom w:val="none" w:sz="0" w:space="0" w:color="auto"/>
            <w:right w:val="none" w:sz="0" w:space="0" w:color="auto"/>
          </w:divBdr>
        </w:div>
        <w:div w:id="873346985">
          <w:marLeft w:val="720"/>
          <w:marRight w:val="0"/>
          <w:marTop w:val="200"/>
          <w:marBottom w:val="0"/>
          <w:divBdr>
            <w:top w:val="none" w:sz="0" w:space="0" w:color="auto"/>
            <w:left w:val="none" w:sz="0" w:space="0" w:color="auto"/>
            <w:bottom w:val="none" w:sz="0" w:space="0" w:color="auto"/>
            <w:right w:val="none" w:sz="0" w:space="0" w:color="auto"/>
          </w:divBdr>
        </w:div>
        <w:div w:id="1128207300">
          <w:marLeft w:val="720"/>
          <w:marRight w:val="0"/>
          <w:marTop w:val="200"/>
          <w:marBottom w:val="0"/>
          <w:divBdr>
            <w:top w:val="none" w:sz="0" w:space="0" w:color="auto"/>
            <w:left w:val="none" w:sz="0" w:space="0" w:color="auto"/>
            <w:bottom w:val="none" w:sz="0" w:space="0" w:color="auto"/>
            <w:right w:val="none" w:sz="0" w:space="0" w:color="auto"/>
          </w:divBdr>
        </w:div>
        <w:div w:id="1390882217">
          <w:marLeft w:val="720"/>
          <w:marRight w:val="0"/>
          <w:marTop w:val="200"/>
          <w:marBottom w:val="0"/>
          <w:divBdr>
            <w:top w:val="none" w:sz="0" w:space="0" w:color="auto"/>
            <w:left w:val="none" w:sz="0" w:space="0" w:color="auto"/>
            <w:bottom w:val="none" w:sz="0" w:space="0" w:color="auto"/>
            <w:right w:val="none" w:sz="0" w:space="0" w:color="auto"/>
          </w:divBdr>
        </w:div>
        <w:div w:id="1428233465">
          <w:marLeft w:val="720"/>
          <w:marRight w:val="0"/>
          <w:marTop w:val="200"/>
          <w:marBottom w:val="0"/>
          <w:divBdr>
            <w:top w:val="none" w:sz="0" w:space="0" w:color="auto"/>
            <w:left w:val="none" w:sz="0" w:space="0" w:color="auto"/>
            <w:bottom w:val="none" w:sz="0" w:space="0" w:color="auto"/>
            <w:right w:val="none" w:sz="0" w:space="0" w:color="auto"/>
          </w:divBdr>
        </w:div>
        <w:div w:id="1921599668">
          <w:marLeft w:val="720"/>
          <w:marRight w:val="0"/>
          <w:marTop w:val="200"/>
          <w:marBottom w:val="0"/>
          <w:divBdr>
            <w:top w:val="none" w:sz="0" w:space="0" w:color="auto"/>
            <w:left w:val="none" w:sz="0" w:space="0" w:color="auto"/>
            <w:bottom w:val="none" w:sz="0" w:space="0" w:color="auto"/>
            <w:right w:val="none" w:sz="0" w:space="0" w:color="auto"/>
          </w:divBdr>
        </w:div>
      </w:divsChild>
    </w:div>
    <w:div w:id="922758814">
      <w:bodyDiv w:val="1"/>
      <w:marLeft w:val="0"/>
      <w:marRight w:val="0"/>
      <w:marTop w:val="0"/>
      <w:marBottom w:val="0"/>
      <w:divBdr>
        <w:top w:val="none" w:sz="0" w:space="0" w:color="auto"/>
        <w:left w:val="none" w:sz="0" w:space="0" w:color="auto"/>
        <w:bottom w:val="none" w:sz="0" w:space="0" w:color="auto"/>
        <w:right w:val="none" w:sz="0" w:space="0" w:color="auto"/>
      </w:divBdr>
    </w:div>
    <w:div w:id="943146824">
      <w:bodyDiv w:val="1"/>
      <w:marLeft w:val="0"/>
      <w:marRight w:val="0"/>
      <w:marTop w:val="0"/>
      <w:marBottom w:val="0"/>
      <w:divBdr>
        <w:top w:val="none" w:sz="0" w:space="0" w:color="auto"/>
        <w:left w:val="none" w:sz="0" w:space="0" w:color="auto"/>
        <w:bottom w:val="none" w:sz="0" w:space="0" w:color="auto"/>
        <w:right w:val="none" w:sz="0" w:space="0" w:color="auto"/>
      </w:divBdr>
    </w:div>
    <w:div w:id="945624867">
      <w:bodyDiv w:val="1"/>
      <w:marLeft w:val="0"/>
      <w:marRight w:val="0"/>
      <w:marTop w:val="0"/>
      <w:marBottom w:val="0"/>
      <w:divBdr>
        <w:top w:val="none" w:sz="0" w:space="0" w:color="auto"/>
        <w:left w:val="none" w:sz="0" w:space="0" w:color="auto"/>
        <w:bottom w:val="none" w:sz="0" w:space="0" w:color="auto"/>
        <w:right w:val="none" w:sz="0" w:space="0" w:color="auto"/>
      </w:divBdr>
    </w:div>
    <w:div w:id="999040901">
      <w:bodyDiv w:val="1"/>
      <w:marLeft w:val="0"/>
      <w:marRight w:val="0"/>
      <w:marTop w:val="0"/>
      <w:marBottom w:val="0"/>
      <w:divBdr>
        <w:top w:val="none" w:sz="0" w:space="0" w:color="auto"/>
        <w:left w:val="none" w:sz="0" w:space="0" w:color="auto"/>
        <w:bottom w:val="none" w:sz="0" w:space="0" w:color="auto"/>
        <w:right w:val="none" w:sz="0" w:space="0" w:color="auto"/>
      </w:divBdr>
    </w:div>
    <w:div w:id="1000236392">
      <w:bodyDiv w:val="1"/>
      <w:marLeft w:val="0"/>
      <w:marRight w:val="0"/>
      <w:marTop w:val="0"/>
      <w:marBottom w:val="0"/>
      <w:divBdr>
        <w:top w:val="none" w:sz="0" w:space="0" w:color="auto"/>
        <w:left w:val="none" w:sz="0" w:space="0" w:color="auto"/>
        <w:bottom w:val="none" w:sz="0" w:space="0" w:color="auto"/>
        <w:right w:val="none" w:sz="0" w:space="0" w:color="auto"/>
      </w:divBdr>
      <w:divsChild>
        <w:div w:id="1521235349">
          <w:marLeft w:val="806"/>
          <w:marRight w:val="0"/>
          <w:marTop w:val="0"/>
          <w:marBottom w:val="0"/>
          <w:divBdr>
            <w:top w:val="none" w:sz="0" w:space="0" w:color="auto"/>
            <w:left w:val="none" w:sz="0" w:space="0" w:color="auto"/>
            <w:bottom w:val="none" w:sz="0" w:space="0" w:color="auto"/>
            <w:right w:val="none" w:sz="0" w:space="0" w:color="auto"/>
          </w:divBdr>
        </w:div>
      </w:divsChild>
    </w:div>
    <w:div w:id="1002584320">
      <w:bodyDiv w:val="1"/>
      <w:marLeft w:val="0"/>
      <w:marRight w:val="0"/>
      <w:marTop w:val="0"/>
      <w:marBottom w:val="0"/>
      <w:divBdr>
        <w:top w:val="none" w:sz="0" w:space="0" w:color="auto"/>
        <w:left w:val="none" w:sz="0" w:space="0" w:color="auto"/>
        <w:bottom w:val="none" w:sz="0" w:space="0" w:color="auto"/>
        <w:right w:val="none" w:sz="0" w:space="0" w:color="auto"/>
      </w:divBdr>
    </w:div>
    <w:div w:id="1012606283">
      <w:bodyDiv w:val="1"/>
      <w:marLeft w:val="0"/>
      <w:marRight w:val="0"/>
      <w:marTop w:val="0"/>
      <w:marBottom w:val="0"/>
      <w:divBdr>
        <w:top w:val="none" w:sz="0" w:space="0" w:color="auto"/>
        <w:left w:val="none" w:sz="0" w:space="0" w:color="auto"/>
        <w:bottom w:val="none" w:sz="0" w:space="0" w:color="auto"/>
        <w:right w:val="none" w:sz="0" w:space="0" w:color="auto"/>
      </w:divBdr>
    </w:div>
    <w:div w:id="1027833622">
      <w:bodyDiv w:val="1"/>
      <w:marLeft w:val="0"/>
      <w:marRight w:val="0"/>
      <w:marTop w:val="0"/>
      <w:marBottom w:val="0"/>
      <w:divBdr>
        <w:top w:val="none" w:sz="0" w:space="0" w:color="auto"/>
        <w:left w:val="none" w:sz="0" w:space="0" w:color="auto"/>
        <w:bottom w:val="none" w:sz="0" w:space="0" w:color="auto"/>
        <w:right w:val="none" w:sz="0" w:space="0" w:color="auto"/>
      </w:divBdr>
    </w:div>
    <w:div w:id="1037895281">
      <w:bodyDiv w:val="1"/>
      <w:marLeft w:val="0"/>
      <w:marRight w:val="0"/>
      <w:marTop w:val="0"/>
      <w:marBottom w:val="0"/>
      <w:divBdr>
        <w:top w:val="none" w:sz="0" w:space="0" w:color="auto"/>
        <w:left w:val="none" w:sz="0" w:space="0" w:color="auto"/>
        <w:bottom w:val="none" w:sz="0" w:space="0" w:color="auto"/>
        <w:right w:val="none" w:sz="0" w:space="0" w:color="auto"/>
      </w:divBdr>
    </w:div>
    <w:div w:id="1045250555">
      <w:bodyDiv w:val="1"/>
      <w:marLeft w:val="0"/>
      <w:marRight w:val="0"/>
      <w:marTop w:val="0"/>
      <w:marBottom w:val="0"/>
      <w:divBdr>
        <w:top w:val="none" w:sz="0" w:space="0" w:color="auto"/>
        <w:left w:val="none" w:sz="0" w:space="0" w:color="auto"/>
        <w:bottom w:val="none" w:sz="0" w:space="0" w:color="auto"/>
        <w:right w:val="none" w:sz="0" w:space="0" w:color="auto"/>
      </w:divBdr>
    </w:div>
    <w:div w:id="1052266934">
      <w:bodyDiv w:val="1"/>
      <w:marLeft w:val="0"/>
      <w:marRight w:val="0"/>
      <w:marTop w:val="0"/>
      <w:marBottom w:val="0"/>
      <w:divBdr>
        <w:top w:val="none" w:sz="0" w:space="0" w:color="auto"/>
        <w:left w:val="none" w:sz="0" w:space="0" w:color="auto"/>
        <w:bottom w:val="none" w:sz="0" w:space="0" w:color="auto"/>
        <w:right w:val="none" w:sz="0" w:space="0" w:color="auto"/>
      </w:divBdr>
    </w:div>
    <w:div w:id="1072001997">
      <w:bodyDiv w:val="1"/>
      <w:marLeft w:val="0"/>
      <w:marRight w:val="0"/>
      <w:marTop w:val="0"/>
      <w:marBottom w:val="0"/>
      <w:divBdr>
        <w:top w:val="none" w:sz="0" w:space="0" w:color="auto"/>
        <w:left w:val="none" w:sz="0" w:space="0" w:color="auto"/>
        <w:bottom w:val="none" w:sz="0" w:space="0" w:color="auto"/>
        <w:right w:val="none" w:sz="0" w:space="0" w:color="auto"/>
      </w:divBdr>
    </w:div>
    <w:div w:id="1096562628">
      <w:bodyDiv w:val="1"/>
      <w:marLeft w:val="0"/>
      <w:marRight w:val="0"/>
      <w:marTop w:val="0"/>
      <w:marBottom w:val="0"/>
      <w:divBdr>
        <w:top w:val="none" w:sz="0" w:space="0" w:color="auto"/>
        <w:left w:val="none" w:sz="0" w:space="0" w:color="auto"/>
        <w:bottom w:val="none" w:sz="0" w:space="0" w:color="auto"/>
        <w:right w:val="none" w:sz="0" w:space="0" w:color="auto"/>
      </w:divBdr>
    </w:div>
    <w:div w:id="1101025881">
      <w:bodyDiv w:val="1"/>
      <w:marLeft w:val="0"/>
      <w:marRight w:val="0"/>
      <w:marTop w:val="0"/>
      <w:marBottom w:val="0"/>
      <w:divBdr>
        <w:top w:val="none" w:sz="0" w:space="0" w:color="auto"/>
        <w:left w:val="none" w:sz="0" w:space="0" w:color="auto"/>
        <w:bottom w:val="none" w:sz="0" w:space="0" w:color="auto"/>
        <w:right w:val="none" w:sz="0" w:space="0" w:color="auto"/>
      </w:divBdr>
    </w:div>
    <w:div w:id="1109743497">
      <w:bodyDiv w:val="1"/>
      <w:marLeft w:val="0"/>
      <w:marRight w:val="0"/>
      <w:marTop w:val="0"/>
      <w:marBottom w:val="0"/>
      <w:divBdr>
        <w:top w:val="none" w:sz="0" w:space="0" w:color="auto"/>
        <w:left w:val="none" w:sz="0" w:space="0" w:color="auto"/>
        <w:bottom w:val="none" w:sz="0" w:space="0" w:color="auto"/>
        <w:right w:val="none" w:sz="0" w:space="0" w:color="auto"/>
      </w:divBdr>
    </w:div>
    <w:div w:id="1112552181">
      <w:bodyDiv w:val="1"/>
      <w:marLeft w:val="0"/>
      <w:marRight w:val="0"/>
      <w:marTop w:val="0"/>
      <w:marBottom w:val="0"/>
      <w:divBdr>
        <w:top w:val="none" w:sz="0" w:space="0" w:color="auto"/>
        <w:left w:val="none" w:sz="0" w:space="0" w:color="auto"/>
        <w:bottom w:val="none" w:sz="0" w:space="0" w:color="auto"/>
        <w:right w:val="none" w:sz="0" w:space="0" w:color="auto"/>
      </w:divBdr>
    </w:div>
    <w:div w:id="1115714035">
      <w:bodyDiv w:val="1"/>
      <w:marLeft w:val="0"/>
      <w:marRight w:val="0"/>
      <w:marTop w:val="0"/>
      <w:marBottom w:val="0"/>
      <w:divBdr>
        <w:top w:val="none" w:sz="0" w:space="0" w:color="auto"/>
        <w:left w:val="none" w:sz="0" w:space="0" w:color="auto"/>
        <w:bottom w:val="none" w:sz="0" w:space="0" w:color="auto"/>
        <w:right w:val="none" w:sz="0" w:space="0" w:color="auto"/>
      </w:divBdr>
    </w:div>
    <w:div w:id="1127964461">
      <w:bodyDiv w:val="1"/>
      <w:marLeft w:val="0"/>
      <w:marRight w:val="0"/>
      <w:marTop w:val="0"/>
      <w:marBottom w:val="0"/>
      <w:divBdr>
        <w:top w:val="none" w:sz="0" w:space="0" w:color="auto"/>
        <w:left w:val="none" w:sz="0" w:space="0" w:color="auto"/>
        <w:bottom w:val="none" w:sz="0" w:space="0" w:color="auto"/>
        <w:right w:val="none" w:sz="0" w:space="0" w:color="auto"/>
      </w:divBdr>
    </w:div>
    <w:div w:id="1139804544">
      <w:bodyDiv w:val="1"/>
      <w:marLeft w:val="0"/>
      <w:marRight w:val="0"/>
      <w:marTop w:val="0"/>
      <w:marBottom w:val="0"/>
      <w:divBdr>
        <w:top w:val="none" w:sz="0" w:space="0" w:color="auto"/>
        <w:left w:val="none" w:sz="0" w:space="0" w:color="auto"/>
        <w:bottom w:val="none" w:sz="0" w:space="0" w:color="auto"/>
        <w:right w:val="none" w:sz="0" w:space="0" w:color="auto"/>
      </w:divBdr>
      <w:divsChild>
        <w:div w:id="117064426">
          <w:marLeft w:val="720"/>
          <w:marRight w:val="0"/>
          <w:marTop w:val="200"/>
          <w:marBottom w:val="0"/>
          <w:divBdr>
            <w:top w:val="none" w:sz="0" w:space="0" w:color="auto"/>
            <w:left w:val="none" w:sz="0" w:space="0" w:color="auto"/>
            <w:bottom w:val="none" w:sz="0" w:space="0" w:color="auto"/>
            <w:right w:val="none" w:sz="0" w:space="0" w:color="auto"/>
          </w:divBdr>
        </w:div>
        <w:div w:id="657537791">
          <w:marLeft w:val="720"/>
          <w:marRight w:val="0"/>
          <w:marTop w:val="200"/>
          <w:marBottom w:val="0"/>
          <w:divBdr>
            <w:top w:val="none" w:sz="0" w:space="0" w:color="auto"/>
            <w:left w:val="none" w:sz="0" w:space="0" w:color="auto"/>
            <w:bottom w:val="none" w:sz="0" w:space="0" w:color="auto"/>
            <w:right w:val="none" w:sz="0" w:space="0" w:color="auto"/>
          </w:divBdr>
        </w:div>
        <w:div w:id="846484408">
          <w:marLeft w:val="720"/>
          <w:marRight w:val="0"/>
          <w:marTop w:val="200"/>
          <w:marBottom w:val="0"/>
          <w:divBdr>
            <w:top w:val="none" w:sz="0" w:space="0" w:color="auto"/>
            <w:left w:val="none" w:sz="0" w:space="0" w:color="auto"/>
            <w:bottom w:val="none" w:sz="0" w:space="0" w:color="auto"/>
            <w:right w:val="none" w:sz="0" w:space="0" w:color="auto"/>
          </w:divBdr>
        </w:div>
        <w:div w:id="1023239577">
          <w:marLeft w:val="720"/>
          <w:marRight w:val="0"/>
          <w:marTop w:val="200"/>
          <w:marBottom w:val="0"/>
          <w:divBdr>
            <w:top w:val="none" w:sz="0" w:space="0" w:color="auto"/>
            <w:left w:val="none" w:sz="0" w:space="0" w:color="auto"/>
            <w:bottom w:val="none" w:sz="0" w:space="0" w:color="auto"/>
            <w:right w:val="none" w:sz="0" w:space="0" w:color="auto"/>
          </w:divBdr>
        </w:div>
        <w:div w:id="1348796993">
          <w:marLeft w:val="720"/>
          <w:marRight w:val="0"/>
          <w:marTop w:val="200"/>
          <w:marBottom w:val="0"/>
          <w:divBdr>
            <w:top w:val="none" w:sz="0" w:space="0" w:color="auto"/>
            <w:left w:val="none" w:sz="0" w:space="0" w:color="auto"/>
            <w:bottom w:val="none" w:sz="0" w:space="0" w:color="auto"/>
            <w:right w:val="none" w:sz="0" w:space="0" w:color="auto"/>
          </w:divBdr>
        </w:div>
        <w:div w:id="1514032093">
          <w:marLeft w:val="720"/>
          <w:marRight w:val="0"/>
          <w:marTop w:val="200"/>
          <w:marBottom w:val="0"/>
          <w:divBdr>
            <w:top w:val="none" w:sz="0" w:space="0" w:color="auto"/>
            <w:left w:val="none" w:sz="0" w:space="0" w:color="auto"/>
            <w:bottom w:val="none" w:sz="0" w:space="0" w:color="auto"/>
            <w:right w:val="none" w:sz="0" w:space="0" w:color="auto"/>
          </w:divBdr>
        </w:div>
        <w:div w:id="1865896920">
          <w:marLeft w:val="720"/>
          <w:marRight w:val="0"/>
          <w:marTop w:val="200"/>
          <w:marBottom w:val="0"/>
          <w:divBdr>
            <w:top w:val="none" w:sz="0" w:space="0" w:color="auto"/>
            <w:left w:val="none" w:sz="0" w:space="0" w:color="auto"/>
            <w:bottom w:val="none" w:sz="0" w:space="0" w:color="auto"/>
            <w:right w:val="none" w:sz="0" w:space="0" w:color="auto"/>
          </w:divBdr>
        </w:div>
        <w:div w:id="1918320030">
          <w:marLeft w:val="720"/>
          <w:marRight w:val="0"/>
          <w:marTop w:val="200"/>
          <w:marBottom w:val="0"/>
          <w:divBdr>
            <w:top w:val="none" w:sz="0" w:space="0" w:color="auto"/>
            <w:left w:val="none" w:sz="0" w:space="0" w:color="auto"/>
            <w:bottom w:val="none" w:sz="0" w:space="0" w:color="auto"/>
            <w:right w:val="none" w:sz="0" w:space="0" w:color="auto"/>
          </w:divBdr>
        </w:div>
      </w:divsChild>
    </w:div>
    <w:div w:id="1145124694">
      <w:bodyDiv w:val="1"/>
      <w:marLeft w:val="0"/>
      <w:marRight w:val="0"/>
      <w:marTop w:val="0"/>
      <w:marBottom w:val="0"/>
      <w:divBdr>
        <w:top w:val="none" w:sz="0" w:space="0" w:color="auto"/>
        <w:left w:val="none" w:sz="0" w:space="0" w:color="auto"/>
        <w:bottom w:val="none" w:sz="0" w:space="0" w:color="auto"/>
        <w:right w:val="none" w:sz="0" w:space="0" w:color="auto"/>
      </w:divBdr>
    </w:div>
    <w:div w:id="1178695264">
      <w:bodyDiv w:val="1"/>
      <w:marLeft w:val="0"/>
      <w:marRight w:val="0"/>
      <w:marTop w:val="0"/>
      <w:marBottom w:val="0"/>
      <w:divBdr>
        <w:top w:val="none" w:sz="0" w:space="0" w:color="auto"/>
        <w:left w:val="none" w:sz="0" w:space="0" w:color="auto"/>
        <w:bottom w:val="none" w:sz="0" w:space="0" w:color="auto"/>
        <w:right w:val="none" w:sz="0" w:space="0" w:color="auto"/>
      </w:divBdr>
    </w:div>
    <w:div w:id="1198157010">
      <w:bodyDiv w:val="1"/>
      <w:marLeft w:val="0"/>
      <w:marRight w:val="0"/>
      <w:marTop w:val="0"/>
      <w:marBottom w:val="0"/>
      <w:divBdr>
        <w:top w:val="none" w:sz="0" w:space="0" w:color="auto"/>
        <w:left w:val="none" w:sz="0" w:space="0" w:color="auto"/>
        <w:bottom w:val="none" w:sz="0" w:space="0" w:color="auto"/>
        <w:right w:val="none" w:sz="0" w:space="0" w:color="auto"/>
      </w:divBdr>
    </w:div>
    <w:div w:id="1214579526">
      <w:bodyDiv w:val="1"/>
      <w:marLeft w:val="0"/>
      <w:marRight w:val="0"/>
      <w:marTop w:val="0"/>
      <w:marBottom w:val="0"/>
      <w:divBdr>
        <w:top w:val="none" w:sz="0" w:space="0" w:color="auto"/>
        <w:left w:val="none" w:sz="0" w:space="0" w:color="auto"/>
        <w:bottom w:val="none" w:sz="0" w:space="0" w:color="auto"/>
        <w:right w:val="none" w:sz="0" w:space="0" w:color="auto"/>
      </w:divBdr>
    </w:div>
    <w:div w:id="1228566035">
      <w:bodyDiv w:val="1"/>
      <w:marLeft w:val="0"/>
      <w:marRight w:val="0"/>
      <w:marTop w:val="0"/>
      <w:marBottom w:val="0"/>
      <w:divBdr>
        <w:top w:val="none" w:sz="0" w:space="0" w:color="auto"/>
        <w:left w:val="none" w:sz="0" w:space="0" w:color="auto"/>
        <w:bottom w:val="none" w:sz="0" w:space="0" w:color="auto"/>
        <w:right w:val="none" w:sz="0" w:space="0" w:color="auto"/>
      </w:divBdr>
    </w:div>
    <w:div w:id="1266108754">
      <w:bodyDiv w:val="1"/>
      <w:marLeft w:val="0"/>
      <w:marRight w:val="0"/>
      <w:marTop w:val="0"/>
      <w:marBottom w:val="0"/>
      <w:divBdr>
        <w:top w:val="none" w:sz="0" w:space="0" w:color="auto"/>
        <w:left w:val="none" w:sz="0" w:space="0" w:color="auto"/>
        <w:bottom w:val="none" w:sz="0" w:space="0" w:color="auto"/>
        <w:right w:val="none" w:sz="0" w:space="0" w:color="auto"/>
      </w:divBdr>
    </w:div>
    <w:div w:id="1276398942">
      <w:bodyDiv w:val="1"/>
      <w:marLeft w:val="0"/>
      <w:marRight w:val="0"/>
      <w:marTop w:val="0"/>
      <w:marBottom w:val="0"/>
      <w:divBdr>
        <w:top w:val="none" w:sz="0" w:space="0" w:color="auto"/>
        <w:left w:val="none" w:sz="0" w:space="0" w:color="auto"/>
        <w:bottom w:val="none" w:sz="0" w:space="0" w:color="auto"/>
        <w:right w:val="none" w:sz="0" w:space="0" w:color="auto"/>
      </w:divBdr>
    </w:div>
    <w:div w:id="1293440301">
      <w:bodyDiv w:val="1"/>
      <w:marLeft w:val="0"/>
      <w:marRight w:val="0"/>
      <w:marTop w:val="0"/>
      <w:marBottom w:val="0"/>
      <w:divBdr>
        <w:top w:val="none" w:sz="0" w:space="0" w:color="auto"/>
        <w:left w:val="none" w:sz="0" w:space="0" w:color="auto"/>
        <w:bottom w:val="none" w:sz="0" w:space="0" w:color="auto"/>
        <w:right w:val="none" w:sz="0" w:space="0" w:color="auto"/>
      </w:divBdr>
    </w:div>
    <w:div w:id="1294487122">
      <w:bodyDiv w:val="1"/>
      <w:marLeft w:val="0"/>
      <w:marRight w:val="0"/>
      <w:marTop w:val="0"/>
      <w:marBottom w:val="0"/>
      <w:divBdr>
        <w:top w:val="none" w:sz="0" w:space="0" w:color="auto"/>
        <w:left w:val="none" w:sz="0" w:space="0" w:color="auto"/>
        <w:bottom w:val="none" w:sz="0" w:space="0" w:color="auto"/>
        <w:right w:val="none" w:sz="0" w:space="0" w:color="auto"/>
      </w:divBdr>
    </w:div>
    <w:div w:id="1299996239">
      <w:bodyDiv w:val="1"/>
      <w:marLeft w:val="0"/>
      <w:marRight w:val="0"/>
      <w:marTop w:val="0"/>
      <w:marBottom w:val="0"/>
      <w:divBdr>
        <w:top w:val="none" w:sz="0" w:space="0" w:color="auto"/>
        <w:left w:val="none" w:sz="0" w:space="0" w:color="auto"/>
        <w:bottom w:val="none" w:sz="0" w:space="0" w:color="auto"/>
        <w:right w:val="none" w:sz="0" w:space="0" w:color="auto"/>
      </w:divBdr>
    </w:div>
    <w:div w:id="1322276992">
      <w:bodyDiv w:val="1"/>
      <w:marLeft w:val="0"/>
      <w:marRight w:val="0"/>
      <w:marTop w:val="0"/>
      <w:marBottom w:val="0"/>
      <w:divBdr>
        <w:top w:val="none" w:sz="0" w:space="0" w:color="auto"/>
        <w:left w:val="none" w:sz="0" w:space="0" w:color="auto"/>
        <w:bottom w:val="none" w:sz="0" w:space="0" w:color="auto"/>
        <w:right w:val="none" w:sz="0" w:space="0" w:color="auto"/>
      </w:divBdr>
      <w:divsChild>
        <w:div w:id="761292802">
          <w:marLeft w:val="720"/>
          <w:marRight w:val="0"/>
          <w:marTop w:val="0"/>
          <w:marBottom w:val="0"/>
          <w:divBdr>
            <w:top w:val="none" w:sz="0" w:space="0" w:color="auto"/>
            <w:left w:val="none" w:sz="0" w:space="0" w:color="auto"/>
            <w:bottom w:val="none" w:sz="0" w:space="0" w:color="auto"/>
            <w:right w:val="none" w:sz="0" w:space="0" w:color="auto"/>
          </w:divBdr>
        </w:div>
        <w:div w:id="70658190">
          <w:marLeft w:val="720"/>
          <w:marRight w:val="0"/>
          <w:marTop w:val="0"/>
          <w:marBottom w:val="0"/>
          <w:divBdr>
            <w:top w:val="none" w:sz="0" w:space="0" w:color="auto"/>
            <w:left w:val="none" w:sz="0" w:space="0" w:color="auto"/>
            <w:bottom w:val="none" w:sz="0" w:space="0" w:color="auto"/>
            <w:right w:val="none" w:sz="0" w:space="0" w:color="auto"/>
          </w:divBdr>
        </w:div>
        <w:div w:id="674310403">
          <w:marLeft w:val="720"/>
          <w:marRight w:val="0"/>
          <w:marTop w:val="0"/>
          <w:marBottom w:val="0"/>
          <w:divBdr>
            <w:top w:val="none" w:sz="0" w:space="0" w:color="auto"/>
            <w:left w:val="none" w:sz="0" w:space="0" w:color="auto"/>
            <w:bottom w:val="none" w:sz="0" w:space="0" w:color="auto"/>
            <w:right w:val="none" w:sz="0" w:space="0" w:color="auto"/>
          </w:divBdr>
        </w:div>
        <w:div w:id="1981570811">
          <w:marLeft w:val="1440"/>
          <w:marRight w:val="0"/>
          <w:marTop w:val="0"/>
          <w:marBottom w:val="0"/>
          <w:divBdr>
            <w:top w:val="none" w:sz="0" w:space="0" w:color="auto"/>
            <w:left w:val="none" w:sz="0" w:space="0" w:color="auto"/>
            <w:bottom w:val="none" w:sz="0" w:space="0" w:color="auto"/>
            <w:right w:val="none" w:sz="0" w:space="0" w:color="auto"/>
          </w:divBdr>
        </w:div>
        <w:div w:id="296448279">
          <w:marLeft w:val="1440"/>
          <w:marRight w:val="0"/>
          <w:marTop w:val="0"/>
          <w:marBottom w:val="0"/>
          <w:divBdr>
            <w:top w:val="none" w:sz="0" w:space="0" w:color="auto"/>
            <w:left w:val="none" w:sz="0" w:space="0" w:color="auto"/>
            <w:bottom w:val="none" w:sz="0" w:space="0" w:color="auto"/>
            <w:right w:val="none" w:sz="0" w:space="0" w:color="auto"/>
          </w:divBdr>
        </w:div>
        <w:div w:id="1607882380">
          <w:marLeft w:val="446"/>
          <w:marRight w:val="0"/>
          <w:marTop w:val="0"/>
          <w:marBottom w:val="0"/>
          <w:divBdr>
            <w:top w:val="none" w:sz="0" w:space="0" w:color="auto"/>
            <w:left w:val="none" w:sz="0" w:space="0" w:color="auto"/>
            <w:bottom w:val="none" w:sz="0" w:space="0" w:color="auto"/>
            <w:right w:val="none" w:sz="0" w:space="0" w:color="auto"/>
          </w:divBdr>
        </w:div>
        <w:div w:id="1450974983">
          <w:marLeft w:val="446"/>
          <w:marRight w:val="0"/>
          <w:marTop w:val="0"/>
          <w:marBottom w:val="0"/>
          <w:divBdr>
            <w:top w:val="none" w:sz="0" w:space="0" w:color="auto"/>
            <w:left w:val="none" w:sz="0" w:space="0" w:color="auto"/>
            <w:bottom w:val="none" w:sz="0" w:space="0" w:color="auto"/>
            <w:right w:val="none" w:sz="0" w:space="0" w:color="auto"/>
          </w:divBdr>
        </w:div>
        <w:div w:id="337272947">
          <w:marLeft w:val="446"/>
          <w:marRight w:val="0"/>
          <w:marTop w:val="0"/>
          <w:marBottom w:val="0"/>
          <w:divBdr>
            <w:top w:val="none" w:sz="0" w:space="0" w:color="auto"/>
            <w:left w:val="none" w:sz="0" w:space="0" w:color="auto"/>
            <w:bottom w:val="none" w:sz="0" w:space="0" w:color="auto"/>
            <w:right w:val="none" w:sz="0" w:space="0" w:color="auto"/>
          </w:divBdr>
        </w:div>
      </w:divsChild>
    </w:div>
    <w:div w:id="1347050099">
      <w:bodyDiv w:val="1"/>
      <w:marLeft w:val="0"/>
      <w:marRight w:val="0"/>
      <w:marTop w:val="0"/>
      <w:marBottom w:val="0"/>
      <w:divBdr>
        <w:top w:val="none" w:sz="0" w:space="0" w:color="auto"/>
        <w:left w:val="none" w:sz="0" w:space="0" w:color="auto"/>
        <w:bottom w:val="none" w:sz="0" w:space="0" w:color="auto"/>
        <w:right w:val="none" w:sz="0" w:space="0" w:color="auto"/>
      </w:divBdr>
    </w:div>
    <w:div w:id="1403062515">
      <w:bodyDiv w:val="1"/>
      <w:marLeft w:val="0"/>
      <w:marRight w:val="0"/>
      <w:marTop w:val="0"/>
      <w:marBottom w:val="0"/>
      <w:divBdr>
        <w:top w:val="none" w:sz="0" w:space="0" w:color="auto"/>
        <w:left w:val="none" w:sz="0" w:space="0" w:color="auto"/>
        <w:bottom w:val="none" w:sz="0" w:space="0" w:color="auto"/>
        <w:right w:val="none" w:sz="0" w:space="0" w:color="auto"/>
      </w:divBdr>
    </w:div>
    <w:div w:id="1413314219">
      <w:bodyDiv w:val="1"/>
      <w:marLeft w:val="0"/>
      <w:marRight w:val="0"/>
      <w:marTop w:val="0"/>
      <w:marBottom w:val="0"/>
      <w:divBdr>
        <w:top w:val="none" w:sz="0" w:space="0" w:color="auto"/>
        <w:left w:val="none" w:sz="0" w:space="0" w:color="auto"/>
        <w:bottom w:val="none" w:sz="0" w:space="0" w:color="auto"/>
        <w:right w:val="none" w:sz="0" w:space="0" w:color="auto"/>
      </w:divBdr>
    </w:div>
    <w:div w:id="1413578548">
      <w:bodyDiv w:val="1"/>
      <w:marLeft w:val="0"/>
      <w:marRight w:val="0"/>
      <w:marTop w:val="0"/>
      <w:marBottom w:val="0"/>
      <w:divBdr>
        <w:top w:val="none" w:sz="0" w:space="0" w:color="auto"/>
        <w:left w:val="none" w:sz="0" w:space="0" w:color="auto"/>
        <w:bottom w:val="none" w:sz="0" w:space="0" w:color="auto"/>
        <w:right w:val="none" w:sz="0" w:space="0" w:color="auto"/>
      </w:divBdr>
    </w:div>
    <w:div w:id="1425951289">
      <w:bodyDiv w:val="1"/>
      <w:marLeft w:val="0"/>
      <w:marRight w:val="0"/>
      <w:marTop w:val="0"/>
      <w:marBottom w:val="0"/>
      <w:divBdr>
        <w:top w:val="none" w:sz="0" w:space="0" w:color="auto"/>
        <w:left w:val="none" w:sz="0" w:space="0" w:color="auto"/>
        <w:bottom w:val="none" w:sz="0" w:space="0" w:color="auto"/>
        <w:right w:val="none" w:sz="0" w:space="0" w:color="auto"/>
      </w:divBdr>
    </w:div>
    <w:div w:id="1470392030">
      <w:bodyDiv w:val="1"/>
      <w:marLeft w:val="0"/>
      <w:marRight w:val="0"/>
      <w:marTop w:val="0"/>
      <w:marBottom w:val="0"/>
      <w:divBdr>
        <w:top w:val="none" w:sz="0" w:space="0" w:color="auto"/>
        <w:left w:val="none" w:sz="0" w:space="0" w:color="auto"/>
        <w:bottom w:val="none" w:sz="0" w:space="0" w:color="auto"/>
        <w:right w:val="none" w:sz="0" w:space="0" w:color="auto"/>
      </w:divBdr>
    </w:div>
    <w:div w:id="1483154888">
      <w:bodyDiv w:val="1"/>
      <w:marLeft w:val="0"/>
      <w:marRight w:val="0"/>
      <w:marTop w:val="0"/>
      <w:marBottom w:val="0"/>
      <w:divBdr>
        <w:top w:val="none" w:sz="0" w:space="0" w:color="auto"/>
        <w:left w:val="none" w:sz="0" w:space="0" w:color="auto"/>
        <w:bottom w:val="none" w:sz="0" w:space="0" w:color="auto"/>
        <w:right w:val="none" w:sz="0" w:space="0" w:color="auto"/>
      </w:divBdr>
      <w:divsChild>
        <w:div w:id="1638342113">
          <w:marLeft w:val="806"/>
          <w:marRight w:val="0"/>
          <w:marTop w:val="0"/>
          <w:marBottom w:val="0"/>
          <w:divBdr>
            <w:top w:val="none" w:sz="0" w:space="0" w:color="auto"/>
            <w:left w:val="none" w:sz="0" w:space="0" w:color="auto"/>
            <w:bottom w:val="none" w:sz="0" w:space="0" w:color="auto"/>
            <w:right w:val="none" w:sz="0" w:space="0" w:color="auto"/>
          </w:divBdr>
        </w:div>
        <w:div w:id="2062705282">
          <w:marLeft w:val="720"/>
          <w:marRight w:val="0"/>
          <w:marTop w:val="0"/>
          <w:marBottom w:val="0"/>
          <w:divBdr>
            <w:top w:val="none" w:sz="0" w:space="0" w:color="auto"/>
            <w:left w:val="none" w:sz="0" w:space="0" w:color="auto"/>
            <w:bottom w:val="none" w:sz="0" w:space="0" w:color="auto"/>
            <w:right w:val="none" w:sz="0" w:space="0" w:color="auto"/>
          </w:divBdr>
        </w:div>
        <w:div w:id="2141610607">
          <w:marLeft w:val="720"/>
          <w:marRight w:val="0"/>
          <w:marTop w:val="0"/>
          <w:marBottom w:val="0"/>
          <w:divBdr>
            <w:top w:val="none" w:sz="0" w:space="0" w:color="auto"/>
            <w:left w:val="none" w:sz="0" w:space="0" w:color="auto"/>
            <w:bottom w:val="none" w:sz="0" w:space="0" w:color="auto"/>
            <w:right w:val="none" w:sz="0" w:space="0" w:color="auto"/>
          </w:divBdr>
        </w:div>
      </w:divsChild>
    </w:div>
    <w:div w:id="1523932891">
      <w:bodyDiv w:val="1"/>
      <w:marLeft w:val="0"/>
      <w:marRight w:val="0"/>
      <w:marTop w:val="0"/>
      <w:marBottom w:val="0"/>
      <w:divBdr>
        <w:top w:val="none" w:sz="0" w:space="0" w:color="auto"/>
        <w:left w:val="none" w:sz="0" w:space="0" w:color="auto"/>
        <w:bottom w:val="none" w:sz="0" w:space="0" w:color="auto"/>
        <w:right w:val="none" w:sz="0" w:space="0" w:color="auto"/>
      </w:divBdr>
    </w:div>
    <w:div w:id="1533110522">
      <w:bodyDiv w:val="1"/>
      <w:marLeft w:val="0"/>
      <w:marRight w:val="0"/>
      <w:marTop w:val="0"/>
      <w:marBottom w:val="0"/>
      <w:divBdr>
        <w:top w:val="none" w:sz="0" w:space="0" w:color="auto"/>
        <w:left w:val="none" w:sz="0" w:space="0" w:color="auto"/>
        <w:bottom w:val="none" w:sz="0" w:space="0" w:color="auto"/>
        <w:right w:val="none" w:sz="0" w:space="0" w:color="auto"/>
      </w:divBdr>
    </w:div>
    <w:div w:id="1542857536">
      <w:bodyDiv w:val="1"/>
      <w:marLeft w:val="0"/>
      <w:marRight w:val="0"/>
      <w:marTop w:val="0"/>
      <w:marBottom w:val="0"/>
      <w:divBdr>
        <w:top w:val="none" w:sz="0" w:space="0" w:color="auto"/>
        <w:left w:val="none" w:sz="0" w:space="0" w:color="auto"/>
        <w:bottom w:val="none" w:sz="0" w:space="0" w:color="auto"/>
        <w:right w:val="none" w:sz="0" w:space="0" w:color="auto"/>
      </w:divBdr>
    </w:div>
    <w:div w:id="1554343117">
      <w:bodyDiv w:val="1"/>
      <w:marLeft w:val="0"/>
      <w:marRight w:val="0"/>
      <w:marTop w:val="0"/>
      <w:marBottom w:val="0"/>
      <w:divBdr>
        <w:top w:val="none" w:sz="0" w:space="0" w:color="auto"/>
        <w:left w:val="none" w:sz="0" w:space="0" w:color="auto"/>
        <w:bottom w:val="none" w:sz="0" w:space="0" w:color="auto"/>
        <w:right w:val="none" w:sz="0" w:space="0" w:color="auto"/>
      </w:divBdr>
    </w:div>
    <w:div w:id="1599681888">
      <w:bodyDiv w:val="1"/>
      <w:marLeft w:val="0"/>
      <w:marRight w:val="0"/>
      <w:marTop w:val="0"/>
      <w:marBottom w:val="0"/>
      <w:divBdr>
        <w:top w:val="none" w:sz="0" w:space="0" w:color="auto"/>
        <w:left w:val="none" w:sz="0" w:space="0" w:color="auto"/>
        <w:bottom w:val="none" w:sz="0" w:space="0" w:color="auto"/>
        <w:right w:val="none" w:sz="0" w:space="0" w:color="auto"/>
      </w:divBdr>
    </w:div>
    <w:div w:id="1620911128">
      <w:bodyDiv w:val="1"/>
      <w:marLeft w:val="0"/>
      <w:marRight w:val="0"/>
      <w:marTop w:val="0"/>
      <w:marBottom w:val="0"/>
      <w:divBdr>
        <w:top w:val="none" w:sz="0" w:space="0" w:color="auto"/>
        <w:left w:val="none" w:sz="0" w:space="0" w:color="auto"/>
        <w:bottom w:val="none" w:sz="0" w:space="0" w:color="auto"/>
        <w:right w:val="none" w:sz="0" w:space="0" w:color="auto"/>
      </w:divBdr>
    </w:div>
    <w:div w:id="1627004348">
      <w:bodyDiv w:val="1"/>
      <w:marLeft w:val="0"/>
      <w:marRight w:val="0"/>
      <w:marTop w:val="0"/>
      <w:marBottom w:val="0"/>
      <w:divBdr>
        <w:top w:val="none" w:sz="0" w:space="0" w:color="auto"/>
        <w:left w:val="none" w:sz="0" w:space="0" w:color="auto"/>
        <w:bottom w:val="none" w:sz="0" w:space="0" w:color="auto"/>
        <w:right w:val="none" w:sz="0" w:space="0" w:color="auto"/>
      </w:divBdr>
    </w:div>
    <w:div w:id="1637875996">
      <w:bodyDiv w:val="1"/>
      <w:marLeft w:val="0"/>
      <w:marRight w:val="0"/>
      <w:marTop w:val="0"/>
      <w:marBottom w:val="0"/>
      <w:divBdr>
        <w:top w:val="none" w:sz="0" w:space="0" w:color="auto"/>
        <w:left w:val="none" w:sz="0" w:space="0" w:color="auto"/>
        <w:bottom w:val="none" w:sz="0" w:space="0" w:color="auto"/>
        <w:right w:val="none" w:sz="0" w:space="0" w:color="auto"/>
      </w:divBdr>
    </w:div>
    <w:div w:id="1641956151">
      <w:bodyDiv w:val="1"/>
      <w:marLeft w:val="0"/>
      <w:marRight w:val="0"/>
      <w:marTop w:val="0"/>
      <w:marBottom w:val="0"/>
      <w:divBdr>
        <w:top w:val="none" w:sz="0" w:space="0" w:color="auto"/>
        <w:left w:val="none" w:sz="0" w:space="0" w:color="auto"/>
        <w:bottom w:val="none" w:sz="0" w:space="0" w:color="auto"/>
        <w:right w:val="none" w:sz="0" w:space="0" w:color="auto"/>
      </w:divBdr>
    </w:div>
    <w:div w:id="1661808239">
      <w:bodyDiv w:val="1"/>
      <w:marLeft w:val="0"/>
      <w:marRight w:val="0"/>
      <w:marTop w:val="0"/>
      <w:marBottom w:val="0"/>
      <w:divBdr>
        <w:top w:val="none" w:sz="0" w:space="0" w:color="auto"/>
        <w:left w:val="none" w:sz="0" w:space="0" w:color="auto"/>
        <w:bottom w:val="none" w:sz="0" w:space="0" w:color="auto"/>
        <w:right w:val="none" w:sz="0" w:space="0" w:color="auto"/>
      </w:divBdr>
    </w:div>
    <w:div w:id="1699501956">
      <w:bodyDiv w:val="1"/>
      <w:marLeft w:val="0"/>
      <w:marRight w:val="0"/>
      <w:marTop w:val="0"/>
      <w:marBottom w:val="0"/>
      <w:divBdr>
        <w:top w:val="none" w:sz="0" w:space="0" w:color="auto"/>
        <w:left w:val="none" w:sz="0" w:space="0" w:color="auto"/>
        <w:bottom w:val="none" w:sz="0" w:space="0" w:color="auto"/>
        <w:right w:val="none" w:sz="0" w:space="0" w:color="auto"/>
      </w:divBdr>
    </w:div>
    <w:div w:id="1714229638">
      <w:bodyDiv w:val="1"/>
      <w:marLeft w:val="0"/>
      <w:marRight w:val="0"/>
      <w:marTop w:val="0"/>
      <w:marBottom w:val="0"/>
      <w:divBdr>
        <w:top w:val="none" w:sz="0" w:space="0" w:color="auto"/>
        <w:left w:val="none" w:sz="0" w:space="0" w:color="auto"/>
        <w:bottom w:val="none" w:sz="0" w:space="0" w:color="auto"/>
        <w:right w:val="none" w:sz="0" w:space="0" w:color="auto"/>
      </w:divBdr>
    </w:div>
    <w:div w:id="1729498355">
      <w:bodyDiv w:val="1"/>
      <w:marLeft w:val="0"/>
      <w:marRight w:val="0"/>
      <w:marTop w:val="0"/>
      <w:marBottom w:val="0"/>
      <w:divBdr>
        <w:top w:val="none" w:sz="0" w:space="0" w:color="auto"/>
        <w:left w:val="none" w:sz="0" w:space="0" w:color="auto"/>
        <w:bottom w:val="none" w:sz="0" w:space="0" w:color="auto"/>
        <w:right w:val="none" w:sz="0" w:space="0" w:color="auto"/>
      </w:divBdr>
    </w:div>
    <w:div w:id="1780879279">
      <w:bodyDiv w:val="1"/>
      <w:marLeft w:val="0"/>
      <w:marRight w:val="0"/>
      <w:marTop w:val="0"/>
      <w:marBottom w:val="0"/>
      <w:divBdr>
        <w:top w:val="none" w:sz="0" w:space="0" w:color="auto"/>
        <w:left w:val="none" w:sz="0" w:space="0" w:color="auto"/>
        <w:bottom w:val="none" w:sz="0" w:space="0" w:color="auto"/>
        <w:right w:val="none" w:sz="0" w:space="0" w:color="auto"/>
      </w:divBdr>
    </w:div>
    <w:div w:id="1815950905">
      <w:bodyDiv w:val="1"/>
      <w:marLeft w:val="0"/>
      <w:marRight w:val="0"/>
      <w:marTop w:val="0"/>
      <w:marBottom w:val="0"/>
      <w:divBdr>
        <w:top w:val="none" w:sz="0" w:space="0" w:color="auto"/>
        <w:left w:val="none" w:sz="0" w:space="0" w:color="auto"/>
        <w:bottom w:val="none" w:sz="0" w:space="0" w:color="auto"/>
        <w:right w:val="none" w:sz="0" w:space="0" w:color="auto"/>
      </w:divBdr>
    </w:div>
    <w:div w:id="1816483630">
      <w:bodyDiv w:val="1"/>
      <w:marLeft w:val="0"/>
      <w:marRight w:val="0"/>
      <w:marTop w:val="0"/>
      <w:marBottom w:val="0"/>
      <w:divBdr>
        <w:top w:val="none" w:sz="0" w:space="0" w:color="auto"/>
        <w:left w:val="none" w:sz="0" w:space="0" w:color="auto"/>
        <w:bottom w:val="none" w:sz="0" w:space="0" w:color="auto"/>
        <w:right w:val="none" w:sz="0" w:space="0" w:color="auto"/>
      </w:divBdr>
    </w:div>
    <w:div w:id="1850096941">
      <w:bodyDiv w:val="1"/>
      <w:marLeft w:val="0"/>
      <w:marRight w:val="0"/>
      <w:marTop w:val="0"/>
      <w:marBottom w:val="0"/>
      <w:divBdr>
        <w:top w:val="none" w:sz="0" w:space="0" w:color="auto"/>
        <w:left w:val="none" w:sz="0" w:space="0" w:color="auto"/>
        <w:bottom w:val="none" w:sz="0" w:space="0" w:color="auto"/>
        <w:right w:val="none" w:sz="0" w:space="0" w:color="auto"/>
      </w:divBdr>
    </w:div>
    <w:div w:id="1856841922">
      <w:bodyDiv w:val="1"/>
      <w:marLeft w:val="0"/>
      <w:marRight w:val="0"/>
      <w:marTop w:val="0"/>
      <w:marBottom w:val="0"/>
      <w:divBdr>
        <w:top w:val="none" w:sz="0" w:space="0" w:color="auto"/>
        <w:left w:val="none" w:sz="0" w:space="0" w:color="auto"/>
        <w:bottom w:val="none" w:sz="0" w:space="0" w:color="auto"/>
        <w:right w:val="none" w:sz="0" w:space="0" w:color="auto"/>
      </w:divBdr>
    </w:div>
    <w:div w:id="1857232076">
      <w:bodyDiv w:val="1"/>
      <w:marLeft w:val="0"/>
      <w:marRight w:val="0"/>
      <w:marTop w:val="0"/>
      <w:marBottom w:val="0"/>
      <w:divBdr>
        <w:top w:val="none" w:sz="0" w:space="0" w:color="auto"/>
        <w:left w:val="none" w:sz="0" w:space="0" w:color="auto"/>
        <w:bottom w:val="none" w:sz="0" w:space="0" w:color="auto"/>
        <w:right w:val="none" w:sz="0" w:space="0" w:color="auto"/>
      </w:divBdr>
    </w:div>
    <w:div w:id="1909415785">
      <w:bodyDiv w:val="1"/>
      <w:marLeft w:val="0"/>
      <w:marRight w:val="0"/>
      <w:marTop w:val="0"/>
      <w:marBottom w:val="0"/>
      <w:divBdr>
        <w:top w:val="none" w:sz="0" w:space="0" w:color="auto"/>
        <w:left w:val="none" w:sz="0" w:space="0" w:color="auto"/>
        <w:bottom w:val="none" w:sz="0" w:space="0" w:color="auto"/>
        <w:right w:val="none" w:sz="0" w:space="0" w:color="auto"/>
      </w:divBdr>
    </w:div>
    <w:div w:id="1927110620">
      <w:bodyDiv w:val="1"/>
      <w:marLeft w:val="0"/>
      <w:marRight w:val="0"/>
      <w:marTop w:val="0"/>
      <w:marBottom w:val="0"/>
      <w:divBdr>
        <w:top w:val="none" w:sz="0" w:space="0" w:color="auto"/>
        <w:left w:val="none" w:sz="0" w:space="0" w:color="auto"/>
        <w:bottom w:val="none" w:sz="0" w:space="0" w:color="auto"/>
        <w:right w:val="none" w:sz="0" w:space="0" w:color="auto"/>
      </w:divBdr>
    </w:div>
    <w:div w:id="1938829049">
      <w:bodyDiv w:val="1"/>
      <w:marLeft w:val="0"/>
      <w:marRight w:val="0"/>
      <w:marTop w:val="0"/>
      <w:marBottom w:val="0"/>
      <w:divBdr>
        <w:top w:val="none" w:sz="0" w:space="0" w:color="auto"/>
        <w:left w:val="none" w:sz="0" w:space="0" w:color="auto"/>
        <w:bottom w:val="none" w:sz="0" w:space="0" w:color="auto"/>
        <w:right w:val="none" w:sz="0" w:space="0" w:color="auto"/>
      </w:divBdr>
    </w:div>
    <w:div w:id="1938906340">
      <w:bodyDiv w:val="1"/>
      <w:marLeft w:val="0"/>
      <w:marRight w:val="0"/>
      <w:marTop w:val="0"/>
      <w:marBottom w:val="0"/>
      <w:divBdr>
        <w:top w:val="none" w:sz="0" w:space="0" w:color="auto"/>
        <w:left w:val="none" w:sz="0" w:space="0" w:color="auto"/>
        <w:bottom w:val="none" w:sz="0" w:space="0" w:color="auto"/>
        <w:right w:val="none" w:sz="0" w:space="0" w:color="auto"/>
      </w:divBdr>
    </w:div>
    <w:div w:id="1950695264">
      <w:bodyDiv w:val="1"/>
      <w:marLeft w:val="0"/>
      <w:marRight w:val="0"/>
      <w:marTop w:val="0"/>
      <w:marBottom w:val="0"/>
      <w:divBdr>
        <w:top w:val="none" w:sz="0" w:space="0" w:color="auto"/>
        <w:left w:val="none" w:sz="0" w:space="0" w:color="auto"/>
        <w:bottom w:val="none" w:sz="0" w:space="0" w:color="auto"/>
        <w:right w:val="none" w:sz="0" w:space="0" w:color="auto"/>
      </w:divBdr>
    </w:div>
    <w:div w:id="1963147696">
      <w:bodyDiv w:val="1"/>
      <w:marLeft w:val="0"/>
      <w:marRight w:val="0"/>
      <w:marTop w:val="0"/>
      <w:marBottom w:val="0"/>
      <w:divBdr>
        <w:top w:val="none" w:sz="0" w:space="0" w:color="auto"/>
        <w:left w:val="none" w:sz="0" w:space="0" w:color="auto"/>
        <w:bottom w:val="none" w:sz="0" w:space="0" w:color="auto"/>
        <w:right w:val="none" w:sz="0" w:space="0" w:color="auto"/>
      </w:divBdr>
    </w:div>
    <w:div w:id="1990136836">
      <w:bodyDiv w:val="1"/>
      <w:marLeft w:val="0"/>
      <w:marRight w:val="0"/>
      <w:marTop w:val="0"/>
      <w:marBottom w:val="0"/>
      <w:divBdr>
        <w:top w:val="none" w:sz="0" w:space="0" w:color="auto"/>
        <w:left w:val="none" w:sz="0" w:space="0" w:color="auto"/>
        <w:bottom w:val="none" w:sz="0" w:space="0" w:color="auto"/>
        <w:right w:val="none" w:sz="0" w:space="0" w:color="auto"/>
      </w:divBdr>
    </w:div>
    <w:div w:id="2008169827">
      <w:bodyDiv w:val="1"/>
      <w:marLeft w:val="0"/>
      <w:marRight w:val="0"/>
      <w:marTop w:val="0"/>
      <w:marBottom w:val="0"/>
      <w:divBdr>
        <w:top w:val="none" w:sz="0" w:space="0" w:color="auto"/>
        <w:left w:val="none" w:sz="0" w:space="0" w:color="auto"/>
        <w:bottom w:val="none" w:sz="0" w:space="0" w:color="auto"/>
        <w:right w:val="none" w:sz="0" w:space="0" w:color="auto"/>
      </w:divBdr>
    </w:div>
    <w:div w:id="2009674799">
      <w:bodyDiv w:val="1"/>
      <w:marLeft w:val="0"/>
      <w:marRight w:val="0"/>
      <w:marTop w:val="0"/>
      <w:marBottom w:val="0"/>
      <w:divBdr>
        <w:top w:val="none" w:sz="0" w:space="0" w:color="auto"/>
        <w:left w:val="none" w:sz="0" w:space="0" w:color="auto"/>
        <w:bottom w:val="none" w:sz="0" w:space="0" w:color="auto"/>
        <w:right w:val="none" w:sz="0" w:space="0" w:color="auto"/>
      </w:divBdr>
    </w:div>
    <w:div w:id="2043940358">
      <w:bodyDiv w:val="1"/>
      <w:marLeft w:val="0"/>
      <w:marRight w:val="0"/>
      <w:marTop w:val="0"/>
      <w:marBottom w:val="0"/>
      <w:divBdr>
        <w:top w:val="none" w:sz="0" w:space="0" w:color="auto"/>
        <w:left w:val="none" w:sz="0" w:space="0" w:color="auto"/>
        <w:bottom w:val="none" w:sz="0" w:space="0" w:color="auto"/>
        <w:right w:val="none" w:sz="0" w:space="0" w:color="auto"/>
      </w:divBdr>
    </w:div>
    <w:div w:id="2045325987">
      <w:bodyDiv w:val="1"/>
      <w:marLeft w:val="0"/>
      <w:marRight w:val="0"/>
      <w:marTop w:val="0"/>
      <w:marBottom w:val="0"/>
      <w:divBdr>
        <w:top w:val="none" w:sz="0" w:space="0" w:color="auto"/>
        <w:left w:val="none" w:sz="0" w:space="0" w:color="auto"/>
        <w:bottom w:val="none" w:sz="0" w:space="0" w:color="auto"/>
        <w:right w:val="none" w:sz="0" w:space="0" w:color="auto"/>
      </w:divBdr>
    </w:div>
    <w:div w:id="2052995155">
      <w:bodyDiv w:val="1"/>
      <w:marLeft w:val="0"/>
      <w:marRight w:val="0"/>
      <w:marTop w:val="0"/>
      <w:marBottom w:val="0"/>
      <w:divBdr>
        <w:top w:val="none" w:sz="0" w:space="0" w:color="auto"/>
        <w:left w:val="none" w:sz="0" w:space="0" w:color="auto"/>
        <w:bottom w:val="none" w:sz="0" w:space="0" w:color="auto"/>
        <w:right w:val="none" w:sz="0" w:space="0" w:color="auto"/>
      </w:divBdr>
      <w:divsChild>
        <w:div w:id="20208047">
          <w:marLeft w:val="360"/>
          <w:marRight w:val="0"/>
          <w:marTop w:val="200"/>
          <w:marBottom w:val="0"/>
          <w:divBdr>
            <w:top w:val="none" w:sz="0" w:space="0" w:color="auto"/>
            <w:left w:val="none" w:sz="0" w:space="0" w:color="auto"/>
            <w:bottom w:val="none" w:sz="0" w:space="0" w:color="auto"/>
            <w:right w:val="none" w:sz="0" w:space="0" w:color="auto"/>
          </w:divBdr>
        </w:div>
        <w:div w:id="184632881">
          <w:marLeft w:val="360"/>
          <w:marRight w:val="0"/>
          <w:marTop w:val="200"/>
          <w:marBottom w:val="0"/>
          <w:divBdr>
            <w:top w:val="none" w:sz="0" w:space="0" w:color="auto"/>
            <w:left w:val="none" w:sz="0" w:space="0" w:color="auto"/>
            <w:bottom w:val="none" w:sz="0" w:space="0" w:color="auto"/>
            <w:right w:val="none" w:sz="0" w:space="0" w:color="auto"/>
          </w:divBdr>
        </w:div>
        <w:div w:id="541131539">
          <w:marLeft w:val="360"/>
          <w:marRight w:val="0"/>
          <w:marTop w:val="200"/>
          <w:marBottom w:val="0"/>
          <w:divBdr>
            <w:top w:val="none" w:sz="0" w:space="0" w:color="auto"/>
            <w:left w:val="none" w:sz="0" w:space="0" w:color="auto"/>
            <w:bottom w:val="none" w:sz="0" w:space="0" w:color="auto"/>
            <w:right w:val="none" w:sz="0" w:space="0" w:color="auto"/>
          </w:divBdr>
        </w:div>
        <w:div w:id="1740638441">
          <w:marLeft w:val="360"/>
          <w:marRight w:val="0"/>
          <w:marTop w:val="200"/>
          <w:marBottom w:val="0"/>
          <w:divBdr>
            <w:top w:val="none" w:sz="0" w:space="0" w:color="auto"/>
            <w:left w:val="none" w:sz="0" w:space="0" w:color="auto"/>
            <w:bottom w:val="none" w:sz="0" w:space="0" w:color="auto"/>
            <w:right w:val="none" w:sz="0" w:space="0" w:color="auto"/>
          </w:divBdr>
        </w:div>
        <w:div w:id="1777822831">
          <w:marLeft w:val="360"/>
          <w:marRight w:val="0"/>
          <w:marTop w:val="200"/>
          <w:marBottom w:val="0"/>
          <w:divBdr>
            <w:top w:val="none" w:sz="0" w:space="0" w:color="auto"/>
            <w:left w:val="none" w:sz="0" w:space="0" w:color="auto"/>
            <w:bottom w:val="none" w:sz="0" w:space="0" w:color="auto"/>
            <w:right w:val="none" w:sz="0" w:space="0" w:color="auto"/>
          </w:divBdr>
        </w:div>
      </w:divsChild>
    </w:div>
    <w:div w:id="2131896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image" Target="media/image15.png"/><Relationship Id="rId39" Type="http://schemas.openxmlformats.org/officeDocument/2006/relationships/header" Target="header6.xml"/><Relationship Id="rId21" Type="http://schemas.openxmlformats.org/officeDocument/2006/relationships/image" Target="media/image11.jpeg"/><Relationship Id="rId34" Type="http://schemas.openxmlformats.org/officeDocument/2006/relationships/header" Target="header2.xml"/><Relationship Id="rId42" Type="http://schemas.openxmlformats.org/officeDocument/2006/relationships/header" Target="header7.xml"/><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header" Target="header9.xml"/><Relationship Id="rId63" Type="http://schemas.openxmlformats.org/officeDocument/2006/relationships/image" Target="media/image39.svg"/><Relationship Id="rId68"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2.png"/><Relationship Id="rId40" Type="http://schemas.openxmlformats.org/officeDocument/2006/relationships/footer" Target="footer3.xml"/><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4.png"/><Relationship Id="rId66"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4.xml"/><Relationship Id="rId49" Type="http://schemas.openxmlformats.org/officeDocument/2006/relationships/image" Target="media/image28.jpg"/><Relationship Id="rId57" Type="http://schemas.openxmlformats.org/officeDocument/2006/relationships/image" Target="media/image33.png"/><Relationship Id="rId61" Type="http://schemas.openxmlformats.org/officeDocument/2006/relationships/image" Target="media/image37.sv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5.png"/><Relationship Id="rId65" Type="http://schemas.openxmlformats.org/officeDocument/2006/relationships/image" Target="media/image41.sv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s://www.gov.za/speeches/2SONA2019"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 Id="rId43" Type="http://schemas.openxmlformats.org/officeDocument/2006/relationships/footer" Target="footer5.xml"/><Relationship Id="rId48" Type="http://schemas.openxmlformats.org/officeDocument/2006/relationships/image" Target="media/image27.png"/><Relationship Id="rId56" Type="http://schemas.openxmlformats.org/officeDocument/2006/relationships/header" Target="header10.xml"/><Relationship Id="rId64" Type="http://schemas.openxmlformats.org/officeDocument/2006/relationships/image" Target="media/image37.png"/><Relationship Id="rId69" Type="http://schemas.openxmlformats.org/officeDocument/2006/relationships/image" Target="media/image40.png"/><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hyperlink" Target="http://www.westerncape.gov.za" TargetMode="External"/><Relationship Id="rId38" Type="http://schemas.openxmlformats.org/officeDocument/2006/relationships/header" Target="header5.xml"/><Relationship Id="rId46" Type="http://schemas.openxmlformats.org/officeDocument/2006/relationships/image" Target="media/image25.png"/><Relationship Id="rId59" Type="http://schemas.openxmlformats.org/officeDocument/2006/relationships/image" Target="media/image35.svg"/><Relationship Id="rId67" Type="http://schemas.openxmlformats.org/officeDocument/2006/relationships/image" Target="media/image43.svg"/><Relationship Id="rId20" Type="http://schemas.openxmlformats.org/officeDocument/2006/relationships/image" Target="media/image10.emf"/><Relationship Id="rId41" Type="http://schemas.openxmlformats.org/officeDocument/2006/relationships/footer" Target="footer4.xml"/><Relationship Id="rId54" Type="http://schemas.openxmlformats.org/officeDocument/2006/relationships/header" Target="header8.xml"/><Relationship Id="rId62" Type="http://schemas.openxmlformats.org/officeDocument/2006/relationships/image" Target="media/image36.png"/><Relationship Id="rId70"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Sta14</b:Tag>
    <b:SourceType>Report</b:SourceType>
    <b:Guid>{B9A667D3-3180-4FE5-8116-61453033F90E}</b:Guid>
    <b:Title>Agriculture Survey 2013 (Preliminary) Statistical Release P1101</b:Title>
    <b:Year>2014</b:Year>
    <b:City>Pretoria</b:City>
    <b:Author>
      <b:Author>
        <b:Corporate>Statistics South Africa</b:Corporate>
      </b:Author>
    </b:Author>
    <b:RefOrder>1</b:RefOrder>
  </b:Source>
  <b:Source>
    <b:Tag>Sta141</b:Tag>
    <b:SourceType>Report</b:SourceType>
    <b:Guid>{81B92A58-17EF-4553-826E-B1E49EB9C251}</b:Guid>
    <b:Author>
      <b:Author>
        <b:Corporate>Statistics South Africa </b:Corporate>
      </b:Author>
    </b:Author>
    <b:Title>Gross Domestic Product: Annual estimates 2004-2013, Regional estimates 2004-2013, Third Quarter 2014, Statistical Release P0441</b:Title>
    <b:Year>2014</b:Year>
    <b:City>Pretoria</b:City>
    <b:RefOrder>2</b:RefOrder>
  </b:Source>
</b:Sources>
</file>

<file path=customXml/itemProps1.xml><?xml version="1.0" encoding="utf-8"?>
<ds:datastoreItem xmlns:ds="http://schemas.openxmlformats.org/officeDocument/2006/customXml" ds:itemID="{ECF4A0BE-1066-4DBE-A525-BBBA8570A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153</Pages>
  <Words>31479</Words>
  <Characters>179432</Characters>
  <Application>Microsoft Office Word</Application>
  <DocSecurity>0</DocSecurity>
  <Lines>1495</Lines>
  <Paragraphs>420</Paragraphs>
  <ScaleCrop>false</ScaleCrop>
  <HeadingPairs>
    <vt:vector size="2" baseType="variant">
      <vt:variant>
        <vt:lpstr>Title</vt:lpstr>
      </vt:variant>
      <vt:variant>
        <vt:i4>1</vt:i4>
      </vt:variant>
    </vt:vector>
  </HeadingPairs>
  <TitlesOfParts>
    <vt:vector size="1" baseType="lpstr">
      <vt:lpstr/>
    </vt:vector>
  </TitlesOfParts>
  <Company>CWDM</Company>
  <LinksUpToDate>false</LinksUpToDate>
  <CharactersWithSpaces>210491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Fortuin</dc:creator>
  <cp:keywords/>
  <dc:description/>
  <cp:lastModifiedBy>Rothlin Francke</cp:lastModifiedBy>
  <cp:revision>3</cp:revision>
  <cp:lastPrinted>2020-03-16T13:41:00Z</cp:lastPrinted>
  <dcterms:created xsi:type="dcterms:W3CDTF">2022-03-16T06:34:00Z</dcterms:created>
  <dcterms:modified xsi:type="dcterms:W3CDTF">2022-03-16T07:11:00Z</dcterms:modified>
</cp:coreProperties>
</file>