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5D4E8" w14:textId="77777777" w:rsidR="00A0234F" w:rsidRPr="00D76705" w:rsidRDefault="00A0234F" w:rsidP="00A0234F">
      <w:pPr>
        <w:keepNext/>
        <w:widowControl w:val="0"/>
        <w:autoSpaceDE w:val="0"/>
        <w:autoSpaceDN w:val="0"/>
        <w:ind w:left="1080" w:hanging="1080"/>
        <w:jc w:val="center"/>
        <w:outlineLvl w:val="2"/>
        <w:rPr>
          <w:rFonts w:ascii="Arial" w:eastAsia="MS Mincho" w:hAnsi="Arial" w:cs="Arial"/>
          <w:b/>
          <w:bCs/>
          <w:szCs w:val="32"/>
        </w:rPr>
      </w:pPr>
      <w:r w:rsidRPr="00D76705">
        <w:rPr>
          <w:rFonts w:ascii="Univers" w:eastAsia="MS Mincho" w:hAnsi="Univers" w:cs="Arial"/>
          <w:b/>
          <w:bCs/>
          <w:color w:val="000000"/>
          <w:sz w:val="32"/>
        </w:rPr>
        <w:t>CAPE WINELANDS DISTRICT MUNICIPALITY</w:t>
      </w:r>
    </w:p>
    <w:p w14:paraId="34C5686D" w14:textId="77777777" w:rsidR="00A0234F" w:rsidRPr="00D76705" w:rsidRDefault="00A0234F" w:rsidP="00A0234F">
      <w:pPr>
        <w:widowControl w:val="0"/>
        <w:tabs>
          <w:tab w:val="left" w:pos="9214"/>
          <w:tab w:val="left" w:pos="9639"/>
        </w:tabs>
        <w:autoSpaceDE w:val="0"/>
        <w:autoSpaceDN w:val="0"/>
        <w:jc w:val="both"/>
        <w:rPr>
          <w:rFonts w:ascii="Arial" w:eastAsia="MS Mincho" w:hAnsi="Arial" w:cs="Arial"/>
          <w:color w:val="000000"/>
          <w:sz w:val="24"/>
          <w:szCs w:val="24"/>
        </w:rPr>
      </w:pPr>
    </w:p>
    <w:p w14:paraId="1443F485" w14:textId="278BD12F" w:rsidR="00A0234F" w:rsidRPr="00D76705" w:rsidRDefault="00A0234F" w:rsidP="00A0234F">
      <w:pPr>
        <w:widowControl w:val="0"/>
        <w:tabs>
          <w:tab w:val="left" w:pos="9214"/>
          <w:tab w:val="left" w:pos="9639"/>
        </w:tabs>
        <w:autoSpaceDE w:val="0"/>
        <w:autoSpaceDN w:val="0"/>
        <w:jc w:val="both"/>
        <w:rPr>
          <w:rFonts w:ascii="Arial" w:eastAsia="MS Mincho" w:hAnsi="Arial" w:cs="Arial"/>
          <w:b/>
          <w:color w:val="000000"/>
          <w:sz w:val="24"/>
          <w:szCs w:val="24"/>
        </w:rPr>
      </w:pPr>
      <w:r w:rsidRPr="00D76705">
        <w:rPr>
          <w:rFonts w:ascii="Arial" w:eastAsia="MS Mincho" w:hAnsi="Arial" w:cs="Arial"/>
          <w:b/>
          <w:color w:val="000000"/>
          <w:sz w:val="24"/>
          <w:szCs w:val="24"/>
        </w:rPr>
        <w:t xml:space="preserve">MINUTES OF THE COUNCIL MEETING OF THE CAPE WINELANDS DISTRICT MUNICIPALITY HELD ON THURSDAY, 23 </w:t>
      </w:r>
      <w:r w:rsidR="00A04781" w:rsidRPr="00D76705">
        <w:rPr>
          <w:rFonts w:ascii="Arial" w:eastAsia="MS Mincho" w:hAnsi="Arial" w:cs="Arial"/>
          <w:b/>
          <w:color w:val="000000"/>
          <w:sz w:val="24"/>
          <w:szCs w:val="24"/>
        </w:rPr>
        <w:t>MARCH</w:t>
      </w:r>
      <w:r w:rsidRPr="00D76705">
        <w:rPr>
          <w:rFonts w:ascii="Arial" w:eastAsia="MS Mincho" w:hAnsi="Arial" w:cs="Arial"/>
          <w:b/>
          <w:color w:val="000000"/>
          <w:sz w:val="24"/>
          <w:szCs w:val="24"/>
        </w:rPr>
        <w:t xml:space="preserve"> 2023 AT 10:00 IN THE COUNCIL CHAMBER, CAPE WINELANDS DISTRICT MUNICIPALITY, TRAPPES STREET, WORCESTER</w:t>
      </w:r>
    </w:p>
    <w:p w14:paraId="0E085169" w14:textId="77777777" w:rsidR="00A0234F" w:rsidRPr="00D76705" w:rsidRDefault="00A0234F" w:rsidP="00A0234F">
      <w:pPr>
        <w:widowControl w:val="0"/>
        <w:tabs>
          <w:tab w:val="left" w:pos="9214"/>
          <w:tab w:val="left" w:pos="9639"/>
        </w:tabs>
        <w:autoSpaceDE w:val="0"/>
        <w:autoSpaceDN w:val="0"/>
        <w:jc w:val="both"/>
        <w:rPr>
          <w:rFonts w:ascii="Arial" w:eastAsia="MS Mincho" w:hAnsi="Arial" w:cs="Arial"/>
          <w:color w:val="000000"/>
          <w:sz w:val="24"/>
          <w:szCs w:val="24"/>
        </w:rPr>
      </w:pPr>
    </w:p>
    <w:p w14:paraId="7027DA5F"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b/>
          <w:color w:val="000000"/>
          <w:sz w:val="24"/>
          <w:szCs w:val="24"/>
        </w:rPr>
      </w:pPr>
      <w:r w:rsidRPr="00D76705">
        <w:rPr>
          <w:rFonts w:ascii="Arial" w:eastAsia="MS Mincho" w:hAnsi="Arial" w:cs="Arial"/>
          <w:b/>
          <w:color w:val="000000"/>
          <w:sz w:val="24"/>
          <w:szCs w:val="24"/>
        </w:rPr>
        <w:t>PRESENT                                                                                                      (3/2/1/2)</w:t>
      </w:r>
    </w:p>
    <w:p w14:paraId="43F15550"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p>
    <w:p w14:paraId="1C62BFFF"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b/>
          <w:color w:val="000000"/>
          <w:sz w:val="24"/>
          <w:szCs w:val="24"/>
        </w:rPr>
      </w:pPr>
      <w:r w:rsidRPr="00D76705">
        <w:rPr>
          <w:rFonts w:ascii="Arial" w:eastAsia="MS Mincho" w:hAnsi="Arial" w:cs="Arial"/>
          <w:b/>
          <w:color w:val="000000"/>
          <w:sz w:val="24"/>
          <w:szCs w:val="24"/>
        </w:rPr>
        <w:t>COUNCILLORS</w:t>
      </w:r>
    </w:p>
    <w:p w14:paraId="136C5CA0"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bCs/>
          <w:color w:val="000000"/>
          <w:sz w:val="24"/>
          <w:szCs w:val="24"/>
        </w:rPr>
      </w:pPr>
    </w:p>
    <w:p w14:paraId="3F2A2870"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Ald. D.D. Joubert (Speaker)</w:t>
      </w:r>
    </w:p>
    <w:p w14:paraId="4F5E2103"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Ald. (Dr.) H. von Schlicht (Executive Mayor)</w:t>
      </w:r>
    </w:p>
    <w:p w14:paraId="69253F23"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Ald. M. Sampson (Executive Deputy Mayor)</w:t>
      </w:r>
    </w:p>
    <w:p w14:paraId="54F413C1" w14:textId="174C86E6"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W.M. Blom</w:t>
      </w:r>
    </w:p>
    <w:p w14:paraId="32A6BE7D"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M.N. Bushwana</w:t>
      </w:r>
    </w:p>
    <w:p w14:paraId="41E6800D"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G.J. Carinus</w:t>
      </w:r>
    </w:p>
    <w:p w14:paraId="42CB46DE"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P. Daniels</w:t>
      </w:r>
    </w:p>
    <w:p w14:paraId="0B6A8BD1"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P.T. de Villiers</w:t>
      </w:r>
    </w:p>
    <w:p w14:paraId="11828A40"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A.J. du Plessis</w:t>
      </w:r>
    </w:p>
    <w:p w14:paraId="57FE6B00" w14:textId="77777777" w:rsidR="00A0234F" w:rsidRPr="00D76705" w:rsidRDefault="00A0234F" w:rsidP="00A0234F">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 xml:space="preserve">Ald. R. Farao </w:t>
      </w:r>
    </w:p>
    <w:p w14:paraId="565BD037" w14:textId="77777777" w:rsidR="00A0234F" w:rsidRPr="00D76705" w:rsidRDefault="00A0234F" w:rsidP="00A0234F">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color w:val="000000"/>
          <w:sz w:val="24"/>
          <w:szCs w:val="24"/>
        </w:rPr>
        <w:t>Cllr. G.J. Fredericks</w:t>
      </w:r>
    </w:p>
    <w:p w14:paraId="1B4FB96E"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Ald. S. Goedeman</w:t>
      </w:r>
    </w:p>
    <w:p w14:paraId="5C897691"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E. Groenewald</w:t>
      </w:r>
    </w:p>
    <w:p w14:paraId="4AFB325A"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F. Jacobs</w:t>
      </w:r>
    </w:p>
    <w:p w14:paraId="21C782DC"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D.B. Janse</w:t>
      </w:r>
    </w:p>
    <w:p w14:paraId="131B700E"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C.O. Klaaste</w:t>
      </w:r>
    </w:p>
    <w:p w14:paraId="1EA67C90"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J. Kriel</w:t>
      </w:r>
    </w:p>
    <w:p w14:paraId="740571FB"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J. Maliti</w:t>
      </w:r>
    </w:p>
    <w:p w14:paraId="0FF2A9F1"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C. Manuel</w:t>
      </w:r>
    </w:p>
    <w:p w14:paraId="6B6E2A7C"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X.L. Mdemka</w:t>
      </w:r>
    </w:p>
    <w:p w14:paraId="7C60D021"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Ald. C. Meyer</w:t>
      </w:r>
    </w:p>
    <w:p w14:paraId="291D7036"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T.R. Mpulanyana</w:t>
      </w:r>
    </w:p>
    <w:p w14:paraId="66DE0D7F" w14:textId="77777777" w:rsidR="00A04781" w:rsidRPr="00D76705" w:rsidRDefault="00A04781" w:rsidP="00A04781">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R.S. Nalumango</w:t>
      </w:r>
    </w:p>
    <w:p w14:paraId="69668295"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D.W. Nel</w:t>
      </w:r>
    </w:p>
    <w:p w14:paraId="1CAC8C76" w14:textId="77777777" w:rsidR="00A0234F" w:rsidRPr="00D76705" w:rsidRDefault="00A0234F" w:rsidP="00A0234F">
      <w:pPr>
        <w:widowControl w:val="0"/>
        <w:tabs>
          <w:tab w:val="left" w:pos="1134"/>
          <w:tab w:val="left" w:pos="1276"/>
          <w:tab w:val="left" w:pos="1560"/>
          <w:tab w:val="left" w:pos="3686"/>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L. Ngwane</w:t>
      </w:r>
    </w:p>
    <w:p w14:paraId="229547C9"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Cllr. A.J. Pedro</w:t>
      </w:r>
    </w:p>
    <w:p w14:paraId="53EFB758"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W.C. Petersen</w:t>
      </w:r>
    </w:p>
    <w:p w14:paraId="521AB748" w14:textId="77777777" w:rsidR="00A04781" w:rsidRPr="00D76705" w:rsidRDefault="00A04781" w:rsidP="00A04781">
      <w:pPr>
        <w:widowControl w:val="0"/>
        <w:tabs>
          <w:tab w:val="left" w:pos="1080"/>
          <w:tab w:val="left" w:pos="1134"/>
          <w:tab w:val="left" w:pos="3686"/>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N. Phatsoane</w:t>
      </w:r>
    </w:p>
    <w:p w14:paraId="2E599631"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A.M. Richards</w:t>
      </w:r>
    </w:p>
    <w:p w14:paraId="3DE3ACDE"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N.D. Sauerman</w:t>
      </w:r>
    </w:p>
    <w:p w14:paraId="626B9D09" w14:textId="77777777" w:rsidR="00A0234F" w:rsidRPr="00D76705" w:rsidRDefault="00A0234F" w:rsidP="00A0234F">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bCs/>
          <w:sz w:val="24"/>
          <w:szCs w:val="24"/>
        </w:rPr>
      </w:pPr>
      <w:r w:rsidRPr="00D76705">
        <w:rPr>
          <w:rFonts w:ascii="Arial" w:eastAsia="MS Mincho" w:hAnsi="Arial" w:cs="Arial"/>
          <w:bCs/>
          <w:sz w:val="24"/>
          <w:szCs w:val="24"/>
        </w:rPr>
        <w:t>Cllr. J. Smit</w:t>
      </w:r>
    </w:p>
    <w:p w14:paraId="55743AAF"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M. Smit</w:t>
      </w:r>
    </w:p>
    <w:p w14:paraId="66FC324D"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D. Swart</w:t>
      </w:r>
    </w:p>
    <w:p w14:paraId="74228EEF"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M. van Stade</w:t>
      </w:r>
    </w:p>
    <w:p w14:paraId="6CD2544B" w14:textId="77777777" w:rsidR="00A0234F" w:rsidRPr="00D76705" w:rsidRDefault="00A0234F"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J.H.P. Steyn</w:t>
      </w:r>
    </w:p>
    <w:p w14:paraId="3FABAB4B" w14:textId="71133042" w:rsidR="00C46708" w:rsidRPr="00D76705" w:rsidRDefault="00A0234F" w:rsidP="00AC5964">
      <w:pPr>
        <w:widowControl w:val="0"/>
        <w:tabs>
          <w:tab w:val="left" w:pos="1134"/>
          <w:tab w:val="left" w:pos="9214"/>
          <w:tab w:val="left" w:pos="9639"/>
        </w:tabs>
        <w:autoSpaceDE w:val="0"/>
        <w:autoSpaceDN w:val="0"/>
        <w:ind w:left="1134"/>
        <w:jc w:val="both"/>
        <w:rPr>
          <w:rFonts w:ascii="Arial" w:eastAsia="MS Mincho" w:hAnsi="Arial" w:cs="Arial"/>
          <w:b/>
          <w:bCs/>
          <w:color w:val="000000"/>
          <w:sz w:val="24"/>
          <w:szCs w:val="24"/>
        </w:rPr>
      </w:pPr>
      <w:r w:rsidRPr="00D76705">
        <w:rPr>
          <w:rFonts w:ascii="Arial" w:eastAsia="MS Mincho" w:hAnsi="Arial" w:cs="Arial"/>
          <w:color w:val="000000"/>
          <w:sz w:val="24"/>
          <w:szCs w:val="24"/>
        </w:rPr>
        <w:t>Cllr. M.H. Yabo</w:t>
      </w:r>
      <w:r w:rsidR="00C46708" w:rsidRPr="00D76705">
        <w:rPr>
          <w:rFonts w:ascii="Arial" w:eastAsia="MS Mincho" w:hAnsi="Arial" w:cs="Arial"/>
          <w:b/>
          <w:bCs/>
          <w:color w:val="000000"/>
          <w:sz w:val="24"/>
          <w:szCs w:val="24"/>
        </w:rPr>
        <w:br w:type="page"/>
      </w:r>
    </w:p>
    <w:p w14:paraId="43A04B72" w14:textId="2E31984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
          <w:bCs/>
          <w:color w:val="000000"/>
          <w:sz w:val="24"/>
          <w:szCs w:val="24"/>
        </w:rPr>
      </w:pPr>
      <w:r w:rsidRPr="00D76705">
        <w:rPr>
          <w:rFonts w:ascii="Arial" w:eastAsia="MS Mincho" w:hAnsi="Arial" w:cs="Arial"/>
          <w:b/>
          <w:bCs/>
          <w:color w:val="000000"/>
          <w:sz w:val="24"/>
          <w:szCs w:val="24"/>
        </w:rPr>
        <w:lastRenderedPageBreak/>
        <w:t>ABSENT</w:t>
      </w:r>
    </w:p>
    <w:p w14:paraId="777B3B96"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Cs/>
          <w:color w:val="000000"/>
          <w:sz w:val="24"/>
          <w:szCs w:val="24"/>
        </w:rPr>
      </w:pPr>
    </w:p>
    <w:p w14:paraId="3C4C6051" w14:textId="77777777" w:rsidR="00C46708" w:rsidRPr="00D76705" w:rsidRDefault="00C46708" w:rsidP="00C46708">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bCs/>
          <w:sz w:val="24"/>
          <w:szCs w:val="24"/>
        </w:rPr>
      </w:pPr>
      <w:r w:rsidRPr="00D76705">
        <w:rPr>
          <w:rFonts w:ascii="Arial" w:eastAsia="MS Mincho" w:hAnsi="Arial" w:cs="Arial"/>
          <w:color w:val="000000"/>
          <w:sz w:val="24"/>
          <w:szCs w:val="24"/>
        </w:rPr>
        <w:t>Cllr. C.F. Wilskut</w:t>
      </w:r>
    </w:p>
    <w:p w14:paraId="5E5AAEF6"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p>
    <w:p w14:paraId="57F6F872"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
          <w:color w:val="000000"/>
          <w:sz w:val="24"/>
          <w:szCs w:val="24"/>
        </w:rPr>
      </w:pPr>
      <w:r w:rsidRPr="00D76705">
        <w:rPr>
          <w:rFonts w:ascii="Arial" w:eastAsia="MS Mincho" w:hAnsi="Arial" w:cs="Arial"/>
          <w:b/>
          <w:color w:val="000000"/>
          <w:sz w:val="24"/>
          <w:szCs w:val="24"/>
        </w:rPr>
        <w:t>OFFICIALS</w:t>
      </w:r>
    </w:p>
    <w:p w14:paraId="38A60887"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p>
    <w:p w14:paraId="54A1F816" w14:textId="1C160BC1"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H.F. Prins (Municipal Manager)</w:t>
      </w:r>
    </w:p>
    <w:p w14:paraId="14CDBAB1" w14:textId="47268407" w:rsidR="00551ADA" w:rsidRPr="00D76705" w:rsidRDefault="00551ADA"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F. van Eck</w:t>
      </w:r>
    </w:p>
    <w:p w14:paraId="65BA7B51"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P.A. Williams</w:t>
      </w:r>
    </w:p>
    <w:p w14:paraId="3E19AF0A"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Ms. K. Smit</w:t>
      </w:r>
    </w:p>
    <w:p w14:paraId="7A5CD996"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Ms. S.S. Sanders</w:t>
      </w:r>
    </w:p>
    <w:p w14:paraId="57145038"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Ms. B.T. Daries</w:t>
      </w:r>
    </w:p>
    <w:p w14:paraId="2DD10E08" w14:textId="1CC5FB9F" w:rsidR="00551ADA" w:rsidRPr="00D76705" w:rsidRDefault="00551ADA" w:rsidP="00551ADA">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M.J. Lesch</w:t>
      </w:r>
    </w:p>
    <w:p w14:paraId="7252CD9D" w14:textId="18AAB999" w:rsidR="00551ADA" w:rsidRPr="00D76705" w:rsidRDefault="00551ADA" w:rsidP="00551ADA">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Ms. E.J. Otto</w:t>
      </w:r>
    </w:p>
    <w:p w14:paraId="41565095"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Ms. G.C.N. Julie</w:t>
      </w:r>
    </w:p>
    <w:p w14:paraId="632EDF47" w14:textId="0AF2BF39"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C.J.M. Arangie</w:t>
      </w:r>
    </w:p>
    <w:p w14:paraId="1D9EA754" w14:textId="30FD1B8A" w:rsidR="00BF65CA" w:rsidRPr="00D76705" w:rsidRDefault="00BF65CA"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R.W.B. van Wyk</w:t>
      </w:r>
    </w:p>
    <w:p w14:paraId="79165193" w14:textId="08609499" w:rsidR="00551ADA" w:rsidRPr="00D76705" w:rsidRDefault="00551ADA"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Ms. R.A. Leo</w:t>
      </w:r>
    </w:p>
    <w:p w14:paraId="4893E93D" w14:textId="19786926" w:rsidR="00BF65CA" w:rsidRPr="00D76705" w:rsidRDefault="00BF65CA"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R.</w:t>
      </w:r>
      <w:r w:rsidR="00AC5964" w:rsidRPr="00D76705">
        <w:rPr>
          <w:rFonts w:ascii="Arial" w:eastAsia="MS Mincho" w:hAnsi="Arial" w:cs="Arial"/>
          <w:color w:val="000000"/>
          <w:sz w:val="24"/>
          <w:szCs w:val="24"/>
        </w:rPr>
        <w:t>J.</w:t>
      </w:r>
      <w:r w:rsidRPr="00D76705">
        <w:rPr>
          <w:rFonts w:ascii="Arial" w:eastAsia="MS Mincho" w:hAnsi="Arial" w:cs="Arial"/>
          <w:color w:val="000000"/>
          <w:sz w:val="24"/>
          <w:szCs w:val="24"/>
        </w:rPr>
        <w:t xml:space="preserve"> Humphreys</w:t>
      </w:r>
    </w:p>
    <w:p w14:paraId="4B1361BE" w14:textId="6FBC96EC" w:rsidR="00551ADA" w:rsidRPr="00D76705" w:rsidRDefault="00551ADA"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R. Hollenbach</w:t>
      </w:r>
    </w:p>
    <w:p w14:paraId="30F6D113" w14:textId="6C7B522F" w:rsidR="00551ADA" w:rsidRPr="00D76705" w:rsidRDefault="00551ADA"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Ms. N.J. Fortuin</w:t>
      </w:r>
    </w:p>
    <w:p w14:paraId="520CC29E" w14:textId="3FD468A6" w:rsidR="00551ADA" w:rsidRPr="00D76705" w:rsidRDefault="00551ADA"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C. Swart</w:t>
      </w:r>
    </w:p>
    <w:p w14:paraId="52BF7DCC" w14:textId="3B669D17" w:rsidR="00551ADA" w:rsidRPr="00D76705" w:rsidRDefault="00551ADA"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W. Josias</w:t>
      </w:r>
    </w:p>
    <w:p w14:paraId="6AA53D5D" w14:textId="30A78A99" w:rsidR="00AC5964" w:rsidRPr="00D76705" w:rsidRDefault="00AC5964"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S.P. Minnies</w:t>
      </w:r>
    </w:p>
    <w:p w14:paraId="4AB9F7E0"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Ms. J. Swanepoel</w:t>
      </w:r>
    </w:p>
    <w:p w14:paraId="589AB5CD"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Mr. D.A. Heath</w:t>
      </w:r>
    </w:p>
    <w:p w14:paraId="423D5183"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Ms. I. Willemse</w:t>
      </w:r>
    </w:p>
    <w:p w14:paraId="456CF8D7"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Cs/>
          <w:color w:val="000000"/>
          <w:sz w:val="24"/>
          <w:szCs w:val="24"/>
        </w:rPr>
      </w:pPr>
    </w:p>
    <w:p w14:paraId="00931951"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Cs/>
          <w:color w:val="000000"/>
          <w:sz w:val="24"/>
          <w:szCs w:val="24"/>
        </w:rPr>
      </w:pPr>
    </w:p>
    <w:p w14:paraId="263ED74C" w14:textId="77777777" w:rsidR="00A0234F" w:rsidRPr="00D76705" w:rsidRDefault="00A0234F" w:rsidP="00A0234F">
      <w:pPr>
        <w:widowControl w:val="0"/>
        <w:tabs>
          <w:tab w:val="left" w:pos="1134"/>
          <w:tab w:val="left" w:pos="7088"/>
          <w:tab w:val="left" w:pos="9214"/>
          <w:tab w:val="left" w:pos="9639"/>
        </w:tabs>
        <w:autoSpaceDE w:val="0"/>
        <w:autoSpaceDN w:val="0"/>
        <w:ind w:left="1134" w:hanging="1134"/>
        <w:jc w:val="both"/>
        <w:rPr>
          <w:rFonts w:ascii="Arial" w:eastAsia="MS Mincho" w:hAnsi="Arial" w:cs="Arial"/>
          <w:b/>
          <w:sz w:val="24"/>
          <w:szCs w:val="24"/>
        </w:rPr>
      </w:pPr>
      <w:r w:rsidRPr="00D76705">
        <w:rPr>
          <w:rFonts w:ascii="Arial" w:eastAsia="MS Mincho" w:hAnsi="Arial" w:cs="Arial"/>
          <w:b/>
          <w:sz w:val="24"/>
          <w:szCs w:val="24"/>
        </w:rPr>
        <w:t>C.1</w:t>
      </w:r>
      <w:r w:rsidRPr="00D76705">
        <w:rPr>
          <w:rFonts w:ascii="Arial" w:eastAsia="MS Mincho" w:hAnsi="Arial" w:cs="Arial"/>
          <w:b/>
          <w:sz w:val="24"/>
          <w:szCs w:val="24"/>
        </w:rPr>
        <w:tab/>
        <w:t>OPENING                                                                                                      (3/2/1/2)</w:t>
      </w:r>
    </w:p>
    <w:p w14:paraId="53D65228"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_______________________________________________________________</w:t>
      </w:r>
    </w:p>
    <w:p w14:paraId="601A9BD0"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u w:val="single"/>
        </w:rPr>
      </w:pPr>
    </w:p>
    <w:p w14:paraId="77D86376"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The Speaker welcomed all present and requested a moment of reflection.</w:t>
      </w:r>
    </w:p>
    <w:p w14:paraId="436C8B18"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p>
    <w:p w14:paraId="362100D8" w14:textId="529545CF" w:rsidR="00A0234F" w:rsidRPr="00D76705" w:rsidRDefault="00BF65CA" w:rsidP="00A0234F">
      <w:pPr>
        <w:widowControl w:val="0"/>
        <w:tabs>
          <w:tab w:val="left" w:pos="1134"/>
          <w:tab w:val="left" w:pos="4111"/>
          <w:tab w:val="left" w:pos="7088"/>
          <w:tab w:val="left" w:pos="9214"/>
          <w:tab w:val="left" w:pos="9639"/>
        </w:tabs>
        <w:autoSpaceDE w:val="0"/>
        <w:autoSpaceDN w:val="0"/>
        <w:ind w:left="1134"/>
        <w:jc w:val="both"/>
        <w:rPr>
          <w:rFonts w:ascii="Arial" w:eastAsia="MS Mincho" w:hAnsi="Arial" w:cs="Arial"/>
          <w:bCs/>
          <w:sz w:val="24"/>
          <w:szCs w:val="24"/>
        </w:rPr>
      </w:pPr>
      <w:r w:rsidRPr="00D76705">
        <w:rPr>
          <w:rFonts w:ascii="Arial" w:eastAsia="MS Mincho" w:hAnsi="Arial" w:cs="Arial"/>
          <w:bCs/>
          <w:sz w:val="24"/>
          <w:szCs w:val="24"/>
        </w:rPr>
        <w:t>Councillor A.J</w:t>
      </w:r>
      <w:r w:rsidR="001F2291" w:rsidRPr="00D76705">
        <w:rPr>
          <w:rFonts w:ascii="Arial" w:eastAsia="MS Mincho" w:hAnsi="Arial" w:cs="Arial"/>
          <w:bCs/>
          <w:sz w:val="24"/>
          <w:szCs w:val="24"/>
        </w:rPr>
        <w:t>.</w:t>
      </w:r>
      <w:r w:rsidRPr="00D76705">
        <w:rPr>
          <w:rFonts w:ascii="Arial" w:eastAsia="MS Mincho" w:hAnsi="Arial" w:cs="Arial"/>
          <w:bCs/>
          <w:sz w:val="24"/>
          <w:szCs w:val="24"/>
        </w:rPr>
        <w:t xml:space="preserve"> Pedro open</w:t>
      </w:r>
      <w:r w:rsidR="001F2291" w:rsidRPr="00D76705">
        <w:rPr>
          <w:rFonts w:ascii="Arial" w:eastAsia="MS Mincho" w:hAnsi="Arial" w:cs="Arial"/>
          <w:bCs/>
          <w:sz w:val="24"/>
          <w:szCs w:val="24"/>
        </w:rPr>
        <w:t>ed</w:t>
      </w:r>
      <w:r w:rsidRPr="00D76705">
        <w:rPr>
          <w:rFonts w:ascii="Arial" w:eastAsia="MS Mincho" w:hAnsi="Arial" w:cs="Arial"/>
          <w:bCs/>
          <w:sz w:val="24"/>
          <w:szCs w:val="24"/>
        </w:rPr>
        <w:t xml:space="preserve"> the meeting with prayer.</w:t>
      </w:r>
    </w:p>
    <w:p w14:paraId="5F6294B1" w14:textId="6C448F26" w:rsidR="00BF65CA" w:rsidRPr="00D76705" w:rsidRDefault="00BF65CA" w:rsidP="00A0234F">
      <w:pPr>
        <w:widowControl w:val="0"/>
        <w:tabs>
          <w:tab w:val="left" w:pos="1134"/>
          <w:tab w:val="left" w:pos="4111"/>
          <w:tab w:val="left" w:pos="7088"/>
          <w:tab w:val="left" w:pos="9214"/>
          <w:tab w:val="left" w:pos="9639"/>
        </w:tabs>
        <w:autoSpaceDE w:val="0"/>
        <w:autoSpaceDN w:val="0"/>
        <w:ind w:left="1134"/>
        <w:jc w:val="both"/>
        <w:rPr>
          <w:rFonts w:ascii="Arial" w:eastAsia="MS Mincho" w:hAnsi="Arial" w:cs="Arial"/>
          <w:bCs/>
          <w:sz w:val="24"/>
          <w:szCs w:val="24"/>
        </w:rPr>
      </w:pPr>
    </w:p>
    <w:p w14:paraId="1D349A5F" w14:textId="77777777" w:rsidR="00BF65CA" w:rsidRPr="00D76705" w:rsidRDefault="00BF65CA" w:rsidP="00A0234F">
      <w:pPr>
        <w:widowControl w:val="0"/>
        <w:tabs>
          <w:tab w:val="left" w:pos="1134"/>
          <w:tab w:val="left" w:pos="4111"/>
          <w:tab w:val="left" w:pos="7088"/>
          <w:tab w:val="left" w:pos="9214"/>
          <w:tab w:val="left" w:pos="9639"/>
        </w:tabs>
        <w:autoSpaceDE w:val="0"/>
        <w:autoSpaceDN w:val="0"/>
        <w:ind w:left="1134"/>
        <w:jc w:val="both"/>
        <w:rPr>
          <w:rFonts w:ascii="Arial" w:eastAsia="MS Mincho" w:hAnsi="Arial" w:cs="Arial"/>
          <w:bCs/>
          <w:sz w:val="24"/>
          <w:szCs w:val="24"/>
        </w:rPr>
      </w:pPr>
    </w:p>
    <w:p w14:paraId="2B2A323D" w14:textId="77777777" w:rsidR="00A0234F" w:rsidRPr="00D76705" w:rsidRDefault="00A0234F" w:rsidP="00A0234F">
      <w:pPr>
        <w:widowControl w:val="0"/>
        <w:tabs>
          <w:tab w:val="left" w:pos="1134"/>
          <w:tab w:val="left" w:pos="4111"/>
          <w:tab w:val="left" w:pos="7088"/>
          <w:tab w:val="left" w:pos="9214"/>
          <w:tab w:val="left" w:pos="9639"/>
        </w:tabs>
        <w:autoSpaceDE w:val="0"/>
        <w:autoSpaceDN w:val="0"/>
        <w:ind w:left="1134" w:hanging="1134"/>
        <w:jc w:val="both"/>
        <w:rPr>
          <w:rFonts w:ascii="Arial" w:eastAsia="Arial" w:hAnsi="Arial" w:cs="Arial"/>
          <w:b/>
          <w:sz w:val="24"/>
          <w:szCs w:val="24"/>
        </w:rPr>
      </w:pPr>
      <w:r w:rsidRPr="00D76705">
        <w:rPr>
          <w:rFonts w:ascii="Arial" w:eastAsia="MS Mincho" w:hAnsi="Arial" w:cs="Arial"/>
          <w:b/>
          <w:sz w:val="24"/>
          <w:szCs w:val="24"/>
        </w:rPr>
        <w:t>C.2</w:t>
      </w:r>
      <w:r w:rsidRPr="00D76705">
        <w:rPr>
          <w:rFonts w:ascii="Arial" w:eastAsia="MS Mincho" w:hAnsi="Arial" w:cs="Arial"/>
          <w:b/>
          <w:sz w:val="24"/>
          <w:szCs w:val="24"/>
        </w:rPr>
        <w:tab/>
        <w:t>ELECTION OF ACTING SPEAKER, IF NECESSARY                                 (3/2/1/2)</w:t>
      </w:r>
    </w:p>
    <w:p w14:paraId="0CD62ADA"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_______________________________________________________________</w:t>
      </w:r>
    </w:p>
    <w:p w14:paraId="0F3694C3" w14:textId="77777777" w:rsidR="00A0234F" w:rsidRPr="00D76705" w:rsidRDefault="00A0234F" w:rsidP="00A0234F">
      <w:pPr>
        <w:widowControl w:val="0"/>
        <w:tabs>
          <w:tab w:val="left" w:pos="1134"/>
          <w:tab w:val="left" w:pos="9214"/>
          <w:tab w:val="left" w:pos="9639"/>
          <w:tab w:val="left" w:pos="9781"/>
        </w:tabs>
        <w:autoSpaceDE w:val="0"/>
        <w:autoSpaceDN w:val="0"/>
        <w:ind w:left="1134"/>
        <w:jc w:val="both"/>
        <w:rPr>
          <w:rFonts w:ascii="Arial" w:eastAsia="Arial" w:hAnsi="Arial" w:cs="Arial"/>
          <w:sz w:val="24"/>
          <w:szCs w:val="24"/>
          <w:u w:val="single"/>
        </w:rPr>
      </w:pPr>
    </w:p>
    <w:p w14:paraId="3BF5ACB8" w14:textId="77777777" w:rsidR="00A0234F" w:rsidRPr="00D76705" w:rsidRDefault="00A0234F" w:rsidP="00A0234F">
      <w:pPr>
        <w:widowControl w:val="0"/>
        <w:autoSpaceDE w:val="0"/>
        <w:autoSpaceDN w:val="0"/>
        <w:ind w:left="1134"/>
        <w:rPr>
          <w:rFonts w:ascii="Arial" w:eastAsia="Arial" w:hAnsi="Arial" w:cs="Arial"/>
          <w:sz w:val="24"/>
          <w:szCs w:val="24"/>
        </w:rPr>
      </w:pPr>
      <w:r w:rsidRPr="00D76705">
        <w:rPr>
          <w:rFonts w:ascii="Arial" w:eastAsia="Arial" w:hAnsi="Arial" w:cs="Arial"/>
          <w:sz w:val="24"/>
          <w:szCs w:val="24"/>
        </w:rPr>
        <w:t>Not applicable.</w:t>
      </w:r>
    </w:p>
    <w:p w14:paraId="5AEFEB4E" w14:textId="77777777" w:rsidR="00A0234F" w:rsidRPr="00D76705" w:rsidRDefault="00A0234F" w:rsidP="00A0234F">
      <w:pPr>
        <w:widowControl w:val="0"/>
        <w:autoSpaceDE w:val="0"/>
        <w:autoSpaceDN w:val="0"/>
        <w:ind w:left="1134"/>
        <w:rPr>
          <w:rFonts w:ascii="Arial" w:eastAsia="Arial" w:hAnsi="Arial" w:cs="Arial"/>
          <w:sz w:val="24"/>
          <w:szCs w:val="24"/>
        </w:rPr>
      </w:pPr>
    </w:p>
    <w:p w14:paraId="4122EEB8" w14:textId="77777777" w:rsidR="00A0234F" w:rsidRPr="00D76705" w:rsidRDefault="00A0234F" w:rsidP="00A0234F">
      <w:pPr>
        <w:widowControl w:val="0"/>
        <w:autoSpaceDE w:val="0"/>
        <w:autoSpaceDN w:val="0"/>
        <w:ind w:left="1134"/>
        <w:jc w:val="both"/>
        <w:rPr>
          <w:rFonts w:ascii="Arial" w:eastAsia="Arial" w:hAnsi="Arial" w:cs="Arial"/>
          <w:sz w:val="24"/>
          <w:szCs w:val="24"/>
        </w:rPr>
      </w:pPr>
    </w:p>
    <w:p w14:paraId="04FCED22" w14:textId="77777777" w:rsidR="001F2291" w:rsidRPr="00D76705" w:rsidRDefault="001F2291">
      <w:pPr>
        <w:spacing w:after="160" w:line="259" w:lineRule="auto"/>
        <w:rPr>
          <w:rFonts w:ascii="Arial" w:eastAsia="Arial" w:hAnsi="Arial" w:cs="Arial"/>
          <w:b/>
          <w:sz w:val="24"/>
          <w:szCs w:val="24"/>
        </w:rPr>
      </w:pPr>
      <w:r w:rsidRPr="00D76705">
        <w:rPr>
          <w:rFonts w:ascii="Arial" w:eastAsia="Arial" w:hAnsi="Arial" w:cs="Arial"/>
          <w:b/>
          <w:sz w:val="24"/>
          <w:szCs w:val="24"/>
        </w:rPr>
        <w:br w:type="page"/>
      </w:r>
    </w:p>
    <w:p w14:paraId="742CEB72" w14:textId="43A3FBBA" w:rsidR="00A0234F" w:rsidRPr="00D76705" w:rsidRDefault="00A0234F" w:rsidP="00A0234F">
      <w:pPr>
        <w:widowControl w:val="0"/>
        <w:tabs>
          <w:tab w:val="left" w:pos="1134"/>
          <w:tab w:val="left" w:pos="9072"/>
          <w:tab w:val="left" w:pos="9214"/>
          <w:tab w:val="left" w:pos="9781"/>
        </w:tabs>
        <w:autoSpaceDE w:val="0"/>
        <w:autoSpaceDN w:val="0"/>
        <w:ind w:left="1134" w:hanging="1134"/>
        <w:jc w:val="both"/>
        <w:rPr>
          <w:rFonts w:ascii="Arial" w:eastAsia="Arial" w:hAnsi="Arial" w:cs="Arial"/>
          <w:b/>
          <w:sz w:val="24"/>
          <w:szCs w:val="24"/>
        </w:rPr>
      </w:pPr>
      <w:r w:rsidRPr="00D76705">
        <w:rPr>
          <w:rFonts w:ascii="Arial" w:eastAsia="Arial" w:hAnsi="Arial" w:cs="Arial"/>
          <w:b/>
          <w:sz w:val="24"/>
          <w:szCs w:val="24"/>
        </w:rPr>
        <w:t>C.3</w:t>
      </w:r>
      <w:r w:rsidRPr="00D76705">
        <w:rPr>
          <w:rFonts w:ascii="Arial" w:eastAsia="Arial" w:hAnsi="Arial" w:cs="Arial"/>
          <w:b/>
          <w:sz w:val="24"/>
          <w:szCs w:val="24"/>
        </w:rPr>
        <w:tab/>
        <w:t>DISCLOSURE OF ANY DIRECT OR INDIRECT INTERESTS BY COUNCILLORS AND/OR OFFICIALS                                             (3/4/1 &amp; 4/8/4)</w:t>
      </w:r>
    </w:p>
    <w:p w14:paraId="7A51761D"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_______________________________________________________________</w:t>
      </w:r>
    </w:p>
    <w:p w14:paraId="222D2090"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13598081" w14:textId="6477A6FC" w:rsidR="00A0234F" w:rsidRPr="00D76705" w:rsidRDefault="00264CE4" w:rsidP="00A0234F">
      <w:pPr>
        <w:widowControl w:val="0"/>
        <w:autoSpaceDE w:val="0"/>
        <w:autoSpaceDN w:val="0"/>
        <w:ind w:left="1134"/>
        <w:jc w:val="both"/>
        <w:rPr>
          <w:rFonts w:ascii="Arial" w:eastAsia="Arial" w:hAnsi="Arial" w:cs="Arial"/>
          <w:bCs/>
          <w:sz w:val="24"/>
          <w:szCs w:val="24"/>
        </w:rPr>
      </w:pPr>
      <w:r w:rsidRPr="00D76705">
        <w:rPr>
          <w:rFonts w:ascii="Arial" w:eastAsia="Arial" w:hAnsi="Arial" w:cs="Arial"/>
          <w:bCs/>
          <w:sz w:val="24"/>
          <w:szCs w:val="24"/>
        </w:rPr>
        <w:t>Councillor M. van Stade</w:t>
      </w:r>
      <w:r w:rsidR="00366DC7" w:rsidRPr="00D76705">
        <w:rPr>
          <w:rFonts w:ascii="Arial" w:eastAsia="Arial" w:hAnsi="Arial" w:cs="Arial"/>
          <w:bCs/>
          <w:sz w:val="24"/>
          <w:szCs w:val="24"/>
        </w:rPr>
        <w:t xml:space="preserve"> declared his indirect interest pertaining to projects contained in Item</w:t>
      </w:r>
      <w:r w:rsidR="00B84E0E" w:rsidRPr="00D76705">
        <w:rPr>
          <w:rFonts w:ascii="Arial" w:eastAsia="Arial" w:hAnsi="Arial" w:cs="Arial"/>
          <w:bCs/>
          <w:sz w:val="24"/>
          <w:szCs w:val="24"/>
        </w:rPr>
        <w:t> </w:t>
      </w:r>
      <w:r w:rsidR="00366DC7" w:rsidRPr="00D76705">
        <w:rPr>
          <w:rFonts w:ascii="Arial" w:eastAsia="Arial" w:hAnsi="Arial" w:cs="Arial"/>
          <w:bCs/>
          <w:sz w:val="24"/>
          <w:szCs w:val="24"/>
        </w:rPr>
        <w:t>C.15.4 of the agenda in terms of Item</w:t>
      </w:r>
      <w:r w:rsidR="00CD33FC" w:rsidRPr="00D76705">
        <w:rPr>
          <w:rFonts w:ascii="Arial" w:eastAsia="Arial" w:hAnsi="Arial" w:cs="Arial"/>
          <w:bCs/>
          <w:sz w:val="24"/>
          <w:szCs w:val="24"/>
        </w:rPr>
        <w:t> </w:t>
      </w:r>
      <w:r w:rsidR="000A6587" w:rsidRPr="00D76705">
        <w:rPr>
          <w:rFonts w:ascii="Arial" w:eastAsia="Arial" w:hAnsi="Arial" w:cs="Arial"/>
          <w:bCs/>
          <w:sz w:val="24"/>
          <w:szCs w:val="24"/>
        </w:rPr>
        <w:t>6</w:t>
      </w:r>
      <w:r w:rsidR="00366DC7" w:rsidRPr="00D76705">
        <w:rPr>
          <w:rFonts w:ascii="Arial" w:eastAsia="Arial" w:hAnsi="Arial" w:cs="Arial"/>
          <w:bCs/>
          <w:sz w:val="24"/>
          <w:szCs w:val="24"/>
        </w:rPr>
        <w:t xml:space="preserve">(1) of the Code of Conduct for Councillors as contained in </w:t>
      </w:r>
      <w:r w:rsidR="00BC2595" w:rsidRPr="00D76705">
        <w:rPr>
          <w:rFonts w:ascii="Arial" w:hAnsi="Arial" w:cs="Arial"/>
          <w:sz w:val="24"/>
          <w:szCs w:val="24"/>
        </w:rPr>
        <w:t>Schedule 7 of the Local Government: Municipal Structures Act, 1998 (Act No. 117 of 1998), as amended</w:t>
      </w:r>
      <w:r w:rsidR="00B84E0E" w:rsidRPr="00D76705">
        <w:rPr>
          <w:rFonts w:ascii="Arial" w:hAnsi="Arial" w:cs="Arial"/>
          <w:sz w:val="24"/>
          <w:szCs w:val="24"/>
        </w:rPr>
        <w:t>,</w:t>
      </w:r>
      <w:r w:rsidR="00BC2595" w:rsidRPr="00D76705">
        <w:rPr>
          <w:rFonts w:ascii="Arial" w:eastAsia="Arial" w:hAnsi="Arial" w:cs="Arial"/>
          <w:bCs/>
          <w:sz w:val="24"/>
          <w:szCs w:val="24"/>
        </w:rPr>
        <w:t xml:space="preserve"> </w:t>
      </w:r>
      <w:r w:rsidR="00366DC7" w:rsidRPr="00D76705">
        <w:rPr>
          <w:rFonts w:ascii="Arial" w:eastAsia="Arial" w:hAnsi="Arial" w:cs="Arial"/>
          <w:bCs/>
          <w:sz w:val="24"/>
          <w:szCs w:val="24"/>
        </w:rPr>
        <w:t xml:space="preserve">with specific reference to his wife being a </w:t>
      </w:r>
      <w:r w:rsidR="00B84E0E" w:rsidRPr="00D76705">
        <w:rPr>
          <w:rFonts w:ascii="Arial" w:eastAsia="Arial" w:hAnsi="Arial" w:cs="Arial"/>
          <w:bCs/>
          <w:sz w:val="24"/>
          <w:szCs w:val="24"/>
        </w:rPr>
        <w:t xml:space="preserve">possible </w:t>
      </w:r>
      <w:r w:rsidR="00366DC7" w:rsidRPr="00D76705">
        <w:rPr>
          <w:rFonts w:ascii="Arial" w:eastAsia="Arial" w:hAnsi="Arial" w:cs="Arial"/>
          <w:bCs/>
          <w:sz w:val="24"/>
          <w:szCs w:val="24"/>
        </w:rPr>
        <w:t xml:space="preserve">recipient of </w:t>
      </w:r>
      <w:r w:rsidR="00B84E0E" w:rsidRPr="00D76705">
        <w:rPr>
          <w:rFonts w:ascii="Arial" w:eastAsia="Arial" w:hAnsi="Arial" w:cs="Arial"/>
          <w:bCs/>
          <w:sz w:val="24"/>
          <w:szCs w:val="24"/>
        </w:rPr>
        <w:t>grant funding</w:t>
      </w:r>
      <w:r w:rsidR="00366DC7" w:rsidRPr="00D76705">
        <w:rPr>
          <w:rFonts w:ascii="Arial" w:eastAsia="Arial" w:hAnsi="Arial" w:cs="Arial"/>
          <w:bCs/>
          <w:sz w:val="24"/>
          <w:szCs w:val="24"/>
        </w:rPr>
        <w:t>.</w:t>
      </w:r>
    </w:p>
    <w:p w14:paraId="4D6A5178" w14:textId="77777777" w:rsidR="00176ED9" w:rsidRPr="00D76705" w:rsidRDefault="00176ED9" w:rsidP="00A0234F">
      <w:pPr>
        <w:widowControl w:val="0"/>
        <w:autoSpaceDE w:val="0"/>
        <w:autoSpaceDN w:val="0"/>
        <w:ind w:left="1134"/>
        <w:jc w:val="both"/>
        <w:rPr>
          <w:rFonts w:ascii="Arial" w:eastAsia="Arial" w:hAnsi="Arial" w:cs="Arial"/>
          <w:bCs/>
          <w:sz w:val="24"/>
          <w:szCs w:val="24"/>
        </w:rPr>
      </w:pPr>
    </w:p>
    <w:p w14:paraId="6BA3A329" w14:textId="0DC8994A" w:rsidR="00A0234F" w:rsidRPr="00D76705" w:rsidRDefault="00A0234F" w:rsidP="00A0234F">
      <w:pPr>
        <w:widowControl w:val="0"/>
        <w:autoSpaceDE w:val="0"/>
        <w:autoSpaceDN w:val="0"/>
        <w:ind w:left="1134"/>
        <w:jc w:val="both"/>
        <w:rPr>
          <w:rFonts w:ascii="Arial" w:eastAsia="Arial" w:hAnsi="Arial" w:cs="Arial"/>
          <w:bCs/>
          <w:sz w:val="24"/>
          <w:szCs w:val="24"/>
        </w:rPr>
      </w:pPr>
    </w:p>
    <w:p w14:paraId="7FB754FA" w14:textId="77777777" w:rsidR="00A0234F" w:rsidRPr="00D76705" w:rsidRDefault="00A0234F" w:rsidP="00A0234F">
      <w:pPr>
        <w:widowControl w:val="0"/>
        <w:tabs>
          <w:tab w:val="left" w:pos="1134"/>
          <w:tab w:val="left" w:pos="7088"/>
          <w:tab w:val="left" w:pos="9214"/>
          <w:tab w:val="left" w:pos="9639"/>
        </w:tabs>
        <w:autoSpaceDE w:val="0"/>
        <w:autoSpaceDN w:val="0"/>
        <w:ind w:left="1134" w:hanging="1134"/>
        <w:jc w:val="both"/>
        <w:rPr>
          <w:rFonts w:ascii="Arial" w:eastAsia="MS Mincho" w:hAnsi="Arial" w:cs="Arial"/>
          <w:sz w:val="24"/>
          <w:szCs w:val="24"/>
        </w:rPr>
      </w:pPr>
      <w:r w:rsidRPr="00D76705">
        <w:rPr>
          <w:rFonts w:ascii="Arial" w:eastAsia="MS Mincho" w:hAnsi="Arial" w:cs="Arial"/>
          <w:b/>
          <w:sz w:val="24"/>
          <w:szCs w:val="24"/>
        </w:rPr>
        <w:t>C.4</w:t>
      </w:r>
      <w:r w:rsidRPr="00D76705">
        <w:rPr>
          <w:rFonts w:ascii="Arial" w:eastAsia="MS Mincho" w:hAnsi="Arial" w:cs="Arial"/>
          <w:b/>
          <w:sz w:val="24"/>
          <w:szCs w:val="24"/>
        </w:rPr>
        <w:tab/>
        <w:t>APPLICATION FOR LEAVE OF ABSENCE                                                (3/2/1/2)</w:t>
      </w:r>
    </w:p>
    <w:p w14:paraId="3743E90A"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_______________________________________________________________</w:t>
      </w:r>
    </w:p>
    <w:p w14:paraId="435005F7"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7001ACB2"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D76705">
        <w:rPr>
          <w:rFonts w:ascii="Arial" w:eastAsia="MS Mincho" w:hAnsi="Arial" w:cs="Arial"/>
          <w:b/>
          <w:sz w:val="24"/>
          <w:szCs w:val="24"/>
        </w:rPr>
        <w:t>COUNCILLORS</w:t>
      </w:r>
    </w:p>
    <w:p w14:paraId="0B4B0BF3" w14:textId="30D68B18" w:rsidR="00A0234F" w:rsidRPr="00D76705" w:rsidRDefault="00A0234F" w:rsidP="00A0234F">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color w:val="000000"/>
          <w:sz w:val="24"/>
          <w:szCs w:val="24"/>
        </w:rPr>
      </w:pPr>
    </w:p>
    <w:p w14:paraId="17C2E556" w14:textId="157FB51C" w:rsidR="008539AC" w:rsidRPr="00D76705" w:rsidRDefault="008539AC" w:rsidP="00B27457">
      <w:pPr>
        <w:widowControl w:val="0"/>
        <w:tabs>
          <w:tab w:val="left" w:pos="1134"/>
          <w:tab w:val="left" w:pos="1276"/>
          <w:tab w:val="left" w:pos="1560"/>
          <w:tab w:val="left" w:pos="354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J.J.S. Januarie</w:t>
      </w:r>
      <w:r w:rsidR="00B27457" w:rsidRPr="00D76705">
        <w:rPr>
          <w:rFonts w:ascii="Arial" w:eastAsia="MS Mincho" w:hAnsi="Arial" w:cs="Arial"/>
          <w:color w:val="000000"/>
          <w:sz w:val="24"/>
          <w:szCs w:val="24"/>
        </w:rPr>
        <w:tab/>
      </w:r>
      <w:r w:rsidR="00B27457" w:rsidRPr="00D76705">
        <w:rPr>
          <w:rFonts w:ascii="Arial" w:eastAsia="MS Mincho" w:hAnsi="Arial" w:cs="Arial"/>
          <w:b/>
          <w:color w:val="000000"/>
        </w:rPr>
        <w:t>(subject to submission and approval of prescribed leave form)</w:t>
      </w:r>
    </w:p>
    <w:p w14:paraId="4255377B" w14:textId="4A811976" w:rsidR="008539AC" w:rsidRPr="00D76705" w:rsidRDefault="008539AC" w:rsidP="00B27457">
      <w:pPr>
        <w:widowControl w:val="0"/>
        <w:tabs>
          <w:tab w:val="left" w:pos="1080"/>
          <w:tab w:val="left" w:pos="1134"/>
          <w:tab w:val="left" w:pos="354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V. Hani</w:t>
      </w:r>
      <w:r w:rsidR="00B27457" w:rsidRPr="00D76705">
        <w:rPr>
          <w:rFonts w:ascii="Arial" w:eastAsia="MS Mincho" w:hAnsi="Arial" w:cs="Arial"/>
          <w:color w:val="000000"/>
          <w:sz w:val="24"/>
          <w:szCs w:val="24"/>
        </w:rPr>
        <w:tab/>
      </w:r>
      <w:r w:rsidR="00B27457" w:rsidRPr="00D76705">
        <w:rPr>
          <w:rFonts w:ascii="Arial" w:eastAsia="MS Mincho" w:hAnsi="Arial" w:cs="Arial"/>
          <w:b/>
          <w:color w:val="000000"/>
        </w:rPr>
        <w:t>(subject to submission and approval of prescribed leave form)</w:t>
      </w:r>
    </w:p>
    <w:p w14:paraId="215C5ABC" w14:textId="2A2FDF9D" w:rsidR="008539AC" w:rsidRPr="00D76705" w:rsidRDefault="008539AC" w:rsidP="00B27457">
      <w:pPr>
        <w:widowControl w:val="0"/>
        <w:tabs>
          <w:tab w:val="left" w:pos="1080"/>
          <w:tab w:val="left" w:pos="1134"/>
          <w:tab w:val="left" w:pos="354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Cllr. M.S. Liebenberg</w:t>
      </w:r>
      <w:r w:rsidR="00B27457" w:rsidRPr="00D76705">
        <w:rPr>
          <w:rFonts w:ascii="Arial" w:eastAsia="MS Mincho" w:hAnsi="Arial" w:cs="Arial"/>
          <w:color w:val="000000"/>
          <w:sz w:val="24"/>
          <w:szCs w:val="24"/>
        </w:rPr>
        <w:tab/>
      </w:r>
      <w:r w:rsidR="00B27457" w:rsidRPr="00D76705">
        <w:rPr>
          <w:rFonts w:ascii="Arial" w:eastAsia="MS Mincho" w:hAnsi="Arial" w:cs="Arial"/>
          <w:b/>
          <w:color w:val="000000"/>
        </w:rPr>
        <w:t>(subject to submission and approval of prescribed leave form)</w:t>
      </w:r>
    </w:p>
    <w:p w14:paraId="75A991B5" w14:textId="77777777" w:rsidR="00A0234F" w:rsidRPr="00D76705" w:rsidRDefault="00A0234F" w:rsidP="00A0234F">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color w:val="000000"/>
          <w:sz w:val="24"/>
          <w:szCs w:val="24"/>
        </w:rPr>
      </w:pPr>
    </w:p>
    <w:p w14:paraId="0547C804" w14:textId="77777777" w:rsidR="00A0234F" w:rsidRPr="00D76705" w:rsidRDefault="00A0234F" w:rsidP="00A0234F">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b/>
          <w:sz w:val="24"/>
          <w:szCs w:val="24"/>
        </w:rPr>
      </w:pPr>
      <w:r w:rsidRPr="00D76705">
        <w:rPr>
          <w:rFonts w:ascii="Arial" w:eastAsia="MS Mincho" w:hAnsi="Arial" w:cs="Arial"/>
          <w:b/>
          <w:sz w:val="24"/>
          <w:szCs w:val="24"/>
        </w:rPr>
        <w:t>OFFICIALS</w:t>
      </w:r>
    </w:p>
    <w:p w14:paraId="2DD0ED4A" w14:textId="77777777" w:rsidR="00A0234F" w:rsidRPr="00D76705" w:rsidRDefault="00A0234F" w:rsidP="00A0234F">
      <w:pPr>
        <w:widowControl w:val="0"/>
        <w:tabs>
          <w:tab w:val="left" w:pos="1134"/>
          <w:tab w:val="left" w:pos="1276"/>
          <w:tab w:val="left" w:pos="1560"/>
          <w:tab w:val="left" w:pos="9214"/>
          <w:tab w:val="left" w:pos="9639"/>
        </w:tabs>
        <w:autoSpaceDE w:val="0"/>
        <w:autoSpaceDN w:val="0"/>
        <w:ind w:left="1134"/>
        <w:jc w:val="both"/>
        <w:rPr>
          <w:rFonts w:ascii="Arial" w:eastAsia="MS Mincho" w:hAnsi="Arial" w:cs="Arial"/>
          <w:sz w:val="24"/>
          <w:szCs w:val="24"/>
        </w:rPr>
      </w:pPr>
    </w:p>
    <w:p w14:paraId="432BED53"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Arial" w:hAnsi="Arial" w:cs="Arial"/>
          <w:bCs/>
          <w:color w:val="000000"/>
          <w:sz w:val="24"/>
          <w:szCs w:val="24"/>
        </w:rPr>
      </w:pPr>
      <w:r w:rsidRPr="00D76705">
        <w:rPr>
          <w:rFonts w:ascii="Arial" w:eastAsia="Arial" w:hAnsi="Arial" w:cs="Arial"/>
          <w:bCs/>
          <w:color w:val="000000"/>
          <w:sz w:val="24"/>
          <w:szCs w:val="24"/>
        </w:rPr>
        <w:t>None.</w:t>
      </w:r>
    </w:p>
    <w:p w14:paraId="073C60E6" w14:textId="77777777" w:rsidR="00A0234F" w:rsidRPr="00D76705" w:rsidRDefault="00A0234F" w:rsidP="00A0234F">
      <w:pPr>
        <w:widowControl w:val="0"/>
        <w:autoSpaceDE w:val="0"/>
        <w:autoSpaceDN w:val="0"/>
        <w:ind w:left="1134"/>
        <w:rPr>
          <w:rFonts w:ascii="Arial" w:eastAsia="Arial" w:hAnsi="Arial" w:cs="Arial"/>
          <w:bCs/>
          <w:color w:val="000000"/>
          <w:sz w:val="24"/>
          <w:szCs w:val="24"/>
        </w:rPr>
      </w:pPr>
    </w:p>
    <w:p w14:paraId="4AB2D4E2" w14:textId="77777777" w:rsidR="00A0234F" w:rsidRPr="00D76705" w:rsidRDefault="00A0234F" w:rsidP="00A0234F">
      <w:pPr>
        <w:widowControl w:val="0"/>
        <w:autoSpaceDE w:val="0"/>
        <w:autoSpaceDN w:val="0"/>
        <w:ind w:left="1134"/>
        <w:rPr>
          <w:rFonts w:ascii="Arial" w:eastAsia="Arial" w:hAnsi="Arial" w:cs="Arial"/>
          <w:bCs/>
          <w:color w:val="000000"/>
          <w:sz w:val="24"/>
          <w:szCs w:val="24"/>
        </w:rPr>
      </w:pPr>
    </w:p>
    <w:p w14:paraId="499DC3BC" w14:textId="77777777" w:rsidR="00A0234F" w:rsidRPr="00D76705" w:rsidRDefault="00A0234F" w:rsidP="00A0234F">
      <w:pPr>
        <w:widowControl w:val="0"/>
        <w:tabs>
          <w:tab w:val="left" w:pos="1134"/>
          <w:tab w:val="left" w:pos="7088"/>
          <w:tab w:val="left" w:pos="9214"/>
          <w:tab w:val="left" w:pos="9639"/>
        </w:tabs>
        <w:autoSpaceDE w:val="0"/>
        <w:autoSpaceDN w:val="0"/>
        <w:ind w:left="1134" w:hanging="1134"/>
        <w:jc w:val="both"/>
        <w:rPr>
          <w:rFonts w:ascii="Arial" w:eastAsia="Arial" w:hAnsi="Arial" w:cs="Arial"/>
          <w:b/>
          <w:bCs/>
          <w:i/>
          <w:color w:val="000000"/>
          <w:sz w:val="24"/>
          <w:szCs w:val="24"/>
        </w:rPr>
      </w:pPr>
      <w:r w:rsidRPr="00D76705">
        <w:rPr>
          <w:rFonts w:ascii="Arial" w:eastAsia="Arial" w:hAnsi="Arial" w:cs="Arial"/>
          <w:b/>
          <w:color w:val="000000"/>
          <w:sz w:val="24"/>
          <w:szCs w:val="24"/>
        </w:rPr>
        <w:t>C.5</w:t>
      </w:r>
      <w:r w:rsidRPr="00D76705">
        <w:rPr>
          <w:rFonts w:ascii="Arial" w:eastAsia="Arial" w:hAnsi="Arial" w:cs="Arial"/>
          <w:b/>
          <w:color w:val="000000"/>
          <w:sz w:val="24"/>
          <w:szCs w:val="24"/>
        </w:rPr>
        <w:tab/>
        <w:t xml:space="preserve">STATEMENTS AND COMMUNICATIONS BY THE SPEAKER </w:t>
      </w:r>
      <w:r w:rsidRPr="00D76705">
        <w:rPr>
          <w:rFonts w:ascii="Arial" w:eastAsia="Arial" w:hAnsi="Arial" w:cs="Arial"/>
          <w:b/>
          <w:i/>
          <w:color w:val="000000"/>
          <w:sz w:val="24"/>
          <w:szCs w:val="24"/>
        </w:rPr>
        <w:t>(Verbatim)</w:t>
      </w:r>
    </w:p>
    <w:p w14:paraId="446AD0C6"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Arial" w:hAnsi="Arial" w:cs="Arial"/>
          <w:b/>
          <w:color w:val="000000"/>
          <w:sz w:val="24"/>
          <w:szCs w:val="24"/>
        </w:rPr>
      </w:pPr>
      <w:r w:rsidRPr="00D76705">
        <w:rPr>
          <w:rFonts w:ascii="Arial" w:eastAsia="Arial" w:hAnsi="Arial" w:cs="Arial"/>
          <w:b/>
          <w:color w:val="000000"/>
          <w:sz w:val="24"/>
          <w:szCs w:val="24"/>
        </w:rPr>
        <w:tab/>
        <w:t xml:space="preserve">                        (3/2/1/3)</w:t>
      </w:r>
    </w:p>
    <w:p w14:paraId="50D80EBA"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Arial" w:hAnsi="Arial" w:cs="Arial"/>
          <w:color w:val="000000"/>
          <w:sz w:val="24"/>
          <w:szCs w:val="24"/>
        </w:rPr>
      </w:pPr>
      <w:r w:rsidRPr="00D76705">
        <w:rPr>
          <w:rFonts w:ascii="Arial" w:eastAsia="Arial" w:hAnsi="Arial" w:cs="Arial"/>
          <w:color w:val="000000"/>
          <w:sz w:val="24"/>
          <w:szCs w:val="24"/>
        </w:rPr>
        <w:t>_______________________________________________________________</w:t>
      </w:r>
    </w:p>
    <w:p w14:paraId="0BB9C466" w14:textId="77777777" w:rsidR="00A0234F" w:rsidRPr="00D76705" w:rsidRDefault="00A0234F" w:rsidP="00A0234F">
      <w:pPr>
        <w:tabs>
          <w:tab w:val="left" w:pos="1701"/>
        </w:tabs>
        <w:ind w:left="1701" w:hanging="567"/>
        <w:jc w:val="both"/>
        <w:rPr>
          <w:rFonts w:ascii="Arial" w:hAnsi="Arial" w:cs="Arial"/>
          <w:sz w:val="24"/>
          <w:szCs w:val="24"/>
        </w:rPr>
      </w:pPr>
    </w:p>
    <w:p w14:paraId="411E1265" w14:textId="77777777" w:rsidR="001F2786" w:rsidRPr="00D76705" w:rsidRDefault="001F2786" w:rsidP="001F2786">
      <w:pPr>
        <w:autoSpaceDE w:val="0"/>
        <w:autoSpaceDN w:val="0"/>
        <w:adjustRightInd w:val="0"/>
        <w:ind w:left="1701" w:hanging="567"/>
        <w:jc w:val="both"/>
        <w:rPr>
          <w:rFonts w:ascii="Arial" w:hAnsi="Arial" w:cs="Arial"/>
          <w:b/>
          <w:bCs/>
          <w:color w:val="000000"/>
          <w:sz w:val="24"/>
          <w:szCs w:val="24"/>
          <w:lang w:eastAsia="en-ZA"/>
        </w:rPr>
      </w:pPr>
      <w:r w:rsidRPr="00D76705">
        <w:rPr>
          <w:rFonts w:ascii="Arial" w:hAnsi="Arial" w:cs="Arial"/>
          <w:b/>
          <w:bCs/>
          <w:color w:val="000000"/>
          <w:sz w:val="24"/>
          <w:szCs w:val="24"/>
          <w:lang w:eastAsia="en-ZA"/>
        </w:rPr>
        <w:t>Councillor Birthdays: March 2023</w:t>
      </w:r>
    </w:p>
    <w:p w14:paraId="39B49272" w14:textId="77777777" w:rsidR="001F2786" w:rsidRPr="00D76705" w:rsidRDefault="001F2786" w:rsidP="001F2786">
      <w:pPr>
        <w:autoSpaceDE w:val="0"/>
        <w:autoSpaceDN w:val="0"/>
        <w:adjustRightInd w:val="0"/>
        <w:ind w:left="1701" w:hanging="567"/>
        <w:jc w:val="both"/>
        <w:rPr>
          <w:rFonts w:ascii="Arial" w:hAnsi="Arial" w:cs="Arial"/>
          <w:color w:val="000000"/>
          <w:sz w:val="24"/>
          <w:szCs w:val="24"/>
          <w:lang w:eastAsia="en-ZA"/>
        </w:rPr>
      </w:pPr>
    </w:p>
    <w:p w14:paraId="5F62EC84" w14:textId="77777777" w:rsidR="001F2786" w:rsidRPr="00D76705" w:rsidRDefault="001F2786" w:rsidP="001F2786">
      <w:pPr>
        <w:autoSpaceDE w:val="0"/>
        <w:autoSpaceDN w:val="0"/>
        <w:adjustRightInd w:val="0"/>
        <w:ind w:left="1134"/>
        <w:jc w:val="both"/>
        <w:rPr>
          <w:rFonts w:ascii="Arial" w:hAnsi="Arial" w:cs="Arial"/>
          <w:color w:val="000000"/>
          <w:sz w:val="24"/>
          <w:szCs w:val="24"/>
          <w:lang w:eastAsia="en-ZA"/>
        </w:rPr>
      </w:pPr>
      <w:r w:rsidRPr="00D76705">
        <w:rPr>
          <w:rFonts w:ascii="Arial" w:hAnsi="Arial" w:cs="Arial"/>
          <w:color w:val="000000"/>
          <w:sz w:val="24"/>
          <w:szCs w:val="24"/>
          <w:lang w:eastAsia="en-ZA"/>
        </w:rPr>
        <w:t>I would like to congratulate the following Councillors who have celebrated their birthdays during March 2023:</w:t>
      </w:r>
    </w:p>
    <w:p w14:paraId="71185A45" w14:textId="77777777" w:rsidR="001F2786" w:rsidRPr="00D76705" w:rsidRDefault="001F2786" w:rsidP="001F2786">
      <w:pPr>
        <w:autoSpaceDE w:val="0"/>
        <w:autoSpaceDN w:val="0"/>
        <w:adjustRightInd w:val="0"/>
        <w:ind w:left="1134"/>
        <w:jc w:val="both"/>
        <w:rPr>
          <w:rFonts w:ascii="Arial" w:hAnsi="Arial" w:cs="Arial"/>
          <w:color w:val="000000"/>
          <w:sz w:val="24"/>
          <w:szCs w:val="24"/>
          <w:lang w:eastAsia="en-ZA"/>
        </w:rPr>
      </w:pPr>
    </w:p>
    <w:p w14:paraId="4E4BEC7F" w14:textId="77777777" w:rsidR="001F2786" w:rsidRPr="00D76705" w:rsidRDefault="001F2786" w:rsidP="001F2786">
      <w:pPr>
        <w:tabs>
          <w:tab w:val="left" w:pos="2835"/>
          <w:tab w:val="left" w:pos="3686"/>
        </w:tabs>
        <w:autoSpaceDE w:val="0"/>
        <w:autoSpaceDN w:val="0"/>
        <w:adjustRightInd w:val="0"/>
        <w:ind w:left="1134"/>
        <w:jc w:val="both"/>
        <w:rPr>
          <w:rFonts w:ascii="Arial" w:hAnsi="Arial" w:cs="Arial"/>
          <w:color w:val="000000"/>
          <w:sz w:val="24"/>
          <w:szCs w:val="24"/>
          <w:lang w:eastAsia="en-ZA"/>
        </w:rPr>
      </w:pPr>
      <w:r w:rsidRPr="00D76705">
        <w:rPr>
          <w:rFonts w:ascii="Arial" w:hAnsi="Arial" w:cs="Arial"/>
          <w:color w:val="000000"/>
          <w:sz w:val="24"/>
          <w:szCs w:val="24"/>
          <w:lang w:eastAsia="en-ZA"/>
        </w:rPr>
        <w:t>02 March</w:t>
      </w:r>
      <w:r w:rsidRPr="00D76705">
        <w:rPr>
          <w:rFonts w:ascii="Arial" w:hAnsi="Arial" w:cs="Arial"/>
          <w:color w:val="000000"/>
          <w:sz w:val="24"/>
          <w:szCs w:val="24"/>
          <w:lang w:eastAsia="en-ZA"/>
        </w:rPr>
        <w:tab/>
        <w:t>:</w:t>
      </w:r>
      <w:r w:rsidRPr="00D76705">
        <w:rPr>
          <w:rFonts w:ascii="Arial" w:hAnsi="Arial" w:cs="Arial"/>
          <w:color w:val="000000"/>
          <w:sz w:val="24"/>
          <w:szCs w:val="24"/>
          <w:lang w:eastAsia="en-ZA"/>
        </w:rPr>
        <w:tab/>
        <w:t>Cllr. G.J. Carinus</w:t>
      </w:r>
    </w:p>
    <w:p w14:paraId="51BC9F79" w14:textId="77777777" w:rsidR="001F2786" w:rsidRPr="00D76705" w:rsidRDefault="001F2786" w:rsidP="001F2786">
      <w:pPr>
        <w:tabs>
          <w:tab w:val="left" w:pos="2835"/>
          <w:tab w:val="left" w:pos="3686"/>
        </w:tabs>
        <w:autoSpaceDE w:val="0"/>
        <w:autoSpaceDN w:val="0"/>
        <w:adjustRightInd w:val="0"/>
        <w:ind w:left="1134"/>
        <w:jc w:val="both"/>
        <w:rPr>
          <w:rFonts w:ascii="Arial" w:hAnsi="Arial" w:cs="Arial"/>
          <w:color w:val="000000"/>
          <w:sz w:val="24"/>
          <w:szCs w:val="24"/>
          <w:lang w:eastAsia="en-ZA"/>
        </w:rPr>
      </w:pPr>
      <w:r w:rsidRPr="00D76705">
        <w:rPr>
          <w:rFonts w:ascii="Arial" w:hAnsi="Arial" w:cs="Arial"/>
          <w:color w:val="000000"/>
          <w:sz w:val="24"/>
          <w:szCs w:val="24"/>
          <w:lang w:eastAsia="en-ZA"/>
        </w:rPr>
        <w:t>14 March</w:t>
      </w:r>
      <w:r w:rsidRPr="00D76705">
        <w:rPr>
          <w:rFonts w:ascii="Arial" w:hAnsi="Arial" w:cs="Arial"/>
          <w:color w:val="000000"/>
          <w:sz w:val="24"/>
          <w:szCs w:val="24"/>
          <w:lang w:eastAsia="en-ZA"/>
        </w:rPr>
        <w:tab/>
        <w:t>:</w:t>
      </w:r>
      <w:r w:rsidRPr="00D76705">
        <w:rPr>
          <w:rFonts w:ascii="Arial" w:hAnsi="Arial" w:cs="Arial"/>
          <w:color w:val="000000"/>
          <w:sz w:val="24"/>
          <w:szCs w:val="24"/>
          <w:lang w:eastAsia="en-ZA"/>
        </w:rPr>
        <w:tab/>
        <w:t>Cllr. A.J. du Plessis</w:t>
      </w:r>
    </w:p>
    <w:p w14:paraId="4C3ECEE8" w14:textId="77777777" w:rsidR="001F2786" w:rsidRPr="00D76705" w:rsidRDefault="001F2786" w:rsidP="001F2786">
      <w:pPr>
        <w:tabs>
          <w:tab w:val="left" w:pos="2835"/>
          <w:tab w:val="left" w:pos="3686"/>
        </w:tabs>
        <w:autoSpaceDE w:val="0"/>
        <w:autoSpaceDN w:val="0"/>
        <w:adjustRightInd w:val="0"/>
        <w:ind w:left="1134"/>
        <w:jc w:val="both"/>
        <w:rPr>
          <w:rFonts w:ascii="Arial" w:hAnsi="Arial" w:cs="Arial"/>
          <w:color w:val="000000"/>
          <w:sz w:val="24"/>
          <w:szCs w:val="24"/>
          <w:lang w:eastAsia="en-ZA"/>
        </w:rPr>
      </w:pPr>
      <w:r w:rsidRPr="00D76705">
        <w:rPr>
          <w:rFonts w:ascii="Arial" w:hAnsi="Arial" w:cs="Arial"/>
          <w:color w:val="000000"/>
          <w:sz w:val="24"/>
          <w:szCs w:val="24"/>
          <w:lang w:eastAsia="en-ZA"/>
        </w:rPr>
        <w:t>15 March</w:t>
      </w:r>
      <w:r w:rsidRPr="00D76705">
        <w:rPr>
          <w:rFonts w:ascii="Arial" w:hAnsi="Arial" w:cs="Arial"/>
          <w:color w:val="000000"/>
          <w:sz w:val="24"/>
          <w:szCs w:val="24"/>
          <w:lang w:eastAsia="en-ZA"/>
        </w:rPr>
        <w:tab/>
        <w:t>:</w:t>
      </w:r>
      <w:r w:rsidRPr="00D76705">
        <w:rPr>
          <w:rFonts w:ascii="Arial" w:hAnsi="Arial" w:cs="Arial"/>
          <w:color w:val="000000"/>
          <w:sz w:val="24"/>
          <w:szCs w:val="24"/>
          <w:lang w:eastAsia="en-ZA"/>
        </w:rPr>
        <w:tab/>
        <w:t>Cllr. M. Smit</w:t>
      </w:r>
    </w:p>
    <w:p w14:paraId="20946DFA" w14:textId="77777777" w:rsidR="001F2786" w:rsidRPr="00D76705" w:rsidRDefault="001F2786" w:rsidP="001F2786">
      <w:pPr>
        <w:tabs>
          <w:tab w:val="left" w:pos="2835"/>
          <w:tab w:val="left" w:pos="3686"/>
        </w:tabs>
        <w:autoSpaceDE w:val="0"/>
        <w:autoSpaceDN w:val="0"/>
        <w:adjustRightInd w:val="0"/>
        <w:ind w:left="1134"/>
        <w:jc w:val="both"/>
        <w:rPr>
          <w:rFonts w:ascii="Arial" w:hAnsi="Arial" w:cs="Arial"/>
          <w:color w:val="000000"/>
          <w:sz w:val="24"/>
          <w:szCs w:val="24"/>
          <w:lang w:eastAsia="en-ZA"/>
        </w:rPr>
      </w:pPr>
      <w:r w:rsidRPr="00D76705">
        <w:rPr>
          <w:rFonts w:ascii="Arial" w:hAnsi="Arial" w:cs="Arial"/>
          <w:color w:val="000000"/>
          <w:sz w:val="24"/>
          <w:szCs w:val="24"/>
          <w:lang w:eastAsia="en-ZA"/>
        </w:rPr>
        <w:t>15 March</w:t>
      </w:r>
      <w:r w:rsidRPr="00D76705">
        <w:rPr>
          <w:rFonts w:ascii="Arial" w:hAnsi="Arial" w:cs="Arial"/>
          <w:color w:val="000000"/>
          <w:sz w:val="24"/>
          <w:szCs w:val="24"/>
          <w:lang w:eastAsia="en-ZA"/>
        </w:rPr>
        <w:tab/>
        <w:t>:</w:t>
      </w:r>
      <w:r w:rsidRPr="00D76705">
        <w:rPr>
          <w:rFonts w:ascii="Arial" w:hAnsi="Arial" w:cs="Arial"/>
          <w:color w:val="000000"/>
          <w:sz w:val="24"/>
          <w:szCs w:val="24"/>
          <w:lang w:eastAsia="en-ZA"/>
        </w:rPr>
        <w:tab/>
        <w:t>Cllr. M. van Stade</w:t>
      </w:r>
    </w:p>
    <w:p w14:paraId="794BE589" w14:textId="77777777" w:rsidR="001F2786" w:rsidRPr="00D76705" w:rsidRDefault="001F2786" w:rsidP="001F2786">
      <w:pPr>
        <w:tabs>
          <w:tab w:val="left" w:pos="1701"/>
        </w:tabs>
        <w:ind w:left="1701" w:hanging="567"/>
        <w:jc w:val="both"/>
        <w:rPr>
          <w:rFonts w:ascii="Arial" w:eastAsiaTheme="minorHAnsi" w:hAnsi="Arial" w:cs="Arial"/>
          <w:sz w:val="24"/>
          <w:szCs w:val="24"/>
        </w:rPr>
      </w:pPr>
    </w:p>
    <w:p w14:paraId="6FB1B12D" w14:textId="77777777" w:rsidR="001F2786" w:rsidRPr="00D76705" w:rsidRDefault="001F2786" w:rsidP="001F2786">
      <w:pPr>
        <w:tabs>
          <w:tab w:val="left" w:pos="1701"/>
        </w:tabs>
        <w:ind w:left="1701" w:hanging="567"/>
        <w:jc w:val="both"/>
        <w:rPr>
          <w:rFonts w:ascii="Arial" w:eastAsiaTheme="minorHAnsi" w:hAnsi="Arial" w:cs="Arial"/>
          <w:b/>
          <w:bCs/>
          <w:sz w:val="24"/>
          <w:szCs w:val="24"/>
        </w:rPr>
      </w:pPr>
      <w:r w:rsidRPr="00D76705">
        <w:rPr>
          <w:rFonts w:ascii="Arial" w:eastAsiaTheme="minorHAnsi" w:hAnsi="Arial" w:cs="Arial"/>
          <w:b/>
          <w:bCs/>
          <w:sz w:val="24"/>
          <w:szCs w:val="24"/>
        </w:rPr>
        <w:t xml:space="preserve">General Comments </w:t>
      </w:r>
    </w:p>
    <w:p w14:paraId="0EE707A8" w14:textId="77777777" w:rsidR="001F2786" w:rsidRPr="00D76705" w:rsidRDefault="001F2786" w:rsidP="001F2786">
      <w:pPr>
        <w:tabs>
          <w:tab w:val="left" w:pos="1701"/>
        </w:tabs>
        <w:ind w:left="1701" w:hanging="567"/>
        <w:jc w:val="both"/>
        <w:rPr>
          <w:rFonts w:ascii="Arial" w:eastAsiaTheme="minorHAnsi" w:hAnsi="Arial" w:cs="Arial"/>
          <w:sz w:val="24"/>
          <w:szCs w:val="24"/>
        </w:rPr>
      </w:pPr>
    </w:p>
    <w:p w14:paraId="501D78B2" w14:textId="449DB7CC" w:rsidR="001F2786" w:rsidRPr="00D76705" w:rsidRDefault="001F2786" w:rsidP="001F2786">
      <w:pPr>
        <w:tabs>
          <w:tab w:val="left" w:pos="1701"/>
        </w:tabs>
        <w:ind w:left="1701" w:hanging="567"/>
        <w:jc w:val="both"/>
        <w:rPr>
          <w:rFonts w:ascii="Arial" w:eastAsiaTheme="minorHAnsi" w:hAnsi="Arial" w:cs="Arial"/>
          <w:sz w:val="24"/>
          <w:szCs w:val="24"/>
        </w:rPr>
      </w:pPr>
      <w:r w:rsidRPr="00D76705">
        <w:rPr>
          <w:rFonts w:ascii="Arial" w:eastAsiaTheme="minorHAnsi" w:hAnsi="Arial" w:cs="Arial"/>
          <w:sz w:val="24"/>
          <w:szCs w:val="24"/>
        </w:rPr>
        <w:t xml:space="preserve">Ramadan </w:t>
      </w:r>
      <w:r w:rsidR="00313C01" w:rsidRPr="00D76705">
        <w:rPr>
          <w:rFonts w:ascii="Arial" w:eastAsiaTheme="minorHAnsi" w:hAnsi="Arial" w:cs="Arial"/>
          <w:sz w:val="24"/>
          <w:szCs w:val="24"/>
        </w:rPr>
        <w:t xml:space="preserve">will commence on </w:t>
      </w:r>
      <w:r w:rsidRPr="00D76705">
        <w:rPr>
          <w:rFonts w:ascii="Arial" w:eastAsiaTheme="minorHAnsi" w:hAnsi="Arial" w:cs="Arial"/>
          <w:sz w:val="24"/>
          <w:szCs w:val="24"/>
        </w:rPr>
        <w:t>2</w:t>
      </w:r>
      <w:r w:rsidR="00264CE4" w:rsidRPr="00D76705">
        <w:rPr>
          <w:rFonts w:ascii="Arial" w:eastAsiaTheme="minorHAnsi" w:hAnsi="Arial" w:cs="Arial"/>
          <w:sz w:val="24"/>
          <w:szCs w:val="24"/>
        </w:rPr>
        <w:t>4</w:t>
      </w:r>
      <w:r w:rsidRPr="00D76705">
        <w:rPr>
          <w:rFonts w:ascii="Arial" w:eastAsiaTheme="minorHAnsi" w:hAnsi="Arial" w:cs="Arial"/>
          <w:sz w:val="24"/>
          <w:szCs w:val="24"/>
        </w:rPr>
        <w:t xml:space="preserve"> March 2023</w:t>
      </w:r>
      <w:r w:rsidR="00313C01" w:rsidRPr="00D76705">
        <w:rPr>
          <w:rFonts w:ascii="Arial" w:eastAsiaTheme="minorHAnsi" w:hAnsi="Arial" w:cs="Arial"/>
          <w:sz w:val="24"/>
          <w:szCs w:val="24"/>
        </w:rPr>
        <w:t>.</w:t>
      </w:r>
    </w:p>
    <w:p w14:paraId="33D8FFBD" w14:textId="0DAFA776" w:rsidR="00A0234F" w:rsidRPr="00D76705" w:rsidRDefault="00A0234F" w:rsidP="00A0234F">
      <w:pPr>
        <w:widowControl w:val="0"/>
        <w:tabs>
          <w:tab w:val="left" w:pos="9214"/>
          <w:tab w:val="left" w:pos="9639"/>
        </w:tabs>
        <w:autoSpaceDE w:val="0"/>
        <w:autoSpaceDN w:val="0"/>
        <w:ind w:left="1134"/>
        <w:jc w:val="both"/>
        <w:rPr>
          <w:rFonts w:ascii="Arial" w:eastAsia="MS Mincho" w:hAnsi="Arial" w:cs="Arial"/>
          <w:sz w:val="24"/>
          <w:szCs w:val="24"/>
        </w:rPr>
      </w:pPr>
    </w:p>
    <w:p w14:paraId="76287E03" w14:textId="784E749A" w:rsidR="001F2786" w:rsidRPr="00D76705" w:rsidRDefault="00CB1FAC" w:rsidP="00CB1FAC">
      <w:pPr>
        <w:ind w:left="1134"/>
        <w:jc w:val="both"/>
        <w:rPr>
          <w:rFonts w:ascii="Arial" w:eastAsia="MS Mincho" w:hAnsi="Arial" w:cs="Arial"/>
          <w:sz w:val="24"/>
          <w:szCs w:val="24"/>
        </w:rPr>
      </w:pPr>
      <w:r w:rsidRPr="00D76705">
        <w:rPr>
          <w:rFonts w:ascii="Arial" w:hAnsi="Arial" w:cs="Arial"/>
          <w:sz w:val="24"/>
          <w:szCs w:val="24"/>
        </w:rPr>
        <w:t>I want to extend our condolences to the colleagues and family of former Alderman A. Crombie who passed away and request all present to stand for a moment of silence.</w:t>
      </w:r>
    </w:p>
    <w:p w14:paraId="1CEA7859" w14:textId="0DB8B690" w:rsidR="0047369A" w:rsidRPr="00D76705" w:rsidRDefault="0047369A">
      <w:pPr>
        <w:spacing w:after="160" w:line="259" w:lineRule="auto"/>
        <w:rPr>
          <w:rFonts w:ascii="Arial" w:eastAsia="MS Mincho" w:hAnsi="Arial" w:cs="Arial"/>
          <w:sz w:val="24"/>
          <w:szCs w:val="24"/>
        </w:rPr>
      </w:pPr>
      <w:r w:rsidRPr="00D76705">
        <w:rPr>
          <w:rFonts w:ascii="Arial" w:eastAsia="MS Mincho" w:hAnsi="Arial" w:cs="Arial"/>
          <w:sz w:val="24"/>
          <w:szCs w:val="24"/>
        </w:rPr>
        <w:br w:type="page"/>
      </w:r>
    </w:p>
    <w:p w14:paraId="024074C7" w14:textId="56CC21D6" w:rsidR="0047369A" w:rsidRPr="00D76705" w:rsidRDefault="00A62ABB" w:rsidP="00446A4A">
      <w:pPr>
        <w:ind w:left="1134"/>
        <w:jc w:val="both"/>
        <w:rPr>
          <w:rFonts w:ascii="Arial" w:eastAsia="MS Mincho" w:hAnsi="Arial" w:cs="Arial"/>
          <w:sz w:val="24"/>
          <w:szCs w:val="24"/>
        </w:rPr>
      </w:pPr>
      <w:r w:rsidRPr="00D76705">
        <w:rPr>
          <w:rFonts w:ascii="Arial" w:eastAsia="MS Mincho" w:hAnsi="Arial" w:cs="Arial"/>
          <w:sz w:val="24"/>
          <w:szCs w:val="24"/>
        </w:rPr>
        <w:t>A workshop on the following policies approved by Council will take place after the meeting of the Mayoral Committee in April 2023:</w:t>
      </w:r>
    </w:p>
    <w:p w14:paraId="3247FCA5" w14:textId="0EB402F0" w:rsidR="00A62ABB" w:rsidRPr="00D76705" w:rsidRDefault="00A62ABB" w:rsidP="00446A4A">
      <w:pPr>
        <w:ind w:left="1134"/>
        <w:jc w:val="both"/>
        <w:rPr>
          <w:rFonts w:ascii="Arial" w:eastAsia="MS Mincho" w:hAnsi="Arial" w:cs="Arial"/>
          <w:sz w:val="24"/>
          <w:szCs w:val="24"/>
        </w:rPr>
      </w:pPr>
    </w:p>
    <w:p w14:paraId="4617D798" w14:textId="14114629" w:rsidR="00984DA0" w:rsidRPr="00D76705" w:rsidRDefault="00984DA0" w:rsidP="00446A4A">
      <w:pPr>
        <w:pStyle w:val="ListParagraph"/>
        <w:widowControl/>
        <w:numPr>
          <w:ilvl w:val="0"/>
          <w:numId w:val="49"/>
        </w:numPr>
        <w:autoSpaceDE/>
        <w:autoSpaceDN/>
        <w:ind w:left="1701" w:hanging="567"/>
        <w:rPr>
          <w:rFonts w:eastAsia="Times New Roman"/>
          <w:sz w:val="24"/>
          <w:szCs w:val="24"/>
        </w:rPr>
      </w:pPr>
      <w:r w:rsidRPr="00D76705">
        <w:rPr>
          <w:rFonts w:eastAsia="Times New Roman"/>
          <w:sz w:val="24"/>
          <w:szCs w:val="24"/>
        </w:rPr>
        <w:t>Burial or Cremation of Pauper Bodies at Forensic Pathology Services Mortuaries Policy</w:t>
      </w:r>
      <w:r w:rsidRPr="00D76705">
        <w:rPr>
          <w:rFonts w:eastAsia="Times New Roman"/>
          <w:sz w:val="24"/>
          <w:szCs w:val="24"/>
        </w:rPr>
        <w:t>; and</w:t>
      </w:r>
    </w:p>
    <w:p w14:paraId="1BB6C32E" w14:textId="703B0068" w:rsidR="00984DA0" w:rsidRPr="00D76705" w:rsidRDefault="00984DA0" w:rsidP="00446A4A">
      <w:pPr>
        <w:pStyle w:val="ListParagraph"/>
        <w:widowControl/>
        <w:numPr>
          <w:ilvl w:val="0"/>
          <w:numId w:val="49"/>
        </w:numPr>
        <w:autoSpaceDE/>
        <w:autoSpaceDN/>
        <w:ind w:left="1701" w:hanging="567"/>
        <w:rPr>
          <w:rFonts w:eastAsia="Times New Roman"/>
          <w:sz w:val="24"/>
          <w:szCs w:val="24"/>
        </w:rPr>
      </w:pPr>
      <w:r w:rsidRPr="00D76705">
        <w:rPr>
          <w:rFonts w:eastAsia="Times New Roman"/>
          <w:sz w:val="24"/>
          <w:szCs w:val="24"/>
        </w:rPr>
        <w:t>Preferential Procurement Policy, 2022</w:t>
      </w:r>
      <w:r w:rsidR="00446A4A" w:rsidRPr="00D76705">
        <w:rPr>
          <w:rFonts w:eastAsia="Times New Roman"/>
          <w:sz w:val="24"/>
          <w:szCs w:val="24"/>
        </w:rPr>
        <w:t>.</w:t>
      </w:r>
    </w:p>
    <w:p w14:paraId="2AE15F1F" w14:textId="77777777" w:rsidR="00A62ABB" w:rsidRPr="00D76705" w:rsidRDefault="00A62ABB" w:rsidP="00446A4A">
      <w:pPr>
        <w:ind w:left="1134"/>
        <w:jc w:val="both"/>
        <w:rPr>
          <w:rFonts w:ascii="Arial" w:eastAsia="MS Mincho" w:hAnsi="Arial" w:cs="Arial"/>
          <w:sz w:val="24"/>
          <w:szCs w:val="24"/>
        </w:rPr>
      </w:pPr>
    </w:p>
    <w:p w14:paraId="3AFA79F6" w14:textId="77777777" w:rsidR="0047369A" w:rsidRPr="00D76705" w:rsidRDefault="0047369A" w:rsidP="0047369A">
      <w:pPr>
        <w:ind w:left="1134"/>
        <w:rPr>
          <w:rFonts w:ascii="Arial" w:eastAsia="MS Mincho" w:hAnsi="Arial" w:cs="Arial"/>
          <w:sz w:val="24"/>
          <w:szCs w:val="24"/>
        </w:rPr>
      </w:pPr>
    </w:p>
    <w:p w14:paraId="3D381617" w14:textId="3C118989" w:rsidR="00A0234F" w:rsidRPr="00D76705" w:rsidRDefault="00A0234F" w:rsidP="0047369A">
      <w:pPr>
        <w:widowControl w:val="0"/>
        <w:tabs>
          <w:tab w:val="left" w:pos="1134"/>
          <w:tab w:val="left" w:pos="9214"/>
          <w:tab w:val="left" w:pos="9639"/>
        </w:tabs>
        <w:autoSpaceDE w:val="0"/>
        <w:autoSpaceDN w:val="0"/>
        <w:ind w:left="1134" w:hanging="1134"/>
        <w:jc w:val="both"/>
        <w:rPr>
          <w:rFonts w:ascii="Arial" w:eastAsia="MS Mincho" w:hAnsi="Arial" w:cs="Arial"/>
          <w:b/>
          <w:sz w:val="24"/>
          <w:szCs w:val="24"/>
        </w:rPr>
      </w:pPr>
      <w:r w:rsidRPr="00D76705">
        <w:rPr>
          <w:rFonts w:ascii="Arial" w:eastAsia="MS Mincho" w:hAnsi="Arial" w:cs="Arial"/>
          <w:b/>
          <w:sz w:val="24"/>
          <w:szCs w:val="24"/>
        </w:rPr>
        <w:t>C.6</w:t>
      </w:r>
      <w:r w:rsidRPr="00D76705">
        <w:rPr>
          <w:rFonts w:ascii="Arial" w:eastAsia="MS Mincho" w:hAnsi="Arial" w:cs="Arial"/>
          <w:b/>
          <w:sz w:val="24"/>
          <w:szCs w:val="24"/>
        </w:rPr>
        <w:tab/>
        <w:t xml:space="preserve">STATEMENTS AND COMMUNICATIONS BY THE EXECUTIVE MAYOR </w:t>
      </w:r>
      <w:r w:rsidRPr="00D76705">
        <w:rPr>
          <w:rFonts w:ascii="Arial" w:eastAsia="Arial" w:hAnsi="Arial" w:cs="Arial"/>
          <w:b/>
          <w:bCs/>
          <w:i/>
          <w:color w:val="000000"/>
          <w:sz w:val="24"/>
          <w:szCs w:val="24"/>
        </w:rPr>
        <w:t xml:space="preserve">(Verbatim)  </w:t>
      </w:r>
      <w:r w:rsidRPr="00D76705">
        <w:rPr>
          <w:rFonts w:ascii="Arial" w:eastAsia="MS Mincho" w:hAnsi="Arial" w:cs="Arial"/>
          <w:b/>
          <w:i/>
          <w:sz w:val="24"/>
          <w:szCs w:val="24"/>
        </w:rPr>
        <w:t xml:space="preserve">                                                                                              </w:t>
      </w:r>
      <w:r w:rsidRPr="00D76705">
        <w:rPr>
          <w:rFonts w:ascii="Arial" w:eastAsia="MS Mincho" w:hAnsi="Arial" w:cs="Arial"/>
          <w:b/>
          <w:sz w:val="24"/>
          <w:szCs w:val="24"/>
        </w:rPr>
        <w:t>(3/2/1/3)</w:t>
      </w:r>
    </w:p>
    <w:p w14:paraId="2BB449E5"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_______________________________________________________________</w:t>
      </w:r>
    </w:p>
    <w:p w14:paraId="3E83B25B" w14:textId="77777777" w:rsidR="00A0234F" w:rsidRPr="00D76705" w:rsidRDefault="00A0234F" w:rsidP="00A0234F">
      <w:pPr>
        <w:tabs>
          <w:tab w:val="left" w:pos="1134"/>
        </w:tabs>
        <w:ind w:left="1134"/>
        <w:jc w:val="both"/>
        <w:rPr>
          <w:rFonts w:ascii="Arial" w:eastAsiaTheme="minorHAnsi" w:hAnsi="Arial" w:cs="Arial"/>
          <w:sz w:val="24"/>
          <w:szCs w:val="24"/>
          <w:lang w:eastAsia="en-ZA"/>
        </w:rPr>
      </w:pPr>
    </w:p>
    <w:p w14:paraId="561290BF" w14:textId="12B5730B" w:rsidR="004C1B26" w:rsidRPr="00D76705" w:rsidRDefault="004C1B26" w:rsidP="004C1B26">
      <w:pPr>
        <w:tabs>
          <w:tab w:val="left" w:pos="1134"/>
        </w:tabs>
        <w:ind w:left="1134"/>
        <w:jc w:val="both"/>
        <w:rPr>
          <w:rFonts w:ascii="Arial" w:hAnsi="Arial" w:cs="Arial"/>
          <w:sz w:val="24"/>
          <w:szCs w:val="24"/>
        </w:rPr>
      </w:pPr>
      <w:bookmarkStart w:id="0" w:name="_Hlk120721510"/>
      <w:bookmarkEnd w:id="0"/>
      <w:r w:rsidRPr="00D76705">
        <w:rPr>
          <w:rFonts w:ascii="Arial" w:hAnsi="Arial" w:cs="Arial"/>
          <w:sz w:val="24"/>
          <w:szCs w:val="24"/>
        </w:rPr>
        <w:t>Thank you, Speaker, allow me to share a few statement</w:t>
      </w:r>
      <w:r w:rsidR="00CB1FAC" w:rsidRPr="00D76705">
        <w:rPr>
          <w:rFonts w:ascii="Arial" w:hAnsi="Arial" w:cs="Arial"/>
          <w:sz w:val="24"/>
          <w:szCs w:val="24"/>
        </w:rPr>
        <w:t xml:space="preserve">s and information with Council, but first of all I want to wish all Muslim Councillors, their </w:t>
      </w:r>
      <w:proofErr w:type="gramStart"/>
      <w:r w:rsidR="00CB1FAC" w:rsidRPr="00D76705">
        <w:rPr>
          <w:rFonts w:ascii="Arial" w:hAnsi="Arial" w:cs="Arial"/>
          <w:sz w:val="24"/>
          <w:szCs w:val="24"/>
        </w:rPr>
        <w:t>families</w:t>
      </w:r>
      <w:proofErr w:type="gramEnd"/>
      <w:r w:rsidR="00CB1FAC" w:rsidRPr="00D76705">
        <w:rPr>
          <w:rFonts w:ascii="Arial" w:hAnsi="Arial" w:cs="Arial"/>
          <w:sz w:val="24"/>
          <w:szCs w:val="24"/>
        </w:rPr>
        <w:t xml:space="preserve"> and citizens of our district a </w:t>
      </w:r>
      <w:r w:rsidR="00912111" w:rsidRPr="00D76705">
        <w:rPr>
          <w:rFonts w:ascii="Arial" w:hAnsi="Arial" w:cs="Arial"/>
          <w:sz w:val="24"/>
          <w:szCs w:val="24"/>
        </w:rPr>
        <w:t>peaceful</w:t>
      </w:r>
      <w:r w:rsidR="00CB1FAC" w:rsidRPr="00D76705">
        <w:rPr>
          <w:rFonts w:ascii="Arial" w:hAnsi="Arial" w:cs="Arial"/>
          <w:sz w:val="24"/>
          <w:szCs w:val="24"/>
        </w:rPr>
        <w:t xml:space="preserve"> Ramadan.</w:t>
      </w:r>
    </w:p>
    <w:p w14:paraId="2147E3D4" w14:textId="77777777" w:rsidR="004C1B26" w:rsidRPr="00D76705" w:rsidRDefault="004C1B26" w:rsidP="004C1B26">
      <w:pPr>
        <w:tabs>
          <w:tab w:val="left" w:pos="1134"/>
        </w:tabs>
        <w:ind w:left="1134"/>
        <w:jc w:val="both"/>
        <w:rPr>
          <w:rFonts w:ascii="Arial" w:hAnsi="Arial" w:cs="Arial"/>
          <w:sz w:val="24"/>
          <w:szCs w:val="24"/>
        </w:rPr>
      </w:pPr>
    </w:p>
    <w:p w14:paraId="5DFBF9D4" w14:textId="77777777" w:rsidR="004C1B26" w:rsidRPr="00D76705" w:rsidRDefault="004C1B26" w:rsidP="004C1B26">
      <w:pPr>
        <w:numPr>
          <w:ilvl w:val="0"/>
          <w:numId w:val="37"/>
        </w:numPr>
        <w:tabs>
          <w:tab w:val="left" w:pos="1701"/>
        </w:tabs>
        <w:ind w:left="1701" w:hanging="567"/>
        <w:jc w:val="both"/>
        <w:rPr>
          <w:rFonts w:ascii="Arial" w:hAnsi="Arial" w:cs="Arial"/>
          <w:b/>
          <w:bCs/>
          <w:sz w:val="24"/>
          <w:szCs w:val="24"/>
        </w:rPr>
      </w:pPr>
      <w:r w:rsidRPr="00D76705">
        <w:rPr>
          <w:rFonts w:ascii="Arial" w:hAnsi="Arial" w:cs="Arial"/>
          <w:b/>
          <w:bCs/>
          <w:sz w:val="24"/>
          <w:szCs w:val="24"/>
        </w:rPr>
        <w:t>Love and loss</w:t>
      </w:r>
    </w:p>
    <w:p w14:paraId="26AC349A" w14:textId="77777777" w:rsidR="004C1B26" w:rsidRPr="00D76705" w:rsidRDefault="004C1B26" w:rsidP="004C1B26">
      <w:pPr>
        <w:tabs>
          <w:tab w:val="left" w:pos="1134"/>
        </w:tabs>
        <w:ind w:left="1134"/>
        <w:jc w:val="both"/>
        <w:rPr>
          <w:rFonts w:ascii="Arial" w:hAnsi="Arial" w:cs="Arial"/>
          <w:sz w:val="24"/>
          <w:szCs w:val="24"/>
        </w:rPr>
      </w:pPr>
    </w:p>
    <w:p w14:paraId="376AB1B7"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Speaker, I have noted that colleagues have lost family members during this month and others are recovering in the hospital.  I am aware of Mr. Josias who lost his brother and former colleague, Alderman Ansaaf Crombie who passed on.</w:t>
      </w:r>
    </w:p>
    <w:p w14:paraId="1330950C" w14:textId="77777777" w:rsidR="004C1B26" w:rsidRPr="00D76705" w:rsidRDefault="004C1B26" w:rsidP="004C1B26">
      <w:pPr>
        <w:tabs>
          <w:tab w:val="left" w:pos="1134"/>
        </w:tabs>
        <w:ind w:left="1134"/>
        <w:jc w:val="both"/>
        <w:rPr>
          <w:rFonts w:ascii="Arial" w:hAnsi="Arial" w:cs="Arial"/>
          <w:sz w:val="24"/>
          <w:szCs w:val="24"/>
        </w:rPr>
      </w:pPr>
    </w:p>
    <w:p w14:paraId="49D29F7C"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To our colleagues, on behalf of the Office of the Executive Mayor, Councillors, and employees of the Cape Winelands District Municipality, we send our heartfelt condolences to you and your family.</w:t>
      </w:r>
    </w:p>
    <w:p w14:paraId="303D45BE" w14:textId="77777777" w:rsidR="004C1B26" w:rsidRPr="00D76705" w:rsidRDefault="004C1B26" w:rsidP="004C1B26">
      <w:pPr>
        <w:tabs>
          <w:tab w:val="left" w:pos="1134"/>
        </w:tabs>
        <w:ind w:left="1134"/>
        <w:jc w:val="both"/>
        <w:rPr>
          <w:rFonts w:ascii="Arial" w:hAnsi="Arial" w:cs="Arial"/>
          <w:sz w:val="24"/>
          <w:szCs w:val="24"/>
        </w:rPr>
      </w:pPr>
    </w:p>
    <w:p w14:paraId="39A960DE"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Then, Speaker, to our colleagues who achieved extraordinary milestones, whether personally or within your family, since our last Council Meeting; may you cherish and appreciate these special moments together.</w:t>
      </w:r>
    </w:p>
    <w:p w14:paraId="31F5EC22" w14:textId="77777777" w:rsidR="004C1B26" w:rsidRPr="00D76705" w:rsidRDefault="004C1B26" w:rsidP="004C1B26">
      <w:pPr>
        <w:tabs>
          <w:tab w:val="left" w:pos="1134"/>
        </w:tabs>
        <w:ind w:left="1134"/>
        <w:jc w:val="both"/>
        <w:rPr>
          <w:rFonts w:ascii="Arial" w:hAnsi="Arial" w:cs="Arial"/>
          <w:sz w:val="24"/>
          <w:szCs w:val="24"/>
        </w:rPr>
      </w:pPr>
    </w:p>
    <w:p w14:paraId="427092C4" w14:textId="77777777" w:rsidR="004C1B26" w:rsidRPr="00D76705" w:rsidRDefault="004C1B26" w:rsidP="004C1B26">
      <w:pPr>
        <w:tabs>
          <w:tab w:val="left" w:pos="1134"/>
        </w:tabs>
        <w:ind w:left="1134"/>
        <w:jc w:val="both"/>
        <w:rPr>
          <w:rFonts w:ascii="Arial" w:hAnsi="Arial" w:cs="Arial"/>
          <w:sz w:val="24"/>
          <w:szCs w:val="24"/>
        </w:rPr>
      </w:pPr>
    </w:p>
    <w:p w14:paraId="73BB4ECE" w14:textId="77777777" w:rsidR="004C1B26" w:rsidRPr="00D76705" w:rsidRDefault="004C1B26" w:rsidP="004C1B26">
      <w:pPr>
        <w:numPr>
          <w:ilvl w:val="0"/>
          <w:numId w:val="37"/>
        </w:numPr>
        <w:tabs>
          <w:tab w:val="left" w:pos="1701"/>
        </w:tabs>
        <w:ind w:left="1701" w:hanging="567"/>
        <w:jc w:val="both"/>
        <w:rPr>
          <w:rFonts w:ascii="Arial" w:hAnsi="Arial" w:cs="Arial"/>
          <w:b/>
          <w:bCs/>
          <w:sz w:val="24"/>
          <w:szCs w:val="24"/>
        </w:rPr>
      </w:pPr>
      <w:r w:rsidRPr="00D76705">
        <w:rPr>
          <w:rFonts w:ascii="Arial" w:hAnsi="Arial" w:cs="Arial"/>
          <w:b/>
          <w:bCs/>
          <w:sz w:val="24"/>
          <w:szCs w:val="24"/>
        </w:rPr>
        <w:t>Load-Shedding Relief</w:t>
      </w:r>
    </w:p>
    <w:p w14:paraId="73CB1A5C" w14:textId="77777777" w:rsidR="004C1B26" w:rsidRPr="00D76705" w:rsidRDefault="004C1B26" w:rsidP="004C1B26">
      <w:pPr>
        <w:tabs>
          <w:tab w:val="left" w:pos="1134"/>
        </w:tabs>
        <w:ind w:left="1134"/>
        <w:jc w:val="both"/>
        <w:rPr>
          <w:rFonts w:ascii="Arial" w:hAnsi="Arial" w:cs="Arial"/>
          <w:sz w:val="24"/>
          <w:szCs w:val="24"/>
        </w:rPr>
      </w:pPr>
    </w:p>
    <w:p w14:paraId="51BF406B"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On 28 February 2023, at the Premier’s Coordinating Forum, Cape Winelands District Municipality received an emergency loads shedding relief grant to mitigate the energy crisis.</w:t>
      </w:r>
    </w:p>
    <w:p w14:paraId="31173299" w14:textId="77777777" w:rsidR="004C1B26" w:rsidRPr="00D76705" w:rsidRDefault="004C1B26" w:rsidP="004C1B26">
      <w:pPr>
        <w:tabs>
          <w:tab w:val="left" w:pos="1134"/>
        </w:tabs>
        <w:ind w:left="1134"/>
        <w:jc w:val="both"/>
        <w:rPr>
          <w:rFonts w:ascii="Arial" w:hAnsi="Arial" w:cs="Arial"/>
          <w:sz w:val="24"/>
          <w:szCs w:val="24"/>
        </w:rPr>
      </w:pPr>
    </w:p>
    <w:p w14:paraId="61FCD65F"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The Western Cape Government has allocated nearly R89 billion to keep municipal services running amid load shedding.  The Western Cape Government has urged municipalities to put our citizens first as we work through the energy crisis.  We received R950,000 which will go towards procuring generators to capacitate ourselves and the local municipalities in a crisis.</w:t>
      </w:r>
    </w:p>
    <w:p w14:paraId="3BB8DC98" w14:textId="228B84AD" w:rsidR="00446A4A" w:rsidRPr="00D76705" w:rsidRDefault="00446A4A">
      <w:pPr>
        <w:spacing w:after="160" w:line="259" w:lineRule="auto"/>
        <w:rPr>
          <w:rFonts w:ascii="Arial" w:hAnsi="Arial" w:cs="Arial"/>
          <w:sz w:val="24"/>
          <w:szCs w:val="24"/>
        </w:rPr>
      </w:pPr>
      <w:r w:rsidRPr="00D76705">
        <w:rPr>
          <w:rFonts w:ascii="Arial" w:hAnsi="Arial" w:cs="Arial"/>
          <w:sz w:val="24"/>
          <w:szCs w:val="24"/>
        </w:rPr>
        <w:br w:type="page"/>
      </w:r>
    </w:p>
    <w:p w14:paraId="5D6DB417" w14:textId="77777777" w:rsidR="004C1B26" w:rsidRPr="00D76705" w:rsidRDefault="004C1B26" w:rsidP="004C1B26">
      <w:pPr>
        <w:tabs>
          <w:tab w:val="left" w:pos="1134"/>
        </w:tabs>
        <w:ind w:left="1134"/>
        <w:jc w:val="both"/>
        <w:rPr>
          <w:rFonts w:ascii="Arial" w:hAnsi="Arial" w:cs="Arial"/>
          <w:sz w:val="24"/>
          <w:szCs w:val="24"/>
        </w:rPr>
      </w:pPr>
    </w:p>
    <w:p w14:paraId="3DF38424" w14:textId="7E9503C4" w:rsidR="004C1B26" w:rsidRPr="00D76705" w:rsidRDefault="004C1B26" w:rsidP="004C1B26">
      <w:pPr>
        <w:tabs>
          <w:tab w:val="left" w:pos="1134"/>
        </w:tabs>
        <w:spacing w:after="160" w:line="256" w:lineRule="auto"/>
        <w:ind w:left="1134"/>
        <w:jc w:val="center"/>
        <w:rPr>
          <w:rFonts w:ascii="Arial" w:hAnsi="Arial" w:cs="Arial"/>
          <w:sz w:val="24"/>
          <w:szCs w:val="24"/>
        </w:rPr>
      </w:pPr>
      <w:r w:rsidRPr="00D76705">
        <w:rPr>
          <w:noProof/>
          <w:lang w:eastAsia="en-ZA"/>
        </w:rPr>
        <w:drawing>
          <wp:inline distT="0" distB="0" distL="0" distR="0" wp14:anchorId="765C5571" wp14:editId="2DE21892">
            <wp:extent cx="4339651" cy="2794958"/>
            <wp:effectExtent l="0" t="0" r="3810" b="5715"/>
            <wp:docPr id="9" name="Picture 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oup of people posing for a phot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r="1398" b="15401"/>
                    <a:stretch>
                      <a:fillRect/>
                    </a:stretch>
                  </pic:blipFill>
                  <pic:spPr bwMode="auto">
                    <a:xfrm>
                      <a:off x="0" y="0"/>
                      <a:ext cx="4379376" cy="2820543"/>
                    </a:xfrm>
                    <a:prstGeom prst="rect">
                      <a:avLst/>
                    </a:prstGeom>
                    <a:noFill/>
                    <a:ln>
                      <a:noFill/>
                    </a:ln>
                  </pic:spPr>
                </pic:pic>
              </a:graphicData>
            </a:graphic>
          </wp:inline>
        </w:drawing>
      </w:r>
    </w:p>
    <w:p w14:paraId="4FA0134B" w14:textId="77777777" w:rsidR="00446A4A" w:rsidRPr="00D76705" w:rsidRDefault="00446A4A" w:rsidP="00446A4A">
      <w:pPr>
        <w:tabs>
          <w:tab w:val="left" w:pos="1701"/>
        </w:tabs>
        <w:ind w:left="1701" w:hanging="567"/>
        <w:jc w:val="both"/>
        <w:rPr>
          <w:rFonts w:ascii="Arial" w:hAnsi="Arial" w:cs="Arial"/>
          <w:sz w:val="24"/>
          <w:szCs w:val="24"/>
        </w:rPr>
      </w:pPr>
      <w:bookmarkStart w:id="1" w:name="_Hlk129948359"/>
    </w:p>
    <w:p w14:paraId="0FA827AA" w14:textId="490E9612" w:rsidR="004C1B26" w:rsidRPr="00D76705" w:rsidRDefault="004C1B26" w:rsidP="004C1B26">
      <w:pPr>
        <w:numPr>
          <w:ilvl w:val="0"/>
          <w:numId w:val="37"/>
        </w:numPr>
        <w:tabs>
          <w:tab w:val="left" w:pos="1701"/>
        </w:tabs>
        <w:ind w:left="1701" w:hanging="567"/>
        <w:jc w:val="both"/>
        <w:rPr>
          <w:rFonts w:ascii="Arial" w:hAnsi="Arial" w:cs="Arial"/>
          <w:b/>
          <w:bCs/>
          <w:sz w:val="24"/>
          <w:szCs w:val="24"/>
        </w:rPr>
      </w:pPr>
      <w:r w:rsidRPr="00D76705">
        <w:rPr>
          <w:rFonts w:ascii="Arial" w:hAnsi="Arial" w:cs="Arial"/>
          <w:b/>
          <w:bCs/>
          <w:sz w:val="24"/>
          <w:szCs w:val="24"/>
        </w:rPr>
        <w:t>Health and Wellness in Cape Winelands District</w:t>
      </w:r>
    </w:p>
    <w:p w14:paraId="41066CC4" w14:textId="77777777" w:rsidR="004C1B26" w:rsidRPr="00D76705" w:rsidRDefault="004C1B26" w:rsidP="004C1B26">
      <w:pPr>
        <w:tabs>
          <w:tab w:val="left" w:pos="1134"/>
          <w:tab w:val="left" w:pos="1701"/>
        </w:tabs>
        <w:ind w:left="1134"/>
        <w:jc w:val="both"/>
        <w:rPr>
          <w:rFonts w:ascii="Arial" w:hAnsi="Arial" w:cs="Arial"/>
          <w:sz w:val="24"/>
          <w:szCs w:val="24"/>
        </w:rPr>
      </w:pPr>
    </w:p>
    <w:p w14:paraId="2E876409" w14:textId="77777777" w:rsidR="004C1B26" w:rsidRPr="00D76705" w:rsidRDefault="004C1B26" w:rsidP="004C1B26">
      <w:pPr>
        <w:tabs>
          <w:tab w:val="left" w:pos="1134"/>
          <w:tab w:val="left" w:pos="1701"/>
        </w:tabs>
        <w:ind w:left="1134"/>
        <w:jc w:val="both"/>
        <w:rPr>
          <w:rFonts w:ascii="Arial" w:hAnsi="Arial" w:cs="Arial"/>
          <w:sz w:val="24"/>
          <w:szCs w:val="24"/>
        </w:rPr>
      </w:pPr>
      <w:r w:rsidRPr="00D76705">
        <w:rPr>
          <w:rFonts w:ascii="Arial" w:hAnsi="Arial" w:cs="Arial"/>
          <w:sz w:val="24"/>
          <w:szCs w:val="24"/>
        </w:rPr>
        <w:t>On 21 February 2023, Cape Winelands District Health Plan went through a consultation with the District Health Council.  As the Chairperson of the District Health Council, I would like to share with Council the following statistics on leading underlying natural cause of death:</w:t>
      </w:r>
    </w:p>
    <w:p w14:paraId="1B157607" w14:textId="77777777" w:rsidR="004C1B26" w:rsidRPr="00D76705" w:rsidRDefault="004C1B26" w:rsidP="004C1B26">
      <w:pPr>
        <w:tabs>
          <w:tab w:val="left" w:pos="1134"/>
          <w:tab w:val="left" w:pos="1701"/>
        </w:tabs>
        <w:ind w:left="1134"/>
        <w:jc w:val="both"/>
        <w:rPr>
          <w:rFonts w:ascii="Arial" w:hAnsi="Arial" w:cs="Arial"/>
          <w:sz w:val="24"/>
          <w:szCs w:val="24"/>
        </w:rPr>
      </w:pPr>
    </w:p>
    <w:p w14:paraId="6D54A26A" w14:textId="77777777" w:rsidR="00446A4A" w:rsidRPr="00D76705" w:rsidRDefault="004C1B26" w:rsidP="004C1B26">
      <w:pPr>
        <w:tabs>
          <w:tab w:val="left" w:pos="1134"/>
          <w:tab w:val="left" w:pos="1701"/>
        </w:tabs>
        <w:ind w:left="1134"/>
        <w:jc w:val="center"/>
        <w:rPr>
          <w:rFonts w:ascii="Arial" w:hAnsi="Arial" w:cs="Arial"/>
          <w:sz w:val="24"/>
          <w:szCs w:val="24"/>
        </w:rPr>
      </w:pPr>
      <w:r w:rsidRPr="00D76705">
        <w:rPr>
          <w:rFonts w:ascii="Arial" w:hAnsi="Arial" w:cs="Arial"/>
          <w:noProof/>
          <w:sz w:val="24"/>
          <w:szCs w:val="24"/>
          <w:lang w:eastAsia="en-ZA"/>
        </w:rPr>
        <w:drawing>
          <wp:inline distT="0" distB="0" distL="0" distR="0" wp14:anchorId="4F46BCB2" wp14:editId="647B8606">
            <wp:extent cx="4624675" cy="3269411"/>
            <wp:effectExtent l="0" t="0" r="5080" b="762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able&#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5792" cy="3284340"/>
                    </a:xfrm>
                    <a:prstGeom prst="rect">
                      <a:avLst/>
                    </a:prstGeom>
                    <a:noFill/>
                    <a:ln>
                      <a:noFill/>
                    </a:ln>
                  </pic:spPr>
                </pic:pic>
              </a:graphicData>
            </a:graphic>
          </wp:inline>
        </w:drawing>
      </w:r>
    </w:p>
    <w:p w14:paraId="6E033216" w14:textId="71D1791B" w:rsidR="00446A4A" w:rsidRPr="00D76705" w:rsidRDefault="00446A4A">
      <w:pPr>
        <w:spacing w:after="160" w:line="259" w:lineRule="auto"/>
        <w:rPr>
          <w:rFonts w:ascii="Arial" w:hAnsi="Arial" w:cs="Arial"/>
          <w:sz w:val="24"/>
          <w:szCs w:val="24"/>
        </w:rPr>
      </w:pPr>
      <w:r w:rsidRPr="00D76705">
        <w:rPr>
          <w:rFonts w:ascii="Arial" w:hAnsi="Arial" w:cs="Arial"/>
          <w:sz w:val="24"/>
          <w:szCs w:val="24"/>
        </w:rPr>
        <w:br w:type="page"/>
      </w:r>
    </w:p>
    <w:p w14:paraId="0C1FF45A" w14:textId="77777777" w:rsidR="00446A4A" w:rsidRPr="00D76705" w:rsidRDefault="00446A4A" w:rsidP="004C1B26">
      <w:pPr>
        <w:tabs>
          <w:tab w:val="left" w:pos="1134"/>
          <w:tab w:val="left" w:pos="1701"/>
        </w:tabs>
        <w:ind w:left="1134"/>
        <w:jc w:val="center"/>
        <w:rPr>
          <w:rFonts w:ascii="Arial" w:hAnsi="Arial" w:cs="Arial"/>
          <w:sz w:val="24"/>
          <w:szCs w:val="24"/>
        </w:rPr>
      </w:pPr>
    </w:p>
    <w:p w14:paraId="215DAC55" w14:textId="62E7B477" w:rsidR="004C1B26" w:rsidRPr="00D76705" w:rsidRDefault="004C1B26" w:rsidP="004C1B26">
      <w:pPr>
        <w:tabs>
          <w:tab w:val="left" w:pos="1134"/>
          <w:tab w:val="left" w:pos="1701"/>
        </w:tabs>
        <w:ind w:left="1134"/>
        <w:jc w:val="center"/>
        <w:rPr>
          <w:rFonts w:ascii="Arial" w:hAnsi="Arial" w:cs="Arial"/>
          <w:sz w:val="24"/>
          <w:szCs w:val="24"/>
        </w:rPr>
      </w:pPr>
      <w:r w:rsidRPr="00D76705">
        <w:rPr>
          <w:rFonts w:ascii="Arial" w:hAnsi="Arial" w:cs="Arial"/>
          <w:noProof/>
          <w:sz w:val="24"/>
          <w:szCs w:val="24"/>
          <w:lang w:eastAsia="en-ZA"/>
        </w:rPr>
        <w:drawing>
          <wp:inline distT="0" distB="0" distL="0" distR="0" wp14:anchorId="67C1E130" wp14:editId="3C0926C0">
            <wp:extent cx="4623399" cy="2951025"/>
            <wp:effectExtent l="0" t="0" r="635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4726" cy="2958255"/>
                    </a:xfrm>
                    <a:prstGeom prst="rect">
                      <a:avLst/>
                    </a:prstGeom>
                    <a:noFill/>
                    <a:ln>
                      <a:noFill/>
                    </a:ln>
                  </pic:spPr>
                </pic:pic>
              </a:graphicData>
            </a:graphic>
          </wp:inline>
        </w:drawing>
      </w:r>
    </w:p>
    <w:p w14:paraId="6B4350EA" w14:textId="77777777" w:rsidR="004C1B26" w:rsidRPr="00D76705" w:rsidRDefault="004C1B26" w:rsidP="004C1B26">
      <w:pPr>
        <w:tabs>
          <w:tab w:val="left" w:pos="1134"/>
          <w:tab w:val="left" w:pos="1701"/>
        </w:tabs>
        <w:ind w:left="1134"/>
        <w:jc w:val="both"/>
        <w:rPr>
          <w:rFonts w:ascii="Arial" w:hAnsi="Arial" w:cs="Arial"/>
          <w:sz w:val="24"/>
          <w:szCs w:val="24"/>
        </w:rPr>
      </w:pPr>
    </w:p>
    <w:p w14:paraId="1084106E" w14:textId="57E11326" w:rsidR="004C1B26" w:rsidRPr="00D76705" w:rsidRDefault="004C1B26" w:rsidP="00446A4A">
      <w:pPr>
        <w:tabs>
          <w:tab w:val="left" w:pos="1134"/>
          <w:tab w:val="left" w:pos="1701"/>
        </w:tabs>
        <w:ind w:left="1134"/>
        <w:jc w:val="center"/>
        <w:rPr>
          <w:rFonts w:ascii="Arial" w:hAnsi="Arial" w:cs="Arial"/>
          <w:sz w:val="24"/>
          <w:szCs w:val="24"/>
        </w:rPr>
      </w:pPr>
      <w:r w:rsidRPr="00D76705">
        <w:rPr>
          <w:rFonts w:ascii="Arial" w:hAnsi="Arial" w:cs="Arial"/>
          <w:noProof/>
          <w:sz w:val="24"/>
          <w:szCs w:val="24"/>
          <w:lang w:eastAsia="en-ZA"/>
        </w:rPr>
        <w:drawing>
          <wp:inline distT="0" distB="0" distL="0" distR="0" wp14:anchorId="13E8D731" wp14:editId="57BBCE12">
            <wp:extent cx="4634948" cy="2856124"/>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9288" cy="2864961"/>
                    </a:xfrm>
                    <a:prstGeom prst="rect">
                      <a:avLst/>
                    </a:prstGeom>
                    <a:noFill/>
                    <a:ln>
                      <a:noFill/>
                    </a:ln>
                  </pic:spPr>
                </pic:pic>
              </a:graphicData>
            </a:graphic>
          </wp:inline>
        </w:drawing>
      </w:r>
    </w:p>
    <w:p w14:paraId="35770355" w14:textId="77777777" w:rsidR="004C1B26" w:rsidRPr="00D76705" w:rsidRDefault="004C1B26" w:rsidP="004C1B26">
      <w:pPr>
        <w:tabs>
          <w:tab w:val="left" w:pos="1134"/>
          <w:tab w:val="left" w:pos="1701"/>
        </w:tabs>
        <w:ind w:left="1134"/>
        <w:jc w:val="both"/>
        <w:rPr>
          <w:rFonts w:ascii="Arial" w:hAnsi="Arial" w:cs="Arial"/>
          <w:sz w:val="24"/>
          <w:szCs w:val="24"/>
        </w:rPr>
      </w:pPr>
    </w:p>
    <w:p w14:paraId="55B64E20" w14:textId="77777777" w:rsidR="004C1B26" w:rsidRPr="00D76705" w:rsidRDefault="004C1B26" w:rsidP="004C1B26">
      <w:pPr>
        <w:tabs>
          <w:tab w:val="left" w:pos="1134"/>
          <w:tab w:val="left" w:pos="1701"/>
        </w:tabs>
        <w:ind w:left="1134"/>
        <w:jc w:val="both"/>
        <w:rPr>
          <w:rFonts w:ascii="Arial" w:hAnsi="Arial" w:cs="Arial"/>
          <w:sz w:val="24"/>
          <w:szCs w:val="24"/>
        </w:rPr>
      </w:pPr>
      <w:r w:rsidRPr="00D76705">
        <w:rPr>
          <w:rFonts w:ascii="Arial" w:hAnsi="Arial" w:cs="Arial"/>
          <w:sz w:val="24"/>
          <w:szCs w:val="24"/>
        </w:rPr>
        <w:t xml:space="preserve">The leading causes of natural deaths are diabetes and heart diseases, HIV and Tuberculosis.  Other notable challenges that the DHC highlighted was the increase in suicide, especially scholars/teenagers. </w:t>
      </w:r>
    </w:p>
    <w:p w14:paraId="4DE00355" w14:textId="77777777" w:rsidR="004C1B26" w:rsidRPr="00D76705" w:rsidRDefault="004C1B26" w:rsidP="004C1B26">
      <w:pPr>
        <w:tabs>
          <w:tab w:val="left" w:pos="1134"/>
          <w:tab w:val="left" w:pos="1701"/>
        </w:tabs>
        <w:ind w:left="1134"/>
        <w:jc w:val="both"/>
        <w:rPr>
          <w:rFonts w:ascii="Arial" w:hAnsi="Arial" w:cs="Arial"/>
          <w:sz w:val="24"/>
          <w:szCs w:val="24"/>
        </w:rPr>
      </w:pPr>
    </w:p>
    <w:p w14:paraId="25ECA853" w14:textId="7901C7B2" w:rsidR="004C1B26" w:rsidRPr="00D76705" w:rsidRDefault="004C1B26" w:rsidP="004C1B26">
      <w:pPr>
        <w:tabs>
          <w:tab w:val="left" w:pos="1134"/>
          <w:tab w:val="left" w:pos="1701"/>
        </w:tabs>
        <w:ind w:left="1134"/>
        <w:jc w:val="both"/>
        <w:rPr>
          <w:rFonts w:ascii="Arial" w:hAnsi="Arial" w:cs="Arial"/>
          <w:sz w:val="24"/>
          <w:szCs w:val="24"/>
        </w:rPr>
      </w:pPr>
      <w:r w:rsidRPr="00D76705">
        <w:rPr>
          <w:rFonts w:ascii="Arial" w:hAnsi="Arial" w:cs="Arial"/>
          <w:sz w:val="24"/>
          <w:szCs w:val="24"/>
        </w:rPr>
        <w:t>C</w:t>
      </w:r>
      <w:r w:rsidR="00FD25A2" w:rsidRPr="00D76705">
        <w:rPr>
          <w:rFonts w:ascii="Arial" w:hAnsi="Arial" w:cs="Arial"/>
          <w:sz w:val="24"/>
          <w:szCs w:val="24"/>
        </w:rPr>
        <w:t>ape Winelands District Municipality</w:t>
      </w:r>
      <w:r w:rsidRPr="00D76705">
        <w:rPr>
          <w:rFonts w:ascii="Arial" w:hAnsi="Arial" w:cs="Arial"/>
          <w:sz w:val="24"/>
          <w:szCs w:val="24"/>
        </w:rPr>
        <w:t xml:space="preserve"> is actively busy to investigate possible action plans and partners to addre</w:t>
      </w:r>
      <w:r w:rsidR="00FD25A2" w:rsidRPr="00D76705">
        <w:rPr>
          <w:rFonts w:ascii="Arial" w:hAnsi="Arial" w:cs="Arial"/>
          <w:sz w:val="24"/>
          <w:szCs w:val="24"/>
        </w:rPr>
        <w:t>ss suicide and mental wellness in our district.</w:t>
      </w:r>
    </w:p>
    <w:p w14:paraId="6A063F02" w14:textId="039DCFCD" w:rsidR="00FD25A2" w:rsidRPr="00D76705" w:rsidRDefault="00FD25A2" w:rsidP="004C1B26">
      <w:pPr>
        <w:tabs>
          <w:tab w:val="left" w:pos="1134"/>
          <w:tab w:val="left" w:pos="1701"/>
        </w:tabs>
        <w:ind w:left="1134"/>
        <w:jc w:val="both"/>
        <w:rPr>
          <w:rFonts w:ascii="Arial" w:hAnsi="Arial" w:cs="Arial"/>
          <w:sz w:val="24"/>
          <w:szCs w:val="24"/>
        </w:rPr>
      </w:pPr>
    </w:p>
    <w:p w14:paraId="5839A29E" w14:textId="0B6E8757" w:rsidR="00FD25A2" w:rsidRPr="00D76705" w:rsidRDefault="00FD25A2" w:rsidP="004C1B26">
      <w:pPr>
        <w:tabs>
          <w:tab w:val="left" w:pos="1134"/>
          <w:tab w:val="left" w:pos="1701"/>
        </w:tabs>
        <w:ind w:left="1134"/>
        <w:jc w:val="both"/>
        <w:rPr>
          <w:rFonts w:ascii="Arial" w:hAnsi="Arial" w:cs="Arial"/>
          <w:sz w:val="24"/>
          <w:szCs w:val="24"/>
        </w:rPr>
      </w:pPr>
      <w:r w:rsidRPr="00D76705">
        <w:rPr>
          <w:rFonts w:ascii="Arial" w:hAnsi="Arial" w:cs="Arial"/>
          <w:sz w:val="24"/>
          <w:szCs w:val="24"/>
        </w:rPr>
        <w:t xml:space="preserve">The Western Cape, Department of Health has developed a hotspot model to focus on HIV and Tuberculosis in the area of the Cape Winelands District Municipality.  </w:t>
      </w:r>
    </w:p>
    <w:p w14:paraId="030246D5" w14:textId="77777777" w:rsidR="004C1B26" w:rsidRPr="00D76705" w:rsidRDefault="004C1B26" w:rsidP="004C1B26">
      <w:pPr>
        <w:tabs>
          <w:tab w:val="left" w:pos="1134"/>
          <w:tab w:val="left" w:pos="1701"/>
        </w:tabs>
        <w:ind w:left="1134"/>
        <w:jc w:val="both"/>
        <w:rPr>
          <w:rFonts w:ascii="Arial" w:hAnsi="Arial" w:cs="Arial"/>
          <w:sz w:val="24"/>
          <w:szCs w:val="24"/>
        </w:rPr>
      </w:pPr>
    </w:p>
    <w:p w14:paraId="6442B0FA" w14:textId="77777777" w:rsidR="00911A4F" w:rsidRPr="00D76705" w:rsidRDefault="00911A4F">
      <w:pPr>
        <w:spacing w:after="160" w:line="259" w:lineRule="auto"/>
        <w:rPr>
          <w:rFonts w:ascii="Arial" w:hAnsi="Arial" w:cs="Arial"/>
          <w:b/>
          <w:bCs/>
          <w:sz w:val="24"/>
          <w:szCs w:val="24"/>
        </w:rPr>
      </w:pPr>
      <w:r w:rsidRPr="00D76705">
        <w:rPr>
          <w:rFonts w:ascii="Arial" w:hAnsi="Arial" w:cs="Arial"/>
          <w:b/>
          <w:bCs/>
          <w:sz w:val="24"/>
          <w:szCs w:val="24"/>
        </w:rPr>
        <w:br w:type="page"/>
      </w:r>
    </w:p>
    <w:p w14:paraId="09640238" w14:textId="6E704637" w:rsidR="004C1B26" w:rsidRPr="00D76705" w:rsidRDefault="00794517" w:rsidP="004C1B26">
      <w:pPr>
        <w:numPr>
          <w:ilvl w:val="0"/>
          <w:numId w:val="37"/>
        </w:numPr>
        <w:tabs>
          <w:tab w:val="left" w:pos="1701"/>
        </w:tabs>
        <w:ind w:left="1701" w:hanging="567"/>
        <w:jc w:val="both"/>
        <w:rPr>
          <w:rFonts w:ascii="Arial" w:hAnsi="Arial" w:cs="Arial"/>
          <w:b/>
          <w:bCs/>
          <w:sz w:val="24"/>
          <w:szCs w:val="24"/>
        </w:rPr>
      </w:pPr>
      <w:r w:rsidRPr="00D76705">
        <w:rPr>
          <w:rFonts w:ascii="Arial" w:hAnsi="Arial" w:cs="Arial"/>
          <w:b/>
          <w:bCs/>
          <w:sz w:val="24"/>
          <w:szCs w:val="24"/>
        </w:rPr>
        <w:t>Public Service Week</w:t>
      </w:r>
    </w:p>
    <w:p w14:paraId="5CB5D198" w14:textId="77777777" w:rsidR="004C1B26" w:rsidRPr="00D76705" w:rsidRDefault="004C1B26" w:rsidP="004C1B26">
      <w:pPr>
        <w:tabs>
          <w:tab w:val="left" w:pos="1134"/>
          <w:tab w:val="left" w:pos="1701"/>
        </w:tabs>
        <w:ind w:left="1134"/>
        <w:jc w:val="both"/>
        <w:rPr>
          <w:rFonts w:ascii="Arial" w:hAnsi="Arial" w:cs="Arial"/>
          <w:sz w:val="24"/>
          <w:szCs w:val="24"/>
        </w:rPr>
      </w:pPr>
    </w:p>
    <w:p w14:paraId="4636AE58" w14:textId="352AF99B" w:rsidR="004C1B26" w:rsidRPr="00D76705" w:rsidRDefault="004C1B26" w:rsidP="004C1B26">
      <w:pPr>
        <w:tabs>
          <w:tab w:val="left" w:pos="1134"/>
          <w:tab w:val="left" w:pos="1701"/>
        </w:tabs>
        <w:ind w:left="1134"/>
        <w:jc w:val="both"/>
        <w:rPr>
          <w:rFonts w:ascii="Arial" w:hAnsi="Arial" w:cs="Arial"/>
          <w:sz w:val="24"/>
          <w:szCs w:val="24"/>
        </w:rPr>
      </w:pPr>
      <w:r w:rsidRPr="00D76705">
        <w:rPr>
          <w:rFonts w:ascii="Arial" w:hAnsi="Arial" w:cs="Arial"/>
          <w:sz w:val="24"/>
          <w:szCs w:val="24"/>
        </w:rPr>
        <w:t>The Cape Winelands District Municipality and Witzenberg Municipality formed part of the dialogue in Tulbagh, between the Office Public Services Commission, Department of Local Gov</w:t>
      </w:r>
      <w:r w:rsidR="00794517" w:rsidRPr="00D76705">
        <w:rPr>
          <w:rFonts w:ascii="Arial" w:hAnsi="Arial" w:cs="Arial"/>
          <w:sz w:val="24"/>
          <w:szCs w:val="24"/>
        </w:rPr>
        <w:t>ernment, and other Departments.</w:t>
      </w:r>
    </w:p>
    <w:p w14:paraId="3ACB335F" w14:textId="77777777" w:rsidR="004C1B26" w:rsidRPr="00D76705" w:rsidRDefault="004C1B26" w:rsidP="004C1B26">
      <w:pPr>
        <w:tabs>
          <w:tab w:val="left" w:pos="1134"/>
          <w:tab w:val="left" w:pos="1701"/>
        </w:tabs>
        <w:ind w:left="1134"/>
        <w:jc w:val="both"/>
        <w:rPr>
          <w:rFonts w:ascii="Arial" w:hAnsi="Arial" w:cs="Arial"/>
          <w:sz w:val="24"/>
          <w:szCs w:val="24"/>
        </w:rPr>
      </w:pPr>
    </w:p>
    <w:p w14:paraId="207E8F57" w14:textId="2DE8C4F0" w:rsidR="004C1B26" w:rsidRPr="00D76705" w:rsidRDefault="004C1B26" w:rsidP="004C1B26">
      <w:pPr>
        <w:tabs>
          <w:tab w:val="left" w:pos="1134"/>
          <w:tab w:val="left" w:pos="1701"/>
        </w:tabs>
        <w:ind w:left="1134"/>
        <w:jc w:val="both"/>
        <w:rPr>
          <w:rFonts w:ascii="Arial" w:hAnsi="Arial" w:cs="Arial"/>
          <w:sz w:val="24"/>
          <w:szCs w:val="24"/>
        </w:rPr>
      </w:pPr>
      <w:r w:rsidRPr="00D76705">
        <w:rPr>
          <w:rFonts w:ascii="Arial" w:hAnsi="Arial" w:cs="Arial"/>
          <w:sz w:val="24"/>
          <w:szCs w:val="24"/>
        </w:rPr>
        <w:t xml:space="preserve">Various services, like ID smart cards and access to information were available for the community of Witzenberg. </w:t>
      </w:r>
    </w:p>
    <w:p w14:paraId="6E2030FB" w14:textId="77777777" w:rsidR="004C1B26" w:rsidRPr="00D76705" w:rsidRDefault="004C1B26" w:rsidP="004C1B26">
      <w:pPr>
        <w:tabs>
          <w:tab w:val="left" w:pos="1134"/>
          <w:tab w:val="left" w:pos="1701"/>
        </w:tabs>
        <w:ind w:left="1134"/>
        <w:jc w:val="both"/>
        <w:rPr>
          <w:rFonts w:ascii="Arial" w:hAnsi="Arial" w:cs="Arial"/>
          <w:sz w:val="24"/>
          <w:szCs w:val="24"/>
        </w:rPr>
      </w:pPr>
    </w:p>
    <w:p w14:paraId="64040870" w14:textId="339CBDCD" w:rsidR="004C1B26" w:rsidRPr="00D76705" w:rsidRDefault="004C1B26" w:rsidP="004C1B26">
      <w:pPr>
        <w:tabs>
          <w:tab w:val="left" w:pos="1134"/>
          <w:tab w:val="left" w:pos="1701"/>
        </w:tabs>
        <w:ind w:left="1134"/>
        <w:jc w:val="center"/>
        <w:rPr>
          <w:rFonts w:ascii="Calibri" w:hAnsi="Calibri" w:cs="Calibri"/>
          <w:noProof/>
          <w:sz w:val="22"/>
          <w:szCs w:val="22"/>
        </w:rPr>
      </w:pPr>
      <w:r w:rsidRPr="00D76705">
        <w:rPr>
          <w:noProof/>
          <w:lang w:eastAsia="en-ZA"/>
        </w:rPr>
        <w:drawing>
          <wp:inline distT="0" distB="0" distL="0" distR="0" wp14:anchorId="669423BA" wp14:editId="02B5D1D6">
            <wp:extent cx="4321834" cy="3240086"/>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2809" t="10954" r="-281" b="25282"/>
                    <a:stretch>
                      <a:fillRect/>
                    </a:stretch>
                  </pic:blipFill>
                  <pic:spPr bwMode="auto">
                    <a:xfrm>
                      <a:off x="0" y="0"/>
                      <a:ext cx="4326013" cy="3243219"/>
                    </a:xfrm>
                    <a:prstGeom prst="rect">
                      <a:avLst/>
                    </a:prstGeom>
                    <a:noFill/>
                    <a:ln>
                      <a:noFill/>
                    </a:ln>
                  </pic:spPr>
                </pic:pic>
              </a:graphicData>
            </a:graphic>
          </wp:inline>
        </w:drawing>
      </w:r>
    </w:p>
    <w:p w14:paraId="09C4A940" w14:textId="77777777" w:rsidR="004C1B26" w:rsidRPr="00D76705" w:rsidRDefault="004C1B26" w:rsidP="004C1B26">
      <w:pPr>
        <w:tabs>
          <w:tab w:val="left" w:pos="1134"/>
          <w:tab w:val="left" w:pos="1701"/>
        </w:tabs>
        <w:ind w:left="1134"/>
        <w:jc w:val="center"/>
        <w:rPr>
          <w:noProof/>
        </w:rPr>
      </w:pPr>
    </w:p>
    <w:p w14:paraId="589DB9B1" w14:textId="1468ED9A" w:rsidR="004C1B26" w:rsidRPr="00D76705" w:rsidRDefault="004C1B26" w:rsidP="004C1B26">
      <w:pPr>
        <w:tabs>
          <w:tab w:val="left" w:pos="1134"/>
          <w:tab w:val="left" w:pos="1701"/>
        </w:tabs>
        <w:ind w:left="1134"/>
        <w:jc w:val="center"/>
        <w:rPr>
          <w:rFonts w:ascii="Arial" w:hAnsi="Arial" w:cs="Arial"/>
          <w:sz w:val="24"/>
          <w:szCs w:val="24"/>
        </w:rPr>
      </w:pPr>
      <w:r w:rsidRPr="00D76705">
        <w:rPr>
          <w:noProof/>
          <w:lang w:eastAsia="en-ZA"/>
        </w:rPr>
        <w:drawing>
          <wp:inline distT="0" distB="0" distL="0" distR="0" wp14:anchorId="5C2B87DC" wp14:editId="22CC7AE6">
            <wp:extent cx="4178297" cy="3112039"/>
            <wp:effectExtent l="0" t="0" r="0" b="0"/>
            <wp:docPr id="4" name="Picture 4" descr="A group of people standing in front of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group of people standing in front of a stage&#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t="36462" r="705"/>
                    <a:stretch>
                      <a:fillRect/>
                    </a:stretch>
                  </pic:blipFill>
                  <pic:spPr bwMode="auto">
                    <a:xfrm>
                      <a:off x="0" y="0"/>
                      <a:ext cx="4190246" cy="3120939"/>
                    </a:xfrm>
                    <a:prstGeom prst="rect">
                      <a:avLst/>
                    </a:prstGeom>
                    <a:noFill/>
                    <a:ln>
                      <a:noFill/>
                    </a:ln>
                  </pic:spPr>
                </pic:pic>
              </a:graphicData>
            </a:graphic>
          </wp:inline>
        </w:drawing>
      </w:r>
    </w:p>
    <w:p w14:paraId="35E9930B" w14:textId="19939C0E" w:rsidR="00911A4F" w:rsidRPr="00D76705" w:rsidRDefault="00911A4F">
      <w:pPr>
        <w:spacing w:after="160" w:line="259" w:lineRule="auto"/>
        <w:rPr>
          <w:rFonts w:ascii="Arial" w:hAnsi="Arial" w:cs="Arial"/>
          <w:sz w:val="24"/>
          <w:szCs w:val="24"/>
        </w:rPr>
      </w:pPr>
      <w:r w:rsidRPr="00D76705">
        <w:rPr>
          <w:rFonts w:ascii="Arial" w:hAnsi="Arial" w:cs="Arial"/>
          <w:sz w:val="24"/>
          <w:szCs w:val="24"/>
        </w:rPr>
        <w:br w:type="page"/>
      </w:r>
    </w:p>
    <w:p w14:paraId="20947FA1" w14:textId="77777777" w:rsidR="004C1B26" w:rsidRPr="00D76705" w:rsidRDefault="004C1B26" w:rsidP="004C1B26">
      <w:pPr>
        <w:numPr>
          <w:ilvl w:val="0"/>
          <w:numId w:val="37"/>
        </w:numPr>
        <w:tabs>
          <w:tab w:val="left" w:pos="1134"/>
          <w:tab w:val="left" w:pos="1701"/>
        </w:tabs>
        <w:ind w:left="1134" w:firstLine="0"/>
        <w:jc w:val="both"/>
        <w:rPr>
          <w:rFonts w:ascii="Arial" w:hAnsi="Arial" w:cs="Arial"/>
          <w:sz w:val="24"/>
          <w:szCs w:val="24"/>
        </w:rPr>
      </w:pPr>
      <w:r w:rsidRPr="00D76705">
        <w:rPr>
          <w:rFonts w:ascii="Arial" w:hAnsi="Arial" w:cs="Arial"/>
          <w:b/>
          <w:bCs/>
          <w:sz w:val="24"/>
          <w:szCs w:val="24"/>
        </w:rPr>
        <w:t xml:space="preserve">Mayoral Monday </w:t>
      </w:r>
    </w:p>
    <w:p w14:paraId="7BF0FEC1" w14:textId="77777777" w:rsidR="004C1B26" w:rsidRPr="00D76705" w:rsidRDefault="004C1B26" w:rsidP="004C1B26">
      <w:pPr>
        <w:tabs>
          <w:tab w:val="left" w:pos="1134"/>
        </w:tabs>
        <w:ind w:left="1134"/>
        <w:jc w:val="both"/>
        <w:rPr>
          <w:rFonts w:ascii="Arial" w:hAnsi="Arial" w:cs="Arial"/>
          <w:sz w:val="24"/>
          <w:szCs w:val="24"/>
        </w:rPr>
      </w:pPr>
    </w:p>
    <w:p w14:paraId="676A25F3"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The Executive Mayor, together with the Mayoral Committee members and officials commenced with the Mayoral Mondays in September 2022 and they have now finally visited all five municipal areas in the district.</w:t>
      </w:r>
    </w:p>
    <w:p w14:paraId="6E3ED495" w14:textId="77777777" w:rsidR="004C1B26" w:rsidRPr="00D76705" w:rsidRDefault="004C1B26" w:rsidP="004C1B26">
      <w:pPr>
        <w:tabs>
          <w:tab w:val="left" w:pos="1134"/>
        </w:tabs>
        <w:ind w:left="1134"/>
        <w:jc w:val="both"/>
        <w:rPr>
          <w:rFonts w:ascii="Arial" w:hAnsi="Arial" w:cs="Arial"/>
          <w:sz w:val="24"/>
          <w:szCs w:val="24"/>
        </w:rPr>
      </w:pPr>
    </w:p>
    <w:p w14:paraId="7B6E5B40"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The final Mayoral Monday was held in Stellenbosch on Monday, 27 February 2023.</w:t>
      </w:r>
    </w:p>
    <w:p w14:paraId="53AFA1A8" w14:textId="77777777" w:rsidR="004C1B26" w:rsidRPr="00D76705" w:rsidRDefault="004C1B26" w:rsidP="004C1B26">
      <w:pPr>
        <w:tabs>
          <w:tab w:val="left" w:pos="1134"/>
        </w:tabs>
        <w:ind w:left="1134"/>
        <w:jc w:val="both"/>
        <w:rPr>
          <w:rFonts w:ascii="Arial" w:hAnsi="Arial" w:cs="Arial"/>
          <w:sz w:val="24"/>
          <w:szCs w:val="24"/>
        </w:rPr>
      </w:pPr>
    </w:p>
    <w:p w14:paraId="13D98A2B"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All registered businesses, stakeholders, and community organisations in the Stellenbosch municipal area, had the opportunity to meet with the Executive Mayor and representatives of the various departments.</w:t>
      </w:r>
    </w:p>
    <w:bookmarkEnd w:id="1"/>
    <w:p w14:paraId="1B9648D3" w14:textId="77777777" w:rsidR="004C1B26" w:rsidRPr="00D76705" w:rsidRDefault="004C1B26" w:rsidP="004C1B26">
      <w:pPr>
        <w:tabs>
          <w:tab w:val="left" w:pos="1134"/>
        </w:tabs>
        <w:ind w:left="1134"/>
        <w:jc w:val="both"/>
        <w:rPr>
          <w:rFonts w:ascii="Arial" w:hAnsi="Arial" w:cs="Arial"/>
          <w:sz w:val="24"/>
          <w:szCs w:val="24"/>
        </w:rPr>
      </w:pPr>
    </w:p>
    <w:p w14:paraId="6F7478C7"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This form of engagement enabled organisations to address issues that were specific to their challenges on a one-on-one basis, and we have included the priorities in our Integrated Development Plan which informed the 2023/2024 – 2024/2025 Medium Term Revenue and Expenditure Framework (MTREF).</w:t>
      </w:r>
    </w:p>
    <w:p w14:paraId="624A57FC" w14:textId="77777777" w:rsidR="004C1B26" w:rsidRPr="00D76705" w:rsidRDefault="004C1B26" w:rsidP="004C1B26">
      <w:pPr>
        <w:tabs>
          <w:tab w:val="left" w:pos="1134"/>
        </w:tabs>
        <w:ind w:left="1134"/>
        <w:jc w:val="both"/>
        <w:rPr>
          <w:rFonts w:ascii="Arial" w:hAnsi="Arial" w:cs="Arial"/>
          <w:sz w:val="24"/>
          <w:szCs w:val="24"/>
        </w:rPr>
      </w:pPr>
    </w:p>
    <w:p w14:paraId="591E5BC0"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 xml:space="preserve">We know that to remain a municipality of excellence, we must take government to the citizen.  Public participation is a vital part of the CWDM’s IDP and budgetary processes, and through continuous engagement we can ensure that the challenges and needs are being addressed in our budget. </w:t>
      </w:r>
    </w:p>
    <w:p w14:paraId="7CB2C297" w14:textId="77777777" w:rsidR="004C1B26" w:rsidRPr="00D76705" w:rsidRDefault="004C1B26" w:rsidP="004C1B26">
      <w:pPr>
        <w:tabs>
          <w:tab w:val="left" w:pos="1134"/>
        </w:tabs>
        <w:ind w:left="1134"/>
        <w:jc w:val="both"/>
        <w:rPr>
          <w:rFonts w:ascii="Arial" w:hAnsi="Arial" w:cs="Arial"/>
          <w:sz w:val="24"/>
          <w:szCs w:val="24"/>
        </w:rPr>
      </w:pPr>
    </w:p>
    <w:p w14:paraId="70E025FF"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 xml:space="preserve">Speaker, more on what emanated from the Mayoral Mondays will be addressed in the tabling of the draft budget. </w:t>
      </w:r>
    </w:p>
    <w:p w14:paraId="621E8D50" w14:textId="77777777" w:rsidR="004C1B26" w:rsidRPr="00D76705" w:rsidRDefault="004C1B26" w:rsidP="004C1B26">
      <w:pPr>
        <w:tabs>
          <w:tab w:val="left" w:pos="1134"/>
        </w:tabs>
        <w:ind w:left="1134"/>
        <w:jc w:val="both"/>
        <w:rPr>
          <w:rFonts w:ascii="Arial" w:hAnsi="Arial" w:cs="Arial"/>
          <w:sz w:val="24"/>
          <w:szCs w:val="24"/>
        </w:rPr>
      </w:pPr>
    </w:p>
    <w:p w14:paraId="492022A2" w14:textId="4625C9C0" w:rsidR="004C1B26" w:rsidRPr="00D76705" w:rsidRDefault="004C1B26" w:rsidP="00911A4F">
      <w:pPr>
        <w:tabs>
          <w:tab w:val="left" w:pos="1134"/>
        </w:tabs>
        <w:ind w:left="1134"/>
        <w:jc w:val="center"/>
        <w:rPr>
          <w:rFonts w:ascii="Arial" w:hAnsi="Arial" w:cs="Arial"/>
          <w:sz w:val="24"/>
          <w:szCs w:val="24"/>
        </w:rPr>
      </w:pPr>
      <w:r w:rsidRPr="00D76705">
        <w:rPr>
          <w:noProof/>
          <w:lang w:eastAsia="en-ZA"/>
        </w:rPr>
        <w:drawing>
          <wp:inline distT="0" distB="0" distL="0" distR="0" wp14:anchorId="0D07F557" wp14:editId="4B300E46">
            <wp:extent cx="4371268" cy="291248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4412" cy="2914576"/>
                    </a:xfrm>
                    <a:prstGeom prst="rect">
                      <a:avLst/>
                    </a:prstGeom>
                    <a:noFill/>
                    <a:ln>
                      <a:noFill/>
                    </a:ln>
                  </pic:spPr>
                </pic:pic>
              </a:graphicData>
            </a:graphic>
          </wp:inline>
        </w:drawing>
      </w:r>
    </w:p>
    <w:p w14:paraId="70DD8241" w14:textId="77777777" w:rsidR="004C1B26" w:rsidRPr="00D76705" w:rsidRDefault="004C1B26" w:rsidP="004C1B26">
      <w:pPr>
        <w:tabs>
          <w:tab w:val="left" w:pos="1134"/>
        </w:tabs>
        <w:ind w:left="1134"/>
        <w:jc w:val="both"/>
        <w:rPr>
          <w:rFonts w:ascii="Arial" w:hAnsi="Arial" w:cs="Arial"/>
          <w:sz w:val="24"/>
          <w:szCs w:val="24"/>
        </w:rPr>
      </w:pPr>
    </w:p>
    <w:p w14:paraId="7CDAFCE8" w14:textId="77777777" w:rsidR="004C1B26" w:rsidRPr="00D76705" w:rsidRDefault="004C1B26" w:rsidP="004C1B26">
      <w:pPr>
        <w:tabs>
          <w:tab w:val="left" w:pos="1134"/>
        </w:tabs>
        <w:ind w:left="1134"/>
        <w:jc w:val="both"/>
        <w:rPr>
          <w:rFonts w:ascii="Arial" w:hAnsi="Arial" w:cs="Arial"/>
          <w:sz w:val="24"/>
          <w:szCs w:val="24"/>
        </w:rPr>
      </w:pPr>
      <w:r w:rsidRPr="00D76705">
        <w:rPr>
          <w:rFonts w:ascii="Arial" w:hAnsi="Arial" w:cs="Arial"/>
          <w:sz w:val="24"/>
          <w:szCs w:val="24"/>
        </w:rPr>
        <w:t>I thank you.</w:t>
      </w:r>
    </w:p>
    <w:p w14:paraId="22E8CD30" w14:textId="77777777" w:rsidR="00A0234F" w:rsidRPr="00D76705" w:rsidRDefault="00A0234F" w:rsidP="00A0234F">
      <w:pPr>
        <w:ind w:left="1134"/>
        <w:jc w:val="both"/>
        <w:rPr>
          <w:rFonts w:ascii="Arial" w:hAnsi="Arial" w:cs="Arial"/>
          <w:sz w:val="24"/>
          <w:szCs w:val="24"/>
        </w:rPr>
      </w:pPr>
    </w:p>
    <w:p w14:paraId="5DE0497F" w14:textId="77777777" w:rsidR="00911A4F" w:rsidRPr="00D76705" w:rsidRDefault="00911A4F">
      <w:pPr>
        <w:spacing w:after="160" w:line="259" w:lineRule="auto"/>
        <w:rPr>
          <w:rFonts w:ascii="Arial" w:hAnsi="Arial" w:cs="Arial"/>
          <w:b/>
          <w:sz w:val="24"/>
          <w:szCs w:val="24"/>
        </w:rPr>
      </w:pPr>
      <w:r w:rsidRPr="00D76705">
        <w:rPr>
          <w:rFonts w:ascii="Arial" w:hAnsi="Arial" w:cs="Arial"/>
          <w:b/>
          <w:sz w:val="24"/>
          <w:szCs w:val="24"/>
        </w:rPr>
        <w:br w:type="page"/>
      </w:r>
    </w:p>
    <w:p w14:paraId="58147E82" w14:textId="0DA068C7" w:rsidR="00A0234F" w:rsidRPr="00D76705" w:rsidRDefault="00A0234F" w:rsidP="00A0234F">
      <w:pPr>
        <w:tabs>
          <w:tab w:val="left" w:pos="1134"/>
        </w:tabs>
        <w:ind w:left="1134" w:hanging="1134"/>
        <w:jc w:val="both"/>
        <w:rPr>
          <w:rFonts w:ascii="Arial" w:hAnsi="Arial" w:cs="Arial"/>
          <w:b/>
          <w:sz w:val="24"/>
          <w:szCs w:val="24"/>
        </w:rPr>
      </w:pPr>
      <w:r w:rsidRPr="00D76705">
        <w:rPr>
          <w:rFonts w:ascii="Arial" w:hAnsi="Arial" w:cs="Arial"/>
          <w:b/>
          <w:sz w:val="24"/>
          <w:szCs w:val="24"/>
        </w:rPr>
        <w:t>C.7</w:t>
      </w:r>
      <w:r w:rsidRPr="00D76705">
        <w:rPr>
          <w:rFonts w:ascii="Arial" w:hAnsi="Arial" w:cs="Arial"/>
          <w:b/>
          <w:sz w:val="24"/>
          <w:szCs w:val="24"/>
        </w:rPr>
        <w:tab/>
        <w:t>CONSIDERATION OF NOTICES OF MOTION</w:t>
      </w:r>
    </w:p>
    <w:p w14:paraId="2546136D" w14:textId="77777777" w:rsidR="00A0234F" w:rsidRPr="00D76705" w:rsidRDefault="00A0234F" w:rsidP="00A0234F">
      <w:pPr>
        <w:tabs>
          <w:tab w:val="left" w:pos="1134"/>
        </w:tabs>
        <w:ind w:left="1134"/>
        <w:jc w:val="both"/>
        <w:rPr>
          <w:rFonts w:ascii="Arial" w:hAnsi="Arial" w:cs="Arial"/>
          <w:sz w:val="24"/>
          <w:szCs w:val="24"/>
        </w:rPr>
      </w:pPr>
      <w:r w:rsidRPr="00D76705">
        <w:rPr>
          <w:rFonts w:ascii="Arial" w:hAnsi="Arial" w:cs="Arial"/>
          <w:sz w:val="24"/>
          <w:szCs w:val="24"/>
        </w:rPr>
        <w:t>_______________________________________________________________</w:t>
      </w:r>
    </w:p>
    <w:p w14:paraId="0C63FA0B" w14:textId="77777777" w:rsidR="00A0234F" w:rsidRPr="00D76705" w:rsidRDefault="00A0234F" w:rsidP="00A0234F">
      <w:pPr>
        <w:tabs>
          <w:tab w:val="left" w:pos="1134"/>
        </w:tabs>
        <w:ind w:left="1134"/>
        <w:jc w:val="both"/>
        <w:rPr>
          <w:rFonts w:ascii="Arial" w:hAnsi="Arial" w:cs="Arial"/>
          <w:sz w:val="24"/>
          <w:szCs w:val="24"/>
        </w:rPr>
      </w:pPr>
    </w:p>
    <w:p w14:paraId="727C295F"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None.</w:t>
      </w:r>
    </w:p>
    <w:p w14:paraId="204C1641"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highlight w:val="yellow"/>
        </w:rPr>
      </w:pPr>
    </w:p>
    <w:p w14:paraId="21FE6F17"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highlight w:val="yellow"/>
        </w:rPr>
      </w:pPr>
    </w:p>
    <w:p w14:paraId="38F89707" w14:textId="65BE17FA" w:rsidR="00A0234F" w:rsidRPr="00D76705" w:rsidRDefault="00A0234F" w:rsidP="00A0234F">
      <w:pPr>
        <w:widowControl w:val="0"/>
        <w:tabs>
          <w:tab w:val="left" w:pos="1134"/>
          <w:tab w:val="left" w:pos="7088"/>
          <w:tab w:val="left" w:pos="8505"/>
          <w:tab w:val="left" w:pos="9214"/>
          <w:tab w:val="left" w:pos="9639"/>
        </w:tabs>
        <w:autoSpaceDE w:val="0"/>
        <w:autoSpaceDN w:val="0"/>
        <w:ind w:left="1134" w:hanging="1134"/>
        <w:jc w:val="both"/>
        <w:rPr>
          <w:rFonts w:ascii="Arial" w:eastAsia="MS Mincho" w:hAnsi="Arial" w:cs="Arial"/>
          <w:b/>
          <w:bCs/>
          <w:sz w:val="24"/>
          <w:szCs w:val="24"/>
        </w:rPr>
      </w:pPr>
      <w:r w:rsidRPr="00D76705">
        <w:rPr>
          <w:rFonts w:ascii="Arial" w:eastAsia="MS Mincho" w:hAnsi="Arial" w:cs="Arial"/>
          <w:b/>
          <w:sz w:val="24"/>
          <w:szCs w:val="24"/>
        </w:rPr>
        <w:t>C.8</w:t>
      </w:r>
      <w:r w:rsidRPr="00D76705">
        <w:rPr>
          <w:rFonts w:ascii="Arial" w:eastAsia="MS Mincho" w:hAnsi="Arial" w:cs="Arial"/>
          <w:b/>
          <w:sz w:val="24"/>
          <w:szCs w:val="24"/>
        </w:rPr>
        <w:tab/>
        <w:t>CONSIDERATION OF NOTICES OF QUESTIONS                                     (3/2/1/5)</w:t>
      </w:r>
    </w:p>
    <w:p w14:paraId="33C6C0EF"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_______________________________________________________________</w:t>
      </w:r>
    </w:p>
    <w:p w14:paraId="6AE45F0C" w14:textId="1CFECA2F"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6F052687" w14:textId="3CF89444" w:rsidR="00FD25A2" w:rsidRPr="00D76705" w:rsidRDefault="00FD25A2" w:rsidP="00FD25A2">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D76705">
        <w:rPr>
          <w:rFonts w:ascii="Arial" w:eastAsia="MS Mincho" w:hAnsi="Arial" w:cs="Arial"/>
          <w:b/>
          <w:sz w:val="24"/>
          <w:szCs w:val="24"/>
        </w:rPr>
        <w:t>COUNCIL MEETING: 23 MARCH 2023: ITEM C.8</w:t>
      </w:r>
    </w:p>
    <w:p w14:paraId="33A40ABF" w14:textId="77777777" w:rsidR="00FD25A2" w:rsidRPr="00D76705" w:rsidRDefault="00FD25A2" w:rsidP="00FD25A2">
      <w:pPr>
        <w:widowControl w:val="0"/>
        <w:tabs>
          <w:tab w:val="left" w:pos="1134"/>
          <w:tab w:val="left" w:pos="4208"/>
        </w:tabs>
        <w:autoSpaceDE w:val="0"/>
        <w:autoSpaceDN w:val="0"/>
        <w:ind w:left="1134"/>
        <w:jc w:val="both"/>
        <w:rPr>
          <w:rFonts w:ascii="Arial" w:eastAsia="MS Mincho" w:hAnsi="Arial" w:cs="Arial"/>
          <w:bCs/>
          <w:sz w:val="24"/>
          <w:szCs w:val="24"/>
        </w:rPr>
      </w:pPr>
    </w:p>
    <w:p w14:paraId="373D050C" w14:textId="77777777" w:rsidR="00FD25A2" w:rsidRPr="00D76705" w:rsidRDefault="00FD25A2" w:rsidP="00FD25A2">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D76705">
        <w:rPr>
          <w:rFonts w:ascii="Arial" w:eastAsia="MS Mincho" w:hAnsi="Arial" w:cs="Arial"/>
          <w:b/>
          <w:sz w:val="24"/>
          <w:szCs w:val="24"/>
        </w:rPr>
        <w:t>RESOLVED Unanimously:</w:t>
      </w:r>
    </w:p>
    <w:p w14:paraId="759F239E" w14:textId="77777777" w:rsidR="00FD25A2" w:rsidRPr="00D76705" w:rsidRDefault="00FD25A2"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561F4179" w14:textId="015A8700" w:rsidR="00A0234F" w:rsidRPr="00D76705" w:rsidRDefault="00FD25A2" w:rsidP="00A0234F">
      <w:pPr>
        <w:widowControl w:val="0"/>
        <w:tabs>
          <w:tab w:val="left" w:pos="1080"/>
          <w:tab w:val="left" w:pos="1134"/>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confirmation by the Municipal Manger that Councillor</w:t>
      </w:r>
      <w:r w:rsidR="008C08CC" w:rsidRPr="00D76705">
        <w:rPr>
          <w:rFonts w:ascii="Arial" w:eastAsia="MS Mincho" w:hAnsi="Arial" w:cs="Arial"/>
          <w:color w:val="000000"/>
          <w:sz w:val="24"/>
          <w:szCs w:val="24"/>
        </w:rPr>
        <w:t> </w:t>
      </w:r>
      <w:r w:rsidRPr="00D76705">
        <w:rPr>
          <w:rFonts w:ascii="Arial" w:eastAsia="MS Mincho" w:hAnsi="Arial" w:cs="Arial"/>
          <w:color w:val="000000"/>
          <w:sz w:val="24"/>
          <w:szCs w:val="24"/>
        </w:rPr>
        <w:t>M.H.</w:t>
      </w:r>
      <w:r w:rsidR="008C08CC" w:rsidRPr="00D76705">
        <w:rPr>
          <w:rFonts w:ascii="Arial" w:eastAsia="MS Mincho" w:hAnsi="Arial" w:cs="Arial"/>
          <w:color w:val="000000"/>
          <w:sz w:val="24"/>
          <w:szCs w:val="24"/>
        </w:rPr>
        <w:t> </w:t>
      </w:r>
      <w:r w:rsidRPr="00D76705">
        <w:rPr>
          <w:rFonts w:ascii="Arial" w:eastAsia="MS Mincho" w:hAnsi="Arial" w:cs="Arial"/>
          <w:color w:val="000000"/>
          <w:sz w:val="24"/>
          <w:szCs w:val="24"/>
        </w:rPr>
        <w:t>Yabo submitted a question, but due to constricted t</w:t>
      </w:r>
      <w:r w:rsidR="00794517" w:rsidRPr="00D76705">
        <w:rPr>
          <w:rFonts w:ascii="Arial" w:eastAsia="MS Mincho" w:hAnsi="Arial" w:cs="Arial"/>
          <w:color w:val="000000"/>
          <w:sz w:val="24"/>
          <w:szCs w:val="24"/>
        </w:rPr>
        <w:t xml:space="preserve">imeframes </w:t>
      </w:r>
      <w:r w:rsidRPr="00D76705">
        <w:rPr>
          <w:rFonts w:ascii="Arial" w:eastAsia="MS Mincho" w:hAnsi="Arial" w:cs="Arial"/>
          <w:color w:val="000000"/>
          <w:sz w:val="24"/>
          <w:szCs w:val="24"/>
        </w:rPr>
        <w:t>the matter will be dealt with in terms of the Rules of Order of Council with specific reference to Item</w:t>
      </w:r>
      <w:r w:rsidR="009F66FB" w:rsidRPr="00D76705">
        <w:rPr>
          <w:rFonts w:ascii="Arial" w:eastAsia="MS Mincho" w:hAnsi="Arial" w:cs="Arial"/>
          <w:color w:val="000000"/>
          <w:sz w:val="24"/>
          <w:szCs w:val="24"/>
        </w:rPr>
        <w:t xml:space="preserve"> 34.</w:t>
      </w:r>
    </w:p>
    <w:p w14:paraId="081FB160" w14:textId="77777777" w:rsidR="00A0234F" w:rsidRPr="00D76705" w:rsidRDefault="00A0234F" w:rsidP="00A0234F">
      <w:pPr>
        <w:widowControl w:val="0"/>
        <w:tabs>
          <w:tab w:val="left" w:pos="1134"/>
          <w:tab w:val="left" w:pos="5670"/>
          <w:tab w:val="left" w:pos="7088"/>
          <w:tab w:val="left" w:pos="9214"/>
          <w:tab w:val="left" w:pos="9639"/>
        </w:tabs>
        <w:autoSpaceDE w:val="0"/>
        <w:autoSpaceDN w:val="0"/>
        <w:ind w:left="1134"/>
        <w:jc w:val="both"/>
        <w:rPr>
          <w:rFonts w:ascii="Arial" w:eastAsia="MS Mincho" w:hAnsi="Arial" w:cs="Arial"/>
          <w:bCs/>
          <w:color w:val="000000"/>
          <w:sz w:val="24"/>
          <w:szCs w:val="24"/>
        </w:rPr>
      </w:pPr>
    </w:p>
    <w:p w14:paraId="42E4715D" w14:textId="77777777" w:rsidR="00A0234F" w:rsidRPr="00D76705" w:rsidRDefault="00A0234F" w:rsidP="00A0234F">
      <w:pPr>
        <w:widowControl w:val="0"/>
        <w:autoSpaceDE w:val="0"/>
        <w:autoSpaceDN w:val="0"/>
        <w:ind w:left="1134"/>
        <w:rPr>
          <w:rFonts w:ascii="Arial" w:eastAsia="MS Mincho" w:hAnsi="Arial" w:cs="Arial"/>
          <w:bCs/>
          <w:color w:val="000000"/>
          <w:sz w:val="24"/>
          <w:szCs w:val="24"/>
        </w:rPr>
      </w:pPr>
    </w:p>
    <w:p w14:paraId="50DDCD2F" w14:textId="77777777" w:rsidR="00A0234F" w:rsidRPr="00D76705" w:rsidRDefault="00A0234F" w:rsidP="00A0234F">
      <w:pPr>
        <w:widowControl w:val="0"/>
        <w:tabs>
          <w:tab w:val="left" w:pos="1134"/>
        </w:tabs>
        <w:autoSpaceDE w:val="0"/>
        <w:autoSpaceDN w:val="0"/>
        <w:rPr>
          <w:rFonts w:ascii="Arial" w:eastAsia="MS Mincho" w:hAnsi="Arial" w:cs="Arial"/>
          <w:b/>
          <w:bCs/>
          <w:sz w:val="24"/>
          <w:szCs w:val="24"/>
        </w:rPr>
      </w:pPr>
      <w:r w:rsidRPr="00D76705">
        <w:rPr>
          <w:rFonts w:ascii="Arial" w:eastAsia="MS Mincho" w:hAnsi="Arial" w:cs="Arial"/>
          <w:b/>
          <w:sz w:val="24"/>
          <w:szCs w:val="24"/>
        </w:rPr>
        <w:t>C.9</w:t>
      </w:r>
      <w:r w:rsidRPr="00D76705">
        <w:rPr>
          <w:rFonts w:ascii="Arial" w:eastAsia="MS Mincho" w:hAnsi="Arial" w:cs="Arial"/>
          <w:b/>
          <w:sz w:val="24"/>
          <w:szCs w:val="24"/>
        </w:rPr>
        <w:tab/>
        <w:t>CONSIDERATION OF MOTIONS OF EXIGENCY                                  (3/2/1/4)</w:t>
      </w:r>
    </w:p>
    <w:p w14:paraId="68155A17"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_______________________________________________________________</w:t>
      </w:r>
    </w:p>
    <w:p w14:paraId="162E1247" w14:textId="77777777" w:rsidR="00A0234F" w:rsidRPr="00D76705" w:rsidRDefault="00A0234F" w:rsidP="00A0234F">
      <w:pPr>
        <w:widowControl w:val="0"/>
        <w:tabs>
          <w:tab w:val="left" w:pos="1134"/>
        </w:tabs>
        <w:autoSpaceDE w:val="0"/>
        <w:autoSpaceDN w:val="0"/>
        <w:ind w:left="1134"/>
        <w:jc w:val="both"/>
        <w:rPr>
          <w:rFonts w:ascii="Arial" w:eastAsia="MS Mincho" w:hAnsi="Arial" w:cs="Arial"/>
          <w:sz w:val="24"/>
          <w:szCs w:val="24"/>
        </w:rPr>
      </w:pPr>
    </w:p>
    <w:p w14:paraId="007FF32E" w14:textId="77777777" w:rsidR="00A0234F" w:rsidRPr="00D76705" w:rsidRDefault="00A0234F" w:rsidP="00A0234F">
      <w:pPr>
        <w:widowControl w:val="0"/>
        <w:tabs>
          <w:tab w:val="left" w:pos="1134"/>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None.</w:t>
      </w:r>
    </w:p>
    <w:p w14:paraId="47A0E6D4" w14:textId="77777777" w:rsidR="00A0234F" w:rsidRPr="00D76705" w:rsidRDefault="00A0234F" w:rsidP="00A0234F">
      <w:pPr>
        <w:widowControl w:val="0"/>
        <w:autoSpaceDE w:val="0"/>
        <w:autoSpaceDN w:val="0"/>
        <w:ind w:left="1134"/>
        <w:jc w:val="both"/>
        <w:rPr>
          <w:rFonts w:ascii="Arial" w:eastAsia="MS Mincho" w:hAnsi="Arial" w:cs="Arial"/>
          <w:bCs/>
          <w:sz w:val="24"/>
          <w:szCs w:val="24"/>
        </w:rPr>
      </w:pPr>
    </w:p>
    <w:p w14:paraId="02C438EC" w14:textId="77777777" w:rsidR="00A0234F" w:rsidRPr="00D76705" w:rsidRDefault="00A0234F" w:rsidP="00A0234F">
      <w:pPr>
        <w:widowControl w:val="0"/>
        <w:tabs>
          <w:tab w:val="left" w:pos="1701"/>
        </w:tabs>
        <w:autoSpaceDE w:val="0"/>
        <w:autoSpaceDN w:val="0"/>
        <w:ind w:left="1134"/>
        <w:jc w:val="both"/>
        <w:rPr>
          <w:rFonts w:ascii="Arial" w:eastAsia="Arial" w:hAnsi="Arial" w:cs="Arial"/>
          <w:bCs/>
          <w:sz w:val="24"/>
          <w:szCs w:val="24"/>
        </w:rPr>
      </w:pPr>
    </w:p>
    <w:p w14:paraId="3CC875E0" w14:textId="24772959" w:rsidR="00A0234F" w:rsidRPr="00D76705" w:rsidRDefault="00A0234F" w:rsidP="00A0234F">
      <w:pPr>
        <w:widowControl w:val="0"/>
        <w:tabs>
          <w:tab w:val="left" w:pos="1134"/>
        </w:tabs>
        <w:autoSpaceDE w:val="0"/>
        <w:autoSpaceDN w:val="0"/>
        <w:ind w:left="1134" w:hanging="1134"/>
        <w:jc w:val="both"/>
        <w:rPr>
          <w:rFonts w:ascii="Arial" w:eastAsia="MS Mincho" w:hAnsi="Arial" w:cs="Arial"/>
          <w:b/>
          <w:bCs/>
          <w:sz w:val="24"/>
          <w:szCs w:val="24"/>
        </w:rPr>
      </w:pPr>
      <w:r w:rsidRPr="00D76705">
        <w:rPr>
          <w:rFonts w:ascii="Arial" w:eastAsia="MS Mincho" w:hAnsi="Arial" w:cs="Arial"/>
          <w:b/>
          <w:sz w:val="24"/>
          <w:szCs w:val="24"/>
        </w:rPr>
        <w:t>C.10</w:t>
      </w:r>
      <w:r w:rsidRPr="00D76705">
        <w:rPr>
          <w:rFonts w:ascii="Arial" w:eastAsia="MS Mincho" w:hAnsi="Arial" w:cs="Arial"/>
          <w:b/>
          <w:sz w:val="24"/>
          <w:szCs w:val="24"/>
        </w:rPr>
        <w:tab/>
        <w:t>MINUTES</w:t>
      </w:r>
    </w:p>
    <w:p w14:paraId="715ED86F"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Cs/>
          <w:sz w:val="24"/>
          <w:szCs w:val="24"/>
        </w:rPr>
      </w:pPr>
    </w:p>
    <w:p w14:paraId="5EA204CC" w14:textId="2AF5A33F" w:rsidR="00A0234F" w:rsidRPr="00D76705" w:rsidRDefault="00A0234F" w:rsidP="00A0234F">
      <w:pPr>
        <w:widowControl w:val="0"/>
        <w:tabs>
          <w:tab w:val="left" w:pos="1134"/>
          <w:tab w:val="left" w:pos="7088"/>
          <w:tab w:val="left" w:pos="9214"/>
          <w:tab w:val="left" w:pos="9639"/>
        </w:tabs>
        <w:autoSpaceDE w:val="0"/>
        <w:autoSpaceDN w:val="0"/>
        <w:ind w:left="1134" w:hanging="1134"/>
        <w:jc w:val="both"/>
        <w:rPr>
          <w:rFonts w:ascii="Arial" w:eastAsia="MS Mincho" w:hAnsi="Arial" w:cs="Arial"/>
          <w:b/>
          <w:sz w:val="24"/>
          <w:szCs w:val="24"/>
        </w:rPr>
      </w:pPr>
      <w:r w:rsidRPr="00D76705">
        <w:rPr>
          <w:rFonts w:ascii="Arial" w:eastAsia="MS Mincho" w:hAnsi="Arial" w:cs="Arial"/>
          <w:b/>
          <w:sz w:val="24"/>
          <w:szCs w:val="24"/>
        </w:rPr>
        <w:t>C.10.1</w:t>
      </w:r>
      <w:r w:rsidRPr="00D76705">
        <w:rPr>
          <w:rFonts w:ascii="Arial" w:eastAsia="MS Mincho" w:hAnsi="Arial" w:cs="Arial"/>
          <w:b/>
          <w:sz w:val="24"/>
          <w:szCs w:val="24"/>
        </w:rPr>
        <w:tab/>
        <w:t xml:space="preserve">CONFIRMATION OF THE MINUTES OF THE COUNCIL MEETING HELD ON THURSDAY, </w:t>
      </w:r>
      <w:r w:rsidR="00A04781" w:rsidRPr="00D76705">
        <w:rPr>
          <w:rFonts w:ascii="Arial" w:eastAsia="MS Mincho" w:hAnsi="Arial" w:cs="Arial"/>
          <w:b/>
          <w:sz w:val="24"/>
          <w:szCs w:val="24"/>
        </w:rPr>
        <w:t>23</w:t>
      </w:r>
      <w:r w:rsidR="00EF552F" w:rsidRPr="00D76705">
        <w:rPr>
          <w:rFonts w:ascii="Arial" w:eastAsia="MS Mincho" w:hAnsi="Arial" w:cs="Arial"/>
          <w:b/>
          <w:sz w:val="24"/>
          <w:szCs w:val="24"/>
        </w:rPr>
        <w:t> </w:t>
      </w:r>
      <w:r w:rsidR="00A04781" w:rsidRPr="00D76705">
        <w:rPr>
          <w:rFonts w:ascii="Arial" w:eastAsia="MS Mincho" w:hAnsi="Arial" w:cs="Arial"/>
          <w:b/>
          <w:sz w:val="24"/>
          <w:szCs w:val="24"/>
        </w:rPr>
        <w:t>FEBRUARY</w:t>
      </w:r>
      <w:r w:rsidRPr="00D76705">
        <w:rPr>
          <w:rFonts w:ascii="Arial" w:eastAsia="MS Mincho" w:hAnsi="Arial" w:cs="Arial"/>
          <w:b/>
          <w:sz w:val="24"/>
          <w:szCs w:val="24"/>
        </w:rPr>
        <w:t> 2023                                                                     (3/2/1/6)</w:t>
      </w:r>
    </w:p>
    <w:p w14:paraId="089EE44C" w14:textId="77777777" w:rsidR="00A0234F" w:rsidRPr="00D76705" w:rsidRDefault="00A0234F" w:rsidP="00A0234F">
      <w:pPr>
        <w:widowControl w:val="0"/>
        <w:tabs>
          <w:tab w:val="left" w:pos="1134"/>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_______________________________________________________________</w:t>
      </w:r>
    </w:p>
    <w:p w14:paraId="52A8F773"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3729C753" w14:textId="46EF0D3E"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D76705">
        <w:rPr>
          <w:rFonts w:ascii="Arial" w:eastAsia="MS Mincho" w:hAnsi="Arial" w:cs="Arial"/>
          <w:b/>
          <w:sz w:val="24"/>
          <w:szCs w:val="24"/>
        </w:rPr>
        <w:t xml:space="preserve">COUNCIL MEETING: 23 </w:t>
      </w:r>
      <w:r w:rsidR="00A04781" w:rsidRPr="00D76705">
        <w:rPr>
          <w:rFonts w:ascii="Arial" w:eastAsia="MS Mincho" w:hAnsi="Arial" w:cs="Arial"/>
          <w:b/>
          <w:sz w:val="24"/>
          <w:szCs w:val="24"/>
        </w:rPr>
        <w:t>MARCH</w:t>
      </w:r>
      <w:r w:rsidRPr="00D76705">
        <w:rPr>
          <w:rFonts w:ascii="Arial" w:eastAsia="MS Mincho" w:hAnsi="Arial" w:cs="Arial"/>
          <w:b/>
          <w:sz w:val="24"/>
          <w:szCs w:val="24"/>
        </w:rPr>
        <w:t xml:space="preserve"> 2023: ITEM C.10.1</w:t>
      </w:r>
    </w:p>
    <w:p w14:paraId="58D09F1B" w14:textId="77777777" w:rsidR="00A0234F" w:rsidRPr="00D76705" w:rsidRDefault="00A0234F" w:rsidP="00A0234F">
      <w:pPr>
        <w:widowControl w:val="0"/>
        <w:tabs>
          <w:tab w:val="left" w:pos="1134"/>
          <w:tab w:val="left" w:pos="4208"/>
        </w:tabs>
        <w:autoSpaceDE w:val="0"/>
        <w:autoSpaceDN w:val="0"/>
        <w:ind w:left="1134"/>
        <w:jc w:val="both"/>
        <w:rPr>
          <w:rFonts w:ascii="Arial" w:eastAsia="MS Mincho" w:hAnsi="Arial" w:cs="Arial"/>
          <w:bCs/>
          <w:sz w:val="24"/>
          <w:szCs w:val="24"/>
        </w:rPr>
      </w:pPr>
    </w:p>
    <w:p w14:paraId="5674B47C"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D76705">
        <w:rPr>
          <w:rFonts w:ascii="Arial" w:eastAsia="MS Mincho" w:hAnsi="Arial" w:cs="Arial"/>
          <w:b/>
          <w:sz w:val="24"/>
          <w:szCs w:val="24"/>
        </w:rPr>
        <w:t>RESOLVED Unanimously:</w:t>
      </w:r>
    </w:p>
    <w:p w14:paraId="563CE58B"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793EDFEE" w14:textId="6FD0EC80"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 xml:space="preserve">That the minutes of the Council meeting held on Thursday, </w:t>
      </w:r>
      <w:r w:rsidR="00A04781" w:rsidRPr="00D76705">
        <w:rPr>
          <w:rFonts w:ascii="Arial" w:eastAsia="MS Mincho" w:hAnsi="Arial" w:cs="Arial"/>
          <w:sz w:val="24"/>
          <w:szCs w:val="24"/>
        </w:rPr>
        <w:t>23</w:t>
      </w:r>
      <w:r w:rsidR="00EF552F" w:rsidRPr="00D76705">
        <w:rPr>
          <w:rFonts w:ascii="Arial" w:eastAsia="MS Mincho" w:hAnsi="Arial" w:cs="Arial"/>
          <w:sz w:val="24"/>
          <w:szCs w:val="24"/>
        </w:rPr>
        <w:t> </w:t>
      </w:r>
      <w:r w:rsidR="00A04781" w:rsidRPr="00D76705">
        <w:rPr>
          <w:rFonts w:ascii="Arial" w:eastAsia="MS Mincho" w:hAnsi="Arial" w:cs="Arial"/>
          <w:sz w:val="24"/>
          <w:szCs w:val="24"/>
        </w:rPr>
        <w:t>February</w:t>
      </w:r>
      <w:r w:rsidRPr="00D76705">
        <w:rPr>
          <w:rFonts w:ascii="Arial" w:eastAsia="MS Mincho" w:hAnsi="Arial" w:cs="Arial"/>
          <w:sz w:val="24"/>
          <w:szCs w:val="24"/>
        </w:rPr>
        <w:t> 2023 be taken as read and duly confirmed</w:t>
      </w:r>
      <w:r w:rsidR="00794517" w:rsidRPr="00D76705">
        <w:rPr>
          <w:rFonts w:ascii="Arial" w:eastAsia="MS Mincho" w:hAnsi="Arial" w:cs="Arial"/>
          <w:sz w:val="24"/>
          <w:szCs w:val="24"/>
        </w:rPr>
        <w:t>.</w:t>
      </w:r>
    </w:p>
    <w:p w14:paraId="7C21B6E0"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63FCAB7E" w14:textId="77777777" w:rsidR="00A0234F" w:rsidRPr="00D76705" w:rsidRDefault="00A0234F" w:rsidP="00A0234F">
      <w:pPr>
        <w:widowControl w:val="0"/>
        <w:tabs>
          <w:tab w:val="left" w:pos="1701"/>
        </w:tabs>
        <w:autoSpaceDE w:val="0"/>
        <w:autoSpaceDN w:val="0"/>
        <w:ind w:left="1701" w:hanging="567"/>
        <w:rPr>
          <w:rFonts w:ascii="Arial" w:eastAsia="Arial" w:hAnsi="Arial" w:cs="Arial"/>
          <w:sz w:val="24"/>
          <w:szCs w:val="24"/>
        </w:rPr>
      </w:pPr>
    </w:p>
    <w:p w14:paraId="6F4BEC71" w14:textId="5AA9C4DC" w:rsidR="00A0234F" w:rsidRPr="00D76705" w:rsidRDefault="00A0234F" w:rsidP="00A0234F">
      <w:pPr>
        <w:widowControl w:val="0"/>
        <w:autoSpaceDE w:val="0"/>
        <w:autoSpaceDN w:val="0"/>
        <w:ind w:left="1134" w:hanging="1134"/>
        <w:jc w:val="both"/>
        <w:rPr>
          <w:rFonts w:ascii="Arial" w:eastAsia="Arial" w:hAnsi="Arial" w:cs="Arial"/>
          <w:b/>
          <w:bCs/>
          <w:sz w:val="24"/>
          <w:szCs w:val="24"/>
        </w:rPr>
      </w:pPr>
      <w:r w:rsidRPr="00D76705">
        <w:rPr>
          <w:rFonts w:ascii="Arial" w:eastAsia="Arial" w:hAnsi="Arial" w:cs="Arial"/>
          <w:b/>
          <w:bCs/>
          <w:sz w:val="24"/>
          <w:szCs w:val="24"/>
        </w:rPr>
        <w:t>C.10.2</w:t>
      </w:r>
      <w:r w:rsidRPr="00D76705">
        <w:rPr>
          <w:rFonts w:ascii="Arial" w:eastAsia="Arial" w:hAnsi="Arial" w:cs="Arial"/>
          <w:b/>
          <w:bCs/>
          <w:sz w:val="24"/>
          <w:szCs w:val="24"/>
        </w:rPr>
        <w:tab/>
        <w:t xml:space="preserve">REPORT BY THE MUNICIPAL MANAGER: ACTION MINUTES OF THE COUNCIL MEETING HELD ON THURSDAY, </w:t>
      </w:r>
      <w:r w:rsidR="00A04781" w:rsidRPr="00D76705">
        <w:rPr>
          <w:rFonts w:ascii="Arial" w:eastAsia="Arial" w:hAnsi="Arial" w:cs="Arial"/>
          <w:b/>
          <w:bCs/>
          <w:sz w:val="24"/>
          <w:szCs w:val="24"/>
        </w:rPr>
        <w:t>23</w:t>
      </w:r>
      <w:r w:rsidR="00EF552F" w:rsidRPr="00D76705">
        <w:rPr>
          <w:rFonts w:ascii="Arial" w:eastAsia="Arial" w:hAnsi="Arial" w:cs="Arial"/>
          <w:b/>
          <w:bCs/>
          <w:sz w:val="24"/>
          <w:szCs w:val="24"/>
        </w:rPr>
        <w:t> </w:t>
      </w:r>
      <w:r w:rsidR="00A04781" w:rsidRPr="00D76705">
        <w:rPr>
          <w:rFonts w:ascii="Arial" w:eastAsia="Arial" w:hAnsi="Arial" w:cs="Arial"/>
          <w:b/>
          <w:bCs/>
          <w:sz w:val="24"/>
          <w:szCs w:val="24"/>
        </w:rPr>
        <w:t>FEBRUARY</w:t>
      </w:r>
      <w:r w:rsidRPr="00D76705">
        <w:rPr>
          <w:rFonts w:ascii="Arial" w:eastAsia="Arial" w:hAnsi="Arial" w:cs="Arial"/>
          <w:b/>
          <w:bCs/>
          <w:sz w:val="24"/>
          <w:szCs w:val="24"/>
        </w:rPr>
        <w:t> 2023</w:t>
      </w:r>
    </w:p>
    <w:p w14:paraId="4EBAABED" w14:textId="77777777" w:rsidR="00A0234F" w:rsidRPr="00D76705" w:rsidRDefault="00A0234F" w:rsidP="00A0234F">
      <w:pPr>
        <w:widowControl w:val="0"/>
        <w:autoSpaceDE w:val="0"/>
        <w:autoSpaceDN w:val="0"/>
        <w:ind w:left="1134"/>
        <w:jc w:val="both"/>
        <w:rPr>
          <w:rFonts w:ascii="Arial" w:eastAsia="Arial" w:hAnsi="Arial" w:cs="Arial"/>
          <w:sz w:val="24"/>
          <w:szCs w:val="24"/>
        </w:rPr>
      </w:pPr>
      <w:r w:rsidRPr="00D76705">
        <w:rPr>
          <w:rFonts w:ascii="Arial" w:eastAsia="Arial" w:hAnsi="Arial" w:cs="Arial"/>
          <w:sz w:val="24"/>
          <w:szCs w:val="24"/>
        </w:rPr>
        <w:t>______________________________________________________________</w:t>
      </w:r>
    </w:p>
    <w:p w14:paraId="6A628D1E" w14:textId="77777777" w:rsidR="00A0234F" w:rsidRPr="00D76705" w:rsidRDefault="00A0234F" w:rsidP="00A0234F">
      <w:pPr>
        <w:widowControl w:val="0"/>
        <w:tabs>
          <w:tab w:val="left" w:pos="1134"/>
          <w:tab w:val="left" w:pos="3119"/>
          <w:tab w:val="left" w:pos="7088"/>
          <w:tab w:val="left" w:pos="9214"/>
          <w:tab w:val="left" w:pos="9639"/>
        </w:tabs>
        <w:autoSpaceDE w:val="0"/>
        <w:autoSpaceDN w:val="0"/>
        <w:ind w:left="1134"/>
        <w:jc w:val="both"/>
        <w:rPr>
          <w:rFonts w:ascii="Arial" w:eastAsia="MS Mincho" w:hAnsi="Arial" w:cs="Arial"/>
          <w:bCs/>
          <w:sz w:val="24"/>
          <w:szCs w:val="24"/>
        </w:rPr>
      </w:pPr>
    </w:p>
    <w:p w14:paraId="61CCB8EC"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b/>
          <w:sz w:val="24"/>
          <w:szCs w:val="24"/>
        </w:rPr>
      </w:pPr>
      <w:r w:rsidRPr="00D76705">
        <w:rPr>
          <w:rFonts w:ascii="Arial" w:eastAsia="MS Mincho" w:hAnsi="Arial" w:cs="Arial"/>
          <w:b/>
          <w:sz w:val="24"/>
          <w:szCs w:val="24"/>
        </w:rPr>
        <w:t>RESOLVED:</w:t>
      </w:r>
    </w:p>
    <w:p w14:paraId="05DF2DB3" w14:textId="77777777" w:rsidR="00A0234F" w:rsidRPr="00D76705" w:rsidRDefault="00A0234F" w:rsidP="00A0234F">
      <w:pPr>
        <w:widowControl w:val="0"/>
        <w:tabs>
          <w:tab w:val="left" w:pos="1134"/>
          <w:tab w:val="left" w:pos="7088"/>
          <w:tab w:val="left" w:pos="9214"/>
          <w:tab w:val="left" w:pos="9639"/>
        </w:tabs>
        <w:autoSpaceDE w:val="0"/>
        <w:autoSpaceDN w:val="0"/>
        <w:ind w:left="1134"/>
        <w:jc w:val="both"/>
        <w:rPr>
          <w:rFonts w:ascii="Arial" w:eastAsia="MS Mincho" w:hAnsi="Arial" w:cs="Arial"/>
          <w:sz w:val="24"/>
          <w:szCs w:val="24"/>
        </w:rPr>
      </w:pPr>
    </w:p>
    <w:p w14:paraId="5DE8D815" w14:textId="0A85E7FD" w:rsidR="00A0234F" w:rsidRPr="00D76705" w:rsidRDefault="00A0234F" w:rsidP="00A0234F">
      <w:pPr>
        <w:widowControl w:val="0"/>
        <w:tabs>
          <w:tab w:val="left" w:pos="1134"/>
          <w:tab w:val="left" w:pos="3119"/>
          <w:tab w:val="left" w:pos="7088"/>
          <w:tab w:val="left" w:pos="9214"/>
          <w:tab w:val="left" w:pos="9639"/>
        </w:tabs>
        <w:autoSpaceDE w:val="0"/>
        <w:autoSpaceDN w:val="0"/>
        <w:ind w:left="1134"/>
        <w:jc w:val="both"/>
        <w:rPr>
          <w:rFonts w:ascii="Arial" w:eastAsia="MS Mincho" w:hAnsi="Arial" w:cs="Arial"/>
          <w:sz w:val="24"/>
          <w:szCs w:val="24"/>
        </w:rPr>
      </w:pPr>
      <w:r w:rsidRPr="00D76705">
        <w:rPr>
          <w:rFonts w:ascii="Arial" w:eastAsia="MS Mincho" w:hAnsi="Arial" w:cs="Arial"/>
          <w:sz w:val="24"/>
          <w:szCs w:val="24"/>
        </w:rPr>
        <w:t xml:space="preserve">That cognisance be taken of the communication by the Municipal Manager that all matters pertaining to the action minutes of the Council meeting held on Thursday, </w:t>
      </w:r>
      <w:r w:rsidR="00A04781" w:rsidRPr="00D76705">
        <w:rPr>
          <w:rFonts w:ascii="Arial" w:eastAsia="MS Mincho" w:hAnsi="Arial" w:cs="Arial"/>
          <w:sz w:val="24"/>
          <w:szCs w:val="24"/>
        </w:rPr>
        <w:t>23</w:t>
      </w:r>
      <w:r w:rsidR="00EF552F" w:rsidRPr="00D76705">
        <w:rPr>
          <w:rFonts w:ascii="Arial" w:eastAsia="MS Mincho" w:hAnsi="Arial" w:cs="Arial"/>
          <w:sz w:val="24"/>
          <w:szCs w:val="24"/>
        </w:rPr>
        <w:t> </w:t>
      </w:r>
      <w:r w:rsidR="00A04781" w:rsidRPr="00D76705">
        <w:rPr>
          <w:rFonts w:ascii="Arial" w:eastAsia="MS Mincho" w:hAnsi="Arial" w:cs="Arial"/>
          <w:sz w:val="24"/>
          <w:szCs w:val="24"/>
        </w:rPr>
        <w:t>February</w:t>
      </w:r>
      <w:r w:rsidRPr="00D76705">
        <w:rPr>
          <w:rFonts w:ascii="Arial" w:eastAsia="MS Mincho" w:hAnsi="Arial" w:cs="Arial"/>
          <w:sz w:val="24"/>
          <w:szCs w:val="24"/>
        </w:rPr>
        <w:t> 2023 had been attended to</w:t>
      </w:r>
      <w:r w:rsidR="00794517" w:rsidRPr="00D76705">
        <w:rPr>
          <w:rFonts w:ascii="Arial" w:eastAsia="MS Mincho" w:hAnsi="Arial" w:cs="Arial"/>
          <w:sz w:val="24"/>
          <w:szCs w:val="24"/>
        </w:rPr>
        <w:t>.</w:t>
      </w:r>
    </w:p>
    <w:p w14:paraId="3143E466" w14:textId="6D58A6F9" w:rsidR="00A0234F" w:rsidRPr="00D76705" w:rsidRDefault="00A0234F" w:rsidP="00A0234F">
      <w:pPr>
        <w:widowControl w:val="0"/>
        <w:autoSpaceDE w:val="0"/>
        <w:autoSpaceDN w:val="0"/>
        <w:ind w:left="1134" w:hanging="1134"/>
        <w:jc w:val="both"/>
        <w:rPr>
          <w:rFonts w:ascii="Arial" w:eastAsia="Arial" w:hAnsi="Arial" w:cs="Arial"/>
          <w:b/>
          <w:bCs/>
          <w:sz w:val="24"/>
          <w:szCs w:val="24"/>
        </w:rPr>
      </w:pPr>
      <w:r w:rsidRPr="00D76705">
        <w:rPr>
          <w:rFonts w:ascii="Arial" w:eastAsia="Arial" w:hAnsi="Arial" w:cs="Arial"/>
          <w:b/>
          <w:bCs/>
          <w:sz w:val="24"/>
          <w:szCs w:val="24"/>
        </w:rPr>
        <w:t>C.11</w:t>
      </w:r>
      <w:r w:rsidRPr="00D76705">
        <w:rPr>
          <w:rFonts w:ascii="Arial" w:eastAsia="Arial" w:hAnsi="Arial" w:cs="Arial"/>
          <w:b/>
          <w:bCs/>
          <w:sz w:val="24"/>
          <w:szCs w:val="24"/>
        </w:rPr>
        <w:tab/>
        <w:t>INTERVIEWS WITH OR PRESENTATIONS BY DEPUTATIONS</w:t>
      </w:r>
    </w:p>
    <w:p w14:paraId="149DE01E" w14:textId="77777777" w:rsidR="00A0234F" w:rsidRPr="00D76705" w:rsidRDefault="00A0234F" w:rsidP="00A0234F">
      <w:pPr>
        <w:widowControl w:val="0"/>
        <w:autoSpaceDE w:val="0"/>
        <w:autoSpaceDN w:val="0"/>
        <w:ind w:left="1134"/>
        <w:jc w:val="both"/>
        <w:rPr>
          <w:rFonts w:ascii="Arial" w:eastAsia="Arial" w:hAnsi="Arial" w:cs="Arial"/>
          <w:sz w:val="24"/>
          <w:szCs w:val="24"/>
        </w:rPr>
      </w:pPr>
      <w:r w:rsidRPr="00D76705">
        <w:rPr>
          <w:rFonts w:ascii="Arial" w:eastAsia="Arial" w:hAnsi="Arial" w:cs="Arial"/>
          <w:sz w:val="24"/>
          <w:szCs w:val="24"/>
        </w:rPr>
        <w:t>_______________________________________________________________</w:t>
      </w:r>
    </w:p>
    <w:p w14:paraId="07ABA82F" w14:textId="77777777" w:rsidR="00A0234F" w:rsidRPr="00D76705" w:rsidRDefault="00A0234F" w:rsidP="00A0234F">
      <w:pPr>
        <w:widowControl w:val="0"/>
        <w:autoSpaceDE w:val="0"/>
        <w:autoSpaceDN w:val="0"/>
        <w:ind w:left="1134"/>
        <w:jc w:val="both"/>
        <w:rPr>
          <w:rFonts w:ascii="Arial" w:eastAsia="Arial" w:hAnsi="Arial" w:cs="Arial"/>
          <w:sz w:val="24"/>
          <w:szCs w:val="24"/>
        </w:rPr>
      </w:pPr>
    </w:p>
    <w:p w14:paraId="60669278" w14:textId="20FF2C74" w:rsidR="00A04781" w:rsidRPr="00D76705" w:rsidRDefault="00A04781" w:rsidP="00A04781">
      <w:pPr>
        <w:tabs>
          <w:tab w:val="left" w:pos="1134"/>
        </w:tabs>
        <w:jc w:val="both"/>
        <w:rPr>
          <w:rFonts w:ascii="Arial" w:hAnsi="Arial" w:cs="Arial"/>
          <w:b/>
          <w:sz w:val="24"/>
          <w:szCs w:val="24"/>
        </w:rPr>
      </w:pPr>
      <w:r w:rsidRPr="00D76705">
        <w:rPr>
          <w:rFonts w:ascii="Arial" w:eastAsia="Arial" w:hAnsi="Arial" w:cs="Arial"/>
          <w:b/>
          <w:sz w:val="24"/>
          <w:szCs w:val="24"/>
        </w:rPr>
        <w:t>C.11.1</w:t>
      </w:r>
      <w:r w:rsidRPr="00D76705">
        <w:rPr>
          <w:rFonts w:ascii="Arial" w:eastAsia="Arial" w:hAnsi="Arial" w:cs="Arial"/>
          <w:b/>
          <w:sz w:val="24"/>
          <w:szCs w:val="24"/>
        </w:rPr>
        <w:tab/>
      </w:r>
      <w:r w:rsidRPr="00D76705">
        <w:rPr>
          <w:rFonts w:ascii="Arial" w:hAnsi="Arial" w:cs="Arial"/>
          <w:b/>
          <w:sz w:val="24"/>
          <w:szCs w:val="24"/>
        </w:rPr>
        <w:t>PRESENTATION: EPWP – M</w:t>
      </w:r>
      <w:r w:rsidR="00794517" w:rsidRPr="00D76705">
        <w:rPr>
          <w:rFonts w:ascii="Arial" w:hAnsi="Arial" w:cs="Arial"/>
          <w:b/>
          <w:sz w:val="24"/>
          <w:szCs w:val="24"/>
        </w:rPr>
        <w:t>S</w:t>
      </w:r>
      <w:r w:rsidRPr="00D76705">
        <w:rPr>
          <w:rFonts w:ascii="Arial" w:hAnsi="Arial" w:cs="Arial"/>
          <w:b/>
          <w:sz w:val="24"/>
          <w:szCs w:val="24"/>
        </w:rPr>
        <w:t xml:space="preserve">. R.F. PETERSEN AND </w:t>
      </w:r>
      <w:r w:rsidR="00794517" w:rsidRPr="00D76705">
        <w:rPr>
          <w:rFonts w:ascii="Arial" w:hAnsi="Arial" w:cs="Arial"/>
          <w:b/>
          <w:sz w:val="24"/>
          <w:szCs w:val="24"/>
        </w:rPr>
        <w:t xml:space="preserve">MR. </w:t>
      </w:r>
      <w:r w:rsidRPr="00D76705">
        <w:rPr>
          <w:rFonts w:ascii="Arial" w:hAnsi="Arial" w:cs="Arial"/>
          <w:b/>
          <w:sz w:val="24"/>
          <w:szCs w:val="24"/>
        </w:rPr>
        <w:t>J. CLOETE</w:t>
      </w:r>
    </w:p>
    <w:p w14:paraId="1481F58F" w14:textId="77777777" w:rsidR="00EF552F" w:rsidRPr="00D76705" w:rsidRDefault="00EF552F" w:rsidP="00EF552F">
      <w:pPr>
        <w:widowControl w:val="0"/>
        <w:autoSpaceDE w:val="0"/>
        <w:autoSpaceDN w:val="0"/>
        <w:ind w:left="1134"/>
        <w:jc w:val="both"/>
        <w:rPr>
          <w:rFonts w:ascii="Arial" w:eastAsia="Arial" w:hAnsi="Arial" w:cs="Arial"/>
          <w:sz w:val="24"/>
          <w:szCs w:val="24"/>
        </w:rPr>
      </w:pPr>
      <w:r w:rsidRPr="00D76705">
        <w:rPr>
          <w:rFonts w:ascii="Arial" w:eastAsia="Arial" w:hAnsi="Arial" w:cs="Arial"/>
          <w:sz w:val="24"/>
          <w:szCs w:val="24"/>
        </w:rPr>
        <w:t>_______________________________________________________________</w:t>
      </w:r>
    </w:p>
    <w:p w14:paraId="7B2D7774" w14:textId="24AE15CC" w:rsidR="00A04781" w:rsidRPr="00D76705" w:rsidRDefault="00A04781" w:rsidP="00EF552F">
      <w:pPr>
        <w:widowControl w:val="0"/>
        <w:tabs>
          <w:tab w:val="left" w:pos="1134"/>
        </w:tabs>
        <w:autoSpaceDE w:val="0"/>
        <w:autoSpaceDN w:val="0"/>
        <w:ind w:left="1134"/>
        <w:jc w:val="both"/>
        <w:rPr>
          <w:rFonts w:ascii="Arial" w:eastAsia="Arial" w:hAnsi="Arial" w:cs="Arial"/>
          <w:bCs/>
          <w:sz w:val="24"/>
          <w:szCs w:val="24"/>
          <w:u w:val="single"/>
        </w:rPr>
      </w:pPr>
    </w:p>
    <w:p w14:paraId="45870B73" w14:textId="5BDBDB74" w:rsidR="00A04781" w:rsidRPr="00D76705" w:rsidRDefault="00A04781" w:rsidP="00EF552F">
      <w:pPr>
        <w:widowControl w:val="0"/>
        <w:tabs>
          <w:tab w:val="left" w:pos="1134"/>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M</w:t>
      </w:r>
      <w:r w:rsidR="00794517" w:rsidRPr="00D76705">
        <w:rPr>
          <w:rFonts w:ascii="Arial" w:eastAsia="Arial" w:hAnsi="Arial" w:cs="Arial"/>
          <w:sz w:val="24"/>
          <w:szCs w:val="24"/>
        </w:rPr>
        <w:t>s.</w:t>
      </w:r>
      <w:r w:rsidRPr="00D76705">
        <w:rPr>
          <w:rFonts w:ascii="Arial" w:eastAsia="Arial" w:hAnsi="Arial" w:cs="Arial"/>
          <w:sz w:val="24"/>
          <w:szCs w:val="24"/>
        </w:rPr>
        <w:t xml:space="preserve"> F.R. Petersen and </w:t>
      </w:r>
      <w:r w:rsidR="00794517" w:rsidRPr="00D76705">
        <w:rPr>
          <w:rFonts w:ascii="Arial" w:eastAsia="Arial" w:hAnsi="Arial" w:cs="Arial"/>
          <w:sz w:val="24"/>
          <w:szCs w:val="24"/>
        </w:rPr>
        <w:t xml:space="preserve">Mr. </w:t>
      </w:r>
      <w:r w:rsidRPr="00D76705">
        <w:rPr>
          <w:rFonts w:ascii="Arial" w:eastAsia="Arial" w:hAnsi="Arial" w:cs="Arial"/>
          <w:sz w:val="24"/>
          <w:szCs w:val="24"/>
        </w:rPr>
        <w:t xml:space="preserve">J. Cloete </w:t>
      </w:r>
      <w:r w:rsidR="00A514E7" w:rsidRPr="00D76705">
        <w:rPr>
          <w:rFonts w:ascii="Arial" w:eastAsia="Arial" w:hAnsi="Arial" w:cs="Arial"/>
          <w:sz w:val="24"/>
          <w:szCs w:val="24"/>
        </w:rPr>
        <w:t>were</w:t>
      </w:r>
      <w:r w:rsidRPr="00D76705">
        <w:rPr>
          <w:rFonts w:ascii="Arial" w:eastAsia="Arial" w:hAnsi="Arial" w:cs="Arial"/>
          <w:sz w:val="24"/>
          <w:szCs w:val="24"/>
        </w:rPr>
        <w:t xml:space="preserve"> welcome</w:t>
      </w:r>
      <w:r w:rsidR="00A514E7" w:rsidRPr="00D76705">
        <w:rPr>
          <w:rFonts w:ascii="Arial" w:eastAsia="Arial" w:hAnsi="Arial" w:cs="Arial"/>
          <w:sz w:val="24"/>
          <w:szCs w:val="24"/>
        </w:rPr>
        <w:t>d</w:t>
      </w:r>
      <w:r w:rsidRPr="00D76705">
        <w:rPr>
          <w:rFonts w:ascii="Arial" w:eastAsia="Arial" w:hAnsi="Arial" w:cs="Arial"/>
          <w:sz w:val="24"/>
          <w:szCs w:val="24"/>
        </w:rPr>
        <w:t xml:space="preserve"> to the meeting.</w:t>
      </w:r>
    </w:p>
    <w:p w14:paraId="567692BC" w14:textId="021460AF" w:rsidR="00E76369" w:rsidRPr="00D76705" w:rsidRDefault="00E76369" w:rsidP="00EF552F">
      <w:pPr>
        <w:widowControl w:val="0"/>
        <w:tabs>
          <w:tab w:val="left" w:pos="1134"/>
        </w:tabs>
        <w:autoSpaceDE w:val="0"/>
        <w:autoSpaceDN w:val="0"/>
        <w:ind w:left="1134"/>
        <w:jc w:val="both"/>
        <w:rPr>
          <w:rFonts w:ascii="Arial" w:eastAsia="Arial" w:hAnsi="Arial" w:cs="Arial"/>
          <w:sz w:val="24"/>
          <w:szCs w:val="24"/>
        </w:rPr>
      </w:pPr>
    </w:p>
    <w:p w14:paraId="62CDCE66" w14:textId="4A45EDF0" w:rsidR="00E76369" w:rsidRPr="00D76705" w:rsidRDefault="00E76369" w:rsidP="00EF552F">
      <w:pPr>
        <w:widowControl w:val="0"/>
        <w:tabs>
          <w:tab w:val="left" w:pos="1134"/>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Mr</w:t>
      </w:r>
      <w:r w:rsidR="00794517" w:rsidRPr="00D76705">
        <w:rPr>
          <w:rFonts w:ascii="Arial" w:eastAsia="Arial" w:hAnsi="Arial" w:cs="Arial"/>
          <w:sz w:val="24"/>
          <w:szCs w:val="24"/>
        </w:rPr>
        <w:t>. J. Cloete</w:t>
      </w:r>
      <w:r w:rsidRPr="00D76705">
        <w:rPr>
          <w:rFonts w:ascii="Arial" w:eastAsia="Arial" w:hAnsi="Arial" w:cs="Arial"/>
          <w:sz w:val="24"/>
          <w:szCs w:val="24"/>
        </w:rPr>
        <w:t xml:space="preserve"> proceed</w:t>
      </w:r>
      <w:r w:rsidR="00A514E7" w:rsidRPr="00D76705">
        <w:rPr>
          <w:rFonts w:ascii="Arial" w:eastAsia="Arial" w:hAnsi="Arial" w:cs="Arial"/>
          <w:sz w:val="24"/>
          <w:szCs w:val="24"/>
        </w:rPr>
        <w:t>ed</w:t>
      </w:r>
      <w:r w:rsidRPr="00D76705">
        <w:rPr>
          <w:rFonts w:ascii="Arial" w:eastAsia="Arial" w:hAnsi="Arial" w:cs="Arial"/>
          <w:sz w:val="24"/>
          <w:szCs w:val="24"/>
        </w:rPr>
        <w:t xml:space="preserve"> with a presentation regarding </w:t>
      </w:r>
      <w:r w:rsidR="00E267DC" w:rsidRPr="00D76705">
        <w:rPr>
          <w:rFonts w:ascii="Arial" w:eastAsia="Arial" w:hAnsi="Arial" w:cs="Arial"/>
          <w:sz w:val="24"/>
          <w:szCs w:val="24"/>
        </w:rPr>
        <w:t>EPWP.</w:t>
      </w:r>
    </w:p>
    <w:p w14:paraId="082C8BEA" w14:textId="03FFC5DE" w:rsidR="0052290E" w:rsidRPr="00D76705" w:rsidRDefault="0052290E" w:rsidP="00EF552F">
      <w:pPr>
        <w:widowControl w:val="0"/>
        <w:tabs>
          <w:tab w:val="left" w:pos="1134"/>
        </w:tabs>
        <w:autoSpaceDE w:val="0"/>
        <w:autoSpaceDN w:val="0"/>
        <w:ind w:left="1134"/>
        <w:jc w:val="both"/>
        <w:rPr>
          <w:rFonts w:ascii="Arial" w:eastAsia="Arial" w:hAnsi="Arial" w:cs="Arial"/>
          <w:sz w:val="24"/>
          <w:szCs w:val="24"/>
        </w:rPr>
      </w:pPr>
    </w:p>
    <w:p w14:paraId="0656750C" w14:textId="6B746D87" w:rsidR="0052290E" w:rsidRPr="00D76705" w:rsidRDefault="0052290E" w:rsidP="00EF552F">
      <w:pPr>
        <w:widowControl w:val="0"/>
        <w:tabs>
          <w:tab w:val="left" w:pos="1134"/>
        </w:tabs>
        <w:autoSpaceDE w:val="0"/>
        <w:autoSpaceDN w:val="0"/>
        <w:ind w:left="1134"/>
        <w:jc w:val="both"/>
        <w:rPr>
          <w:rFonts w:ascii="Arial" w:eastAsia="Arial" w:hAnsi="Arial" w:cs="Arial"/>
          <w:b/>
          <w:sz w:val="24"/>
          <w:szCs w:val="24"/>
        </w:rPr>
      </w:pPr>
      <w:r w:rsidRPr="00D76705">
        <w:rPr>
          <w:rFonts w:ascii="Arial" w:eastAsia="Arial" w:hAnsi="Arial" w:cs="Arial"/>
          <w:b/>
          <w:sz w:val="24"/>
          <w:szCs w:val="24"/>
        </w:rPr>
        <w:t>COUNCIL MEETING: 23 MARCH 2023: ITEM .11.1</w:t>
      </w:r>
    </w:p>
    <w:p w14:paraId="30602556" w14:textId="77777777" w:rsidR="0052290E" w:rsidRPr="00D76705" w:rsidRDefault="0052290E" w:rsidP="00EF552F">
      <w:pPr>
        <w:widowControl w:val="0"/>
        <w:tabs>
          <w:tab w:val="left" w:pos="1134"/>
        </w:tabs>
        <w:autoSpaceDE w:val="0"/>
        <w:autoSpaceDN w:val="0"/>
        <w:ind w:left="1134"/>
        <w:jc w:val="both"/>
        <w:rPr>
          <w:rFonts w:ascii="Arial" w:eastAsia="Arial" w:hAnsi="Arial" w:cs="Arial"/>
          <w:bCs/>
          <w:sz w:val="24"/>
          <w:szCs w:val="24"/>
        </w:rPr>
      </w:pPr>
    </w:p>
    <w:p w14:paraId="3DA69077" w14:textId="33425671" w:rsidR="0052290E" w:rsidRPr="00D76705" w:rsidRDefault="0052290E" w:rsidP="00EF552F">
      <w:pPr>
        <w:widowControl w:val="0"/>
        <w:tabs>
          <w:tab w:val="left" w:pos="1134"/>
          <w:tab w:val="left" w:pos="3402"/>
        </w:tabs>
        <w:autoSpaceDE w:val="0"/>
        <w:autoSpaceDN w:val="0"/>
        <w:ind w:left="1134"/>
        <w:jc w:val="both"/>
        <w:rPr>
          <w:rFonts w:ascii="Arial" w:eastAsia="Arial" w:hAnsi="Arial" w:cs="Arial"/>
          <w:sz w:val="24"/>
          <w:szCs w:val="24"/>
        </w:rPr>
      </w:pPr>
      <w:r w:rsidRPr="00D76705">
        <w:rPr>
          <w:rFonts w:ascii="Arial" w:eastAsia="Arial" w:hAnsi="Arial" w:cs="Arial"/>
          <w:b/>
          <w:sz w:val="24"/>
          <w:szCs w:val="24"/>
        </w:rPr>
        <w:t>RESOLVED:</w:t>
      </w:r>
      <w:r w:rsidR="00EF552F" w:rsidRPr="00D76705">
        <w:rPr>
          <w:rFonts w:ascii="Arial" w:eastAsia="Arial" w:hAnsi="Arial" w:cs="Arial"/>
          <w:sz w:val="24"/>
          <w:szCs w:val="24"/>
        </w:rPr>
        <w:tab/>
      </w:r>
      <w:r w:rsidRPr="00D76705">
        <w:rPr>
          <w:rFonts w:ascii="Arial" w:eastAsia="Arial" w:hAnsi="Arial" w:cs="Arial"/>
          <w:sz w:val="24"/>
          <w:szCs w:val="24"/>
        </w:rPr>
        <w:t>That –</w:t>
      </w:r>
    </w:p>
    <w:p w14:paraId="62DE4666" w14:textId="210B0959" w:rsidR="0052290E" w:rsidRPr="00D76705" w:rsidRDefault="0052290E" w:rsidP="00EF552F">
      <w:pPr>
        <w:widowControl w:val="0"/>
        <w:tabs>
          <w:tab w:val="left" w:pos="1134"/>
        </w:tabs>
        <w:autoSpaceDE w:val="0"/>
        <w:autoSpaceDN w:val="0"/>
        <w:ind w:left="1134"/>
        <w:jc w:val="both"/>
        <w:rPr>
          <w:rFonts w:ascii="Arial" w:eastAsia="Arial" w:hAnsi="Arial" w:cs="Arial"/>
          <w:sz w:val="24"/>
          <w:szCs w:val="24"/>
        </w:rPr>
      </w:pPr>
    </w:p>
    <w:p w14:paraId="3F725D6C" w14:textId="2A7A15DC" w:rsidR="0052290E" w:rsidRPr="00D76705" w:rsidRDefault="004C7291" w:rsidP="004C7291">
      <w:pPr>
        <w:tabs>
          <w:tab w:val="left" w:pos="1134"/>
          <w:tab w:val="left" w:pos="1701"/>
        </w:tabs>
        <w:ind w:left="1701" w:hanging="1701"/>
        <w:jc w:val="both"/>
        <w:rPr>
          <w:rFonts w:ascii="Arial" w:hAnsi="Arial" w:cs="Arial"/>
          <w:sz w:val="24"/>
          <w:szCs w:val="24"/>
        </w:rPr>
      </w:pPr>
      <w:r w:rsidRPr="00D76705">
        <w:rPr>
          <w:rFonts w:ascii="Arial" w:hAnsi="Arial" w:cs="Arial"/>
          <w:sz w:val="24"/>
          <w:szCs w:val="24"/>
        </w:rPr>
        <w:t>***</w:t>
      </w:r>
      <w:r w:rsidRPr="00D76705">
        <w:rPr>
          <w:rFonts w:ascii="Arial" w:hAnsi="Arial" w:cs="Arial"/>
          <w:sz w:val="24"/>
          <w:szCs w:val="24"/>
        </w:rPr>
        <w:tab/>
        <w:t>(a)</w:t>
      </w:r>
      <w:r w:rsidRPr="00D76705">
        <w:rPr>
          <w:rFonts w:ascii="Arial" w:hAnsi="Arial" w:cs="Arial"/>
          <w:sz w:val="24"/>
          <w:szCs w:val="24"/>
        </w:rPr>
        <w:tab/>
      </w:r>
      <w:r w:rsidR="00C06686" w:rsidRPr="00D76705">
        <w:rPr>
          <w:rFonts w:ascii="Arial" w:hAnsi="Arial" w:cs="Arial"/>
          <w:sz w:val="24"/>
          <w:szCs w:val="24"/>
        </w:rPr>
        <w:t>Cognisance be taken of the presentation by Mr. J. Cloete of the Department of Transport and Public Work</w:t>
      </w:r>
      <w:r w:rsidR="00A514E7" w:rsidRPr="00D76705">
        <w:rPr>
          <w:rFonts w:ascii="Arial" w:hAnsi="Arial" w:cs="Arial"/>
          <w:sz w:val="24"/>
          <w:szCs w:val="24"/>
        </w:rPr>
        <w:t>s</w:t>
      </w:r>
      <w:r w:rsidR="00C06686" w:rsidRPr="00D76705">
        <w:rPr>
          <w:rFonts w:ascii="Arial" w:hAnsi="Arial" w:cs="Arial"/>
          <w:sz w:val="24"/>
          <w:szCs w:val="24"/>
        </w:rPr>
        <w:t>, Western Cape Government, regarding the EPWP, attached as Annexure</w:t>
      </w:r>
      <w:r w:rsidR="00B63D90" w:rsidRPr="00D76705">
        <w:rPr>
          <w:rFonts w:ascii="Arial" w:hAnsi="Arial" w:cs="Arial"/>
          <w:sz w:val="24"/>
          <w:szCs w:val="24"/>
        </w:rPr>
        <w:t> </w:t>
      </w:r>
      <w:r w:rsidR="00C06686" w:rsidRPr="00D76705">
        <w:rPr>
          <w:rFonts w:ascii="Arial" w:hAnsi="Arial" w:cs="Arial"/>
          <w:sz w:val="24"/>
          <w:szCs w:val="24"/>
        </w:rPr>
        <w:t>“A” to the minutes;</w:t>
      </w:r>
    </w:p>
    <w:p w14:paraId="5B3FCCE2" w14:textId="754FFA93" w:rsidR="004C7291" w:rsidRPr="00D76705" w:rsidRDefault="004C7291" w:rsidP="00A514E7">
      <w:pPr>
        <w:tabs>
          <w:tab w:val="left" w:pos="1134"/>
          <w:tab w:val="left" w:pos="1701"/>
        </w:tabs>
        <w:ind w:left="1701" w:hanging="567"/>
        <w:jc w:val="both"/>
        <w:rPr>
          <w:rFonts w:ascii="Arial" w:hAnsi="Arial" w:cs="Arial"/>
          <w:sz w:val="24"/>
          <w:szCs w:val="24"/>
        </w:rPr>
      </w:pPr>
    </w:p>
    <w:p w14:paraId="346549B0" w14:textId="6B9C5CA2" w:rsidR="00DE1707" w:rsidRPr="00D76705" w:rsidRDefault="004C7291" w:rsidP="00A514E7">
      <w:pPr>
        <w:tabs>
          <w:tab w:val="left" w:pos="1134"/>
          <w:tab w:val="left" w:pos="1701"/>
        </w:tabs>
        <w:ind w:left="1701" w:hanging="567"/>
        <w:jc w:val="both"/>
        <w:rPr>
          <w:rFonts w:ascii="Arial" w:hAnsi="Arial" w:cs="Arial"/>
          <w:sz w:val="24"/>
          <w:szCs w:val="24"/>
        </w:rPr>
      </w:pPr>
      <w:r w:rsidRPr="00D76705">
        <w:rPr>
          <w:rFonts w:ascii="Arial" w:hAnsi="Arial" w:cs="Arial"/>
          <w:sz w:val="24"/>
          <w:szCs w:val="24"/>
        </w:rPr>
        <w:t>(b)</w:t>
      </w:r>
      <w:r w:rsidRPr="00D76705">
        <w:rPr>
          <w:rFonts w:ascii="Arial" w:hAnsi="Arial" w:cs="Arial"/>
          <w:sz w:val="24"/>
          <w:szCs w:val="24"/>
        </w:rPr>
        <w:tab/>
      </w:r>
      <w:r w:rsidR="00DE1707" w:rsidRPr="00D76705">
        <w:rPr>
          <w:rFonts w:ascii="Arial" w:hAnsi="Arial" w:cs="Arial"/>
          <w:sz w:val="24"/>
          <w:szCs w:val="24"/>
        </w:rPr>
        <w:t xml:space="preserve">A presentation pertaining to the EPWP programme of the Cape Winelands District Municipality be made at </w:t>
      </w:r>
      <w:r w:rsidR="008D04A3" w:rsidRPr="00D76705">
        <w:rPr>
          <w:rFonts w:ascii="Arial" w:hAnsi="Arial" w:cs="Arial"/>
          <w:sz w:val="24"/>
          <w:szCs w:val="24"/>
        </w:rPr>
        <w:t>the</w:t>
      </w:r>
      <w:r w:rsidR="00D13568" w:rsidRPr="00D76705">
        <w:rPr>
          <w:rFonts w:ascii="Arial" w:hAnsi="Arial" w:cs="Arial"/>
          <w:sz w:val="24"/>
          <w:szCs w:val="24"/>
        </w:rPr>
        <w:t xml:space="preserve"> next Council meeting.</w:t>
      </w:r>
    </w:p>
    <w:p w14:paraId="1E4F85ED" w14:textId="6302DB96" w:rsidR="00E76369" w:rsidRPr="00D76705" w:rsidRDefault="00E76369" w:rsidP="00B63D90">
      <w:pPr>
        <w:widowControl w:val="0"/>
        <w:tabs>
          <w:tab w:val="left" w:pos="1134"/>
        </w:tabs>
        <w:autoSpaceDE w:val="0"/>
        <w:autoSpaceDN w:val="0"/>
        <w:ind w:left="1134"/>
        <w:jc w:val="both"/>
        <w:rPr>
          <w:rFonts w:ascii="Arial" w:eastAsia="Arial" w:hAnsi="Arial" w:cs="Arial"/>
          <w:sz w:val="24"/>
          <w:szCs w:val="24"/>
        </w:rPr>
      </w:pPr>
    </w:p>
    <w:p w14:paraId="7FAEF516" w14:textId="77777777" w:rsidR="00176ED9" w:rsidRPr="00D76705" w:rsidRDefault="00176ED9" w:rsidP="00B63D90">
      <w:pPr>
        <w:widowControl w:val="0"/>
        <w:tabs>
          <w:tab w:val="left" w:pos="1134"/>
        </w:tabs>
        <w:autoSpaceDE w:val="0"/>
        <w:autoSpaceDN w:val="0"/>
        <w:ind w:left="1134"/>
        <w:jc w:val="both"/>
        <w:rPr>
          <w:rFonts w:ascii="Arial" w:eastAsia="Arial" w:hAnsi="Arial" w:cs="Arial"/>
          <w:sz w:val="24"/>
          <w:szCs w:val="24"/>
        </w:rPr>
      </w:pPr>
    </w:p>
    <w:p w14:paraId="2BD1826C" w14:textId="3A85E864" w:rsidR="00A0234F" w:rsidRPr="00D76705" w:rsidRDefault="00A04781" w:rsidP="00A0234F">
      <w:pPr>
        <w:widowControl w:val="0"/>
        <w:tabs>
          <w:tab w:val="left" w:pos="1134"/>
        </w:tabs>
        <w:autoSpaceDE w:val="0"/>
        <w:autoSpaceDN w:val="0"/>
        <w:ind w:left="1134" w:hanging="1134"/>
        <w:jc w:val="both"/>
        <w:rPr>
          <w:rFonts w:ascii="Arial" w:eastAsia="Arial" w:hAnsi="Arial" w:cs="Arial"/>
          <w:b/>
          <w:sz w:val="24"/>
          <w:szCs w:val="24"/>
        </w:rPr>
      </w:pPr>
      <w:r w:rsidRPr="00D76705">
        <w:rPr>
          <w:rFonts w:ascii="Arial" w:eastAsia="Arial" w:hAnsi="Arial" w:cs="Arial"/>
          <w:b/>
          <w:sz w:val="24"/>
          <w:szCs w:val="24"/>
        </w:rPr>
        <w:t>C</w:t>
      </w:r>
      <w:r w:rsidR="00A0234F" w:rsidRPr="00D76705">
        <w:rPr>
          <w:rFonts w:ascii="Arial" w:eastAsia="Arial" w:hAnsi="Arial" w:cs="Arial"/>
          <w:b/>
          <w:sz w:val="24"/>
          <w:szCs w:val="24"/>
        </w:rPr>
        <w:t>.12</w:t>
      </w:r>
      <w:r w:rsidR="00A0234F" w:rsidRPr="00D76705">
        <w:rPr>
          <w:rFonts w:ascii="Arial" w:eastAsia="Arial" w:hAnsi="Arial" w:cs="Arial"/>
          <w:b/>
          <w:sz w:val="24"/>
          <w:szCs w:val="24"/>
        </w:rPr>
        <w:tab/>
        <w:t>URGENT MATTERS SUBMITTED BY THE MUNICIPAL MANAGER</w:t>
      </w:r>
    </w:p>
    <w:p w14:paraId="1F8527BA" w14:textId="77777777" w:rsidR="00A0234F" w:rsidRPr="00D76705" w:rsidRDefault="00A0234F" w:rsidP="00A0234F">
      <w:pPr>
        <w:widowControl w:val="0"/>
        <w:autoSpaceDE w:val="0"/>
        <w:autoSpaceDN w:val="0"/>
        <w:ind w:left="1134"/>
        <w:jc w:val="both"/>
        <w:rPr>
          <w:rFonts w:ascii="Arial" w:eastAsia="Arial" w:hAnsi="Arial" w:cs="Arial"/>
          <w:sz w:val="24"/>
          <w:szCs w:val="24"/>
        </w:rPr>
      </w:pPr>
      <w:r w:rsidRPr="00D76705">
        <w:rPr>
          <w:rFonts w:ascii="Arial" w:eastAsia="Arial" w:hAnsi="Arial" w:cs="Arial"/>
          <w:sz w:val="24"/>
          <w:szCs w:val="24"/>
        </w:rPr>
        <w:t>_______________________________________________________________</w:t>
      </w:r>
    </w:p>
    <w:p w14:paraId="5251D0C7" w14:textId="77777777" w:rsidR="00A0234F" w:rsidRPr="00D76705" w:rsidRDefault="00A0234F" w:rsidP="00A0234F">
      <w:pPr>
        <w:widowControl w:val="0"/>
        <w:tabs>
          <w:tab w:val="left" w:pos="1134"/>
        </w:tabs>
        <w:autoSpaceDE w:val="0"/>
        <w:autoSpaceDN w:val="0"/>
        <w:ind w:left="1134"/>
        <w:jc w:val="both"/>
        <w:rPr>
          <w:rFonts w:ascii="Arial" w:eastAsia="Arial" w:hAnsi="Arial" w:cs="Arial"/>
          <w:sz w:val="24"/>
          <w:szCs w:val="24"/>
          <w:u w:val="single"/>
        </w:rPr>
      </w:pPr>
    </w:p>
    <w:p w14:paraId="27C343B4" w14:textId="2D1F5832" w:rsidR="00A0234F" w:rsidRPr="00D76705" w:rsidRDefault="00A0234F" w:rsidP="00A0234F">
      <w:pPr>
        <w:widowControl w:val="0"/>
        <w:tabs>
          <w:tab w:val="left" w:pos="1134"/>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None.</w:t>
      </w:r>
    </w:p>
    <w:p w14:paraId="268737E1" w14:textId="2C7771AE" w:rsidR="00B63D90" w:rsidRPr="00D76705" w:rsidRDefault="00B63D90" w:rsidP="00A0234F">
      <w:pPr>
        <w:widowControl w:val="0"/>
        <w:tabs>
          <w:tab w:val="left" w:pos="1134"/>
        </w:tabs>
        <w:autoSpaceDE w:val="0"/>
        <w:autoSpaceDN w:val="0"/>
        <w:ind w:left="1134"/>
        <w:jc w:val="both"/>
        <w:rPr>
          <w:rFonts w:ascii="Arial" w:eastAsia="Arial" w:hAnsi="Arial" w:cs="Arial"/>
          <w:sz w:val="24"/>
          <w:szCs w:val="24"/>
        </w:rPr>
      </w:pPr>
    </w:p>
    <w:p w14:paraId="7D50E9DD" w14:textId="77777777" w:rsidR="00B63D90" w:rsidRPr="00D76705" w:rsidRDefault="00B63D90" w:rsidP="00A0234F">
      <w:pPr>
        <w:widowControl w:val="0"/>
        <w:tabs>
          <w:tab w:val="left" w:pos="1134"/>
        </w:tabs>
        <w:autoSpaceDE w:val="0"/>
        <w:autoSpaceDN w:val="0"/>
        <w:ind w:left="1134"/>
        <w:jc w:val="both"/>
        <w:rPr>
          <w:rFonts w:ascii="Arial" w:eastAsia="Arial" w:hAnsi="Arial" w:cs="Arial"/>
          <w:sz w:val="24"/>
          <w:szCs w:val="24"/>
        </w:rPr>
      </w:pPr>
    </w:p>
    <w:p w14:paraId="484E21D9" w14:textId="77777777" w:rsidR="00B63D90" w:rsidRPr="00D76705" w:rsidRDefault="00B63D90">
      <w:pPr>
        <w:spacing w:after="160" w:line="259" w:lineRule="auto"/>
        <w:rPr>
          <w:rFonts w:ascii="Arial" w:eastAsia="Arial" w:hAnsi="Arial" w:cs="Arial"/>
          <w:b/>
          <w:color w:val="262626"/>
          <w:sz w:val="24"/>
          <w:szCs w:val="24"/>
        </w:rPr>
      </w:pPr>
      <w:r w:rsidRPr="00D76705">
        <w:rPr>
          <w:rFonts w:ascii="Arial" w:eastAsia="Arial" w:hAnsi="Arial" w:cs="Arial"/>
          <w:b/>
          <w:color w:val="262626"/>
          <w:sz w:val="24"/>
          <w:szCs w:val="24"/>
        </w:rPr>
        <w:br w:type="page"/>
      </w:r>
    </w:p>
    <w:p w14:paraId="45310D92" w14:textId="2428B255" w:rsidR="00E73DD0" w:rsidRPr="00D76705" w:rsidRDefault="00E73DD0" w:rsidP="00E73DD0">
      <w:pPr>
        <w:widowControl w:val="0"/>
        <w:autoSpaceDE w:val="0"/>
        <w:autoSpaceDN w:val="0"/>
        <w:ind w:left="1134" w:right="-7" w:hanging="1134"/>
        <w:jc w:val="both"/>
        <w:rPr>
          <w:rFonts w:ascii="Arial" w:eastAsia="Arial" w:hAnsi="Arial" w:cs="Arial"/>
          <w:b/>
          <w:color w:val="080808"/>
          <w:w w:val="95"/>
          <w:sz w:val="24"/>
          <w:szCs w:val="24"/>
        </w:rPr>
      </w:pPr>
      <w:r w:rsidRPr="00D76705">
        <w:rPr>
          <w:rFonts w:ascii="Arial" w:eastAsia="Arial" w:hAnsi="Arial" w:cs="Arial"/>
          <w:b/>
          <w:color w:val="262626"/>
          <w:sz w:val="24"/>
          <w:szCs w:val="24"/>
        </w:rPr>
        <w:t>C.13</w:t>
      </w:r>
      <w:r w:rsidRPr="00D76705">
        <w:rPr>
          <w:rFonts w:ascii="Arial" w:eastAsia="Arial" w:hAnsi="Arial" w:cs="Arial"/>
          <w:b/>
          <w:color w:val="262626"/>
          <w:sz w:val="24"/>
          <w:szCs w:val="24"/>
        </w:rPr>
        <w:tab/>
      </w:r>
      <w:r w:rsidRPr="00D76705">
        <w:rPr>
          <w:rFonts w:ascii="Arial" w:eastAsia="MS Mincho" w:hAnsi="Arial" w:cs="Arial"/>
          <w:b/>
          <w:color w:val="000000"/>
          <w:sz w:val="24"/>
          <w:szCs w:val="24"/>
        </w:rPr>
        <w:t xml:space="preserve">REPORT BY THE EXECUTIVE MAYOR: MAYORAL COMMITTEE MEETING HELD ON </w:t>
      </w:r>
      <w:r w:rsidR="006806F5" w:rsidRPr="00D76705">
        <w:rPr>
          <w:rFonts w:ascii="Arial" w:eastAsia="MS Mincho" w:hAnsi="Arial" w:cs="Arial"/>
          <w:b/>
          <w:color w:val="000000"/>
          <w:sz w:val="24"/>
          <w:szCs w:val="24"/>
        </w:rPr>
        <w:t>MONDAY, 6</w:t>
      </w:r>
      <w:r w:rsidR="007F6E60" w:rsidRPr="00D76705">
        <w:rPr>
          <w:rFonts w:ascii="Arial" w:eastAsia="MS Mincho" w:hAnsi="Arial" w:cs="Arial"/>
          <w:b/>
          <w:color w:val="000000"/>
          <w:sz w:val="24"/>
          <w:szCs w:val="24"/>
        </w:rPr>
        <w:t> </w:t>
      </w:r>
      <w:r w:rsidR="006806F5" w:rsidRPr="00D76705">
        <w:rPr>
          <w:rFonts w:ascii="Arial" w:eastAsia="MS Mincho" w:hAnsi="Arial" w:cs="Arial"/>
          <w:b/>
          <w:color w:val="000000"/>
          <w:sz w:val="24"/>
          <w:szCs w:val="24"/>
        </w:rPr>
        <w:t>FEBRUARY</w:t>
      </w:r>
      <w:r w:rsidR="007F6E60" w:rsidRPr="00D76705">
        <w:rPr>
          <w:rFonts w:ascii="Arial" w:eastAsia="MS Mincho" w:hAnsi="Arial" w:cs="Arial"/>
          <w:b/>
          <w:color w:val="000000"/>
          <w:sz w:val="24"/>
          <w:szCs w:val="24"/>
        </w:rPr>
        <w:t> </w:t>
      </w:r>
      <w:r w:rsidR="006806F5" w:rsidRPr="00D76705">
        <w:rPr>
          <w:rFonts w:ascii="Arial" w:eastAsia="MS Mincho" w:hAnsi="Arial" w:cs="Arial"/>
          <w:b/>
          <w:color w:val="000000"/>
          <w:sz w:val="24"/>
          <w:szCs w:val="24"/>
        </w:rPr>
        <w:t xml:space="preserve">2023 </w:t>
      </w:r>
      <w:r w:rsidR="00746EC5" w:rsidRPr="00D76705">
        <w:rPr>
          <w:rFonts w:ascii="Arial" w:eastAsia="MS Mincho" w:hAnsi="Arial" w:cs="Arial"/>
          <w:b/>
          <w:color w:val="000000"/>
          <w:sz w:val="24"/>
          <w:szCs w:val="24"/>
        </w:rPr>
        <w:t xml:space="preserve">                                         </w:t>
      </w:r>
      <w:r w:rsidRPr="00D76705">
        <w:rPr>
          <w:rFonts w:ascii="Arial" w:eastAsia="MS Mincho" w:hAnsi="Arial" w:cs="Arial"/>
          <w:b/>
          <w:color w:val="000000"/>
          <w:sz w:val="24"/>
          <w:szCs w:val="24"/>
        </w:rPr>
        <w:t xml:space="preserve">                  (3/2/2/1)</w:t>
      </w:r>
    </w:p>
    <w:p w14:paraId="05E26F16" w14:textId="77777777" w:rsidR="00E73DD0" w:rsidRPr="00D76705" w:rsidRDefault="00E73DD0" w:rsidP="00E73DD0">
      <w:pPr>
        <w:widowControl w:val="0"/>
        <w:autoSpaceDE w:val="0"/>
        <w:autoSpaceDN w:val="0"/>
        <w:ind w:left="1134"/>
        <w:rPr>
          <w:rFonts w:ascii="Arial" w:eastAsia="Arial" w:hAnsi="Arial" w:cs="Arial"/>
          <w:sz w:val="24"/>
          <w:szCs w:val="24"/>
        </w:rPr>
      </w:pPr>
      <w:r w:rsidRPr="00D76705">
        <w:rPr>
          <w:rFonts w:ascii="Arial" w:eastAsia="Arial" w:hAnsi="Arial" w:cs="Arial"/>
          <w:sz w:val="24"/>
          <w:szCs w:val="24"/>
        </w:rPr>
        <w:t>_______________________________________________________________</w:t>
      </w:r>
    </w:p>
    <w:p w14:paraId="5ACC58B0" w14:textId="77777777" w:rsidR="00E73DD0" w:rsidRPr="00D76705" w:rsidRDefault="00E73DD0" w:rsidP="00E73DD0">
      <w:pPr>
        <w:widowControl w:val="0"/>
        <w:autoSpaceDE w:val="0"/>
        <w:autoSpaceDN w:val="0"/>
        <w:ind w:left="1134"/>
        <w:rPr>
          <w:rFonts w:ascii="Arial" w:eastAsia="Arial" w:hAnsi="Arial" w:cs="Arial"/>
          <w:sz w:val="24"/>
          <w:szCs w:val="24"/>
          <w:u w:val="single"/>
        </w:rPr>
      </w:pPr>
    </w:p>
    <w:p w14:paraId="6C732C87" w14:textId="62BC9729" w:rsidR="00E73DD0" w:rsidRPr="00D76705" w:rsidRDefault="00E73DD0" w:rsidP="00E73DD0">
      <w:pPr>
        <w:widowControl w:val="0"/>
        <w:autoSpaceDE w:val="0"/>
        <w:autoSpaceDN w:val="0"/>
        <w:ind w:left="1134"/>
        <w:jc w:val="both"/>
        <w:rPr>
          <w:rFonts w:ascii="Arial" w:eastAsia="Arial" w:hAnsi="Arial" w:cs="Arial"/>
          <w:sz w:val="24"/>
          <w:szCs w:val="24"/>
        </w:rPr>
      </w:pPr>
      <w:r w:rsidRPr="00D76705">
        <w:rPr>
          <w:rFonts w:ascii="Arial" w:eastAsia="Arial" w:hAnsi="Arial" w:cs="Arial"/>
          <w:color w:val="080808"/>
          <w:sz w:val="24"/>
          <w:szCs w:val="24"/>
        </w:rPr>
        <w:t>The following report outline the issues and decisions taken by the Mayoral Committee.</w:t>
      </w:r>
    </w:p>
    <w:p w14:paraId="19803A05" w14:textId="77777777" w:rsidR="00E73DD0" w:rsidRPr="00D76705" w:rsidRDefault="00E73DD0" w:rsidP="00E73DD0">
      <w:pPr>
        <w:widowControl w:val="0"/>
        <w:autoSpaceDE w:val="0"/>
        <w:autoSpaceDN w:val="0"/>
        <w:ind w:left="1134"/>
        <w:jc w:val="both"/>
        <w:rPr>
          <w:rFonts w:ascii="Arial" w:eastAsia="Arial" w:hAnsi="Arial" w:cs="Arial"/>
          <w:sz w:val="24"/>
          <w:szCs w:val="24"/>
        </w:rPr>
      </w:pPr>
    </w:p>
    <w:p w14:paraId="673E98C5" w14:textId="77777777" w:rsidR="00E73DD0" w:rsidRPr="00D76705" w:rsidRDefault="00E73DD0" w:rsidP="00E73DD0">
      <w:pPr>
        <w:widowControl w:val="0"/>
        <w:autoSpaceDE w:val="0"/>
        <w:autoSpaceDN w:val="0"/>
        <w:ind w:left="1134"/>
        <w:jc w:val="both"/>
        <w:rPr>
          <w:rFonts w:ascii="Arial" w:eastAsia="Arial" w:hAnsi="Arial" w:cs="Arial"/>
          <w:sz w:val="24"/>
          <w:szCs w:val="24"/>
        </w:rPr>
      </w:pPr>
      <w:r w:rsidRPr="00D76705">
        <w:rPr>
          <w:rFonts w:ascii="Arial" w:eastAsia="Arial" w:hAnsi="Arial" w:cs="Arial"/>
          <w:color w:val="080808"/>
          <w:sz w:val="24"/>
          <w:szCs w:val="24"/>
        </w:rPr>
        <w:t>The relevant minutes of matters that served before the Executive Mayor and Mayoral Committee on the dates indicated have been distributed to all Councillors </w:t>
      </w:r>
      <w:r w:rsidRPr="00D76705">
        <w:rPr>
          <w:rFonts w:ascii="Arial" w:eastAsia="Arial" w:hAnsi="Arial" w:cs="Arial"/>
          <w:color w:val="262626"/>
          <w:sz w:val="24"/>
          <w:szCs w:val="24"/>
        </w:rPr>
        <w:t>-</w:t>
      </w:r>
    </w:p>
    <w:p w14:paraId="6777BE4B" w14:textId="77777777" w:rsidR="00E73DD0" w:rsidRPr="00D76705" w:rsidRDefault="00E73DD0" w:rsidP="00E73DD0">
      <w:pPr>
        <w:widowControl w:val="0"/>
        <w:autoSpaceDE w:val="0"/>
        <w:autoSpaceDN w:val="0"/>
        <w:ind w:left="1134"/>
        <w:jc w:val="both"/>
        <w:rPr>
          <w:rFonts w:ascii="Arial" w:eastAsia="Arial" w:hAnsi="Arial" w:cs="Arial"/>
          <w:sz w:val="24"/>
          <w:szCs w:val="24"/>
        </w:rPr>
      </w:pPr>
    </w:p>
    <w:p w14:paraId="77CC1F54" w14:textId="7A6AE960" w:rsidR="00E73DD0" w:rsidRPr="00D76705" w:rsidRDefault="00E73DD0" w:rsidP="00E73DD0">
      <w:pPr>
        <w:widowControl w:val="0"/>
        <w:autoSpaceDE w:val="0"/>
        <w:autoSpaceDN w:val="0"/>
        <w:ind w:left="2410" w:hanging="1276"/>
        <w:jc w:val="both"/>
        <w:outlineLvl w:val="5"/>
        <w:rPr>
          <w:rFonts w:ascii="Arial" w:eastAsia="Arial" w:hAnsi="Arial" w:cs="Arial"/>
          <w:b/>
          <w:bCs/>
          <w:sz w:val="24"/>
          <w:szCs w:val="24"/>
        </w:rPr>
      </w:pPr>
      <w:r w:rsidRPr="00D76705">
        <w:rPr>
          <w:rFonts w:ascii="Arial" w:eastAsia="Arial" w:hAnsi="Arial" w:cs="Arial"/>
          <w:b/>
          <w:bCs/>
          <w:color w:val="262626"/>
          <w:sz w:val="24"/>
          <w:szCs w:val="24"/>
        </w:rPr>
        <w:t>1</w:t>
      </w:r>
      <w:r w:rsidRPr="00D76705">
        <w:rPr>
          <w:rFonts w:ascii="Arial" w:eastAsia="Arial" w:hAnsi="Arial" w:cs="Arial"/>
          <w:b/>
          <w:bCs/>
          <w:color w:val="262626"/>
          <w:sz w:val="24"/>
          <w:szCs w:val="24"/>
        </w:rPr>
        <w:tab/>
      </w:r>
      <w:r w:rsidRPr="00D76705">
        <w:rPr>
          <w:rFonts w:ascii="Arial" w:eastAsia="Arial" w:hAnsi="Arial" w:cs="Arial"/>
          <w:b/>
          <w:bCs/>
          <w:color w:val="262626"/>
          <w:sz w:val="24"/>
          <w:szCs w:val="24"/>
          <w:u w:val="thick" w:color="262626"/>
        </w:rPr>
        <w:t xml:space="preserve">MEETING HELD ON </w:t>
      </w:r>
      <w:r w:rsidR="006806F5" w:rsidRPr="00D76705">
        <w:rPr>
          <w:rFonts w:ascii="Arial" w:eastAsia="Arial" w:hAnsi="Arial" w:cs="Arial"/>
          <w:b/>
          <w:bCs/>
          <w:color w:val="262626"/>
          <w:sz w:val="24"/>
          <w:szCs w:val="24"/>
          <w:u w:val="thick" w:color="262626"/>
        </w:rPr>
        <w:t>6 FEBRUARY 2023</w:t>
      </w:r>
    </w:p>
    <w:p w14:paraId="6CDAE2C8" w14:textId="77777777" w:rsidR="00E73DD0" w:rsidRPr="00D76705" w:rsidRDefault="00E73DD0" w:rsidP="00E73DD0">
      <w:pPr>
        <w:widowControl w:val="0"/>
        <w:autoSpaceDE w:val="0"/>
        <w:autoSpaceDN w:val="0"/>
        <w:ind w:left="2410" w:hanging="1276"/>
        <w:jc w:val="both"/>
        <w:rPr>
          <w:rFonts w:ascii="Arial" w:eastAsia="Arial" w:hAnsi="Arial" w:cs="Arial"/>
          <w:sz w:val="24"/>
          <w:szCs w:val="24"/>
        </w:rPr>
      </w:pPr>
    </w:p>
    <w:p w14:paraId="243B09DF" w14:textId="77777777" w:rsidR="00E73DD0" w:rsidRPr="00D76705" w:rsidRDefault="00E73DD0" w:rsidP="00E73DD0">
      <w:pPr>
        <w:widowControl w:val="0"/>
        <w:autoSpaceDE w:val="0"/>
        <w:autoSpaceDN w:val="0"/>
        <w:ind w:left="2410"/>
        <w:jc w:val="both"/>
        <w:outlineLvl w:val="5"/>
        <w:rPr>
          <w:rFonts w:ascii="Arial" w:eastAsia="Arial" w:hAnsi="Arial" w:cs="Arial"/>
          <w:b/>
          <w:bCs/>
          <w:sz w:val="24"/>
          <w:szCs w:val="24"/>
        </w:rPr>
      </w:pPr>
      <w:r w:rsidRPr="00D76705">
        <w:rPr>
          <w:rFonts w:ascii="Arial" w:eastAsia="Arial" w:hAnsi="Arial" w:cs="Arial"/>
          <w:b/>
          <w:bCs/>
          <w:color w:val="262626"/>
          <w:sz w:val="24"/>
          <w:szCs w:val="24"/>
        </w:rPr>
        <w:t>MATTERS OF WHICH COGNISANCE WERE TAKEN:</w:t>
      </w:r>
    </w:p>
    <w:p w14:paraId="07F66331" w14:textId="77777777" w:rsidR="00E73DD0" w:rsidRPr="00D76705" w:rsidRDefault="00E73DD0" w:rsidP="00AC78DD">
      <w:pPr>
        <w:widowControl w:val="0"/>
        <w:autoSpaceDE w:val="0"/>
        <w:autoSpaceDN w:val="0"/>
        <w:ind w:left="2410" w:hanging="1276"/>
        <w:jc w:val="both"/>
        <w:rPr>
          <w:rFonts w:ascii="Arial" w:eastAsia="Arial" w:hAnsi="Arial" w:cs="Arial"/>
          <w:sz w:val="24"/>
          <w:szCs w:val="24"/>
        </w:rPr>
      </w:pPr>
    </w:p>
    <w:p w14:paraId="6984223C" w14:textId="28183F5F" w:rsidR="000D1A81" w:rsidRPr="00D76705" w:rsidRDefault="000D1A81" w:rsidP="00AC78DD">
      <w:pPr>
        <w:tabs>
          <w:tab w:val="left" w:pos="1134"/>
        </w:tabs>
        <w:ind w:left="2410" w:hanging="1276"/>
        <w:jc w:val="both"/>
        <w:rPr>
          <w:rFonts w:ascii="Arial" w:hAnsi="Arial" w:cs="Arial"/>
          <w:b/>
          <w:sz w:val="24"/>
          <w:szCs w:val="24"/>
        </w:rPr>
      </w:pPr>
      <w:r w:rsidRPr="00D76705">
        <w:rPr>
          <w:rFonts w:ascii="Arial" w:hAnsi="Arial" w:cs="Arial"/>
          <w:b/>
          <w:sz w:val="24"/>
          <w:szCs w:val="24"/>
        </w:rPr>
        <w:t>MC.7.2</w:t>
      </w:r>
      <w:r w:rsidRPr="00D76705">
        <w:rPr>
          <w:rFonts w:ascii="Arial" w:hAnsi="Arial" w:cs="Arial"/>
          <w:b/>
          <w:sz w:val="24"/>
          <w:szCs w:val="24"/>
        </w:rPr>
        <w:tab/>
        <w:t>NOTIFICATION TO THE MAYORAL COMMITTEE: RESOLUTIONS BY THE EXECUTIVE MAYOR TOGETHER WITH THE MAYORAL COMMITTEE AND THE SPEAKER IN TERMS OF THE SYSTEM OF DELEGATIONS RECONFIRMED BY COUNCIL AT ITEM</w:t>
      </w:r>
      <w:r w:rsidR="007F6E60" w:rsidRPr="00D76705">
        <w:rPr>
          <w:rFonts w:ascii="Arial" w:hAnsi="Arial" w:cs="Arial"/>
          <w:b/>
          <w:sz w:val="24"/>
          <w:szCs w:val="24"/>
        </w:rPr>
        <w:t> </w:t>
      </w:r>
      <w:r w:rsidRPr="00D76705">
        <w:rPr>
          <w:rFonts w:ascii="Arial" w:hAnsi="Arial" w:cs="Arial"/>
          <w:b/>
          <w:sz w:val="24"/>
          <w:szCs w:val="24"/>
        </w:rPr>
        <w:t>C.4.8 ON 2</w:t>
      </w:r>
      <w:r w:rsidR="007F6E60" w:rsidRPr="00D76705">
        <w:rPr>
          <w:rFonts w:ascii="Arial" w:hAnsi="Arial" w:cs="Arial"/>
          <w:b/>
          <w:sz w:val="24"/>
          <w:szCs w:val="24"/>
        </w:rPr>
        <w:t> </w:t>
      </w:r>
      <w:r w:rsidRPr="00D76705">
        <w:rPr>
          <w:rFonts w:ascii="Arial" w:hAnsi="Arial" w:cs="Arial"/>
          <w:b/>
          <w:sz w:val="24"/>
          <w:szCs w:val="24"/>
        </w:rPr>
        <w:t>DECEMBER</w:t>
      </w:r>
      <w:r w:rsidR="007F6E60" w:rsidRPr="00D76705">
        <w:rPr>
          <w:rFonts w:ascii="Arial" w:hAnsi="Arial" w:cs="Arial"/>
          <w:b/>
          <w:sz w:val="24"/>
          <w:szCs w:val="24"/>
        </w:rPr>
        <w:t> </w:t>
      </w:r>
      <w:r w:rsidRPr="00D76705">
        <w:rPr>
          <w:rFonts w:ascii="Arial" w:hAnsi="Arial" w:cs="Arial"/>
          <w:b/>
          <w:sz w:val="24"/>
          <w:szCs w:val="24"/>
        </w:rPr>
        <w:t>2021</w:t>
      </w:r>
      <w:r w:rsidR="00AC78DD" w:rsidRPr="00D76705">
        <w:rPr>
          <w:rFonts w:ascii="Arial" w:hAnsi="Arial" w:cs="Arial"/>
          <w:b/>
          <w:sz w:val="24"/>
          <w:szCs w:val="24"/>
        </w:rPr>
        <w:t xml:space="preserve"> </w:t>
      </w:r>
      <w:r w:rsidR="00D452A5" w:rsidRPr="00D76705">
        <w:rPr>
          <w:rFonts w:ascii="Arial" w:hAnsi="Arial" w:cs="Arial"/>
          <w:b/>
          <w:sz w:val="24"/>
          <w:szCs w:val="24"/>
        </w:rPr>
        <w:t xml:space="preserve">                                  </w:t>
      </w:r>
      <w:r w:rsidRPr="00D76705">
        <w:rPr>
          <w:rFonts w:ascii="Arial" w:hAnsi="Arial" w:cs="Arial"/>
          <w:b/>
          <w:sz w:val="24"/>
          <w:szCs w:val="24"/>
        </w:rPr>
        <w:t>(2/4/2)</w:t>
      </w:r>
    </w:p>
    <w:p w14:paraId="62BCBD32"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w:t>
      </w:r>
    </w:p>
    <w:p w14:paraId="7DB303C6"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57A4B040"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
          <w:sz w:val="24"/>
          <w:szCs w:val="24"/>
        </w:rPr>
      </w:pPr>
      <w:r w:rsidRPr="00D76705">
        <w:rPr>
          <w:rFonts w:ascii="Arial" w:eastAsia="MS Mincho" w:hAnsi="Arial" w:cs="Arial"/>
          <w:b/>
          <w:sz w:val="24"/>
          <w:szCs w:val="24"/>
        </w:rPr>
        <w:t>RESOLVED:</w:t>
      </w:r>
    </w:p>
    <w:p w14:paraId="640A61B0"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Cs/>
          <w:sz w:val="24"/>
          <w:szCs w:val="24"/>
        </w:rPr>
      </w:pPr>
    </w:p>
    <w:p w14:paraId="7D527FFD" w14:textId="77777777" w:rsidR="00930115" w:rsidRPr="00D76705" w:rsidRDefault="00930115" w:rsidP="00930115">
      <w:pPr>
        <w:widowControl w:val="0"/>
        <w:tabs>
          <w:tab w:val="left" w:pos="1080"/>
          <w:tab w:val="left" w:pos="2835"/>
          <w:tab w:val="left" w:pos="9214"/>
          <w:tab w:val="left" w:pos="9360"/>
          <w:tab w:val="left" w:pos="9639"/>
        </w:tabs>
        <w:autoSpaceDE w:val="0"/>
        <w:autoSpaceDN w:val="0"/>
        <w:ind w:left="2410"/>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item that served before the Mayoral Committee.</w:t>
      </w:r>
    </w:p>
    <w:p w14:paraId="72B6319F" w14:textId="0D2250CF" w:rsidR="001C2FA9" w:rsidRPr="00D76705" w:rsidRDefault="001C2FA9" w:rsidP="00AC78DD">
      <w:pPr>
        <w:widowControl w:val="0"/>
        <w:autoSpaceDE w:val="0"/>
        <w:autoSpaceDN w:val="0"/>
        <w:ind w:left="2410" w:hanging="1276"/>
        <w:jc w:val="both"/>
        <w:rPr>
          <w:rFonts w:ascii="Arial" w:eastAsia="Arial" w:hAnsi="Arial" w:cs="Arial"/>
          <w:bCs/>
          <w:sz w:val="24"/>
          <w:szCs w:val="24"/>
        </w:rPr>
      </w:pPr>
    </w:p>
    <w:p w14:paraId="37FAE036" w14:textId="6EDAAB97" w:rsidR="000D1A81" w:rsidRPr="00D76705" w:rsidRDefault="000D1A81" w:rsidP="00AC78DD">
      <w:pPr>
        <w:tabs>
          <w:tab w:val="left" w:pos="1134"/>
        </w:tabs>
        <w:ind w:left="2410" w:hanging="1276"/>
        <w:jc w:val="both"/>
        <w:rPr>
          <w:rFonts w:ascii="Arial" w:hAnsi="Arial" w:cs="Arial"/>
          <w:b/>
          <w:sz w:val="24"/>
          <w:szCs w:val="24"/>
        </w:rPr>
      </w:pPr>
      <w:r w:rsidRPr="00D76705">
        <w:rPr>
          <w:rFonts w:ascii="Arial" w:hAnsi="Arial" w:cs="Arial"/>
          <w:b/>
          <w:sz w:val="24"/>
          <w:szCs w:val="24"/>
        </w:rPr>
        <w:t>MC.7.3</w:t>
      </w:r>
      <w:r w:rsidRPr="00D76705">
        <w:rPr>
          <w:rFonts w:ascii="Arial" w:hAnsi="Arial" w:cs="Arial"/>
          <w:b/>
          <w:sz w:val="24"/>
          <w:szCs w:val="24"/>
        </w:rPr>
        <w:tab/>
        <w:t xml:space="preserve">NOTICE TO MAYORAL COMMITTEE: MINUTES OF THE MEETINGS OF THE TRAINING COMMITTEE HELD ON TUESDAY, 30 AUGUST 2022 AND TUESDAY, 25 OCTOBER 2022 </w:t>
      </w:r>
      <w:r w:rsidR="00D452A5" w:rsidRPr="00D76705">
        <w:rPr>
          <w:rFonts w:ascii="Arial" w:hAnsi="Arial" w:cs="Arial"/>
          <w:b/>
          <w:sz w:val="24"/>
          <w:szCs w:val="24"/>
        </w:rPr>
        <w:t xml:space="preserve">                                                               </w:t>
      </w:r>
      <w:r w:rsidRPr="00D76705">
        <w:rPr>
          <w:rFonts w:ascii="Arial" w:hAnsi="Arial" w:cs="Arial"/>
          <w:b/>
          <w:sz w:val="24"/>
          <w:szCs w:val="24"/>
        </w:rPr>
        <w:t>(</w:t>
      </w:r>
      <w:r w:rsidRPr="00D76705">
        <w:rPr>
          <w:rFonts w:ascii="Arial" w:hAnsi="Arial" w:cs="Arial"/>
          <w:b/>
          <w:color w:val="000000"/>
          <w:sz w:val="24"/>
          <w:szCs w:val="24"/>
        </w:rPr>
        <w:t>3/2/5/1)</w:t>
      </w:r>
    </w:p>
    <w:p w14:paraId="425CF619"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w:t>
      </w:r>
    </w:p>
    <w:p w14:paraId="0359F2E1"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2CC75464"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
          <w:sz w:val="24"/>
          <w:szCs w:val="24"/>
        </w:rPr>
      </w:pPr>
      <w:r w:rsidRPr="00D76705">
        <w:rPr>
          <w:rFonts w:ascii="Arial" w:eastAsia="MS Mincho" w:hAnsi="Arial" w:cs="Arial"/>
          <w:b/>
          <w:sz w:val="24"/>
          <w:szCs w:val="24"/>
        </w:rPr>
        <w:t>RESOLVED:</w:t>
      </w:r>
    </w:p>
    <w:p w14:paraId="75FD5212"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Cs/>
          <w:sz w:val="24"/>
          <w:szCs w:val="24"/>
        </w:rPr>
      </w:pPr>
    </w:p>
    <w:p w14:paraId="12428343" w14:textId="77777777" w:rsidR="00930115" w:rsidRPr="00D76705" w:rsidRDefault="00930115" w:rsidP="00930115">
      <w:pPr>
        <w:widowControl w:val="0"/>
        <w:tabs>
          <w:tab w:val="left" w:pos="1080"/>
          <w:tab w:val="left" w:pos="2835"/>
          <w:tab w:val="left" w:pos="9214"/>
          <w:tab w:val="left" w:pos="9360"/>
          <w:tab w:val="left" w:pos="9639"/>
        </w:tabs>
        <w:autoSpaceDE w:val="0"/>
        <w:autoSpaceDN w:val="0"/>
        <w:ind w:left="2410"/>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item that served before the Mayoral Committee.</w:t>
      </w:r>
    </w:p>
    <w:p w14:paraId="7882D616" w14:textId="2E784325" w:rsidR="000D1A81" w:rsidRPr="00D76705" w:rsidRDefault="000D1A81" w:rsidP="00AC78DD">
      <w:pPr>
        <w:widowControl w:val="0"/>
        <w:autoSpaceDE w:val="0"/>
        <w:autoSpaceDN w:val="0"/>
        <w:ind w:left="2410" w:hanging="1276"/>
        <w:jc w:val="both"/>
        <w:rPr>
          <w:rFonts w:ascii="Arial" w:eastAsia="Arial" w:hAnsi="Arial" w:cs="Arial"/>
          <w:bCs/>
          <w:sz w:val="24"/>
          <w:szCs w:val="24"/>
        </w:rPr>
      </w:pPr>
    </w:p>
    <w:p w14:paraId="67A96428" w14:textId="787B8695" w:rsidR="000D1A81" w:rsidRPr="00D76705" w:rsidRDefault="000D1A81" w:rsidP="00AC78DD">
      <w:pPr>
        <w:tabs>
          <w:tab w:val="left" w:pos="1134"/>
        </w:tabs>
        <w:overflowPunct w:val="0"/>
        <w:autoSpaceDE w:val="0"/>
        <w:autoSpaceDN w:val="0"/>
        <w:adjustRightInd w:val="0"/>
        <w:ind w:left="2410" w:hanging="1276"/>
        <w:jc w:val="both"/>
        <w:rPr>
          <w:rFonts w:ascii="Arial" w:hAnsi="Arial" w:cs="Arial"/>
          <w:b/>
          <w:sz w:val="24"/>
          <w:szCs w:val="24"/>
        </w:rPr>
      </w:pPr>
      <w:r w:rsidRPr="00D76705">
        <w:rPr>
          <w:rFonts w:ascii="Arial" w:hAnsi="Arial" w:cs="Arial"/>
          <w:b/>
          <w:sz w:val="24"/>
          <w:szCs w:val="24"/>
        </w:rPr>
        <w:t>MC.7.4</w:t>
      </w:r>
      <w:r w:rsidRPr="00D76705">
        <w:rPr>
          <w:rFonts w:ascii="Arial" w:hAnsi="Arial" w:cs="Arial"/>
          <w:b/>
          <w:sz w:val="24"/>
          <w:szCs w:val="24"/>
        </w:rPr>
        <w:tab/>
        <w:t>ATTENDANCE REPORT OF THE NAMIBIA TOURISM EXPO IN WINDHOEK HELD FROM THURSDAY, 3 NOVEMBER 2022 TO SATURDAY, 5 NOVEMBER</w:t>
      </w:r>
      <w:r w:rsidR="007F6E60" w:rsidRPr="00D76705">
        <w:rPr>
          <w:rFonts w:ascii="Arial" w:hAnsi="Arial" w:cs="Arial"/>
          <w:b/>
          <w:sz w:val="24"/>
          <w:szCs w:val="24"/>
        </w:rPr>
        <w:t> </w:t>
      </w:r>
      <w:r w:rsidRPr="00D76705">
        <w:rPr>
          <w:rFonts w:ascii="Arial" w:hAnsi="Arial" w:cs="Arial"/>
          <w:b/>
          <w:sz w:val="24"/>
          <w:szCs w:val="24"/>
        </w:rPr>
        <w:t>2022</w:t>
      </w:r>
      <w:r w:rsidR="00D452A5" w:rsidRPr="00D76705">
        <w:rPr>
          <w:rFonts w:ascii="Arial" w:hAnsi="Arial" w:cs="Arial"/>
          <w:b/>
          <w:sz w:val="24"/>
          <w:szCs w:val="24"/>
        </w:rPr>
        <w:t xml:space="preserve">                          </w:t>
      </w:r>
      <w:r w:rsidRPr="00D76705">
        <w:rPr>
          <w:rFonts w:ascii="Arial" w:hAnsi="Arial" w:cs="Arial"/>
          <w:b/>
          <w:sz w:val="24"/>
          <w:szCs w:val="24"/>
        </w:rPr>
        <w:t xml:space="preserve"> (17/15/5 &amp; 6/23/1)</w:t>
      </w:r>
    </w:p>
    <w:p w14:paraId="54D25C8E"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w:t>
      </w:r>
    </w:p>
    <w:p w14:paraId="25358483"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11294FAA"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
          <w:sz w:val="24"/>
          <w:szCs w:val="24"/>
        </w:rPr>
      </w:pPr>
      <w:r w:rsidRPr="00D76705">
        <w:rPr>
          <w:rFonts w:ascii="Arial" w:eastAsia="MS Mincho" w:hAnsi="Arial" w:cs="Arial"/>
          <w:b/>
          <w:sz w:val="24"/>
          <w:szCs w:val="24"/>
        </w:rPr>
        <w:t>RESOLVED:</w:t>
      </w:r>
    </w:p>
    <w:p w14:paraId="78E1D777"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Cs/>
          <w:sz w:val="24"/>
          <w:szCs w:val="24"/>
        </w:rPr>
      </w:pPr>
    </w:p>
    <w:p w14:paraId="0B13DE9A" w14:textId="77777777" w:rsidR="00930115" w:rsidRPr="00D76705" w:rsidRDefault="00930115" w:rsidP="00930115">
      <w:pPr>
        <w:widowControl w:val="0"/>
        <w:tabs>
          <w:tab w:val="left" w:pos="1080"/>
          <w:tab w:val="left" w:pos="2835"/>
          <w:tab w:val="left" w:pos="9214"/>
          <w:tab w:val="left" w:pos="9360"/>
          <w:tab w:val="left" w:pos="9639"/>
        </w:tabs>
        <w:autoSpaceDE w:val="0"/>
        <w:autoSpaceDN w:val="0"/>
        <w:ind w:left="2410"/>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item that served before the Mayoral Committee.</w:t>
      </w:r>
    </w:p>
    <w:p w14:paraId="56B4BFE0" w14:textId="787559CB" w:rsidR="00B63D90" w:rsidRPr="00D76705" w:rsidRDefault="00B63D90">
      <w:pPr>
        <w:spacing w:after="160" w:line="259" w:lineRule="auto"/>
        <w:rPr>
          <w:rFonts w:ascii="Arial" w:eastAsia="Arial" w:hAnsi="Arial" w:cs="Arial"/>
          <w:bCs/>
          <w:sz w:val="24"/>
          <w:szCs w:val="24"/>
        </w:rPr>
      </w:pPr>
      <w:r w:rsidRPr="00D76705">
        <w:rPr>
          <w:rFonts w:ascii="Arial" w:eastAsia="Arial" w:hAnsi="Arial" w:cs="Arial"/>
          <w:bCs/>
          <w:sz w:val="24"/>
          <w:szCs w:val="24"/>
        </w:rPr>
        <w:br w:type="page"/>
      </w:r>
    </w:p>
    <w:p w14:paraId="450C42E5" w14:textId="23DDAA3A" w:rsidR="000D1A81" w:rsidRPr="00D76705" w:rsidRDefault="000D1A81" w:rsidP="00AC78DD">
      <w:pPr>
        <w:tabs>
          <w:tab w:val="left" w:pos="1134"/>
        </w:tabs>
        <w:ind w:left="2410" w:hanging="1276"/>
        <w:jc w:val="both"/>
        <w:rPr>
          <w:rFonts w:ascii="Arial" w:hAnsi="Arial" w:cs="Arial"/>
          <w:b/>
          <w:color w:val="000000"/>
          <w:sz w:val="24"/>
          <w:szCs w:val="24"/>
          <w:lang w:eastAsia="en-GB"/>
        </w:rPr>
      </w:pPr>
      <w:r w:rsidRPr="00D76705">
        <w:rPr>
          <w:rFonts w:ascii="Arial" w:hAnsi="Arial" w:cs="Arial"/>
          <w:b/>
          <w:bCs/>
          <w:color w:val="000000"/>
          <w:sz w:val="24"/>
          <w:szCs w:val="24"/>
          <w:lang w:eastAsia="en-GB"/>
        </w:rPr>
        <w:t>MC.7.5</w:t>
      </w:r>
      <w:r w:rsidRPr="00D76705">
        <w:rPr>
          <w:rFonts w:ascii="Arial" w:hAnsi="Arial" w:cs="Arial"/>
          <w:b/>
          <w:bCs/>
          <w:color w:val="000000"/>
          <w:sz w:val="24"/>
          <w:szCs w:val="24"/>
          <w:lang w:eastAsia="en-GB"/>
        </w:rPr>
        <w:tab/>
        <w:t>DEPARTMENT: TECHNICAL SERVICES: QUARTERLY REPORT: OCTOBER 2022 TO DECEMBER 2022</w:t>
      </w:r>
      <w:r w:rsidR="00D452A5" w:rsidRPr="00D76705">
        <w:rPr>
          <w:rFonts w:ascii="Arial" w:hAnsi="Arial" w:cs="Arial"/>
          <w:b/>
          <w:bCs/>
          <w:color w:val="000000"/>
          <w:sz w:val="24"/>
          <w:szCs w:val="24"/>
          <w:lang w:eastAsia="en-GB"/>
        </w:rPr>
        <w:t xml:space="preserve">                              </w:t>
      </w:r>
      <w:r w:rsidRPr="00D76705">
        <w:rPr>
          <w:rFonts w:ascii="Arial" w:hAnsi="Arial" w:cs="Arial"/>
          <w:b/>
          <w:bCs/>
          <w:color w:val="000000"/>
          <w:sz w:val="24"/>
          <w:szCs w:val="24"/>
          <w:lang w:eastAsia="en-GB"/>
        </w:rPr>
        <w:t xml:space="preserve"> </w:t>
      </w:r>
      <w:r w:rsidRPr="00D76705">
        <w:rPr>
          <w:rFonts w:ascii="Arial" w:hAnsi="Arial" w:cs="Arial"/>
          <w:b/>
          <w:color w:val="000000"/>
          <w:sz w:val="24"/>
          <w:szCs w:val="24"/>
          <w:lang w:eastAsia="en-GB"/>
        </w:rPr>
        <w:t>(2/10/1/5)</w:t>
      </w:r>
    </w:p>
    <w:p w14:paraId="3C74B464"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w:t>
      </w:r>
    </w:p>
    <w:p w14:paraId="643935F8"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01D85C8A"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
          <w:sz w:val="24"/>
          <w:szCs w:val="24"/>
        </w:rPr>
      </w:pPr>
      <w:r w:rsidRPr="00D76705">
        <w:rPr>
          <w:rFonts w:ascii="Arial" w:eastAsia="MS Mincho" w:hAnsi="Arial" w:cs="Arial"/>
          <w:b/>
          <w:sz w:val="24"/>
          <w:szCs w:val="24"/>
        </w:rPr>
        <w:t>RESOLVED:</w:t>
      </w:r>
    </w:p>
    <w:p w14:paraId="6462CDC2"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Cs/>
          <w:sz w:val="24"/>
          <w:szCs w:val="24"/>
        </w:rPr>
      </w:pPr>
    </w:p>
    <w:p w14:paraId="3D7C6B16" w14:textId="77777777" w:rsidR="00930115" w:rsidRPr="00D76705" w:rsidRDefault="00930115" w:rsidP="00930115">
      <w:pPr>
        <w:widowControl w:val="0"/>
        <w:tabs>
          <w:tab w:val="left" w:pos="1080"/>
          <w:tab w:val="left" w:pos="2835"/>
          <w:tab w:val="left" w:pos="9214"/>
          <w:tab w:val="left" w:pos="9360"/>
          <w:tab w:val="left" w:pos="9639"/>
        </w:tabs>
        <w:autoSpaceDE w:val="0"/>
        <w:autoSpaceDN w:val="0"/>
        <w:ind w:left="2410"/>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item that served before the Mayoral Committee.</w:t>
      </w:r>
    </w:p>
    <w:p w14:paraId="4CCE3F10" w14:textId="026F1AFE" w:rsidR="000D1A81" w:rsidRPr="00D76705" w:rsidRDefault="000D1A81" w:rsidP="00AC78DD">
      <w:pPr>
        <w:widowControl w:val="0"/>
        <w:autoSpaceDE w:val="0"/>
        <w:autoSpaceDN w:val="0"/>
        <w:ind w:left="2410" w:hanging="1276"/>
        <w:jc w:val="both"/>
        <w:rPr>
          <w:rFonts w:ascii="Arial" w:eastAsia="Arial" w:hAnsi="Arial" w:cs="Arial"/>
          <w:bCs/>
          <w:sz w:val="24"/>
          <w:szCs w:val="24"/>
        </w:rPr>
      </w:pPr>
    </w:p>
    <w:p w14:paraId="62ED5096" w14:textId="1A9F8B3A" w:rsidR="000D1A81" w:rsidRPr="00D76705" w:rsidRDefault="000D1A81" w:rsidP="00AC78DD">
      <w:pPr>
        <w:tabs>
          <w:tab w:val="left" w:pos="1134"/>
        </w:tabs>
        <w:ind w:left="2410" w:hanging="1276"/>
        <w:jc w:val="both"/>
        <w:rPr>
          <w:rFonts w:ascii="Arial" w:hAnsi="Arial" w:cs="Arial"/>
          <w:b/>
          <w:sz w:val="24"/>
          <w:szCs w:val="24"/>
        </w:rPr>
      </w:pPr>
      <w:r w:rsidRPr="00D76705">
        <w:rPr>
          <w:rFonts w:ascii="Arial" w:hAnsi="Arial" w:cs="Arial"/>
          <w:b/>
          <w:sz w:val="24"/>
          <w:szCs w:val="24"/>
        </w:rPr>
        <w:t>MC.7.6</w:t>
      </w:r>
      <w:r w:rsidRPr="00D76705">
        <w:rPr>
          <w:rFonts w:ascii="Arial" w:hAnsi="Arial" w:cs="Arial"/>
          <w:b/>
          <w:sz w:val="24"/>
          <w:szCs w:val="24"/>
        </w:rPr>
        <w:tab/>
        <w:t>DEPARTMENT: TECHNICAL SERVICES: INFORMATION AND COMMUNICATION TECHNOLOGY REPORT FOR THE PERIOD OCTOBER 2022 TO DECEMBER 2022</w:t>
      </w:r>
      <w:r w:rsidR="00D452A5" w:rsidRPr="00D76705">
        <w:rPr>
          <w:rFonts w:ascii="Arial" w:hAnsi="Arial" w:cs="Arial"/>
          <w:b/>
          <w:sz w:val="24"/>
          <w:szCs w:val="24"/>
        </w:rPr>
        <w:t xml:space="preserve">                                  </w:t>
      </w:r>
      <w:r w:rsidRPr="00D76705">
        <w:rPr>
          <w:rFonts w:ascii="Arial" w:hAnsi="Arial" w:cs="Arial"/>
          <w:b/>
          <w:sz w:val="24"/>
          <w:szCs w:val="24"/>
        </w:rPr>
        <w:t xml:space="preserve"> (6/2/1/5)</w:t>
      </w:r>
    </w:p>
    <w:p w14:paraId="5CC0EBFF"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w:t>
      </w:r>
    </w:p>
    <w:p w14:paraId="702A8833"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2AB80251"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
          <w:sz w:val="24"/>
          <w:szCs w:val="24"/>
        </w:rPr>
      </w:pPr>
      <w:r w:rsidRPr="00D76705">
        <w:rPr>
          <w:rFonts w:ascii="Arial" w:eastAsia="MS Mincho" w:hAnsi="Arial" w:cs="Arial"/>
          <w:b/>
          <w:sz w:val="24"/>
          <w:szCs w:val="24"/>
        </w:rPr>
        <w:t>RESOLVED:</w:t>
      </w:r>
    </w:p>
    <w:p w14:paraId="703DA594"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bCs/>
          <w:sz w:val="24"/>
          <w:szCs w:val="24"/>
        </w:rPr>
      </w:pPr>
    </w:p>
    <w:p w14:paraId="08061BE6" w14:textId="77777777" w:rsidR="00930115" w:rsidRPr="00D76705" w:rsidRDefault="00930115" w:rsidP="00930115">
      <w:pPr>
        <w:widowControl w:val="0"/>
        <w:tabs>
          <w:tab w:val="left" w:pos="1080"/>
          <w:tab w:val="left" w:pos="2835"/>
          <w:tab w:val="left" w:pos="9214"/>
          <w:tab w:val="left" w:pos="9360"/>
          <w:tab w:val="left" w:pos="9639"/>
        </w:tabs>
        <w:autoSpaceDE w:val="0"/>
        <w:autoSpaceDN w:val="0"/>
        <w:ind w:left="2410"/>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item that served before the Mayoral Committee.</w:t>
      </w:r>
    </w:p>
    <w:p w14:paraId="4E2971A6" w14:textId="77777777" w:rsidR="000D1A81" w:rsidRPr="00D76705" w:rsidRDefault="000D1A81" w:rsidP="00E73DD0">
      <w:pPr>
        <w:widowControl w:val="0"/>
        <w:autoSpaceDE w:val="0"/>
        <w:autoSpaceDN w:val="0"/>
        <w:ind w:left="2410"/>
        <w:jc w:val="both"/>
        <w:rPr>
          <w:rFonts w:ascii="Arial" w:eastAsia="Arial" w:hAnsi="Arial" w:cs="Arial"/>
          <w:sz w:val="24"/>
          <w:szCs w:val="24"/>
        </w:rPr>
      </w:pPr>
    </w:p>
    <w:p w14:paraId="062EEED0" w14:textId="77777777" w:rsidR="00E73DD0" w:rsidRPr="00D76705" w:rsidRDefault="00E73DD0" w:rsidP="00E73DD0">
      <w:pPr>
        <w:widowControl w:val="0"/>
        <w:tabs>
          <w:tab w:val="left" w:pos="2410"/>
        </w:tabs>
        <w:autoSpaceDE w:val="0"/>
        <w:autoSpaceDN w:val="0"/>
        <w:ind w:left="2410"/>
        <w:jc w:val="both"/>
        <w:rPr>
          <w:rFonts w:ascii="Arial" w:eastAsia="Arial" w:hAnsi="Arial" w:cs="Arial"/>
          <w:sz w:val="24"/>
          <w:szCs w:val="24"/>
        </w:rPr>
      </w:pPr>
      <w:r w:rsidRPr="00D76705">
        <w:rPr>
          <w:rFonts w:ascii="Arial" w:eastAsia="Arial" w:hAnsi="Arial" w:cs="Arial"/>
          <w:b/>
          <w:bCs/>
          <w:color w:val="262626"/>
          <w:sz w:val="24"/>
          <w:szCs w:val="24"/>
        </w:rPr>
        <w:t>MATTERS OF WHICH RESOLUTIONS WERE TAKEN:</w:t>
      </w:r>
    </w:p>
    <w:p w14:paraId="100BDBB1" w14:textId="77777777" w:rsidR="000D1A81" w:rsidRPr="00D76705" w:rsidRDefault="000D1A81" w:rsidP="000D1A81">
      <w:pPr>
        <w:tabs>
          <w:tab w:val="left" w:pos="1134"/>
          <w:tab w:val="left" w:pos="1985"/>
        </w:tabs>
        <w:ind w:left="1134"/>
        <w:jc w:val="both"/>
        <w:rPr>
          <w:rFonts w:ascii="Arial" w:hAnsi="Arial" w:cs="Arial"/>
          <w:b/>
          <w:bCs/>
          <w:sz w:val="24"/>
          <w:szCs w:val="24"/>
        </w:rPr>
      </w:pPr>
    </w:p>
    <w:p w14:paraId="31F7C8ED" w14:textId="34753D04" w:rsidR="000D1A81" w:rsidRPr="00D76705" w:rsidRDefault="000D1A81" w:rsidP="00AC78DD">
      <w:pPr>
        <w:tabs>
          <w:tab w:val="left" w:pos="2410"/>
          <w:tab w:val="left" w:pos="2552"/>
        </w:tabs>
        <w:ind w:left="2410" w:hanging="1276"/>
        <w:jc w:val="both"/>
        <w:rPr>
          <w:rFonts w:ascii="Arial" w:hAnsi="Arial" w:cs="Arial"/>
          <w:b/>
          <w:color w:val="000000"/>
          <w:sz w:val="24"/>
          <w:szCs w:val="24"/>
          <w:lang w:eastAsia="en-GB"/>
        </w:rPr>
      </w:pPr>
      <w:r w:rsidRPr="00D76705">
        <w:rPr>
          <w:rFonts w:ascii="Arial" w:hAnsi="Arial" w:cs="Arial"/>
          <w:b/>
          <w:sz w:val="24"/>
          <w:szCs w:val="24"/>
        </w:rPr>
        <w:t>MC.7.7</w:t>
      </w:r>
      <w:r w:rsidRPr="00D76705">
        <w:rPr>
          <w:rFonts w:ascii="Arial" w:hAnsi="Arial" w:cs="Arial"/>
          <w:b/>
          <w:sz w:val="24"/>
          <w:szCs w:val="24"/>
        </w:rPr>
        <w:tab/>
      </w:r>
      <w:bookmarkStart w:id="2" w:name="_Hlk117080733"/>
      <w:r w:rsidRPr="00D76705">
        <w:rPr>
          <w:rFonts w:ascii="Arial" w:hAnsi="Arial" w:cs="Arial"/>
          <w:b/>
          <w:bCs/>
          <w:sz w:val="24"/>
          <w:szCs w:val="24"/>
        </w:rPr>
        <w:t>OFFICE OF THE MUNICIPAL MANAGER</w:t>
      </w:r>
      <w:r w:rsidRPr="00D76705">
        <w:rPr>
          <w:rFonts w:ascii="Arial" w:hAnsi="Arial" w:cs="Arial"/>
          <w:b/>
          <w:bCs/>
          <w:color w:val="000000"/>
          <w:sz w:val="24"/>
          <w:szCs w:val="24"/>
          <w:lang w:eastAsia="en-GB"/>
        </w:rPr>
        <w:t>: QUARTERLY REPORT FOR THE PERIOD FROM 1 OCTOBER 2022 TO 31 DECEMBER </w:t>
      </w:r>
      <w:bookmarkEnd w:id="2"/>
      <w:r w:rsidRPr="00D76705">
        <w:rPr>
          <w:rFonts w:ascii="Arial" w:hAnsi="Arial" w:cs="Arial"/>
          <w:b/>
          <w:bCs/>
          <w:color w:val="000000"/>
          <w:sz w:val="24"/>
          <w:szCs w:val="24"/>
          <w:lang w:eastAsia="en-GB"/>
        </w:rPr>
        <w:t xml:space="preserve">2022 </w:t>
      </w:r>
      <w:r w:rsidR="00D452A5" w:rsidRPr="00D76705">
        <w:rPr>
          <w:rFonts w:ascii="Arial" w:hAnsi="Arial" w:cs="Arial"/>
          <w:b/>
          <w:bCs/>
          <w:color w:val="000000"/>
          <w:sz w:val="24"/>
          <w:szCs w:val="24"/>
          <w:lang w:eastAsia="en-GB"/>
        </w:rPr>
        <w:t xml:space="preserve">                                                           </w:t>
      </w:r>
      <w:r w:rsidRPr="00D76705">
        <w:rPr>
          <w:rFonts w:ascii="Arial" w:hAnsi="Arial" w:cs="Arial"/>
          <w:b/>
          <w:color w:val="000000"/>
          <w:sz w:val="24"/>
          <w:szCs w:val="24"/>
          <w:lang w:eastAsia="en-GB"/>
        </w:rPr>
        <w:t>(2/10/1/1)</w:t>
      </w:r>
    </w:p>
    <w:p w14:paraId="755D166C"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w:t>
      </w:r>
    </w:p>
    <w:p w14:paraId="0F322619"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11EC401D" w14:textId="77777777" w:rsidR="00930115" w:rsidRPr="00D76705" w:rsidRDefault="00930115" w:rsidP="00930115">
      <w:pPr>
        <w:widowControl w:val="0"/>
        <w:tabs>
          <w:tab w:val="left" w:pos="1620"/>
          <w:tab w:val="left" w:pos="2410"/>
          <w:tab w:val="left" w:pos="9356"/>
          <w:tab w:val="left" w:pos="9639"/>
        </w:tabs>
        <w:autoSpaceDE w:val="0"/>
        <w:autoSpaceDN w:val="0"/>
        <w:ind w:left="2410"/>
        <w:jc w:val="both"/>
        <w:rPr>
          <w:rFonts w:ascii="Arial" w:eastAsia="MS Mincho" w:hAnsi="Arial" w:cs="Arial"/>
          <w:b/>
          <w:bCs/>
          <w:sz w:val="24"/>
          <w:szCs w:val="24"/>
        </w:rPr>
      </w:pPr>
      <w:r w:rsidRPr="00D76705">
        <w:rPr>
          <w:rFonts w:ascii="Arial" w:eastAsia="MS Mincho" w:hAnsi="Arial" w:cs="Arial"/>
          <w:b/>
          <w:sz w:val="24"/>
          <w:szCs w:val="24"/>
        </w:rPr>
        <w:t>RESOLVED:</w:t>
      </w:r>
    </w:p>
    <w:p w14:paraId="2F644066" w14:textId="77777777" w:rsidR="00930115" w:rsidRPr="00D76705" w:rsidRDefault="00930115" w:rsidP="00930115">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p>
    <w:p w14:paraId="340754CF" w14:textId="77777777" w:rsidR="00930115" w:rsidRPr="00D76705" w:rsidRDefault="00930115" w:rsidP="00930115">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decision taken by the Executive Mayor together with the Mayoral Committee.</w:t>
      </w:r>
    </w:p>
    <w:p w14:paraId="3ACD21A8" w14:textId="3CCBDE3F" w:rsidR="00746EC5" w:rsidRPr="00D76705" w:rsidRDefault="00746EC5" w:rsidP="00AC78DD">
      <w:pPr>
        <w:widowControl w:val="0"/>
        <w:tabs>
          <w:tab w:val="left" w:pos="2410"/>
          <w:tab w:val="left" w:pos="2552"/>
        </w:tabs>
        <w:autoSpaceDE w:val="0"/>
        <w:autoSpaceDN w:val="0"/>
        <w:ind w:left="2410" w:hanging="1276"/>
        <w:jc w:val="both"/>
        <w:rPr>
          <w:rFonts w:ascii="Arial" w:eastAsia="Arial" w:hAnsi="Arial" w:cs="Arial"/>
          <w:bCs/>
          <w:sz w:val="24"/>
          <w:szCs w:val="24"/>
        </w:rPr>
      </w:pPr>
    </w:p>
    <w:p w14:paraId="3B8C87B5" w14:textId="77777777" w:rsidR="00AC78DD" w:rsidRPr="00D76705" w:rsidRDefault="000D1A81" w:rsidP="00AC78DD">
      <w:pPr>
        <w:tabs>
          <w:tab w:val="left" w:pos="2410"/>
          <w:tab w:val="left" w:pos="2552"/>
          <w:tab w:val="left" w:pos="6804"/>
        </w:tabs>
        <w:ind w:left="2410" w:hanging="1276"/>
        <w:jc w:val="both"/>
        <w:rPr>
          <w:rFonts w:ascii="Arial" w:hAnsi="Arial" w:cs="Arial"/>
          <w:b/>
          <w:sz w:val="24"/>
          <w:szCs w:val="24"/>
        </w:rPr>
      </w:pPr>
      <w:r w:rsidRPr="00D76705">
        <w:rPr>
          <w:rFonts w:ascii="Arial" w:hAnsi="Arial" w:cs="Arial"/>
          <w:b/>
          <w:bCs/>
          <w:sz w:val="24"/>
          <w:szCs w:val="24"/>
        </w:rPr>
        <w:t>MC.8.2.1</w:t>
      </w:r>
      <w:r w:rsidRPr="00D76705">
        <w:rPr>
          <w:rFonts w:ascii="Arial" w:hAnsi="Arial" w:cs="Arial"/>
          <w:b/>
          <w:bCs/>
          <w:sz w:val="24"/>
          <w:szCs w:val="24"/>
        </w:rPr>
        <w:tab/>
        <w:t xml:space="preserve">MONTHLY </w:t>
      </w:r>
      <w:r w:rsidRPr="00D76705">
        <w:rPr>
          <w:rFonts w:ascii="Arial" w:hAnsi="Arial" w:cs="Arial"/>
          <w:b/>
          <w:sz w:val="24"/>
          <w:szCs w:val="24"/>
        </w:rPr>
        <w:t>PROGRESS REPORT ON MUNICIPAL MINIMUM COMPETENCY LEVELS: DECEMBER 2022</w:t>
      </w:r>
    </w:p>
    <w:p w14:paraId="0CA1EFE8" w14:textId="0132433C" w:rsidR="000D1A81" w:rsidRPr="00D76705" w:rsidRDefault="00D452A5" w:rsidP="007F6E60">
      <w:pPr>
        <w:tabs>
          <w:tab w:val="left" w:pos="2410"/>
          <w:tab w:val="left" w:pos="2552"/>
          <w:tab w:val="left" w:pos="6804"/>
        </w:tabs>
        <w:ind w:left="2410"/>
        <w:jc w:val="both"/>
        <w:rPr>
          <w:rFonts w:ascii="Arial" w:hAnsi="Arial" w:cs="Arial"/>
          <w:b/>
          <w:sz w:val="24"/>
          <w:szCs w:val="24"/>
        </w:rPr>
      </w:pPr>
      <w:r w:rsidRPr="00D76705">
        <w:rPr>
          <w:rFonts w:ascii="Arial" w:hAnsi="Arial" w:cs="Arial"/>
          <w:b/>
          <w:sz w:val="24"/>
          <w:szCs w:val="24"/>
        </w:rPr>
        <w:t xml:space="preserve">                                                                     (</w:t>
      </w:r>
      <w:r w:rsidR="000D1A81" w:rsidRPr="00D76705">
        <w:rPr>
          <w:rFonts w:ascii="Arial" w:hAnsi="Arial" w:cs="Arial"/>
          <w:b/>
          <w:sz w:val="24"/>
          <w:szCs w:val="24"/>
        </w:rPr>
        <w:t>4/12/5, 1/1/1 &amp; 3/2/5/13)</w:t>
      </w:r>
    </w:p>
    <w:p w14:paraId="53634454"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w:t>
      </w:r>
    </w:p>
    <w:p w14:paraId="22413F68"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3C2A3A0B" w14:textId="77777777" w:rsidR="00930115" w:rsidRPr="00D76705" w:rsidRDefault="00930115" w:rsidP="00930115">
      <w:pPr>
        <w:widowControl w:val="0"/>
        <w:tabs>
          <w:tab w:val="left" w:pos="1620"/>
          <w:tab w:val="left" w:pos="2410"/>
          <w:tab w:val="left" w:pos="9356"/>
          <w:tab w:val="left" w:pos="9639"/>
        </w:tabs>
        <w:autoSpaceDE w:val="0"/>
        <w:autoSpaceDN w:val="0"/>
        <w:ind w:left="2410"/>
        <w:jc w:val="both"/>
        <w:rPr>
          <w:rFonts w:ascii="Arial" w:eastAsia="MS Mincho" w:hAnsi="Arial" w:cs="Arial"/>
          <w:b/>
          <w:bCs/>
          <w:sz w:val="24"/>
          <w:szCs w:val="24"/>
        </w:rPr>
      </w:pPr>
      <w:r w:rsidRPr="00D76705">
        <w:rPr>
          <w:rFonts w:ascii="Arial" w:eastAsia="MS Mincho" w:hAnsi="Arial" w:cs="Arial"/>
          <w:b/>
          <w:sz w:val="24"/>
          <w:szCs w:val="24"/>
        </w:rPr>
        <w:t>RESOLVED:</w:t>
      </w:r>
    </w:p>
    <w:p w14:paraId="3B0199DA" w14:textId="77777777" w:rsidR="00930115" w:rsidRPr="00D76705" w:rsidRDefault="00930115" w:rsidP="00930115">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p>
    <w:p w14:paraId="47782293" w14:textId="77777777" w:rsidR="00930115" w:rsidRPr="00D76705" w:rsidRDefault="00930115" w:rsidP="00930115">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decision taken by the Executive Mayor together with the Mayoral Committee.</w:t>
      </w:r>
    </w:p>
    <w:p w14:paraId="7419D932" w14:textId="3B7D3FE5" w:rsidR="00746EC5" w:rsidRPr="00D76705" w:rsidRDefault="00746EC5" w:rsidP="00AC78DD">
      <w:pPr>
        <w:widowControl w:val="0"/>
        <w:tabs>
          <w:tab w:val="left" w:pos="2410"/>
          <w:tab w:val="left" w:pos="2552"/>
        </w:tabs>
        <w:autoSpaceDE w:val="0"/>
        <w:autoSpaceDN w:val="0"/>
        <w:ind w:left="2410" w:hanging="1276"/>
        <w:jc w:val="both"/>
        <w:rPr>
          <w:rFonts w:ascii="Arial" w:eastAsia="Arial" w:hAnsi="Arial" w:cs="Arial"/>
          <w:bCs/>
          <w:sz w:val="24"/>
          <w:szCs w:val="24"/>
        </w:rPr>
      </w:pPr>
    </w:p>
    <w:p w14:paraId="35246CF4" w14:textId="77777777" w:rsidR="00C97EEE" w:rsidRPr="00D76705" w:rsidRDefault="00C97EEE">
      <w:pPr>
        <w:spacing w:after="160" w:line="259" w:lineRule="auto"/>
        <w:rPr>
          <w:rFonts w:ascii="Arial" w:hAnsi="Arial" w:cs="Arial"/>
          <w:bCs/>
          <w:sz w:val="24"/>
          <w:szCs w:val="24"/>
        </w:rPr>
      </w:pPr>
      <w:r w:rsidRPr="00D76705">
        <w:rPr>
          <w:rFonts w:ascii="Arial" w:hAnsi="Arial" w:cs="Arial"/>
          <w:bCs/>
          <w:sz w:val="24"/>
          <w:szCs w:val="24"/>
        </w:rPr>
        <w:br w:type="page"/>
      </w:r>
    </w:p>
    <w:p w14:paraId="55F173AB" w14:textId="6B79A7BA" w:rsidR="00D452A5" w:rsidRPr="00D76705" w:rsidRDefault="00361B91" w:rsidP="00361B91">
      <w:pPr>
        <w:tabs>
          <w:tab w:val="left" w:pos="2410"/>
          <w:tab w:val="left" w:pos="2552"/>
          <w:tab w:val="left" w:pos="6804"/>
        </w:tabs>
        <w:ind w:left="2410" w:hanging="1276"/>
        <w:jc w:val="both"/>
        <w:rPr>
          <w:rFonts w:ascii="Arial" w:hAnsi="Arial" w:cs="Arial"/>
          <w:b/>
          <w:sz w:val="24"/>
          <w:szCs w:val="24"/>
        </w:rPr>
      </w:pPr>
      <w:r w:rsidRPr="00D76705">
        <w:rPr>
          <w:rFonts w:ascii="Arial" w:hAnsi="Arial" w:cs="Arial"/>
          <w:b/>
          <w:bCs/>
          <w:sz w:val="24"/>
          <w:szCs w:val="24"/>
        </w:rPr>
        <w:t>MC.8.2.2</w:t>
      </w:r>
      <w:r w:rsidRPr="00D76705">
        <w:rPr>
          <w:rFonts w:ascii="Arial" w:hAnsi="Arial" w:cs="Arial"/>
          <w:b/>
          <w:bCs/>
          <w:sz w:val="24"/>
          <w:szCs w:val="24"/>
        </w:rPr>
        <w:tab/>
        <w:t xml:space="preserve">MONTHLY </w:t>
      </w:r>
      <w:r w:rsidRPr="00D76705">
        <w:rPr>
          <w:rFonts w:ascii="Arial" w:hAnsi="Arial" w:cs="Arial"/>
          <w:b/>
          <w:sz w:val="24"/>
          <w:szCs w:val="24"/>
        </w:rPr>
        <w:t xml:space="preserve">PROGRESS REPORT ON MUNICIPAL MINIMUM COMPETENCY LEVELS: JANUARY 2023 </w:t>
      </w:r>
    </w:p>
    <w:p w14:paraId="31ECD60F" w14:textId="537D1171" w:rsidR="00361B91" w:rsidRPr="00D76705" w:rsidRDefault="00D452A5" w:rsidP="00B63D90">
      <w:pPr>
        <w:tabs>
          <w:tab w:val="left" w:pos="2410"/>
          <w:tab w:val="left" w:pos="2552"/>
          <w:tab w:val="left" w:pos="6804"/>
        </w:tabs>
        <w:ind w:left="2410"/>
        <w:jc w:val="both"/>
        <w:rPr>
          <w:rFonts w:ascii="Arial" w:hAnsi="Arial" w:cs="Arial"/>
          <w:b/>
          <w:sz w:val="24"/>
          <w:szCs w:val="24"/>
        </w:rPr>
      </w:pPr>
      <w:r w:rsidRPr="00D76705">
        <w:rPr>
          <w:rFonts w:ascii="Arial" w:hAnsi="Arial" w:cs="Arial"/>
          <w:b/>
          <w:sz w:val="24"/>
          <w:szCs w:val="24"/>
        </w:rPr>
        <w:t xml:space="preserve">                                                                     </w:t>
      </w:r>
      <w:r w:rsidR="00361B91" w:rsidRPr="00D76705">
        <w:rPr>
          <w:rFonts w:ascii="Arial" w:hAnsi="Arial" w:cs="Arial"/>
          <w:b/>
          <w:sz w:val="24"/>
          <w:szCs w:val="24"/>
        </w:rPr>
        <w:t>(4/12/5, 1/1/1 &amp; 3/2/5/13)</w:t>
      </w:r>
    </w:p>
    <w:p w14:paraId="39D62AD7"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w:t>
      </w:r>
    </w:p>
    <w:p w14:paraId="6836590A"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0802B3CC" w14:textId="77777777" w:rsidR="00930115" w:rsidRPr="00D76705" w:rsidRDefault="00930115" w:rsidP="00930115">
      <w:pPr>
        <w:widowControl w:val="0"/>
        <w:tabs>
          <w:tab w:val="left" w:pos="1620"/>
          <w:tab w:val="left" w:pos="2410"/>
          <w:tab w:val="left" w:pos="9356"/>
          <w:tab w:val="left" w:pos="9639"/>
        </w:tabs>
        <w:autoSpaceDE w:val="0"/>
        <w:autoSpaceDN w:val="0"/>
        <w:ind w:left="2410"/>
        <w:jc w:val="both"/>
        <w:rPr>
          <w:rFonts w:ascii="Arial" w:eastAsia="MS Mincho" w:hAnsi="Arial" w:cs="Arial"/>
          <w:b/>
          <w:bCs/>
          <w:sz w:val="24"/>
          <w:szCs w:val="24"/>
        </w:rPr>
      </w:pPr>
      <w:r w:rsidRPr="00D76705">
        <w:rPr>
          <w:rFonts w:ascii="Arial" w:eastAsia="MS Mincho" w:hAnsi="Arial" w:cs="Arial"/>
          <w:b/>
          <w:sz w:val="24"/>
          <w:szCs w:val="24"/>
        </w:rPr>
        <w:t>RESOLVED:</w:t>
      </w:r>
    </w:p>
    <w:p w14:paraId="6AB84072" w14:textId="77777777" w:rsidR="00930115" w:rsidRPr="00D76705" w:rsidRDefault="00930115" w:rsidP="00930115">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p>
    <w:p w14:paraId="398D3D1E" w14:textId="77777777" w:rsidR="00930115" w:rsidRPr="00D76705" w:rsidRDefault="00930115" w:rsidP="00930115">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decision taken by the Executive Mayor together with the Mayoral Committee.</w:t>
      </w:r>
    </w:p>
    <w:p w14:paraId="66DF5A24" w14:textId="77777777" w:rsidR="00AC78DD" w:rsidRPr="00D76705" w:rsidRDefault="00AC78DD" w:rsidP="00AC78DD">
      <w:pPr>
        <w:widowControl w:val="0"/>
        <w:tabs>
          <w:tab w:val="left" w:pos="2410"/>
          <w:tab w:val="left" w:pos="2552"/>
        </w:tabs>
        <w:autoSpaceDE w:val="0"/>
        <w:autoSpaceDN w:val="0"/>
        <w:ind w:left="2410" w:hanging="1276"/>
        <w:jc w:val="both"/>
        <w:rPr>
          <w:rFonts w:ascii="Arial" w:eastAsia="Arial" w:hAnsi="Arial" w:cs="Arial"/>
          <w:bCs/>
          <w:sz w:val="24"/>
          <w:szCs w:val="24"/>
        </w:rPr>
      </w:pPr>
    </w:p>
    <w:p w14:paraId="07157002" w14:textId="77777777" w:rsidR="00AC78DD" w:rsidRPr="00D76705" w:rsidRDefault="000D1A81" w:rsidP="00AC78DD">
      <w:pPr>
        <w:tabs>
          <w:tab w:val="left" w:pos="2410"/>
          <w:tab w:val="left" w:pos="2552"/>
          <w:tab w:val="left" w:pos="8505"/>
        </w:tabs>
        <w:overflowPunct w:val="0"/>
        <w:autoSpaceDE w:val="0"/>
        <w:autoSpaceDN w:val="0"/>
        <w:adjustRightInd w:val="0"/>
        <w:ind w:left="2410" w:hanging="1276"/>
        <w:jc w:val="both"/>
        <w:textAlignment w:val="baseline"/>
        <w:rPr>
          <w:rFonts w:ascii="Arial" w:hAnsi="Arial" w:cs="Arial"/>
          <w:b/>
          <w:sz w:val="24"/>
          <w:szCs w:val="24"/>
        </w:rPr>
      </w:pPr>
      <w:r w:rsidRPr="00D76705">
        <w:rPr>
          <w:rFonts w:ascii="Arial" w:hAnsi="Arial" w:cs="Arial"/>
          <w:b/>
          <w:sz w:val="24"/>
          <w:szCs w:val="24"/>
        </w:rPr>
        <w:t>MC.8.2.3</w:t>
      </w:r>
      <w:r w:rsidRPr="00D76705">
        <w:rPr>
          <w:rFonts w:ascii="Arial" w:hAnsi="Arial" w:cs="Arial"/>
          <w:b/>
          <w:sz w:val="24"/>
          <w:szCs w:val="24"/>
        </w:rPr>
        <w:tab/>
        <w:t>REVISION OF BUDGET ESTIMATES: MUNICIPAL ADJUSTMENTS BUDGET FOR THE 2022/2023 FINANCIAL YEAR</w:t>
      </w:r>
    </w:p>
    <w:p w14:paraId="54683B79" w14:textId="2B296DCD" w:rsidR="000D1A81" w:rsidRPr="00D76705" w:rsidRDefault="00D452A5" w:rsidP="00361B91">
      <w:pPr>
        <w:tabs>
          <w:tab w:val="left" w:pos="2410"/>
          <w:tab w:val="left" w:pos="2552"/>
          <w:tab w:val="left" w:pos="8505"/>
        </w:tabs>
        <w:overflowPunct w:val="0"/>
        <w:autoSpaceDE w:val="0"/>
        <w:autoSpaceDN w:val="0"/>
        <w:adjustRightInd w:val="0"/>
        <w:ind w:left="2410"/>
        <w:jc w:val="both"/>
        <w:textAlignment w:val="baseline"/>
        <w:rPr>
          <w:rFonts w:ascii="Arial" w:hAnsi="Arial" w:cs="Arial"/>
          <w:b/>
          <w:sz w:val="24"/>
          <w:szCs w:val="24"/>
        </w:rPr>
      </w:pPr>
      <w:r w:rsidRPr="00D76705">
        <w:rPr>
          <w:rFonts w:ascii="Arial" w:hAnsi="Arial" w:cs="Arial"/>
          <w:b/>
          <w:sz w:val="24"/>
          <w:szCs w:val="24"/>
        </w:rPr>
        <w:t xml:space="preserve">                                                                                              </w:t>
      </w:r>
      <w:r w:rsidR="000D1A81" w:rsidRPr="00D76705">
        <w:rPr>
          <w:rFonts w:ascii="Arial" w:hAnsi="Arial" w:cs="Arial"/>
          <w:b/>
          <w:sz w:val="24"/>
          <w:szCs w:val="24"/>
        </w:rPr>
        <w:t>(5/1/1/9)</w:t>
      </w:r>
    </w:p>
    <w:p w14:paraId="3116F76A"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w:t>
      </w:r>
    </w:p>
    <w:p w14:paraId="591E5B19" w14:textId="77777777" w:rsidR="00930115" w:rsidRPr="00D76705" w:rsidRDefault="00930115" w:rsidP="00930115">
      <w:pPr>
        <w:widowControl w:val="0"/>
        <w:tabs>
          <w:tab w:val="left" w:pos="1620"/>
          <w:tab w:val="left" w:pos="2835"/>
          <w:tab w:val="left" w:pos="9214"/>
          <w:tab w:val="left" w:pos="9356"/>
          <w:tab w:val="left" w:pos="9639"/>
        </w:tabs>
        <w:autoSpaceDE w:val="0"/>
        <w:autoSpaceDN w:val="0"/>
        <w:ind w:left="2410"/>
        <w:jc w:val="both"/>
        <w:rPr>
          <w:rFonts w:ascii="Arial" w:eastAsia="MS Mincho" w:hAnsi="Arial" w:cs="Arial"/>
          <w:sz w:val="24"/>
          <w:szCs w:val="24"/>
          <w:u w:val="single"/>
        </w:rPr>
      </w:pPr>
    </w:p>
    <w:p w14:paraId="7C99B3C2" w14:textId="77777777" w:rsidR="00930115" w:rsidRPr="00D76705" w:rsidRDefault="00930115" w:rsidP="00930115">
      <w:pPr>
        <w:widowControl w:val="0"/>
        <w:tabs>
          <w:tab w:val="left" w:pos="1620"/>
          <w:tab w:val="left" w:pos="2410"/>
          <w:tab w:val="left" w:pos="9356"/>
          <w:tab w:val="left" w:pos="9639"/>
        </w:tabs>
        <w:autoSpaceDE w:val="0"/>
        <w:autoSpaceDN w:val="0"/>
        <w:ind w:left="2410"/>
        <w:jc w:val="both"/>
        <w:rPr>
          <w:rFonts w:ascii="Arial" w:eastAsia="MS Mincho" w:hAnsi="Arial" w:cs="Arial"/>
          <w:b/>
          <w:bCs/>
          <w:sz w:val="24"/>
          <w:szCs w:val="24"/>
        </w:rPr>
      </w:pPr>
      <w:r w:rsidRPr="00D76705">
        <w:rPr>
          <w:rFonts w:ascii="Arial" w:eastAsia="MS Mincho" w:hAnsi="Arial" w:cs="Arial"/>
          <w:b/>
          <w:sz w:val="24"/>
          <w:szCs w:val="24"/>
        </w:rPr>
        <w:t>RESOLVED:</w:t>
      </w:r>
    </w:p>
    <w:p w14:paraId="2F9205F9" w14:textId="77777777" w:rsidR="00930115" w:rsidRPr="00D76705" w:rsidRDefault="00930115" w:rsidP="00930115">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p>
    <w:p w14:paraId="0FFBFBE6" w14:textId="77777777" w:rsidR="00930115" w:rsidRPr="00D76705" w:rsidRDefault="00930115" w:rsidP="00930115">
      <w:pPr>
        <w:widowControl w:val="0"/>
        <w:tabs>
          <w:tab w:val="left" w:pos="1080"/>
          <w:tab w:val="left" w:pos="2410"/>
          <w:tab w:val="left" w:pos="9360"/>
          <w:tab w:val="left" w:pos="9639"/>
        </w:tabs>
        <w:autoSpaceDE w:val="0"/>
        <w:autoSpaceDN w:val="0"/>
        <w:ind w:left="2410"/>
        <w:jc w:val="both"/>
        <w:rPr>
          <w:rFonts w:ascii="Arial" w:eastAsia="MS Mincho" w:hAnsi="Arial" w:cs="Arial"/>
          <w:color w:val="000000"/>
          <w:sz w:val="24"/>
          <w:szCs w:val="24"/>
        </w:rPr>
      </w:pPr>
      <w:r w:rsidRPr="00D76705">
        <w:rPr>
          <w:rFonts w:ascii="Arial" w:eastAsia="MS Mincho" w:hAnsi="Arial" w:cs="Arial"/>
          <w:color w:val="000000"/>
          <w:sz w:val="24"/>
          <w:szCs w:val="24"/>
        </w:rPr>
        <w:t>That cognisance be taken of the decision taken by the Executive Mayor together with the Mayoral Committee.</w:t>
      </w:r>
    </w:p>
    <w:p w14:paraId="39B3D3FD" w14:textId="00130AA6" w:rsidR="000D1A81" w:rsidRPr="00D76705" w:rsidRDefault="000D1A81" w:rsidP="00AC78DD">
      <w:pPr>
        <w:widowControl w:val="0"/>
        <w:tabs>
          <w:tab w:val="left" w:pos="2410"/>
          <w:tab w:val="left" w:pos="2552"/>
        </w:tabs>
        <w:autoSpaceDE w:val="0"/>
        <w:autoSpaceDN w:val="0"/>
        <w:ind w:left="2410" w:hanging="1276"/>
        <w:jc w:val="both"/>
        <w:rPr>
          <w:rFonts w:ascii="Arial" w:eastAsia="Arial" w:hAnsi="Arial" w:cs="Arial"/>
          <w:bCs/>
          <w:sz w:val="24"/>
          <w:szCs w:val="24"/>
        </w:rPr>
      </w:pPr>
    </w:p>
    <w:p w14:paraId="758C39AC" w14:textId="77777777" w:rsidR="00B63D90" w:rsidRPr="00D76705" w:rsidRDefault="00B63D90" w:rsidP="00AC78DD">
      <w:pPr>
        <w:widowControl w:val="0"/>
        <w:tabs>
          <w:tab w:val="left" w:pos="2410"/>
          <w:tab w:val="left" w:pos="2552"/>
        </w:tabs>
        <w:autoSpaceDE w:val="0"/>
        <w:autoSpaceDN w:val="0"/>
        <w:ind w:left="2410" w:hanging="1276"/>
        <w:jc w:val="both"/>
        <w:rPr>
          <w:rFonts w:ascii="Arial" w:eastAsia="Arial" w:hAnsi="Arial" w:cs="Arial"/>
          <w:bCs/>
          <w:sz w:val="24"/>
          <w:szCs w:val="24"/>
        </w:rPr>
      </w:pPr>
    </w:p>
    <w:p w14:paraId="1EFF4D6D" w14:textId="77777777" w:rsidR="00DA72BD" w:rsidRPr="00D76705" w:rsidRDefault="00DA72BD" w:rsidP="005E494B">
      <w:pPr>
        <w:ind w:left="1134" w:hanging="1134"/>
        <w:jc w:val="both"/>
        <w:rPr>
          <w:rFonts w:ascii="Arial" w:hAnsi="Arial" w:cs="Arial"/>
          <w:b/>
          <w:bCs/>
          <w:sz w:val="24"/>
          <w:szCs w:val="24"/>
        </w:rPr>
      </w:pPr>
      <w:r w:rsidRPr="00D76705">
        <w:rPr>
          <w:rFonts w:ascii="Arial" w:hAnsi="Arial" w:cs="Arial"/>
          <w:b/>
          <w:bCs/>
          <w:sz w:val="24"/>
          <w:szCs w:val="24"/>
        </w:rPr>
        <w:t>C.14</w:t>
      </w:r>
      <w:r w:rsidRPr="00D76705">
        <w:rPr>
          <w:rFonts w:ascii="Arial" w:hAnsi="Arial" w:cs="Arial"/>
          <w:b/>
          <w:bCs/>
          <w:sz w:val="24"/>
          <w:szCs w:val="24"/>
        </w:rPr>
        <w:tab/>
        <w:t>MATTERS FOR NOTIFICATION</w:t>
      </w:r>
    </w:p>
    <w:p w14:paraId="434A0479" w14:textId="77777777" w:rsidR="00DA72BD" w:rsidRPr="00D76705" w:rsidRDefault="00DA72BD" w:rsidP="005E494B">
      <w:pPr>
        <w:ind w:left="1134"/>
        <w:rPr>
          <w:rFonts w:ascii="Arial" w:hAnsi="Arial" w:cs="Arial"/>
          <w:sz w:val="24"/>
          <w:szCs w:val="24"/>
        </w:rPr>
      </w:pPr>
      <w:r w:rsidRPr="00D76705">
        <w:rPr>
          <w:rFonts w:ascii="Arial" w:hAnsi="Arial" w:cs="Arial"/>
          <w:sz w:val="24"/>
          <w:szCs w:val="24"/>
        </w:rPr>
        <w:t>_______________________________________________________________</w:t>
      </w:r>
    </w:p>
    <w:p w14:paraId="099A6070" w14:textId="2179A3B0" w:rsidR="00DA72BD" w:rsidRPr="00D76705" w:rsidRDefault="00DA72BD" w:rsidP="005E494B">
      <w:pPr>
        <w:rPr>
          <w:rFonts w:ascii="Arial" w:hAnsi="Arial" w:cs="Arial"/>
          <w:sz w:val="24"/>
          <w:szCs w:val="24"/>
        </w:rPr>
      </w:pPr>
    </w:p>
    <w:p w14:paraId="79FACEDA" w14:textId="3519C2A9" w:rsidR="00E51D58" w:rsidRPr="00D76705" w:rsidRDefault="00E51D58" w:rsidP="00E51D58">
      <w:pPr>
        <w:ind w:left="1134" w:hanging="1134"/>
        <w:jc w:val="both"/>
        <w:rPr>
          <w:rFonts w:ascii="Arial" w:hAnsi="Arial" w:cs="Arial"/>
          <w:b/>
          <w:sz w:val="24"/>
          <w:szCs w:val="24"/>
        </w:rPr>
      </w:pPr>
      <w:r w:rsidRPr="00D76705">
        <w:rPr>
          <w:rFonts w:ascii="Arial" w:hAnsi="Arial" w:cs="Arial"/>
          <w:b/>
          <w:sz w:val="24"/>
          <w:szCs w:val="24"/>
        </w:rPr>
        <w:t>C.14.1</w:t>
      </w:r>
      <w:r w:rsidRPr="00D76705">
        <w:rPr>
          <w:rFonts w:ascii="Arial" w:hAnsi="Arial" w:cs="Arial"/>
          <w:b/>
          <w:sz w:val="24"/>
          <w:szCs w:val="24"/>
        </w:rPr>
        <w:tab/>
        <w:t>NOTICE TO COUNCIL: MINUTES OF THE MEETING OF THE RULES COMMITTEE HELD ON MONDAY, 28</w:t>
      </w:r>
      <w:r w:rsidR="00361B91" w:rsidRPr="00D76705">
        <w:rPr>
          <w:rFonts w:ascii="Arial" w:hAnsi="Arial" w:cs="Arial"/>
          <w:b/>
          <w:sz w:val="24"/>
          <w:szCs w:val="24"/>
        </w:rPr>
        <w:t> </w:t>
      </w:r>
      <w:r w:rsidRPr="00D76705">
        <w:rPr>
          <w:rFonts w:ascii="Arial" w:hAnsi="Arial" w:cs="Arial"/>
          <w:b/>
          <w:sz w:val="24"/>
          <w:szCs w:val="24"/>
        </w:rPr>
        <w:t>NOVEMBER 2022                          (3/2/3/1)</w:t>
      </w:r>
    </w:p>
    <w:p w14:paraId="25DE6EBE" w14:textId="77777777" w:rsidR="00E51D58" w:rsidRPr="00D76705" w:rsidRDefault="00E51D58" w:rsidP="00E51D58">
      <w:pPr>
        <w:ind w:left="1134"/>
        <w:jc w:val="both"/>
        <w:rPr>
          <w:rFonts w:ascii="Arial" w:hAnsi="Arial" w:cs="Arial"/>
          <w:sz w:val="24"/>
          <w:szCs w:val="24"/>
        </w:rPr>
      </w:pPr>
      <w:r w:rsidRPr="00D76705">
        <w:rPr>
          <w:rFonts w:ascii="Arial" w:hAnsi="Arial" w:cs="Arial"/>
          <w:sz w:val="24"/>
          <w:szCs w:val="24"/>
        </w:rPr>
        <w:t>_______________________________________________________________</w:t>
      </w:r>
    </w:p>
    <w:p w14:paraId="614B3814" w14:textId="77777777" w:rsidR="00E51D58" w:rsidRPr="00D76705" w:rsidRDefault="00E51D58" w:rsidP="00E51D58">
      <w:pPr>
        <w:ind w:left="1134"/>
        <w:jc w:val="both"/>
        <w:rPr>
          <w:rFonts w:ascii="Arial" w:hAnsi="Arial" w:cs="Arial"/>
          <w:bCs/>
          <w:sz w:val="24"/>
          <w:szCs w:val="24"/>
        </w:rPr>
      </w:pPr>
    </w:p>
    <w:p w14:paraId="1DB334EE" w14:textId="77777777" w:rsidR="00E51D58" w:rsidRPr="00D76705" w:rsidRDefault="00E51D58" w:rsidP="00E51D58">
      <w:pPr>
        <w:ind w:left="1134"/>
        <w:jc w:val="both"/>
        <w:rPr>
          <w:rFonts w:ascii="Arial" w:hAnsi="Arial" w:cs="Arial"/>
          <w:b/>
          <w:sz w:val="24"/>
          <w:szCs w:val="24"/>
        </w:rPr>
      </w:pPr>
      <w:r w:rsidRPr="00D76705">
        <w:rPr>
          <w:rFonts w:ascii="Arial" w:hAnsi="Arial" w:cs="Arial"/>
          <w:b/>
          <w:sz w:val="24"/>
          <w:szCs w:val="24"/>
        </w:rPr>
        <w:t>PURPOSE OF SUBMISSION</w:t>
      </w:r>
    </w:p>
    <w:p w14:paraId="7F0243E2" w14:textId="77777777" w:rsidR="00E51D58" w:rsidRPr="00D76705" w:rsidRDefault="00E51D58" w:rsidP="00E51D58">
      <w:pPr>
        <w:ind w:left="1134"/>
        <w:jc w:val="both"/>
        <w:rPr>
          <w:rFonts w:ascii="Arial" w:hAnsi="Arial" w:cs="Arial"/>
          <w:sz w:val="24"/>
          <w:szCs w:val="24"/>
        </w:rPr>
      </w:pPr>
    </w:p>
    <w:p w14:paraId="14F32280" w14:textId="13695940" w:rsidR="00E51D58" w:rsidRPr="00D76705" w:rsidRDefault="00E51D58" w:rsidP="00E51D58">
      <w:pPr>
        <w:tabs>
          <w:tab w:val="left" w:pos="1134"/>
          <w:tab w:val="left" w:pos="1985"/>
        </w:tabs>
        <w:ind w:left="1134"/>
        <w:jc w:val="both"/>
        <w:rPr>
          <w:rFonts w:ascii="Arial" w:hAnsi="Arial" w:cs="Arial"/>
          <w:sz w:val="24"/>
          <w:szCs w:val="24"/>
        </w:rPr>
      </w:pPr>
      <w:r w:rsidRPr="00D76705">
        <w:rPr>
          <w:rFonts w:ascii="Arial" w:hAnsi="Arial" w:cs="Arial"/>
          <w:sz w:val="24"/>
          <w:szCs w:val="24"/>
        </w:rPr>
        <w:t>That Council take cognisance of the minutes of the meeting of the Rules Committee held on Monday, 28</w:t>
      </w:r>
      <w:r w:rsidR="00361B91" w:rsidRPr="00D76705">
        <w:rPr>
          <w:rFonts w:ascii="Arial" w:hAnsi="Arial" w:cs="Arial"/>
          <w:sz w:val="24"/>
          <w:szCs w:val="24"/>
        </w:rPr>
        <w:t> </w:t>
      </w:r>
      <w:r w:rsidRPr="00D76705">
        <w:rPr>
          <w:rFonts w:ascii="Arial" w:hAnsi="Arial" w:cs="Arial"/>
          <w:sz w:val="24"/>
          <w:szCs w:val="24"/>
        </w:rPr>
        <w:t>November 2022.</w:t>
      </w:r>
    </w:p>
    <w:p w14:paraId="4E7F4378" w14:textId="77777777" w:rsidR="00E51D58" w:rsidRPr="00D76705" w:rsidRDefault="00E51D58" w:rsidP="00E51D58">
      <w:pPr>
        <w:tabs>
          <w:tab w:val="left" w:pos="1134"/>
          <w:tab w:val="left" w:pos="1985"/>
        </w:tabs>
        <w:ind w:left="1134"/>
        <w:jc w:val="both"/>
        <w:rPr>
          <w:rFonts w:ascii="Arial" w:hAnsi="Arial" w:cs="Arial"/>
          <w:sz w:val="24"/>
          <w:szCs w:val="24"/>
        </w:rPr>
      </w:pPr>
    </w:p>
    <w:p w14:paraId="034C2A90" w14:textId="77777777" w:rsidR="00E51D58" w:rsidRPr="00D76705" w:rsidRDefault="00E51D58" w:rsidP="00E51D58">
      <w:pPr>
        <w:ind w:left="1134"/>
        <w:jc w:val="both"/>
        <w:rPr>
          <w:rFonts w:ascii="Arial" w:hAnsi="Arial" w:cs="Arial"/>
          <w:b/>
          <w:sz w:val="24"/>
          <w:szCs w:val="24"/>
        </w:rPr>
      </w:pPr>
      <w:r w:rsidRPr="00D76705">
        <w:rPr>
          <w:rFonts w:ascii="Arial" w:hAnsi="Arial" w:cs="Arial"/>
          <w:b/>
          <w:sz w:val="24"/>
          <w:szCs w:val="24"/>
        </w:rPr>
        <w:t>BACKGROUND</w:t>
      </w:r>
    </w:p>
    <w:p w14:paraId="1C09933B" w14:textId="77777777" w:rsidR="00E51D58" w:rsidRPr="00D76705" w:rsidRDefault="00E51D58" w:rsidP="00E51D58">
      <w:pPr>
        <w:ind w:left="1134"/>
        <w:jc w:val="both"/>
        <w:rPr>
          <w:rFonts w:ascii="Arial" w:hAnsi="Arial" w:cs="Arial"/>
          <w:sz w:val="24"/>
          <w:szCs w:val="24"/>
        </w:rPr>
      </w:pPr>
    </w:p>
    <w:p w14:paraId="36620BC3" w14:textId="77777777" w:rsidR="00E51D58" w:rsidRPr="00D76705" w:rsidRDefault="00E51D58" w:rsidP="00E51D58">
      <w:pPr>
        <w:tabs>
          <w:tab w:val="left" w:pos="1134"/>
          <w:tab w:val="left" w:pos="1683"/>
        </w:tabs>
        <w:ind w:left="1134"/>
        <w:jc w:val="both"/>
        <w:rPr>
          <w:rFonts w:ascii="Arial" w:hAnsi="Arial" w:cs="Arial"/>
          <w:bCs/>
          <w:iCs/>
          <w:sz w:val="24"/>
          <w:szCs w:val="24"/>
        </w:rPr>
      </w:pPr>
      <w:r w:rsidRPr="00D76705">
        <w:rPr>
          <w:rFonts w:ascii="Arial" w:hAnsi="Arial" w:cs="Arial"/>
          <w:sz w:val="24"/>
          <w:szCs w:val="24"/>
        </w:rPr>
        <w:t>In terms of section 79</w:t>
      </w:r>
      <w:r w:rsidRPr="00D76705">
        <w:rPr>
          <w:rFonts w:ascii="Arial" w:hAnsi="Arial" w:cs="Arial"/>
          <w:bCs/>
          <w:sz w:val="24"/>
          <w:szCs w:val="24"/>
        </w:rPr>
        <w:t xml:space="preserve"> of the </w:t>
      </w:r>
      <w:r w:rsidRPr="00D76705">
        <w:rPr>
          <w:rFonts w:ascii="Arial" w:hAnsi="Arial" w:cs="Arial"/>
          <w:bCs/>
          <w:iCs/>
          <w:sz w:val="24"/>
          <w:szCs w:val="24"/>
        </w:rPr>
        <w:t>Local Government: Municipal Structures Act, 1998 (Act No. 117 of 1998),</w:t>
      </w:r>
      <w:r w:rsidRPr="00D76705">
        <w:rPr>
          <w:rFonts w:ascii="Arial" w:hAnsi="Arial" w:cs="Arial"/>
          <w:bCs/>
          <w:i/>
          <w:sz w:val="24"/>
          <w:szCs w:val="24"/>
        </w:rPr>
        <w:t xml:space="preserve"> </w:t>
      </w:r>
      <w:r w:rsidRPr="00D76705">
        <w:rPr>
          <w:rFonts w:ascii="Arial" w:hAnsi="Arial" w:cs="Arial"/>
          <w:bCs/>
          <w:iCs/>
          <w:sz w:val="24"/>
          <w:szCs w:val="24"/>
        </w:rPr>
        <w:t>as amended:</w:t>
      </w:r>
    </w:p>
    <w:p w14:paraId="6A6A13B3" w14:textId="77777777" w:rsidR="00E51D58" w:rsidRPr="00D76705" w:rsidRDefault="00E51D58" w:rsidP="00E51D58">
      <w:pPr>
        <w:tabs>
          <w:tab w:val="left" w:pos="1134"/>
          <w:tab w:val="left" w:pos="1683"/>
        </w:tabs>
        <w:ind w:left="1134"/>
        <w:jc w:val="both"/>
        <w:rPr>
          <w:rFonts w:ascii="Arial" w:hAnsi="Arial" w:cs="Arial"/>
          <w:color w:val="000000"/>
          <w:sz w:val="24"/>
          <w:szCs w:val="24"/>
          <w:lang w:eastAsia="en-ZA"/>
        </w:rPr>
      </w:pPr>
    </w:p>
    <w:p w14:paraId="0282AE65" w14:textId="77777777" w:rsidR="00E51D58" w:rsidRPr="00D76705" w:rsidRDefault="00E51D58" w:rsidP="0013692F">
      <w:pPr>
        <w:numPr>
          <w:ilvl w:val="0"/>
          <w:numId w:val="12"/>
        </w:numPr>
        <w:tabs>
          <w:tab w:val="left" w:pos="1701"/>
        </w:tabs>
        <w:autoSpaceDE w:val="0"/>
        <w:autoSpaceDN w:val="0"/>
        <w:adjustRightInd w:val="0"/>
        <w:ind w:left="1701" w:hanging="567"/>
        <w:rPr>
          <w:rFonts w:ascii="Arial" w:hAnsi="Arial" w:cs="Arial"/>
          <w:color w:val="000000"/>
          <w:sz w:val="24"/>
          <w:szCs w:val="24"/>
          <w:lang w:eastAsia="en-ZA"/>
        </w:rPr>
      </w:pPr>
      <w:r w:rsidRPr="00D76705">
        <w:rPr>
          <w:rFonts w:ascii="Arial" w:hAnsi="Arial" w:cs="Arial"/>
          <w:color w:val="000000"/>
          <w:sz w:val="24"/>
          <w:szCs w:val="24"/>
          <w:lang w:eastAsia="en-ZA"/>
        </w:rPr>
        <w:t xml:space="preserve">A municipal council may </w:t>
      </w:r>
      <w:r w:rsidRPr="00D76705">
        <w:rPr>
          <w:rFonts w:ascii="Arial" w:hAnsi="Arial" w:cs="Arial"/>
          <w:color w:val="000000"/>
          <w:spacing w:val="-2"/>
          <w:sz w:val="24"/>
          <w:szCs w:val="24"/>
          <w:lang w:eastAsia="en-ZA"/>
        </w:rPr>
        <w:t>–</w:t>
      </w:r>
      <w:r w:rsidRPr="00D76705">
        <w:rPr>
          <w:rFonts w:ascii="Arial" w:hAnsi="Arial" w:cs="Arial"/>
          <w:color w:val="000000"/>
          <w:sz w:val="24"/>
          <w:szCs w:val="24"/>
          <w:lang w:eastAsia="en-ZA"/>
        </w:rPr>
        <w:t xml:space="preserve"> </w:t>
      </w:r>
    </w:p>
    <w:p w14:paraId="6A690F89"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p>
    <w:p w14:paraId="5B85F979" w14:textId="77777777" w:rsidR="00E51D58" w:rsidRPr="00D76705" w:rsidRDefault="00E51D58" w:rsidP="0013692F">
      <w:pPr>
        <w:numPr>
          <w:ilvl w:val="0"/>
          <w:numId w:val="13"/>
        </w:numPr>
        <w:tabs>
          <w:tab w:val="left" w:pos="2268"/>
        </w:tabs>
        <w:autoSpaceDE w:val="0"/>
        <w:autoSpaceDN w:val="0"/>
        <w:adjustRightInd w:val="0"/>
        <w:ind w:left="2268" w:hanging="567"/>
        <w:jc w:val="both"/>
        <w:rPr>
          <w:rFonts w:ascii="Arial" w:hAnsi="Arial" w:cs="Arial"/>
          <w:color w:val="000000"/>
          <w:sz w:val="24"/>
          <w:szCs w:val="24"/>
          <w:lang w:eastAsia="en-ZA"/>
        </w:rPr>
      </w:pPr>
      <w:r w:rsidRPr="00D76705">
        <w:rPr>
          <w:rFonts w:ascii="Arial" w:hAnsi="Arial" w:cs="Arial"/>
          <w:color w:val="000000"/>
          <w:sz w:val="24"/>
          <w:szCs w:val="24"/>
          <w:lang w:eastAsia="en-ZA"/>
        </w:rPr>
        <w:t xml:space="preserve">establish one or more committees necessary for the effective and efficient performance of any of its functions or the exercise of any of its powers; </w:t>
      </w:r>
    </w:p>
    <w:p w14:paraId="3DC08DB8"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p>
    <w:p w14:paraId="1F09A1DD" w14:textId="77777777" w:rsidR="00E51D58" w:rsidRPr="00D76705" w:rsidRDefault="00E51D58" w:rsidP="0013692F">
      <w:pPr>
        <w:numPr>
          <w:ilvl w:val="0"/>
          <w:numId w:val="13"/>
        </w:numPr>
        <w:tabs>
          <w:tab w:val="left" w:pos="2268"/>
        </w:tabs>
        <w:autoSpaceDE w:val="0"/>
        <w:autoSpaceDN w:val="0"/>
        <w:adjustRightInd w:val="0"/>
        <w:ind w:left="2268" w:hanging="567"/>
        <w:jc w:val="both"/>
        <w:rPr>
          <w:rFonts w:ascii="Arial" w:hAnsi="Arial" w:cs="Arial"/>
          <w:color w:val="000000"/>
          <w:sz w:val="24"/>
          <w:szCs w:val="24"/>
          <w:lang w:eastAsia="en-ZA"/>
        </w:rPr>
      </w:pPr>
      <w:r w:rsidRPr="00D76705">
        <w:rPr>
          <w:rFonts w:ascii="Arial" w:hAnsi="Arial" w:cs="Arial"/>
          <w:color w:val="000000"/>
          <w:sz w:val="24"/>
          <w:szCs w:val="24"/>
          <w:lang w:eastAsia="en-ZA"/>
        </w:rPr>
        <w:t>appoint the members of such a committee from among its members; and</w:t>
      </w:r>
    </w:p>
    <w:p w14:paraId="4F9362D7" w14:textId="77777777" w:rsidR="00E51D58" w:rsidRPr="00D76705" w:rsidRDefault="00E51D58" w:rsidP="00E51D58">
      <w:pPr>
        <w:widowControl w:val="0"/>
        <w:tabs>
          <w:tab w:val="left" w:pos="2268"/>
        </w:tabs>
        <w:autoSpaceDE w:val="0"/>
        <w:autoSpaceDN w:val="0"/>
        <w:ind w:left="2268" w:hanging="567"/>
        <w:jc w:val="both"/>
        <w:rPr>
          <w:rFonts w:ascii="Arial" w:eastAsia="Arial" w:hAnsi="Arial" w:cs="Arial"/>
          <w:sz w:val="24"/>
          <w:szCs w:val="24"/>
        </w:rPr>
      </w:pPr>
    </w:p>
    <w:p w14:paraId="26F09CDB" w14:textId="47B65BD6" w:rsidR="00B63D90" w:rsidRPr="00D76705" w:rsidRDefault="00E51D58" w:rsidP="002A1E93">
      <w:pPr>
        <w:numPr>
          <w:ilvl w:val="0"/>
          <w:numId w:val="13"/>
        </w:numPr>
        <w:tabs>
          <w:tab w:val="left" w:pos="2268"/>
        </w:tabs>
        <w:autoSpaceDE w:val="0"/>
        <w:autoSpaceDN w:val="0"/>
        <w:adjustRightInd w:val="0"/>
        <w:spacing w:after="160" w:line="259" w:lineRule="auto"/>
        <w:ind w:left="2268" w:hanging="567"/>
        <w:jc w:val="both"/>
        <w:rPr>
          <w:rFonts w:ascii="Arial" w:hAnsi="Arial" w:cs="Arial"/>
          <w:color w:val="000000"/>
          <w:sz w:val="24"/>
          <w:szCs w:val="24"/>
          <w:lang w:eastAsia="en-ZA"/>
        </w:rPr>
      </w:pPr>
      <w:r w:rsidRPr="00D76705">
        <w:rPr>
          <w:rFonts w:ascii="Arial" w:hAnsi="Arial" w:cs="Arial"/>
          <w:color w:val="000000"/>
          <w:sz w:val="24"/>
          <w:szCs w:val="24"/>
          <w:lang w:eastAsia="en-ZA"/>
        </w:rPr>
        <w:t>dissolve a committee at any time.</w:t>
      </w:r>
      <w:r w:rsidR="00B63D90" w:rsidRPr="00D76705">
        <w:rPr>
          <w:rFonts w:ascii="Arial" w:hAnsi="Arial" w:cs="Arial"/>
          <w:color w:val="000000"/>
          <w:sz w:val="24"/>
          <w:szCs w:val="24"/>
          <w:lang w:eastAsia="en-ZA"/>
        </w:rPr>
        <w:br w:type="page"/>
      </w:r>
    </w:p>
    <w:p w14:paraId="7C3313BF" w14:textId="39EE0A51" w:rsidR="00E51D58" w:rsidRPr="00D76705" w:rsidRDefault="00B63D90" w:rsidP="00E51D58">
      <w:pPr>
        <w:tabs>
          <w:tab w:val="left" w:pos="1701"/>
        </w:tabs>
        <w:ind w:left="1701" w:hanging="567"/>
        <w:jc w:val="both"/>
        <w:rPr>
          <w:rFonts w:ascii="Arial" w:hAnsi="Arial" w:cs="Arial"/>
          <w:sz w:val="24"/>
          <w:szCs w:val="24"/>
        </w:rPr>
      </w:pPr>
      <w:r w:rsidRPr="00D76705">
        <w:rPr>
          <w:rFonts w:ascii="Arial" w:hAnsi="Arial" w:cs="Arial"/>
          <w:sz w:val="24"/>
          <w:szCs w:val="24"/>
        </w:rPr>
        <w:t>(</w:t>
      </w:r>
      <w:r w:rsidR="00E51D58" w:rsidRPr="00D76705">
        <w:rPr>
          <w:rFonts w:ascii="Arial" w:hAnsi="Arial" w:cs="Arial"/>
          <w:sz w:val="24"/>
          <w:szCs w:val="24"/>
        </w:rPr>
        <w:t>2)</w:t>
      </w:r>
      <w:r w:rsidR="00E51D58" w:rsidRPr="00D76705">
        <w:rPr>
          <w:rFonts w:ascii="Arial" w:hAnsi="Arial" w:cs="Arial"/>
          <w:sz w:val="24"/>
          <w:szCs w:val="24"/>
        </w:rPr>
        <w:tab/>
        <w:t xml:space="preserve">The municipal council </w:t>
      </w:r>
      <w:r w:rsidR="00E51D58" w:rsidRPr="00D76705">
        <w:rPr>
          <w:rFonts w:ascii="Arial" w:hAnsi="Arial" w:cs="Arial"/>
          <w:spacing w:val="-2"/>
          <w:sz w:val="24"/>
          <w:szCs w:val="24"/>
        </w:rPr>
        <w:t>–</w:t>
      </w:r>
    </w:p>
    <w:p w14:paraId="4E8987CA"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p>
    <w:p w14:paraId="0D2B1E89" w14:textId="77777777" w:rsidR="00E51D58" w:rsidRPr="00D76705" w:rsidRDefault="00E51D58" w:rsidP="0013692F">
      <w:pPr>
        <w:numPr>
          <w:ilvl w:val="0"/>
          <w:numId w:val="14"/>
        </w:numPr>
        <w:tabs>
          <w:tab w:val="left" w:pos="2268"/>
        </w:tabs>
        <w:autoSpaceDE w:val="0"/>
        <w:autoSpaceDN w:val="0"/>
        <w:adjustRightInd w:val="0"/>
        <w:ind w:left="2268" w:hanging="567"/>
        <w:jc w:val="both"/>
        <w:rPr>
          <w:rFonts w:ascii="Arial" w:hAnsi="Arial" w:cs="Arial"/>
          <w:color w:val="000000"/>
          <w:sz w:val="24"/>
          <w:szCs w:val="24"/>
          <w:lang w:eastAsia="en-ZA"/>
        </w:rPr>
      </w:pPr>
      <w:r w:rsidRPr="00D76705">
        <w:rPr>
          <w:rFonts w:ascii="Arial" w:hAnsi="Arial" w:cs="Arial"/>
          <w:color w:val="000000"/>
          <w:sz w:val="24"/>
          <w:szCs w:val="24"/>
          <w:lang w:eastAsia="en-ZA"/>
        </w:rPr>
        <w:t>must determine the functions of a committee;</w:t>
      </w:r>
    </w:p>
    <w:p w14:paraId="4A3F328E"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p>
    <w:p w14:paraId="758341AE"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r w:rsidRPr="00D76705">
        <w:rPr>
          <w:rFonts w:ascii="Arial" w:hAnsi="Arial" w:cs="Arial"/>
          <w:color w:val="000000"/>
          <w:sz w:val="24"/>
          <w:szCs w:val="24"/>
          <w:lang w:eastAsia="en-ZA"/>
        </w:rPr>
        <w:t>(b)</w:t>
      </w:r>
      <w:r w:rsidRPr="00D76705">
        <w:rPr>
          <w:rFonts w:ascii="Arial" w:hAnsi="Arial" w:cs="Arial"/>
          <w:color w:val="000000"/>
          <w:sz w:val="24"/>
          <w:szCs w:val="24"/>
          <w:lang w:eastAsia="en-ZA"/>
        </w:rPr>
        <w:tab/>
        <w:t>may delegate duties and powers to it in terms of section 32;</w:t>
      </w:r>
    </w:p>
    <w:p w14:paraId="477BB715"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p>
    <w:p w14:paraId="702B78AB"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r w:rsidRPr="00D76705">
        <w:rPr>
          <w:rFonts w:ascii="Arial" w:hAnsi="Arial" w:cs="Arial"/>
          <w:color w:val="000000"/>
          <w:sz w:val="24"/>
          <w:szCs w:val="24"/>
          <w:lang w:eastAsia="en-ZA"/>
        </w:rPr>
        <w:t>(c)</w:t>
      </w:r>
      <w:r w:rsidRPr="00D76705">
        <w:rPr>
          <w:rFonts w:ascii="Arial" w:hAnsi="Arial" w:cs="Arial"/>
          <w:color w:val="000000"/>
          <w:sz w:val="24"/>
          <w:szCs w:val="24"/>
          <w:lang w:eastAsia="en-ZA"/>
        </w:rPr>
        <w:tab/>
        <w:t>must appoint the chairperson;</w:t>
      </w:r>
    </w:p>
    <w:p w14:paraId="4EC1225E"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p>
    <w:p w14:paraId="62505FDD"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r w:rsidRPr="00D76705">
        <w:rPr>
          <w:rFonts w:ascii="Arial" w:hAnsi="Arial" w:cs="Arial"/>
          <w:color w:val="000000"/>
          <w:sz w:val="24"/>
          <w:szCs w:val="24"/>
          <w:lang w:eastAsia="en-ZA"/>
        </w:rPr>
        <w:t>(d)</w:t>
      </w:r>
      <w:r w:rsidRPr="00D76705">
        <w:rPr>
          <w:rFonts w:ascii="Arial" w:hAnsi="Arial" w:cs="Arial"/>
          <w:color w:val="000000"/>
          <w:sz w:val="24"/>
          <w:szCs w:val="24"/>
          <w:lang w:eastAsia="en-ZA"/>
        </w:rPr>
        <w:tab/>
        <w:t>may authorise a committee to co-opt advisory members who are not members of the council within the limits determined by the council;</w:t>
      </w:r>
    </w:p>
    <w:p w14:paraId="407A9AD2" w14:textId="77777777" w:rsidR="00E51D58" w:rsidRPr="00D76705" w:rsidRDefault="00E51D58" w:rsidP="00E51D58">
      <w:pPr>
        <w:ind w:left="2268" w:hanging="567"/>
        <w:rPr>
          <w:rFonts w:ascii="Arial" w:hAnsi="Arial" w:cs="Arial"/>
          <w:sz w:val="24"/>
          <w:szCs w:val="24"/>
        </w:rPr>
      </w:pPr>
    </w:p>
    <w:p w14:paraId="3A923598"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r w:rsidRPr="00D76705">
        <w:rPr>
          <w:rFonts w:ascii="Arial" w:hAnsi="Arial" w:cs="Arial"/>
          <w:color w:val="000000"/>
          <w:sz w:val="24"/>
          <w:szCs w:val="24"/>
          <w:lang w:eastAsia="en-ZA"/>
        </w:rPr>
        <w:t>(e)</w:t>
      </w:r>
      <w:r w:rsidRPr="00D76705">
        <w:rPr>
          <w:rFonts w:ascii="Arial" w:hAnsi="Arial" w:cs="Arial"/>
          <w:color w:val="000000"/>
          <w:sz w:val="24"/>
          <w:szCs w:val="24"/>
          <w:lang w:eastAsia="en-ZA"/>
        </w:rPr>
        <w:tab/>
        <w:t>may remove a member of a committee at any time; and</w:t>
      </w:r>
    </w:p>
    <w:p w14:paraId="161ED0C1"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p>
    <w:p w14:paraId="373B28FF" w14:textId="77777777" w:rsidR="00E51D58" w:rsidRPr="00D76705" w:rsidRDefault="00E51D58" w:rsidP="00E51D58">
      <w:pPr>
        <w:tabs>
          <w:tab w:val="left" w:pos="2268"/>
        </w:tabs>
        <w:autoSpaceDE w:val="0"/>
        <w:autoSpaceDN w:val="0"/>
        <w:adjustRightInd w:val="0"/>
        <w:ind w:left="2268" w:hanging="567"/>
        <w:jc w:val="both"/>
        <w:rPr>
          <w:rFonts w:ascii="Arial" w:hAnsi="Arial" w:cs="Arial"/>
          <w:color w:val="000000"/>
          <w:sz w:val="24"/>
          <w:szCs w:val="24"/>
          <w:lang w:eastAsia="en-ZA"/>
        </w:rPr>
      </w:pPr>
      <w:r w:rsidRPr="00D76705">
        <w:rPr>
          <w:rFonts w:ascii="Arial" w:hAnsi="Arial" w:cs="Arial"/>
          <w:color w:val="000000"/>
          <w:sz w:val="24"/>
          <w:szCs w:val="24"/>
          <w:lang w:eastAsia="en-ZA"/>
        </w:rPr>
        <w:t>(f)</w:t>
      </w:r>
      <w:r w:rsidRPr="00D76705">
        <w:rPr>
          <w:rFonts w:ascii="Arial" w:hAnsi="Arial" w:cs="Arial"/>
          <w:i/>
          <w:iCs/>
          <w:color w:val="000000"/>
          <w:sz w:val="24"/>
          <w:szCs w:val="24"/>
          <w:lang w:eastAsia="en-ZA"/>
        </w:rPr>
        <w:tab/>
      </w:r>
      <w:r w:rsidRPr="00D76705">
        <w:rPr>
          <w:rFonts w:ascii="Arial" w:hAnsi="Arial" w:cs="Arial"/>
          <w:color w:val="000000"/>
          <w:sz w:val="24"/>
          <w:szCs w:val="24"/>
          <w:lang w:eastAsia="en-ZA"/>
        </w:rPr>
        <w:t>may determine a committee’s procedure.</w:t>
      </w:r>
    </w:p>
    <w:p w14:paraId="73A090E8" w14:textId="77777777" w:rsidR="00E51D58" w:rsidRPr="00D76705" w:rsidRDefault="00E51D58" w:rsidP="00E51D58">
      <w:pPr>
        <w:tabs>
          <w:tab w:val="left" w:pos="1134"/>
        </w:tabs>
        <w:autoSpaceDE w:val="0"/>
        <w:autoSpaceDN w:val="0"/>
        <w:adjustRightInd w:val="0"/>
        <w:ind w:left="1134"/>
        <w:rPr>
          <w:rFonts w:ascii="Arial" w:hAnsi="Arial" w:cs="Arial"/>
          <w:color w:val="000000"/>
          <w:sz w:val="24"/>
          <w:szCs w:val="24"/>
          <w:lang w:eastAsia="en-ZA"/>
        </w:rPr>
      </w:pPr>
    </w:p>
    <w:p w14:paraId="71E3FF0D" w14:textId="77777777" w:rsidR="00E51D58" w:rsidRPr="00D76705" w:rsidRDefault="00E51D58" w:rsidP="00E51D58">
      <w:pPr>
        <w:ind w:left="1134"/>
        <w:jc w:val="both"/>
        <w:rPr>
          <w:rFonts w:ascii="Arial" w:hAnsi="Arial" w:cs="Arial"/>
          <w:sz w:val="24"/>
          <w:szCs w:val="24"/>
        </w:rPr>
      </w:pPr>
      <w:r w:rsidRPr="00D76705">
        <w:rPr>
          <w:rFonts w:ascii="Arial" w:hAnsi="Arial" w:cs="Arial"/>
          <w:sz w:val="24"/>
          <w:szCs w:val="24"/>
        </w:rPr>
        <w:t>At Item C.15.3 of 27 January 2022 Council resolved that:</w:t>
      </w:r>
    </w:p>
    <w:p w14:paraId="52BC8FC8" w14:textId="77777777" w:rsidR="00E51D58" w:rsidRPr="00D76705" w:rsidRDefault="00E51D58" w:rsidP="00E51D58">
      <w:pPr>
        <w:ind w:left="1134"/>
        <w:jc w:val="both"/>
        <w:rPr>
          <w:rFonts w:ascii="Arial" w:hAnsi="Arial" w:cs="Arial"/>
          <w:sz w:val="24"/>
          <w:szCs w:val="24"/>
          <w:highlight w:val="yellow"/>
        </w:rPr>
      </w:pPr>
    </w:p>
    <w:p w14:paraId="26E4C173" w14:textId="77777777" w:rsidR="00E51D58" w:rsidRPr="00D76705" w:rsidRDefault="00E51D58" w:rsidP="00E51D58">
      <w:pPr>
        <w:tabs>
          <w:tab w:val="left" w:pos="1701"/>
          <w:tab w:val="left" w:pos="1985"/>
        </w:tabs>
        <w:ind w:left="1701" w:hanging="567"/>
        <w:jc w:val="both"/>
        <w:rPr>
          <w:rFonts w:ascii="Arial" w:hAnsi="Arial" w:cs="Arial"/>
          <w:bCs/>
          <w:sz w:val="24"/>
          <w:szCs w:val="24"/>
        </w:rPr>
      </w:pPr>
      <w:r w:rsidRPr="00D76705">
        <w:rPr>
          <w:rFonts w:ascii="Arial" w:hAnsi="Arial" w:cs="Arial"/>
          <w:bCs/>
          <w:sz w:val="24"/>
          <w:szCs w:val="24"/>
        </w:rPr>
        <w:t>(a)</w:t>
      </w:r>
      <w:r w:rsidRPr="00D76705">
        <w:rPr>
          <w:rFonts w:ascii="Arial" w:hAnsi="Arial" w:cs="Arial"/>
          <w:bCs/>
          <w:sz w:val="24"/>
          <w:szCs w:val="24"/>
        </w:rPr>
        <w:tab/>
        <w:t xml:space="preserve">The Rules Committee be re-established in terms of section 79 of the </w:t>
      </w:r>
      <w:r w:rsidRPr="00D76705">
        <w:rPr>
          <w:rFonts w:ascii="Arial" w:hAnsi="Arial" w:cs="Arial"/>
          <w:bCs/>
          <w:iCs/>
          <w:sz w:val="24"/>
          <w:szCs w:val="24"/>
        </w:rPr>
        <w:t>Local Government: Municipal Structures Act, 1998 (Act No. 117 of 1998)</w:t>
      </w:r>
      <w:r w:rsidRPr="00D76705">
        <w:rPr>
          <w:rFonts w:ascii="Arial" w:hAnsi="Arial" w:cs="Arial"/>
          <w:bCs/>
          <w:i/>
          <w:sz w:val="24"/>
          <w:szCs w:val="24"/>
        </w:rPr>
        <w:t>;</w:t>
      </w:r>
    </w:p>
    <w:p w14:paraId="30DE31CB" w14:textId="5B08DF3A" w:rsidR="00E51D58" w:rsidRPr="00D76705" w:rsidRDefault="00E51D58" w:rsidP="00B63D90">
      <w:pPr>
        <w:ind w:left="1701" w:hanging="567"/>
        <w:rPr>
          <w:rFonts w:ascii="Arial" w:hAnsi="Arial" w:cs="Arial"/>
          <w:sz w:val="24"/>
          <w:szCs w:val="24"/>
        </w:rPr>
      </w:pPr>
    </w:p>
    <w:p w14:paraId="313BF94F" w14:textId="77777777" w:rsidR="00E51D58" w:rsidRPr="00D76705" w:rsidRDefault="00E51D58" w:rsidP="0013692F">
      <w:pPr>
        <w:widowControl w:val="0"/>
        <w:numPr>
          <w:ilvl w:val="0"/>
          <w:numId w:val="14"/>
        </w:numPr>
        <w:tabs>
          <w:tab w:val="left" w:pos="1701"/>
          <w:tab w:val="left" w:pos="1985"/>
        </w:tabs>
        <w:autoSpaceDE w:val="0"/>
        <w:autoSpaceDN w:val="0"/>
        <w:ind w:left="1701" w:hanging="567"/>
        <w:jc w:val="both"/>
        <w:rPr>
          <w:rFonts w:ascii="Arial" w:eastAsia="Arial" w:hAnsi="Arial" w:cs="Arial"/>
          <w:bCs/>
          <w:sz w:val="24"/>
          <w:szCs w:val="24"/>
        </w:rPr>
      </w:pPr>
      <w:r w:rsidRPr="00D76705">
        <w:rPr>
          <w:rFonts w:ascii="Arial" w:eastAsia="Arial" w:hAnsi="Arial" w:cs="Arial"/>
          <w:bCs/>
          <w:sz w:val="24"/>
          <w:szCs w:val="24"/>
        </w:rPr>
        <w:t>The following Whips of political parties represented in Council be appointed as members of the Rules Committee:</w:t>
      </w:r>
    </w:p>
    <w:p w14:paraId="64D817F9" w14:textId="77777777" w:rsidR="00E51D58" w:rsidRPr="00D76705" w:rsidRDefault="00E51D58" w:rsidP="00E51D58">
      <w:pPr>
        <w:widowControl w:val="0"/>
        <w:tabs>
          <w:tab w:val="left" w:pos="1701"/>
          <w:tab w:val="left" w:pos="1985"/>
        </w:tabs>
        <w:autoSpaceDE w:val="0"/>
        <w:autoSpaceDN w:val="0"/>
        <w:ind w:left="1701"/>
        <w:jc w:val="both"/>
        <w:rPr>
          <w:rFonts w:ascii="Arial" w:eastAsia="Arial" w:hAnsi="Arial" w:cs="Arial"/>
          <w:bCs/>
          <w:sz w:val="24"/>
          <w:szCs w:val="24"/>
        </w:rPr>
      </w:pPr>
    </w:p>
    <w:p w14:paraId="511CA836" w14:textId="77777777" w:rsidR="00E51D58" w:rsidRPr="00D76705" w:rsidRDefault="00E51D58" w:rsidP="00E51D58">
      <w:pPr>
        <w:widowControl w:val="0"/>
        <w:tabs>
          <w:tab w:val="left" w:pos="1701"/>
        </w:tabs>
        <w:autoSpaceDE w:val="0"/>
        <w:autoSpaceDN w:val="0"/>
        <w:ind w:left="1701"/>
        <w:jc w:val="both"/>
        <w:rPr>
          <w:rFonts w:ascii="Arial" w:eastAsia="Arial" w:hAnsi="Arial" w:cs="Arial"/>
          <w:bCs/>
          <w:sz w:val="24"/>
          <w:szCs w:val="24"/>
        </w:rPr>
      </w:pPr>
      <w:r w:rsidRPr="00D76705">
        <w:rPr>
          <w:rFonts w:ascii="Arial" w:eastAsia="Arial" w:hAnsi="Arial" w:cs="Arial"/>
          <w:bCs/>
          <w:sz w:val="24"/>
          <w:szCs w:val="24"/>
        </w:rPr>
        <w:t>Cllr. W.M. Blom (DA)</w:t>
      </w:r>
    </w:p>
    <w:p w14:paraId="536E0A04" w14:textId="77777777" w:rsidR="00E51D58" w:rsidRPr="00D76705" w:rsidRDefault="00E51D58" w:rsidP="00E51D58">
      <w:pPr>
        <w:widowControl w:val="0"/>
        <w:tabs>
          <w:tab w:val="left" w:pos="1701"/>
        </w:tabs>
        <w:autoSpaceDE w:val="0"/>
        <w:autoSpaceDN w:val="0"/>
        <w:ind w:left="1701"/>
        <w:jc w:val="both"/>
        <w:rPr>
          <w:rFonts w:ascii="Arial" w:eastAsia="Arial" w:hAnsi="Arial" w:cs="Arial"/>
          <w:bCs/>
          <w:sz w:val="24"/>
          <w:szCs w:val="24"/>
        </w:rPr>
      </w:pPr>
      <w:r w:rsidRPr="00D76705">
        <w:rPr>
          <w:rFonts w:ascii="Arial" w:eastAsia="Arial" w:hAnsi="Arial" w:cs="Arial"/>
          <w:bCs/>
          <w:sz w:val="24"/>
          <w:szCs w:val="24"/>
        </w:rPr>
        <w:t>Cllr. A.J. du Plessis (VF Plus)</w:t>
      </w:r>
    </w:p>
    <w:p w14:paraId="3F831298" w14:textId="77777777" w:rsidR="00E51D58" w:rsidRPr="00D76705" w:rsidRDefault="00E51D58" w:rsidP="00E51D58">
      <w:pPr>
        <w:widowControl w:val="0"/>
        <w:tabs>
          <w:tab w:val="left" w:pos="1701"/>
        </w:tabs>
        <w:autoSpaceDE w:val="0"/>
        <w:autoSpaceDN w:val="0"/>
        <w:ind w:left="1701"/>
        <w:jc w:val="both"/>
        <w:rPr>
          <w:rFonts w:ascii="Arial" w:eastAsia="Arial" w:hAnsi="Arial" w:cs="Arial"/>
          <w:bCs/>
          <w:sz w:val="24"/>
          <w:szCs w:val="24"/>
        </w:rPr>
      </w:pPr>
      <w:r w:rsidRPr="00D76705">
        <w:rPr>
          <w:rFonts w:ascii="Arial" w:eastAsia="Arial" w:hAnsi="Arial" w:cs="Arial"/>
          <w:bCs/>
          <w:sz w:val="24"/>
          <w:szCs w:val="24"/>
        </w:rPr>
        <w:t>Cllr. M.S. Liebenberg (PA)</w:t>
      </w:r>
    </w:p>
    <w:p w14:paraId="226D3493" w14:textId="77777777" w:rsidR="00E51D58" w:rsidRPr="00D76705" w:rsidRDefault="00E51D58" w:rsidP="00E51D58">
      <w:pPr>
        <w:widowControl w:val="0"/>
        <w:tabs>
          <w:tab w:val="left" w:pos="1701"/>
        </w:tabs>
        <w:autoSpaceDE w:val="0"/>
        <w:autoSpaceDN w:val="0"/>
        <w:ind w:left="1701"/>
        <w:jc w:val="both"/>
        <w:rPr>
          <w:rFonts w:ascii="Arial" w:eastAsia="Arial" w:hAnsi="Arial" w:cs="Arial"/>
          <w:bCs/>
          <w:sz w:val="24"/>
          <w:szCs w:val="24"/>
        </w:rPr>
      </w:pPr>
      <w:r w:rsidRPr="00D76705">
        <w:rPr>
          <w:rFonts w:ascii="Arial" w:eastAsia="Arial" w:hAnsi="Arial" w:cs="Arial"/>
          <w:bCs/>
          <w:sz w:val="24"/>
          <w:szCs w:val="24"/>
        </w:rPr>
        <w:t>Cllr. L. Ngwane (EFF)</w:t>
      </w:r>
    </w:p>
    <w:p w14:paraId="5286BFB2" w14:textId="77777777" w:rsidR="00E51D58" w:rsidRPr="00D76705" w:rsidRDefault="00E51D58" w:rsidP="00E51D58">
      <w:pPr>
        <w:widowControl w:val="0"/>
        <w:tabs>
          <w:tab w:val="left" w:pos="1701"/>
        </w:tabs>
        <w:autoSpaceDE w:val="0"/>
        <w:autoSpaceDN w:val="0"/>
        <w:ind w:left="1701"/>
        <w:jc w:val="both"/>
        <w:rPr>
          <w:rFonts w:ascii="Arial" w:eastAsia="Arial" w:hAnsi="Arial" w:cs="Arial"/>
          <w:bCs/>
          <w:sz w:val="24"/>
          <w:szCs w:val="24"/>
        </w:rPr>
      </w:pPr>
      <w:r w:rsidRPr="00D76705">
        <w:rPr>
          <w:rFonts w:ascii="Arial" w:eastAsia="Arial" w:hAnsi="Arial" w:cs="Arial"/>
          <w:bCs/>
          <w:sz w:val="24"/>
          <w:szCs w:val="24"/>
        </w:rPr>
        <w:t>Cllr. A.J. Pedro (GOOD)</w:t>
      </w:r>
    </w:p>
    <w:p w14:paraId="1674F6C5" w14:textId="77777777" w:rsidR="00E51D58" w:rsidRPr="00D76705" w:rsidRDefault="00E51D58" w:rsidP="00E51D58">
      <w:pPr>
        <w:widowControl w:val="0"/>
        <w:tabs>
          <w:tab w:val="left" w:pos="1701"/>
        </w:tabs>
        <w:autoSpaceDE w:val="0"/>
        <w:autoSpaceDN w:val="0"/>
        <w:ind w:left="1701"/>
        <w:jc w:val="both"/>
        <w:rPr>
          <w:rFonts w:ascii="Arial" w:eastAsia="Arial" w:hAnsi="Arial" w:cs="Arial"/>
          <w:bCs/>
          <w:sz w:val="24"/>
          <w:szCs w:val="24"/>
        </w:rPr>
      </w:pPr>
      <w:r w:rsidRPr="00D76705">
        <w:rPr>
          <w:rFonts w:ascii="Arial" w:eastAsia="Arial" w:hAnsi="Arial" w:cs="Arial"/>
          <w:bCs/>
          <w:sz w:val="24"/>
          <w:szCs w:val="24"/>
        </w:rPr>
        <w:t>Cllr. C.F. Wilskut (BO)</w:t>
      </w:r>
    </w:p>
    <w:p w14:paraId="202B94A6" w14:textId="77777777" w:rsidR="00E51D58" w:rsidRPr="00D76705" w:rsidRDefault="00E51D58" w:rsidP="00E51D58">
      <w:pPr>
        <w:widowControl w:val="0"/>
        <w:tabs>
          <w:tab w:val="left" w:pos="1701"/>
        </w:tabs>
        <w:autoSpaceDE w:val="0"/>
        <w:autoSpaceDN w:val="0"/>
        <w:ind w:left="1701"/>
        <w:jc w:val="both"/>
        <w:rPr>
          <w:rFonts w:ascii="Arial" w:eastAsia="Arial" w:hAnsi="Arial" w:cs="Arial"/>
          <w:bCs/>
          <w:sz w:val="24"/>
          <w:szCs w:val="24"/>
        </w:rPr>
      </w:pPr>
      <w:r w:rsidRPr="00D76705">
        <w:rPr>
          <w:rFonts w:ascii="Arial" w:eastAsia="Arial" w:hAnsi="Arial" w:cs="Arial"/>
          <w:bCs/>
          <w:sz w:val="24"/>
          <w:szCs w:val="24"/>
        </w:rPr>
        <w:t>Cllr. M.H. Yabo (ANC)</w:t>
      </w:r>
    </w:p>
    <w:p w14:paraId="42F256CE" w14:textId="77777777" w:rsidR="00E51D58" w:rsidRPr="00D76705" w:rsidRDefault="00E51D58" w:rsidP="00E51D58">
      <w:pPr>
        <w:tabs>
          <w:tab w:val="left" w:pos="1701"/>
          <w:tab w:val="left" w:pos="1870"/>
        </w:tabs>
        <w:ind w:left="1701" w:hanging="567"/>
        <w:jc w:val="both"/>
        <w:rPr>
          <w:rFonts w:ascii="Arial" w:hAnsi="Arial" w:cs="Arial"/>
          <w:bCs/>
          <w:sz w:val="24"/>
          <w:szCs w:val="24"/>
        </w:rPr>
      </w:pPr>
    </w:p>
    <w:p w14:paraId="65F90702" w14:textId="77777777" w:rsidR="00E51D58" w:rsidRPr="00D76705" w:rsidRDefault="00E51D58" w:rsidP="0013692F">
      <w:pPr>
        <w:widowControl w:val="0"/>
        <w:numPr>
          <w:ilvl w:val="0"/>
          <w:numId w:val="14"/>
        </w:numPr>
        <w:tabs>
          <w:tab w:val="left" w:pos="1701"/>
        </w:tabs>
        <w:autoSpaceDE w:val="0"/>
        <w:autoSpaceDN w:val="0"/>
        <w:ind w:left="1701" w:hanging="567"/>
        <w:jc w:val="both"/>
        <w:rPr>
          <w:rFonts w:ascii="Arial" w:eastAsia="Arial" w:hAnsi="Arial" w:cs="Arial"/>
          <w:sz w:val="24"/>
          <w:szCs w:val="24"/>
        </w:rPr>
      </w:pPr>
      <w:r w:rsidRPr="00D76705">
        <w:rPr>
          <w:rFonts w:ascii="Arial" w:eastAsia="Arial" w:hAnsi="Arial" w:cs="Arial"/>
          <w:sz w:val="24"/>
          <w:szCs w:val="24"/>
        </w:rPr>
        <w:t xml:space="preserve">Members of the Rules Committee be appointed in terms of section 79(1)(b) of the Act, of which the Executive Mayor will be appointed </w:t>
      </w:r>
      <w:r w:rsidRPr="00D76705">
        <w:rPr>
          <w:rFonts w:ascii="Arial" w:eastAsia="Arial" w:hAnsi="Arial" w:cs="Arial"/>
          <w:i/>
          <w:sz w:val="24"/>
          <w:szCs w:val="24"/>
        </w:rPr>
        <w:t xml:space="preserve">ex officio, </w:t>
      </w:r>
      <w:r w:rsidRPr="00D76705">
        <w:rPr>
          <w:rFonts w:ascii="Arial" w:eastAsia="Arial" w:hAnsi="Arial" w:cs="Arial"/>
          <w:sz w:val="24"/>
          <w:szCs w:val="24"/>
        </w:rPr>
        <w:t xml:space="preserve">taking into account that section 160(8) of the </w:t>
      </w:r>
      <w:r w:rsidRPr="00D76705">
        <w:rPr>
          <w:rFonts w:ascii="Arial" w:eastAsia="Arial" w:hAnsi="Arial" w:cs="Arial"/>
          <w:iCs/>
          <w:sz w:val="24"/>
          <w:szCs w:val="24"/>
        </w:rPr>
        <w:t>Constitution of the Republic of South Africa, 1996</w:t>
      </w:r>
      <w:r w:rsidRPr="00D76705">
        <w:rPr>
          <w:rFonts w:ascii="Arial" w:eastAsia="Arial" w:hAnsi="Arial" w:cs="Arial"/>
          <w:i/>
          <w:sz w:val="24"/>
          <w:szCs w:val="24"/>
        </w:rPr>
        <w:t xml:space="preserve"> </w:t>
      </w:r>
      <w:r w:rsidRPr="00D76705">
        <w:rPr>
          <w:rFonts w:ascii="Arial" w:eastAsia="Arial" w:hAnsi="Arial" w:cs="Arial"/>
          <w:sz w:val="24"/>
          <w:szCs w:val="24"/>
        </w:rPr>
        <w:t xml:space="preserve">entitles </w:t>
      </w:r>
      <w:r w:rsidRPr="00D76705">
        <w:rPr>
          <w:rFonts w:ascii="Arial" w:eastAsia="Arial" w:hAnsi="Arial" w:cs="Arial"/>
          <w:sz w:val="24"/>
          <w:szCs w:val="24"/>
          <w:u w:val="single"/>
        </w:rPr>
        <w:t>members of committees of municipal councils to participate in the proceedings</w:t>
      </w:r>
      <w:r w:rsidRPr="00D76705">
        <w:rPr>
          <w:rFonts w:ascii="Arial" w:eastAsia="Arial" w:hAnsi="Arial" w:cs="Arial"/>
          <w:sz w:val="24"/>
          <w:szCs w:val="24"/>
        </w:rPr>
        <w:t xml:space="preserve"> of a council and its committees in a manner that allows </w:t>
      </w:r>
      <w:r w:rsidRPr="00D76705">
        <w:rPr>
          <w:rFonts w:ascii="Arial" w:eastAsia="Arial" w:hAnsi="Arial" w:cs="Arial"/>
          <w:sz w:val="24"/>
          <w:szCs w:val="24"/>
          <w:u w:val="single"/>
        </w:rPr>
        <w:t>parties and interests</w:t>
      </w:r>
      <w:r w:rsidRPr="00D76705">
        <w:rPr>
          <w:rFonts w:ascii="Arial" w:eastAsia="Arial" w:hAnsi="Arial" w:cs="Arial"/>
          <w:sz w:val="24"/>
          <w:szCs w:val="24"/>
        </w:rPr>
        <w:t xml:space="preserve"> reflected within the Council, to be </w:t>
      </w:r>
      <w:r w:rsidRPr="00D76705">
        <w:rPr>
          <w:rFonts w:ascii="Arial" w:eastAsia="Arial" w:hAnsi="Arial" w:cs="Arial"/>
          <w:sz w:val="24"/>
          <w:szCs w:val="24"/>
          <w:u w:val="single"/>
        </w:rPr>
        <w:t>fairly represented</w:t>
      </w:r>
      <w:r w:rsidRPr="00D76705">
        <w:rPr>
          <w:rFonts w:ascii="Arial" w:eastAsia="Arial" w:hAnsi="Arial" w:cs="Arial"/>
          <w:sz w:val="24"/>
          <w:szCs w:val="24"/>
        </w:rPr>
        <w:t>;</w:t>
      </w:r>
    </w:p>
    <w:p w14:paraId="1D8EC054" w14:textId="77777777" w:rsidR="00E51D58" w:rsidRPr="00D76705" w:rsidRDefault="00E51D58" w:rsidP="00E51D58">
      <w:pPr>
        <w:widowControl w:val="0"/>
        <w:tabs>
          <w:tab w:val="left" w:pos="1701"/>
        </w:tabs>
        <w:autoSpaceDE w:val="0"/>
        <w:autoSpaceDN w:val="0"/>
        <w:ind w:left="1701" w:hanging="567"/>
        <w:jc w:val="both"/>
        <w:rPr>
          <w:rFonts w:ascii="Arial" w:eastAsia="Arial" w:hAnsi="Arial" w:cs="Arial"/>
          <w:sz w:val="24"/>
          <w:szCs w:val="24"/>
        </w:rPr>
      </w:pPr>
    </w:p>
    <w:p w14:paraId="08751FE0" w14:textId="77777777" w:rsidR="00E51D58" w:rsidRPr="00D76705" w:rsidRDefault="00E51D58" w:rsidP="00E51D58">
      <w:pPr>
        <w:tabs>
          <w:tab w:val="left" w:pos="1701"/>
        </w:tabs>
        <w:ind w:left="1701" w:hanging="567"/>
        <w:jc w:val="both"/>
        <w:rPr>
          <w:rFonts w:ascii="Arial" w:hAnsi="Arial" w:cs="Arial"/>
          <w:bCs/>
          <w:sz w:val="24"/>
          <w:szCs w:val="24"/>
        </w:rPr>
      </w:pPr>
      <w:r w:rsidRPr="00D76705">
        <w:rPr>
          <w:rFonts w:ascii="Arial" w:hAnsi="Arial" w:cs="Arial"/>
          <w:bCs/>
          <w:sz w:val="24"/>
          <w:szCs w:val="24"/>
        </w:rPr>
        <w:t>(d)</w:t>
      </w:r>
      <w:r w:rsidRPr="00D76705">
        <w:rPr>
          <w:rFonts w:ascii="Arial" w:hAnsi="Arial" w:cs="Arial"/>
          <w:bCs/>
          <w:sz w:val="24"/>
          <w:szCs w:val="24"/>
        </w:rPr>
        <w:tab/>
        <w:t>The Speaker be appointed as Chairperson of the Rules Committee in terms of section 79(2)(c) of the Act;</w:t>
      </w:r>
    </w:p>
    <w:p w14:paraId="1054812F" w14:textId="77777777" w:rsidR="00E51D58" w:rsidRPr="00D76705" w:rsidRDefault="00E51D58" w:rsidP="00E51D58">
      <w:pPr>
        <w:tabs>
          <w:tab w:val="left" w:pos="1701"/>
          <w:tab w:val="left" w:pos="1870"/>
        </w:tabs>
        <w:ind w:left="1701" w:hanging="567"/>
        <w:jc w:val="both"/>
        <w:rPr>
          <w:rFonts w:ascii="Arial" w:hAnsi="Arial" w:cs="Arial"/>
          <w:bCs/>
          <w:sz w:val="24"/>
          <w:szCs w:val="24"/>
        </w:rPr>
      </w:pPr>
    </w:p>
    <w:p w14:paraId="14ECB361" w14:textId="77777777" w:rsidR="00E51D58" w:rsidRPr="00D76705" w:rsidRDefault="00E51D58" w:rsidP="00E51D58">
      <w:pPr>
        <w:tabs>
          <w:tab w:val="left" w:pos="1080"/>
          <w:tab w:val="left" w:pos="1701"/>
        </w:tabs>
        <w:ind w:left="1701" w:hanging="567"/>
        <w:jc w:val="both"/>
        <w:rPr>
          <w:rFonts w:ascii="Arial" w:hAnsi="Arial" w:cs="Arial"/>
          <w:bCs/>
          <w:sz w:val="24"/>
          <w:szCs w:val="24"/>
        </w:rPr>
      </w:pPr>
      <w:r w:rsidRPr="00D76705">
        <w:rPr>
          <w:rFonts w:ascii="Arial" w:hAnsi="Arial" w:cs="Arial"/>
          <w:bCs/>
          <w:sz w:val="24"/>
          <w:szCs w:val="24"/>
        </w:rPr>
        <w:t>(e)</w:t>
      </w:r>
      <w:r w:rsidRPr="00D76705">
        <w:rPr>
          <w:rFonts w:ascii="Arial" w:hAnsi="Arial" w:cs="Arial"/>
          <w:bCs/>
          <w:sz w:val="24"/>
          <w:szCs w:val="24"/>
        </w:rPr>
        <w:tab/>
        <w:t>The function/terms of reference of the Rules Committee shall be to make recommendations to Council regarding matters affecting the procedures and policies of the municipal Council and its Councillors in terms of section 79(2) of the Act;</w:t>
      </w:r>
    </w:p>
    <w:p w14:paraId="57AA58C5" w14:textId="11B06D77" w:rsidR="00B63D90" w:rsidRPr="00D76705" w:rsidRDefault="00B63D90">
      <w:pPr>
        <w:spacing w:after="160" w:line="259" w:lineRule="auto"/>
        <w:rPr>
          <w:rFonts w:ascii="Arial" w:hAnsi="Arial" w:cs="Arial"/>
          <w:bCs/>
          <w:sz w:val="24"/>
          <w:szCs w:val="24"/>
        </w:rPr>
      </w:pPr>
      <w:r w:rsidRPr="00D76705">
        <w:rPr>
          <w:rFonts w:ascii="Arial" w:hAnsi="Arial" w:cs="Arial"/>
          <w:bCs/>
          <w:sz w:val="24"/>
          <w:szCs w:val="24"/>
        </w:rPr>
        <w:br w:type="page"/>
      </w:r>
    </w:p>
    <w:p w14:paraId="3D1C50D0" w14:textId="77777777" w:rsidR="00E51D58" w:rsidRPr="00D76705" w:rsidRDefault="00E51D58" w:rsidP="00E51D58">
      <w:pPr>
        <w:tabs>
          <w:tab w:val="left" w:pos="1701"/>
        </w:tabs>
        <w:ind w:left="1701" w:hanging="567"/>
        <w:jc w:val="both"/>
        <w:rPr>
          <w:rFonts w:ascii="Arial" w:hAnsi="Arial" w:cs="Arial"/>
          <w:bCs/>
          <w:sz w:val="24"/>
          <w:szCs w:val="24"/>
        </w:rPr>
      </w:pPr>
      <w:r w:rsidRPr="00D76705">
        <w:rPr>
          <w:rFonts w:ascii="Arial" w:hAnsi="Arial" w:cs="Arial"/>
          <w:bCs/>
          <w:sz w:val="24"/>
          <w:szCs w:val="24"/>
        </w:rPr>
        <w:t>(f)</w:t>
      </w:r>
      <w:r w:rsidRPr="00D76705">
        <w:rPr>
          <w:rFonts w:ascii="Arial" w:hAnsi="Arial" w:cs="Arial"/>
          <w:bCs/>
          <w:sz w:val="24"/>
          <w:szCs w:val="24"/>
        </w:rPr>
        <w:tab/>
        <w:t>Cognisance be taken of the fact that the Rules of Order adopted by Council stipulates in Clause 2(1) thereof that the relevant Rules of Order will also be applicable to all committees of Council (i.e. section 79 committees).</w:t>
      </w:r>
    </w:p>
    <w:p w14:paraId="02550DD6" w14:textId="77777777" w:rsidR="00E51D58" w:rsidRPr="00D76705" w:rsidRDefault="00E51D58" w:rsidP="00E51D58">
      <w:pPr>
        <w:ind w:left="1134"/>
        <w:jc w:val="both"/>
        <w:rPr>
          <w:rFonts w:ascii="Arial" w:hAnsi="Arial" w:cs="Arial"/>
          <w:bCs/>
          <w:sz w:val="24"/>
          <w:szCs w:val="24"/>
        </w:rPr>
      </w:pPr>
    </w:p>
    <w:p w14:paraId="14008F28" w14:textId="77777777" w:rsidR="00E51D58" w:rsidRPr="00D76705" w:rsidRDefault="00E51D58" w:rsidP="00E51D58">
      <w:pPr>
        <w:ind w:left="1134"/>
        <w:jc w:val="both"/>
        <w:rPr>
          <w:rFonts w:ascii="Arial" w:hAnsi="Arial" w:cs="Arial"/>
          <w:b/>
          <w:sz w:val="24"/>
          <w:szCs w:val="24"/>
        </w:rPr>
      </w:pPr>
      <w:r w:rsidRPr="00D76705">
        <w:rPr>
          <w:rFonts w:ascii="Arial" w:hAnsi="Arial" w:cs="Arial"/>
          <w:b/>
          <w:sz w:val="24"/>
          <w:szCs w:val="24"/>
        </w:rPr>
        <w:t>COMMENT</w:t>
      </w:r>
    </w:p>
    <w:p w14:paraId="74809ECA" w14:textId="77777777" w:rsidR="00E51D58" w:rsidRPr="00D76705" w:rsidRDefault="00E51D58" w:rsidP="00E51D58">
      <w:pPr>
        <w:ind w:left="1134"/>
        <w:jc w:val="both"/>
        <w:rPr>
          <w:rFonts w:ascii="Arial" w:hAnsi="Arial" w:cs="Arial"/>
          <w:sz w:val="24"/>
          <w:szCs w:val="24"/>
        </w:rPr>
      </w:pPr>
    </w:p>
    <w:p w14:paraId="05589124" w14:textId="64C56E7B" w:rsidR="00E51D58" w:rsidRPr="00D76705" w:rsidRDefault="00E51D58" w:rsidP="00E51D58">
      <w:pPr>
        <w:tabs>
          <w:tab w:val="left" w:pos="1134"/>
          <w:tab w:val="left" w:pos="1985"/>
        </w:tabs>
        <w:ind w:left="1134" w:hanging="1134"/>
        <w:jc w:val="both"/>
        <w:rPr>
          <w:rFonts w:ascii="Arial" w:hAnsi="Arial" w:cs="Arial"/>
          <w:color w:val="000000"/>
          <w:sz w:val="24"/>
          <w:szCs w:val="24"/>
        </w:rPr>
      </w:pPr>
      <w:r w:rsidRPr="00D76705">
        <w:rPr>
          <w:rFonts w:ascii="Arial" w:hAnsi="Arial" w:cs="Arial"/>
          <w:sz w:val="24"/>
          <w:szCs w:val="24"/>
        </w:rPr>
        <w:t>***</w:t>
      </w:r>
      <w:r w:rsidRPr="00D76705">
        <w:rPr>
          <w:rFonts w:ascii="Arial" w:hAnsi="Arial" w:cs="Arial"/>
          <w:sz w:val="24"/>
          <w:szCs w:val="24"/>
        </w:rPr>
        <w:tab/>
        <w:t>Attached as Annexure “A” is a copy of the minutes of the meeting of the Rules Committee held on Monday, 28</w:t>
      </w:r>
      <w:r w:rsidR="00FC03D9" w:rsidRPr="00D76705">
        <w:rPr>
          <w:rFonts w:ascii="Arial" w:hAnsi="Arial" w:cs="Arial"/>
          <w:sz w:val="24"/>
          <w:szCs w:val="24"/>
        </w:rPr>
        <w:t> </w:t>
      </w:r>
      <w:r w:rsidRPr="00D76705">
        <w:rPr>
          <w:rFonts w:ascii="Arial" w:hAnsi="Arial" w:cs="Arial"/>
          <w:sz w:val="24"/>
          <w:szCs w:val="24"/>
        </w:rPr>
        <w:t>November 2022.</w:t>
      </w:r>
    </w:p>
    <w:p w14:paraId="31C4B8F8" w14:textId="77777777" w:rsidR="00E51D58" w:rsidRPr="00D76705" w:rsidRDefault="00E51D58" w:rsidP="00E51D58">
      <w:pPr>
        <w:tabs>
          <w:tab w:val="left" w:pos="1134"/>
          <w:tab w:val="left" w:pos="1985"/>
        </w:tabs>
        <w:ind w:left="1134"/>
        <w:jc w:val="both"/>
        <w:rPr>
          <w:rFonts w:ascii="Arial" w:hAnsi="Arial" w:cs="Arial"/>
          <w:color w:val="000000"/>
          <w:sz w:val="24"/>
          <w:szCs w:val="24"/>
        </w:rPr>
      </w:pPr>
    </w:p>
    <w:p w14:paraId="62F8BFFC" w14:textId="77777777" w:rsidR="00E51D58" w:rsidRPr="00D76705" w:rsidRDefault="00E51D58" w:rsidP="00E51D58">
      <w:pPr>
        <w:ind w:left="1134"/>
        <w:jc w:val="both"/>
        <w:rPr>
          <w:rFonts w:ascii="Arial" w:hAnsi="Arial" w:cs="Arial"/>
          <w:b/>
          <w:sz w:val="24"/>
          <w:szCs w:val="24"/>
        </w:rPr>
      </w:pPr>
      <w:r w:rsidRPr="00D76705">
        <w:rPr>
          <w:rFonts w:ascii="Arial" w:hAnsi="Arial" w:cs="Arial"/>
          <w:b/>
          <w:sz w:val="24"/>
          <w:szCs w:val="24"/>
        </w:rPr>
        <w:t>RECOMMENDATION BY MUNICIPAL MANAGER:</w:t>
      </w:r>
    </w:p>
    <w:p w14:paraId="7BEA01BB" w14:textId="77777777" w:rsidR="00E51D58" w:rsidRPr="00D76705" w:rsidRDefault="00E51D58" w:rsidP="00E51D58">
      <w:pPr>
        <w:ind w:left="1134"/>
        <w:jc w:val="both"/>
        <w:rPr>
          <w:rFonts w:ascii="Arial" w:hAnsi="Arial" w:cs="Arial"/>
          <w:sz w:val="24"/>
          <w:szCs w:val="24"/>
        </w:rPr>
      </w:pPr>
    </w:p>
    <w:p w14:paraId="5B51654F" w14:textId="106F8970" w:rsidR="00E51D58" w:rsidRPr="00D76705" w:rsidRDefault="00E51D58" w:rsidP="00E51D58">
      <w:pPr>
        <w:tabs>
          <w:tab w:val="left" w:pos="1134"/>
          <w:tab w:val="left" w:pos="1985"/>
        </w:tabs>
        <w:ind w:left="1134"/>
        <w:jc w:val="both"/>
        <w:rPr>
          <w:rFonts w:ascii="Arial" w:hAnsi="Arial" w:cs="Arial"/>
          <w:sz w:val="24"/>
          <w:szCs w:val="24"/>
        </w:rPr>
      </w:pPr>
      <w:r w:rsidRPr="00D76705">
        <w:rPr>
          <w:rFonts w:ascii="Arial" w:hAnsi="Arial" w:cs="Arial"/>
          <w:sz w:val="24"/>
          <w:szCs w:val="24"/>
        </w:rPr>
        <w:t>That Council take cognisance of the minutes of the meeting of the Rules Committee held on Monday, 28</w:t>
      </w:r>
      <w:r w:rsidR="00FC03D9" w:rsidRPr="00D76705">
        <w:rPr>
          <w:rFonts w:ascii="Arial" w:hAnsi="Arial" w:cs="Arial"/>
          <w:sz w:val="24"/>
          <w:szCs w:val="24"/>
        </w:rPr>
        <w:t> </w:t>
      </w:r>
      <w:r w:rsidRPr="00D76705">
        <w:rPr>
          <w:rFonts w:ascii="Arial" w:hAnsi="Arial" w:cs="Arial"/>
          <w:sz w:val="24"/>
          <w:szCs w:val="24"/>
        </w:rPr>
        <w:t>November 2022.</w:t>
      </w:r>
    </w:p>
    <w:p w14:paraId="5CA863A3" w14:textId="77777777" w:rsidR="00E51D58" w:rsidRPr="00D76705" w:rsidRDefault="00E51D58" w:rsidP="00E51D58">
      <w:pPr>
        <w:ind w:left="1134"/>
        <w:jc w:val="both"/>
        <w:rPr>
          <w:rFonts w:ascii="Arial" w:hAnsi="Arial" w:cs="Arial"/>
          <w:bCs/>
          <w:spacing w:val="60"/>
          <w:sz w:val="24"/>
          <w:szCs w:val="24"/>
        </w:rPr>
      </w:pPr>
    </w:p>
    <w:p w14:paraId="4303392F" w14:textId="7FA88BAE" w:rsidR="00E51D58" w:rsidRPr="00D76705" w:rsidRDefault="00D452A5" w:rsidP="00E51D58">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COUNCIL MEETING: 23 MARCH 2023: ITEM C.14.1</w:t>
      </w:r>
    </w:p>
    <w:p w14:paraId="00038767" w14:textId="35AB3D32" w:rsidR="00D452A5" w:rsidRPr="00D76705" w:rsidRDefault="00D452A5" w:rsidP="00E51D58">
      <w:pPr>
        <w:tabs>
          <w:tab w:val="left" w:pos="1134"/>
          <w:tab w:val="left" w:pos="1800"/>
        </w:tabs>
        <w:overflowPunct w:val="0"/>
        <w:adjustRightInd w:val="0"/>
        <w:ind w:left="1134"/>
        <w:jc w:val="both"/>
        <w:textAlignment w:val="baseline"/>
        <w:rPr>
          <w:rFonts w:ascii="Arial" w:hAnsi="Arial" w:cs="Arial"/>
          <w:bCs/>
          <w:sz w:val="24"/>
          <w:szCs w:val="24"/>
        </w:rPr>
      </w:pPr>
    </w:p>
    <w:p w14:paraId="05576F06" w14:textId="160805C3" w:rsidR="00D452A5" w:rsidRPr="00D76705" w:rsidRDefault="00D452A5" w:rsidP="00E51D58">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RESOLVED:</w:t>
      </w:r>
    </w:p>
    <w:p w14:paraId="4CD1D1EC" w14:textId="23E775E8" w:rsidR="00D452A5" w:rsidRPr="00D76705" w:rsidRDefault="00D452A5" w:rsidP="00E51D58">
      <w:pPr>
        <w:tabs>
          <w:tab w:val="left" w:pos="1134"/>
          <w:tab w:val="left" w:pos="1800"/>
        </w:tabs>
        <w:overflowPunct w:val="0"/>
        <w:adjustRightInd w:val="0"/>
        <w:ind w:left="1134"/>
        <w:jc w:val="both"/>
        <w:textAlignment w:val="baseline"/>
        <w:rPr>
          <w:rFonts w:ascii="Arial" w:hAnsi="Arial" w:cs="Arial"/>
          <w:sz w:val="24"/>
          <w:szCs w:val="24"/>
        </w:rPr>
      </w:pPr>
    </w:p>
    <w:p w14:paraId="200C7820" w14:textId="43EED913" w:rsidR="000C4947" w:rsidRPr="00D76705" w:rsidRDefault="000C4947" w:rsidP="000C4947">
      <w:pPr>
        <w:tabs>
          <w:tab w:val="left" w:pos="1134"/>
          <w:tab w:val="left" w:pos="1985"/>
        </w:tabs>
        <w:ind w:left="1134"/>
        <w:jc w:val="both"/>
        <w:rPr>
          <w:rFonts w:ascii="Arial" w:hAnsi="Arial" w:cs="Arial"/>
          <w:sz w:val="24"/>
          <w:szCs w:val="24"/>
        </w:rPr>
      </w:pPr>
      <w:r w:rsidRPr="00D76705">
        <w:rPr>
          <w:rFonts w:ascii="Arial" w:hAnsi="Arial" w:cs="Arial"/>
          <w:sz w:val="24"/>
          <w:szCs w:val="24"/>
        </w:rPr>
        <w:t>That cognisance be taken of the minutes of the meeting of the Rules Committee held on Monday, 28 November 2022, attached as Annexure</w:t>
      </w:r>
      <w:r w:rsidR="001E1E1A" w:rsidRPr="00D76705">
        <w:rPr>
          <w:rFonts w:ascii="Arial" w:hAnsi="Arial" w:cs="Arial"/>
          <w:sz w:val="24"/>
          <w:szCs w:val="24"/>
        </w:rPr>
        <w:t> </w:t>
      </w:r>
      <w:r w:rsidRPr="00D76705">
        <w:rPr>
          <w:rFonts w:ascii="Arial" w:hAnsi="Arial" w:cs="Arial"/>
          <w:sz w:val="24"/>
          <w:szCs w:val="24"/>
        </w:rPr>
        <w:t>“A” to the agenda item.</w:t>
      </w:r>
    </w:p>
    <w:p w14:paraId="01A306C6" w14:textId="1030E586" w:rsidR="00D452A5" w:rsidRPr="00D76705" w:rsidRDefault="00D452A5" w:rsidP="00E51D58">
      <w:pPr>
        <w:tabs>
          <w:tab w:val="left" w:pos="1134"/>
          <w:tab w:val="left" w:pos="1800"/>
        </w:tabs>
        <w:overflowPunct w:val="0"/>
        <w:adjustRightInd w:val="0"/>
        <w:ind w:left="1134"/>
        <w:jc w:val="both"/>
        <w:textAlignment w:val="baseline"/>
        <w:rPr>
          <w:rFonts w:ascii="Arial" w:hAnsi="Arial" w:cs="Arial"/>
          <w:sz w:val="24"/>
          <w:szCs w:val="24"/>
        </w:rPr>
      </w:pPr>
    </w:p>
    <w:p w14:paraId="3EE20478" w14:textId="77777777" w:rsidR="001E1E1A" w:rsidRPr="00D76705" w:rsidRDefault="001E1E1A" w:rsidP="00E51D58">
      <w:pPr>
        <w:tabs>
          <w:tab w:val="left" w:pos="1134"/>
          <w:tab w:val="left" w:pos="1800"/>
        </w:tabs>
        <w:overflowPunct w:val="0"/>
        <w:adjustRightInd w:val="0"/>
        <w:ind w:left="1134"/>
        <w:jc w:val="both"/>
        <w:textAlignment w:val="baseline"/>
        <w:rPr>
          <w:rFonts w:ascii="Arial" w:hAnsi="Arial" w:cs="Arial"/>
          <w:sz w:val="24"/>
          <w:szCs w:val="24"/>
        </w:rPr>
      </w:pPr>
    </w:p>
    <w:p w14:paraId="091E0739" w14:textId="756731E1" w:rsidR="00683B83" w:rsidRPr="00D76705" w:rsidRDefault="00683B83" w:rsidP="00683B83">
      <w:pPr>
        <w:tabs>
          <w:tab w:val="left" w:pos="1134"/>
        </w:tabs>
        <w:ind w:left="1134" w:hanging="1134"/>
        <w:jc w:val="both"/>
        <w:rPr>
          <w:rFonts w:ascii="Arial" w:hAnsi="Arial" w:cs="Arial"/>
          <w:b/>
          <w:sz w:val="24"/>
          <w:szCs w:val="24"/>
        </w:rPr>
      </w:pPr>
      <w:r w:rsidRPr="00D76705">
        <w:rPr>
          <w:rFonts w:ascii="Arial" w:hAnsi="Arial" w:cs="Arial"/>
          <w:b/>
          <w:sz w:val="24"/>
          <w:szCs w:val="24"/>
        </w:rPr>
        <w:t>C.14.2</w:t>
      </w:r>
      <w:r w:rsidRPr="00D76705">
        <w:rPr>
          <w:rFonts w:ascii="Arial" w:hAnsi="Arial" w:cs="Arial"/>
          <w:b/>
          <w:sz w:val="24"/>
          <w:szCs w:val="24"/>
        </w:rPr>
        <w:tab/>
        <w:t xml:space="preserve">SOUTH AFRICAN LOCAL GOVERNMENT ASSOCIATION WESTERN CAPE (SALGA WESTERN CAPE): PROVINCIAL WORKING GROUPS ATTENDANCE AND MINUTES FOR THE PERIOD FROM </w:t>
      </w:r>
      <w:r w:rsidR="00F836D5" w:rsidRPr="00D76705">
        <w:rPr>
          <w:rFonts w:ascii="Arial" w:hAnsi="Arial" w:cs="Arial"/>
          <w:b/>
          <w:sz w:val="24"/>
          <w:szCs w:val="24"/>
        </w:rPr>
        <w:t>13</w:t>
      </w:r>
      <w:r w:rsidR="00FD062A" w:rsidRPr="00D76705">
        <w:rPr>
          <w:rFonts w:ascii="Arial" w:hAnsi="Arial" w:cs="Arial"/>
          <w:b/>
          <w:sz w:val="24"/>
          <w:szCs w:val="24"/>
        </w:rPr>
        <w:t> </w:t>
      </w:r>
      <w:r w:rsidR="00F836D5" w:rsidRPr="00D76705">
        <w:rPr>
          <w:rFonts w:ascii="Arial" w:hAnsi="Arial" w:cs="Arial"/>
          <w:b/>
          <w:sz w:val="24"/>
          <w:szCs w:val="24"/>
        </w:rPr>
        <w:t>FEBRUARY</w:t>
      </w:r>
      <w:r w:rsidR="00FD062A" w:rsidRPr="00D76705">
        <w:rPr>
          <w:rFonts w:ascii="Arial" w:hAnsi="Arial" w:cs="Arial"/>
          <w:b/>
          <w:sz w:val="24"/>
          <w:szCs w:val="24"/>
        </w:rPr>
        <w:t> </w:t>
      </w:r>
      <w:r w:rsidR="00F836D5" w:rsidRPr="00D76705">
        <w:rPr>
          <w:rFonts w:ascii="Arial" w:hAnsi="Arial" w:cs="Arial"/>
          <w:b/>
          <w:sz w:val="24"/>
          <w:szCs w:val="24"/>
        </w:rPr>
        <w:t>2023 TO 17</w:t>
      </w:r>
      <w:r w:rsidR="00FD062A" w:rsidRPr="00D76705">
        <w:rPr>
          <w:rFonts w:ascii="Arial" w:hAnsi="Arial" w:cs="Arial"/>
          <w:b/>
          <w:sz w:val="24"/>
          <w:szCs w:val="24"/>
        </w:rPr>
        <w:t> </w:t>
      </w:r>
      <w:r w:rsidR="00F836D5" w:rsidRPr="00D76705">
        <w:rPr>
          <w:rFonts w:ascii="Arial" w:hAnsi="Arial" w:cs="Arial"/>
          <w:b/>
          <w:sz w:val="24"/>
          <w:szCs w:val="24"/>
        </w:rPr>
        <w:t>FEBRUARY</w:t>
      </w:r>
      <w:r w:rsidR="00FD062A" w:rsidRPr="00D76705">
        <w:rPr>
          <w:rFonts w:ascii="Arial" w:hAnsi="Arial" w:cs="Arial"/>
          <w:b/>
          <w:sz w:val="24"/>
          <w:szCs w:val="24"/>
        </w:rPr>
        <w:t> </w:t>
      </w:r>
      <w:r w:rsidR="00F836D5" w:rsidRPr="00D76705">
        <w:rPr>
          <w:rFonts w:ascii="Arial" w:hAnsi="Arial" w:cs="Arial"/>
          <w:b/>
          <w:sz w:val="24"/>
          <w:szCs w:val="24"/>
        </w:rPr>
        <w:t>2023</w:t>
      </w:r>
      <w:r w:rsidRPr="00D76705">
        <w:rPr>
          <w:rFonts w:ascii="Arial" w:hAnsi="Arial" w:cs="Arial"/>
          <w:b/>
          <w:sz w:val="24"/>
          <w:szCs w:val="24"/>
        </w:rPr>
        <w:t xml:space="preserve">                                                                (1/R &amp; 12/1/1/10)</w:t>
      </w:r>
    </w:p>
    <w:p w14:paraId="6007BB65" w14:textId="77777777" w:rsidR="00683B83" w:rsidRPr="00D76705" w:rsidRDefault="00683B83" w:rsidP="00683B83">
      <w:pPr>
        <w:keepNext/>
        <w:tabs>
          <w:tab w:val="left" w:pos="1134"/>
        </w:tabs>
        <w:ind w:left="1134"/>
        <w:jc w:val="both"/>
        <w:outlineLvl w:val="2"/>
        <w:rPr>
          <w:rFonts w:ascii="Arial" w:hAnsi="Arial" w:cs="Arial"/>
          <w:bCs/>
          <w:color w:val="000000"/>
          <w:sz w:val="24"/>
          <w:szCs w:val="24"/>
        </w:rPr>
      </w:pPr>
      <w:r w:rsidRPr="00D76705">
        <w:rPr>
          <w:rFonts w:ascii="Arial" w:hAnsi="Arial" w:cs="Arial"/>
          <w:bCs/>
          <w:color w:val="000000"/>
          <w:sz w:val="24"/>
          <w:szCs w:val="24"/>
        </w:rPr>
        <w:t>_______________________________________________________________</w:t>
      </w:r>
    </w:p>
    <w:p w14:paraId="23ACF98B" w14:textId="77777777" w:rsidR="00683B83" w:rsidRPr="00D76705" w:rsidRDefault="00683B83" w:rsidP="00683B83">
      <w:pPr>
        <w:keepNext/>
        <w:tabs>
          <w:tab w:val="left" w:pos="1134"/>
        </w:tabs>
        <w:ind w:left="1134"/>
        <w:jc w:val="both"/>
        <w:outlineLvl w:val="2"/>
        <w:rPr>
          <w:rFonts w:ascii="Arial" w:hAnsi="Arial" w:cs="Arial"/>
          <w:bCs/>
          <w:color w:val="000000"/>
          <w:sz w:val="24"/>
          <w:szCs w:val="24"/>
        </w:rPr>
      </w:pPr>
    </w:p>
    <w:p w14:paraId="3DEE19E5" w14:textId="77777777" w:rsidR="00683B83" w:rsidRPr="00D76705" w:rsidRDefault="00683B83" w:rsidP="00683B83">
      <w:pPr>
        <w:keepNext/>
        <w:tabs>
          <w:tab w:val="left" w:pos="1134"/>
        </w:tabs>
        <w:ind w:left="1134"/>
        <w:jc w:val="both"/>
        <w:outlineLvl w:val="2"/>
        <w:rPr>
          <w:rFonts w:ascii="Arial" w:hAnsi="Arial" w:cs="Arial"/>
          <w:b/>
          <w:bCs/>
          <w:color w:val="000000"/>
          <w:sz w:val="24"/>
          <w:szCs w:val="24"/>
        </w:rPr>
      </w:pPr>
      <w:r w:rsidRPr="00D76705">
        <w:rPr>
          <w:rFonts w:ascii="Arial" w:hAnsi="Arial" w:cs="Arial"/>
          <w:b/>
          <w:bCs/>
          <w:color w:val="000000"/>
          <w:sz w:val="24"/>
          <w:szCs w:val="24"/>
        </w:rPr>
        <w:t>PURPOSE OF SUBMISSION</w:t>
      </w:r>
    </w:p>
    <w:p w14:paraId="72643C35" w14:textId="77777777" w:rsidR="00683B83" w:rsidRPr="00D76705" w:rsidRDefault="00683B83" w:rsidP="00683B83">
      <w:pPr>
        <w:tabs>
          <w:tab w:val="left" w:pos="1134"/>
        </w:tabs>
        <w:ind w:left="1134"/>
        <w:jc w:val="both"/>
        <w:rPr>
          <w:rFonts w:ascii="Arial" w:hAnsi="Arial" w:cs="Arial"/>
          <w:bCs/>
          <w:color w:val="000000"/>
          <w:sz w:val="24"/>
          <w:szCs w:val="24"/>
        </w:rPr>
      </w:pPr>
    </w:p>
    <w:p w14:paraId="0A66AB2D" w14:textId="6B475983" w:rsidR="00683B83" w:rsidRPr="00D76705" w:rsidRDefault="00683B83" w:rsidP="00683B83">
      <w:pPr>
        <w:tabs>
          <w:tab w:val="left" w:pos="1134"/>
        </w:tabs>
        <w:ind w:left="1134"/>
        <w:jc w:val="both"/>
        <w:rPr>
          <w:rFonts w:ascii="Arial" w:hAnsi="Arial" w:cs="Arial"/>
          <w:bCs/>
          <w:color w:val="000000"/>
          <w:sz w:val="24"/>
          <w:szCs w:val="24"/>
        </w:rPr>
      </w:pPr>
      <w:r w:rsidRPr="00D76705">
        <w:rPr>
          <w:rFonts w:ascii="Arial" w:hAnsi="Arial" w:cs="Arial"/>
          <w:color w:val="000000"/>
          <w:sz w:val="24"/>
          <w:szCs w:val="24"/>
        </w:rPr>
        <w:t>That Council take note of the</w:t>
      </w:r>
      <w:r w:rsidRPr="00D76705">
        <w:rPr>
          <w:rFonts w:ascii="Arial" w:hAnsi="Arial" w:cs="Arial"/>
          <w:bCs/>
          <w:color w:val="000000"/>
          <w:sz w:val="24"/>
          <w:szCs w:val="24"/>
        </w:rPr>
        <w:t xml:space="preserve"> South African Local Government Association Western Cape (SALGA Western Cape): Provincial Working Groups </w:t>
      </w:r>
      <w:r w:rsidR="00991242" w:rsidRPr="00D76705">
        <w:rPr>
          <w:rFonts w:ascii="Arial" w:hAnsi="Arial" w:cs="Arial"/>
          <w:bCs/>
          <w:color w:val="000000"/>
          <w:sz w:val="24"/>
          <w:szCs w:val="24"/>
        </w:rPr>
        <w:t>a</w:t>
      </w:r>
      <w:r w:rsidRPr="00D76705">
        <w:rPr>
          <w:rFonts w:ascii="Arial" w:hAnsi="Arial" w:cs="Arial"/>
          <w:bCs/>
          <w:color w:val="000000"/>
          <w:sz w:val="24"/>
          <w:szCs w:val="24"/>
        </w:rPr>
        <w:t xml:space="preserve">ttendance and minutes for the period from </w:t>
      </w:r>
      <w:r w:rsidR="00F836D5" w:rsidRPr="00D76705">
        <w:rPr>
          <w:rFonts w:ascii="Arial" w:hAnsi="Arial" w:cs="Arial"/>
          <w:bCs/>
          <w:color w:val="000000"/>
          <w:sz w:val="24"/>
          <w:szCs w:val="24"/>
        </w:rPr>
        <w:t>13</w:t>
      </w:r>
      <w:r w:rsidR="00991242" w:rsidRPr="00D76705">
        <w:rPr>
          <w:rFonts w:ascii="Arial" w:hAnsi="Arial" w:cs="Arial"/>
          <w:bCs/>
          <w:color w:val="000000"/>
          <w:sz w:val="24"/>
          <w:szCs w:val="24"/>
        </w:rPr>
        <w:t> </w:t>
      </w:r>
      <w:r w:rsidR="00F836D5" w:rsidRPr="00D76705">
        <w:rPr>
          <w:rFonts w:ascii="Arial" w:hAnsi="Arial" w:cs="Arial"/>
          <w:bCs/>
          <w:color w:val="000000"/>
          <w:sz w:val="24"/>
          <w:szCs w:val="24"/>
        </w:rPr>
        <w:t>February</w:t>
      </w:r>
      <w:r w:rsidR="00991242" w:rsidRPr="00D76705">
        <w:rPr>
          <w:rFonts w:ascii="Arial" w:hAnsi="Arial" w:cs="Arial"/>
          <w:bCs/>
          <w:color w:val="000000"/>
          <w:sz w:val="24"/>
          <w:szCs w:val="24"/>
        </w:rPr>
        <w:t> </w:t>
      </w:r>
      <w:r w:rsidR="00F836D5" w:rsidRPr="00D76705">
        <w:rPr>
          <w:rFonts w:ascii="Arial" w:hAnsi="Arial" w:cs="Arial"/>
          <w:bCs/>
          <w:color w:val="000000"/>
          <w:sz w:val="24"/>
          <w:szCs w:val="24"/>
        </w:rPr>
        <w:t>2023 to 17</w:t>
      </w:r>
      <w:r w:rsidR="00991242" w:rsidRPr="00D76705">
        <w:rPr>
          <w:rFonts w:ascii="Arial" w:hAnsi="Arial" w:cs="Arial"/>
          <w:bCs/>
          <w:color w:val="000000"/>
          <w:sz w:val="24"/>
          <w:szCs w:val="24"/>
        </w:rPr>
        <w:t> </w:t>
      </w:r>
      <w:r w:rsidR="00F836D5" w:rsidRPr="00D76705">
        <w:rPr>
          <w:rFonts w:ascii="Arial" w:hAnsi="Arial" w:cs="Arial"/>
          <w:bCs/>
          <w:color w:val="000000"/>
          <w:sz w:val="24"/>
          <w:szCs w:val="24"/>
        </w:rPr>
        <w:t>February</w:t>
      </w:r>
      <w:r w:rsidR="00991242" w:rsidRPr="00D76705">
        <w:rPr>
          <w:rFonts w:ascii="Arial" w:hAnsi="Arial" w:cs="Arial"/>
          <w:bCs/>
          <w:color w:val="000000"/>
          <w:sz w:val="24"/>
          <w:szCs w:val="24"/>
        </w:rPr>
        <w:t> </w:t>
      </w:r>
      <w:r w:rsidR="00F836D5" w:rsidRPr="00D76705">
        <w:rPr>
          <w:rFonts w:ascii="Arial" w:hAnsi="Arial" w:cs="Arial"/>
          <w:bCs/>
          <w:color w:val="000000"/>
          <w:sz w:val="24"/>
          <w:szCs w:val="24"/>
        </w:rPr>
        <w:t>2023</w:t>
      </w:r>
      <w:r w:rsidRPr="00D76705">
        <w:rPr>
          <w:rFonts w:ascii="Arial" w:hAnsi="Arial" w:cs="Arial"/>
          <w:bCs/>
          <w:color w:val="000000"/>
          <w:sz w:val="24"/>
          <w:szCs w:val="24"/>
        </w:rPr>
        <w:t>.</w:t>
      </w:r>
    </w:p>
    <w:p w14:paraId="1FC1A2CF" w14:textId="77777777" w:rsidR="00683B83" w:rsidRPr="00D76705" w:rsidRDefault="00683B83" w:rsidP="00683B83">
      <w:pPr>
        <w:tabs>
          <w:tab w:val="left" w:pos="1134"/>
        </w:tabs>
        <w:ind w:left="1134"/>
        <w:jc w:val="both"/>
        <w:rPr>
          <w:rFonts w:ascii="Arial" w:hAnsi="Arial" w:cs="Arial"/>
          <w:bCs/>
          <w:color w:val="000000"/>
          <w:sz w:val="24"/>
          <w:szCs w:val="24"/>
        </w:rPr>
      </w:pPr>
    </w:p>
    <w:p w14:paraId="628FA149" w14:textId="77777777" w:rsidR="00683B83" w:rsidRPr="00D76705" w:rsidRDefault="00683B83" w:rsidP="00683B83">
      <w:pPr>
        <w:keepNext/>
        <w:tabs>
          <w:tab w:val="left" w:pos="1134"/>
        </w:tabs>
        <w:ind w:left="1134"/>
        <w:jc w:val="both"/>
        <w:outlineLvl w:val="1"/>
        <w:rPr>
          <w:rFonts w:ascii="Arial" w:hAnsi="Arial" w:cs="Arial"/>
          <w:b/>
          <w:bCs/>
          <w:iCs/>
          <w:color w:val="000000"/>
          <w:sz w:val="24"/>
          <w:szCs w:val="24"/>
          <w:lang w:eastAsia="en-ZA"/>
        </w:rPr>
      </w:pPr>
      <w:r w:rsidRPr="00D76705">
        <w:rPr>
          <w:rFonts w:ascii="Arial" w:hAnsi="Arial" w:cs="Arial"/>
          <w:b/>
          <w:bCs/>
          <w:iCs/>
          <w:color w:val="000000"/>
          <w:sz w:val="24"/>
          <w:szCs w:val="24"/>
          <w:lang w:eastAsia="en-ZA"/>
        </w:rPr>
        <w:t>BACKGROUND</w:t>
      </w:r>
    </w:p>
    <w:p w14:paraId="3B2B4F4D" w14:textId="77777777" w:rsidR="00683B83" w:rsidRPr="00D76705" w:rsidRDefault="00683B83" w:rsidP="00683B83">
      <w:pPr>
        <w:tabs>
          <w:tab w:val="left" w:pos="1080"/>
          <w:tab w:val="left" w:pos="1134"/>
        </w:tabs>
        <w:ind w:left="1134"/>
        <w:jc w:val="both"/>
        <w:rPr>
          <w:rFonts w:ascii="Arial" w:hAnsi="Arial" w:cs="Arial"/>
          <w:color w:val="000000"/>
          <w:sz w:val="24"/>
          <w:szCs w:val="24"/>
        </w:rPr>
      </w:pPr>
    </w:p>
    <w:p w14:paraId="63507244" w14:textId="632A6D14" w:rsidR="00F836D5" w:rsidRPr="00D76705" w:rsidRDefault="00F836D5" w:rsidP="00F836D5">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“A”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Human Settlement and Urban held on Monday, 13</w:t>
      </w:r>
      <w:r w:rsidR="00FF6C9C" w:rsidRPr="00D76705">
        <w:rPr>
          <w:rFonts w:ascii="Arial" w:hAnsi="Arial" w:cs="Arial"/>
          <w:bCs/>
          <w:color w:val="000000"/>
          <w:sz w:val="24"/>
          <w:szCs w:val="24"/>
        </w:rPr>
        <w:t> </w:t>
      </w:r>
      <w:r w:rsidRPr="00D76705">
        <w:rPr>
          <w:rFonts w:ascii="Arial" w:hAnsi="Arial" w:cs="Arial"/>
          <w:bCs/>
          <w:color w:val="000000"/>
          <w:sz w:val="24"/>
          <w:szCs w:val="24"/>
        </w:rPr>
        <w:t>February</w:t>
      </w:r>
      <w:r w:rsidR="00FF6C9C" w:rsidRPr="00D76705">
        <w:rPr>
          <w:rFonts w:ascii="Arial" w:hAnsi="Arial" w:cs="Arial"/>
          <w:bCs/>
          <w:color w:val="000000"/>
          <w:sz w:val="24"/>
          <w:szCs w:val="24"/>
        </w:rPr>
        <w:t> </w:t>
      </w:r>
      <w:r w:rsidRPr="00D76705">
        <w:rPr>
          <w:rFonts w:ascii="Arial" w:hAnsi="Arial" w:cs="Arial"/>
          <w:bCs/>
          <w:color w:val="000000"/>
          <w:sz w:val="24"/>
          <w:szCs w:val="24"/>
        </w:rPr>
        <w:t>2023.</w:t>
      </w:r>
    </w:p>
    <w:p w14:paraId="714A5884" w14:textId="77777777" w:rsidR="00683B83" w:rsidRPr="00D76705" w:rsidRDefault="00683B83" w:rsidP="00683B83">
      <w:pPr>
        <w:tabs>
          <w:tab w:val="left" w:pos="1134"/>
        </w:tabs>
        <w:ind w:left="1134"/>
        <w:jc w:val="both"/>
        <w:rPr>
          <w:rFonts w:ascii="Arial" w:hAnsi="Arial" w:cs="Arial"/>
          <w:bCs/>
          <w:color w:val="000000"/>
          <w:sz w:val="24"/>
          <w:szCs w:val="24"/>
        </w:rPr>
      </w:pPr>
    </w:p>
    <w:p w14:paraId="4C32B5E4" w14:textId="7C92ECDB" w:rsidR="00683B83" w:rsidRPr="00D76705" w:rsidRDefault="00683B83" w:rsidP="00683B83">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“B”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Joint </w:t>
      </w:r>
      <w:r w:rsidR="00F836D5" w:rsidRPr="00D76705">
        <w:rPr>
          <w:rFonts w:ascii="Arial" w:hAnsi="Arial" w:cs="Arial"/>
          <w:bCs/>
          <w:color w:val="000000"/>
          <w:sz w:val="24"/>
          <w:szCs w:val="24"/>
        </w:rPr>
        <w:t xml:space="preserve">Provincial Working Group on </w:t>
      </w:r>
      <w:r w:rsidRPr="00D76705">
        <w:rPr>
          <w:rFonts w:ascii="Arial" w:hAnsi="Arial" w:cs="Arial"/>
          <w:bCs/>
          <w:color w:val="000000"/>
          <w:sz w:val="24"/>
          <w:szCs w:val="24"/>
        </w:rPr>
        <w:t>Electricity and Energy Provision and Public Works, Water and Sanitation held on Monday, 1</w:t>
      </w:r>
      <w:r w:rsidR="00F836D5" w:rsidRPr="00D76705">
        <w:rPr>
          <w:rFonts w:ascii="Arial" w:hAnsi="Arial" w:cs="Arial"/>
          <w:bCs/>
          <w:color w:val="000000"/>
          <w:sz w:val="24"/>
          <w:szCs w:val="24"/>
        </w:rPr>
        <w:t>3</w:t>
      </w:r>
      <w:r w:rsidRPr="00D76705">
        <w:rPr>
          <w:rFonts w:ascii="Arial" w:hAnsi="Arial" w:cs="Arial"/>
          <w:bCs/>
          <w:color w:val="000000"/>
          <w:sz w:val="24"/>
          <w:szCs w:val="24"/>
        </w:rPr>
        <w:t> </w:t>
      </w:r>
      <w:r w:rsidR="00F836D5" w:rsidRPr="00D76705">
        <w:rPr>
          <w:rFonts w:ascii="Arial" w:hAnsi="Arial" w:cs="Arial"/>
          <w:bCs/>
          <w:color w:val="000000"/>
          <w:sz w:val="24"/>
          <w:szCs w:val="24"/>
        </w:rPr>
        <w:t>February</w:t>
      </w:r>
      <w:r w:rsidRPr="00D76705">
        <w:rPr>
          <w:rFonts w:ascii="Arial" w:hAnsi="Arial" w:cs="Arial"/>
          <w:bCs/>
          <w:color w:val="000000"/>
          <w:sz w:val="24"/>
          <w:szCs w:val="24"/>
        </w:rPr>
        <w:t> 202</w:t>
      </w:r>
      <w:r w:rsidR="00F836D5" w:rsidRPr="00D76705">
        <w:rPr>
          <w:rFonts w:ascii="Arial" w:hAnsi="Arial" w:cs="Arial"/>
          <w:bCs/>
          <w:color w:val="000000"/>
          <w:sz w:val="24"/>
          <w:szCs w:val="24"/>
        </w:rPr>
        <w:t>3</w:t>
      </w:r>
      <w:r w:rsidRPr="00D76705">
        <w:rPr>
          <w:rFonts w:ascii="Arial" w:hAnsi="Arial" w:cs="Arial"/>
          <w:bCs/>
          <w:color w:val="000000"/>
          <w:sz w:val="24"/>
          <w:szCs w:val="24"/>
        </w:rPr>
        <w:t>.</w:t>
      </w:r>
    </w:p>
    <w:p w14:paraId="5078C212" w14:textId="4DB82F20" w:rsidR="00683B83" w:rsidRPr="00D76705" w:rsidRDefault="00683B83" w:rsidP="00683B83">
      <w:pPr>
        <w:tabs>
          <w:tab w:val="left" w:pos="1134"/>
        </w:tabs>
        <w:ind w:left="1134"/>
        <w:jc w:val="both"/>
        <w:rPr>
          <w:rFonts w:ascii="Arial" w:hAnsi="Arial" w:cs="Arial"/>
          <w:bCs/>
          <w:color w:val="000000"/>
          <w:sz w:val="24"/>
          <w:szCs w:val="24"/>
        </w:rPr>
      </w:pPr>
    </w:p>
    <w:p w14:paraId="555A3479" w14:textId="77777777" w:rsidR="001E1E1A" w:rsidRPr="00D76705" w:rsidRDefault="001E1E1A">
      <w:pPr>
        <w:spacing w:after="160" w:line="259" w:lineRule="auto"/>
        <w:rPr>
          <w:rFonts w:ascii="Arial" w:hAnsi="Arial" w:cs="Arial"/>
          <w:color w:val="000000"/>
          <w:sz w:val="24"/>
          <w:szCs w:val="24"/>
        </w:rPr>
      </w:pPr>
      <w:r w:rsidRPr="00D76705">
        <w:rPr>
          <w:rFonts w:ascii="Arial" w:hAnsi="Arial" w:cs="Arial"/>
          <w:color w:val="000000"/>
          <w:sz w:val="24"/>
          <w:szCs w:val="24"/>
        </w:rPr>
        <w:br w:type="page"/>
      </w:r>
    </w:p>
    <w:p w14:paraId="5D7149B5" w14:textId="3D0A75E9" w:rsidR="00764F18" w:rsidRPr="00D76705" w:rsidRDefault="00764F18" w:rsidP="00764F18">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“C”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Joint Economic Development and Job Creation and Development Planning and Rural Development Working Groups, Monday, 13</w:t>
      </w:r>
      <w:r w:rsidR="001F6D95" w:rsidRPr="00D76705">
        <w:rPr>
          <w:rFonts w:ascii="Arial" w:hAnsi="Arial" w:cs="Arial"/>
          <w:bCs/>
          <w:color w:val="000000"/>
          <w:sz w:val="24"/>
          <w:szCs w:val="24"/>
        </w:rPr>
        <w:t> </w:t>
      </w:r>
      <w:r w:rsidRPr="00D76705">
        <w:rPr>
          <w:rFonts w:ascii="Arial" w:hAnsi="Arial" w:cs="Arial"/>
          <w:bCs/>
          <w:color w:val="000000"/>
          <w:sz w:val="24"/>
          <w:szCs w:val="24"/>
        </w:rPr>
        <w:t>February</w:t>
      </w:r>
      <w:r w:rsidR="001F6D95" w:rsidRPr="00D76705">
        <w:rPr>
          <w:rFonts w:ascii="Arial" w:hAnsi="Arial" w:cs="Arial"/>
          <w:bCs/>
          <w:color w:val="000000"/>
          <w:sz w:val="24"/>
          <w:szCs w:val="24"/>
        </w:rPr>
        <w:t> </w:t>
      </w:r>
      <w:r w:rsidRPr="00D76705">
        <w:rPr>
          <w:rFonts w:ascii="Arial" w:hAnsi="Arial" w:cs="Arial"/>
          <w:bCs/>
          <w:color w:val="000000"/>
          <w:sz w:val="24"/>
          <w:szCs w:val="24"/>
        </w:rPr>
        <w:t>2023.</w:t>
      </w:r>
    </w:p>
    <w:p w14:paraId="2DF4C1C2" w14:textId="21B9EEDE" w:rsidR="00764F18" w:rsidRPr="00D76705" w:rsidRDefault="00764F18" w:rsidP="00683B83">
      <w:pPr>
        <w:tabs>
          <w:tab w:val="left" w:pos="1134"/>
        </w:tabs>
        <w:ind w:left="1134"/>
        <w:jc w:val="both"/>
        <w:rPr>
          <w:rFonts w:ascii="Arial" w:hAnsi="Arial" w:cs="Arial"/>
          <w:bCs/>
          <w:color w:val="000000"/>
          <w:sz w:val="24"/>
          <w:szCs w:val="24"/>
        </w:rPr>
      </w:pPr>
    </w:p>
    <w:p w14:paraId="479791F4" w14:textId="57846C69" w:rsidR="00764F18" w:rsidRPr="00D76705" w:rsidRDefault="00764F18" w:rsidP="00764F18">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“D”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Provincial Working Group on Community </w:t>
      </w:r>
      <w:r w:rsidR="001F6D95" w:rsidRPr="00D76705">
        <w:rPr>
          <w:rFonts w:ascii="Arial" w:hAnsi="Arial" w:cs="Arial"/>
          <w:bCs/>
          <w:color w:val="000000"/>
          <w:sz w:val="24"/>
          <w:szCs w:val="24"/>
        </w:rPr>
        <w:t>D</w:t>
      </w:r>
      <w:r w:rsidRPr="00D76705">
        <w:rPr>
          <w:rFonts w:ascii="Arial" w:hAnsi="Arial" w:cs="Arial"/>
          <w:bCs/>
          <w:color w:val="000000"/>
          <w:sz w:val="24"/>
          <w:szCs w:val="24"/>
        </w:rPr>
        <w:t>evelopment and Security, Tuesday, 14 February 2023.</w:t>
      </w:r>
    </w:p>
    <w:p w14:paraId="750D87BF" w14:textId="231DA712" w:rsidR="00764F18" w:rsidRPr="00D76705" w:rsidRDefault="00764F18" w:rsidP="00683B83">
      <w:pPr>
        <w:tabs>
          <w:tab w:val="left" w:pos="1134"/>
        </w:tabs>
        <w:ind w:left="1134"/>
        <w:jc w:val="both"/>
        <w:rPr>
          <w:rFonts w:ascii="Arial" w:hAnsi="Arial" w:cs="Arial"/>
          <w:bCs/>
          <w:color w:val="000000"/>
          <w:sz w:val="24"/>
          <w:szCs w:val="24"/>
        </w:rPr>
      </w:pPr>
    </w:p>
    <w:p w14:paraId="378CE861" w14:textId="69F7026A" w:rsidR="00764F18" w:rsidRPr="00D76705" w:rsidRDefault="00764F18" w:rsidP="00764F18">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“E”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Joint Provincial Working Group on Public Transport and Roads and Environmental Management </w:t>
      </w:r>
      <w:r w:rsidR="00193536" w:rsidRPr="00D76705">
        <w:rPr>
          <w:rFonts w:ascii="Arial" w:hAnsi="Arial" w:cs="Arial"/>
          <w:bCs/>
          <w:color w:val="000000"/>
          <w:sz w:val="24"/>
          <w:szCs w:val="24"/>
        </w:rPr>
        <w:t xml:space="preserve">and </w:t>
      </w:r>
      <w:r w:rsidRPr="00D76705">
        <w:rPr>
          <w:rFonts w:ascii="Arial" w:hAnsi="Arial" w:cs="Arial"/>
          <w:bCs/>
          <w:color w:val="000000"/>
          <w:sz w:val="24"/>
          <w:szCs w:val="24"/>
        </w:rPr>
        <w:t>Climate Resilience, Tuesday, 14 February 2023.</w:t>
      </w:r>
    </w:p>
    <w:p w14:paraId="439F1A9B" w14:textId="49CC8792" w:rsidR="00764F18" w:rsidRPr="00D76705" w:rsidRDefault="00764F18" w:rsidP="00683B83">
      <w:pPr>
        <w:tabs>
          <w:tab w:val="left" w:pos="1134"/>
        </w:tabs>
        <w:ind w:left="1134"/>
        <w:jc w:val="both"/>
        <w:rPr>
          <w:rFonts w:ascii="Arial" w:hAnsi="Arial" w:cs="Arial"/>
          <w:bCs/>
          <w:color w:val="000000"/>
          <w:sz w:val="24"/>
          <w:szCs w:val="24"/>
        </w:rPr>
      </w:pPr>
    </w:p>
    <w:p w14:paraId="158B2EC2" w14:textId="7FC529FE" w:rsidR="00764F18" w:rsidRPr="00D76705" w:rsidRDefault="00764F18" w:rsidP="00764F18">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“F”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Provincial Working Group on Health, Wednesday, 15</w:t>
      </w:r>
      <w:r w:rsidR="00886C97" w:rsidRPr="00D76705">
        <w:rPr>
          <w:rFonts w:ascii="Arial" w:hAnsi="Arial" w:cs="Arial"/>
          <w:bCs/>
          <w:color w:val="000000"/>
          <w:sz w:val="24"/>
          <w:szCs w:val="24"/>
        </w:rPr>
        <w:t> </w:t>
      </w:r>
      <w:r w:rsidRPr="00D76705">
        <w:rPr>
          <w:rFonts w:ascii="Arial" w:hAnsi="Arial" w:cs="Arial"/>
          <w:bCs/>
          <w:color w:val="000000"/>
          <w:sz w:val="24"/>
          <w:szCs w:val="24"/>
        </w:rPr>
        <w:t>February 2023.</w:t>
      </w:r>
    </w:p>
    <w:p w14:paraId="4679CF05" w14:textId="362B95A4" w:rsidR="00764F18" w:rsidRPr="00D76705" w:rsidRDefault="00764F18" w:rsidP="00683B83">
      <w:pPr>
        <w:tabs>
          <w:tab w:val="left" w:pos="1134"/>
        </w:tabs>
        <w:ind w:left="1134"/>
        <w:jc w:val="both"/>
        <w:rPr>
          <w:rFonts w:ascii="Arial" w:hAnsi="Arial" w:cs="Arial"/>
          <w:bCs/>
          <w:color w:val="000000"/>
          <w:sz w:val="24"/>
          <w:szCs w:val="24"/>
        </w:rPr>
      </w:pPr>
    </w:p>
    <w:p w14:paraId="3E153A4D" w14:textId="60A3F6A0" w:rsidR="00764F18" w:rsidRPr="00D76705" w:rsidRDefault="00764F18" w:rsidP="00764F18">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“G”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Provincial Working Group Meeting on Emergency Services and Disaster Management, Thursday, 16</w:t>
      </w:r>
      <w:r w:rsidR="00886C97" w:rsidRPr="00D76705">
        <w:rPr>
          <w:rFonts w:ascii="Arial" w:hAnsi="Arial" w:cs="Arial"/>
          <w:bCs/>
          <w:color w:val="000000"/>
          <w:sz w:val="24"/>
          <w:szCs w:val="24"/>
        </w:rPr>
        <w:t> </w:t>
      </w:r>
      <w:r w:rsidRPr="00D76705">
        <w:rPr>
          <w:rFonts w:ascii="Arial" w:hAnsi="Arial" w:cs="Arial"/>
          <w:bCs/>
          <w:color w:val="000000"/>
          <w:sz w:val="24"/>
          <w:szCs w:val="24"/>
        </w:rPr>
        <w:t>February 2023.</w:t>
      </w:r>
    </w:p>
    <w:p w14:paraId="0D393A0F" w14:textId="77777777" w:rsidR="00176ED9" w:rsidRPr="00D76705" w:rsidRDefault="00176ED9" w:rsidP="001E1E1A">
      <w:pPr>
        <w:tabs>
          <w:tab w:val="left" w:pos="1134"/>
        </w:tabs>
        <w:ind w:left="1134"/>
        <w:jc w:val="both"/>
        <w:rPr>
          <w:rFonts w:ascii="Arial" w:hAnsi="Arial" w:cs="Arial"/>
          <w:bCs/>
          <w:color w:val="000000"/>
          <w:sz w:val="24"/>
          <w:szCs w:val="24"/>
        </w:rPr>
      </w:pPr>
    </w:p>
    <w:p w14:paraId="722AD7D3" w14:textId="148BCD0C" w:rsidR="00764F18" w:rsidRPr="00D76705" w:rsidRDefault="00764F18" w:rsidP="00764F18">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“H”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Provincial Working Group on Municipal Finance and Fiscal Policy, Thursday, 16 February 2023.</w:t>
      </w:r>
    </w:p>
    <w:p w14:paraId="01BCD93C" w14:textId="44E67CE8" w:rsidR="00764F18" w:rsidRPr="00D76705" w:rsidRDefault="00764F18" w:rsidP="00683B83">
      <w:pPr>
        <w:tabs>
          <w:tab w:val="left" w:pos="1134"/>
        </w:tabs>
        <w:ind w:left="1134"/>
        <w:jc w:val="both"/>
        <w:rPr>
          <w:rFonts w:ascii="Arial" w:hAnsi="Arial" w:cs="Arial"/>
          <w:bCs/>
          <w:color w:val="000000"/>
          <w:sz w:val="24"/>
          <w:szCs w:val="24"/>
        </w:rPr>
      </w:pPr>
    </w:p>
    <w:p w14:paraId="5B8A71E5" w14:textId="020776F1" w:rsidR="00764F18" w:rsidRPr="00D76705" w:rsidRDefault="00764F18" w:rsidP="00764F18">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“I”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Provincial Working Group on Governance and Intergovernmental Relations, Friday, 17 February 2023.</w:t>
      </w:r>
    </w:p>
    <w:p w14:paraId="69403ACD" w14:textId="77777777" w:rsidR="00764F18" w:rsidRPr="00D76705" w:rsidRDefault="00764F18" w:rsidP="00764F18">
      <w:pPr>
        <w:tabs>
          <w:tab w:val="left" w:pos="1134"/>
        </w:tabs>
        <w:ind w:left="1134"/>
        <w:jc w:val="both"/>
        <w:rPr>
          <w:rFonts w:ascii="Arial" w:hAnsi="Arial" w:cs="Arial"/>
          <w:bCs/>
          <w:color w:val="000000"/>
          <w:sz w:val="24"/>
          <w:szCs w:val="24"/>
        </w:rPr>
      </w:pPr>
    </w:p>
    <w:p w14:paraId="612DB5AB" w14:textId="316C31CC" w:rsidR="00764F18" w:rsidRPr="00D76705" w:rsidRDefault="00764F18" w:rsidP="00764F18">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“J”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Provincial Working Group on Municipal Capabilities and Institutional Resilience, Friday, 17 February 2023.</w:t>
      </w:r>
    </w:p>
    <w:p w14:paraId="5952AD45" w14:textId="53CE0A81" w:rsidR="00764F18" w:rsidRPr="00D76705" w:rsidRDefault="00764F18" w:rsidP="00683B83">
      <w:pPr>
        <w:tabs>
          <w:tab w:val="left" w:pos="1134"/>
        </w:tabs>
        <w:ind w:left="1134"/>
        <w:jc w:val="both"/>
        <w:rPr>
          <w:rFonts w:ascii="Arial" w:hAnsi="Arial" w:cs="Arial"/>
          <w:bCs/>
          <w:color w:val="000000"/>
          <w:sz w:val="24"/>
          <w:szCs w:val="24"/>
        </w:rPr>
      </w:pPr>
    </w:p>
    <w:p w14:paraId="2507A158" w14:textId="6D8BFDAF" w:rsidR="00764F18" w:rsidRPr="00D76705" w:rsidRDefault="00764F18" w:rsidP="00764F18">
      <w:pPr>
        <w:tabs>
          <w:tab w:val="left" w:pos="1134"/>
        </w:tabs>
        <w:ind w:left="1134" w:hanging="1134"/>
        <w:jc w:val="both"/>
        <w:rPr>
          <w:rFonts w:ascii="Arial" w:hAnsi="Arial" w:cs="Arial"/>
          <w:bCs/>
          <w:color w:val="000000"/>
          <w:sz w:val="24"/>
          <w:szCs w:val="24"/>
        </w:rPr>
      </w:pPr>
      <w:r w:rsidRPr="00D76705">
        <w:rPr>
          <w:rFonts w:ascii="Arial" w:hAnsi="Arial" w:cs="Arial"/>
          <w:color w:val="000000"/>
          <w:sz w:val="24"/>
          <w:szCs w:val="24"/>
        </w:rPr>
        <w:t>***</w:t>
      </w:r>
      <w:r w:rsidRPr="00D76705">
        <w:rPr>
          <w:rFonts w:ascii="Arial" w:hAnsi="Arial" w:cs="Arial"/>
          <w:color w:val="000000"/>
          <w:sz w:val="24"/>
          <w:szCs w:val="24"/>
        </w:rPr>
        <w:tab/>
      </w:r>
      <w:r w:rsidRPr="00D76705">
        <w:rPr>
          <w:rFonts w:ascii="Arial" w:hAnsi="Arial" w:cs="Arial"/>
          <w:bCs/>
          <w:color w:val="000000"/>
          <w:sz w:val="24"/>
          <w:szCs w:val="24"/>
        </w:rPr>
        <w:t xml:space="preserve">Attached as Annexure “K” is a copy of </w:t>
      </w:r>
      <w:r w:rsidRPr="00D76705">
        <w:rPr>
          <w:rFonts w:ascii="Arial" w:hAnsi="Arial" w:cs="Arial"/>
          <w:color w:val="000000"/>
          <w:sz w:val="24"/>
          <w:szCs w:val="24"/>
        </w:rPr>
        <w:t>the</w:t>
      </w:r>
      <w:r w:rsidRPr="00D76705">
        <w:rPr>
          <w:rFonts w:ascii="Arial" w:hAnsi="Arial" w:cs="Arial"/>
          <w:bCs/>
          <w:color w:val="000000"/>
          <w:sz w:val="24"/>
          <w:szCs w:val="24"/>
        </w:rPr>
        <w:t xml:space="preserve"> minutes of the South African Local Government Association Western Cape (SALGA Western Cape): Provincial Working Group on </w:t>
      </w:r>
      <w:r w:rsidR="00C924D0" w:rsidRPr="00D76705">
        <w:rPr>
          <w:rFonts w:ascii="Arial" w:hAnsi="Arial" w:cs="Arial"/>
          <w:bCs/>
          <w:color w:val="000000"/>
          <w:sz w:val="24"/>
          <w:szCs w:val="24"/>
        </w:rPr>
        <w:t>Municipal Digital Solutions</w:t>
      </w:r>
      <w:r w:rsidRPr="00D76705">
        <w:rPr>
          <w:rFonts w:ascii="Arial" w:hAnsi="Arial" w:cs="Arial"/>
          <w:bCs/>
          <w:color w:val="000000"/>
          <w:sz w:val="24"/>
          <w:szCs w:val="24"/>
        </w:rPr>
        <w:t>, Friday, 17 February 2023.</w:t>
      </w:r>
    </w:p>
    <w:p w14:paraId="71412A4A" w14:textId="77777777" w:rsidR="00683B83" w:rsidRPr="00D76705" w:rsidRDefault="00683B83" w:rsidP="00683B83">
      <w:pPr>
        <w:tabs>
          <w:tab w:val="left" w:pos="1134"/>
        </w:tabs>
        <w:ind w:left="1134"/>
        <w:jc w:val="both"/>
        <w:rPr>
          <w:rFonts w:ascii="Arial" w:hAnsi="Arial" w:cs="Arial"/>
          <w:bCs/>
          <w:color w:val="000000"/>
          <w:sz w:val="24"/>
          <w:szCs w:val="24"/>
          <w:highlight w:val="yellow"/>
        </w:rPr>
      </w:pPr>
    </w:p>
    <w:p w14:paraId="45EDD99A" w14:textId="77777777" w:rsidR="001E1E1A" w:rsidRPr="00D76705" w:rsidRDefault="001E1E1A">
      <w:pPr>
        <w:spacing w:after="160" w:line="259" w:lineRule="auto"/>
        <w:rPr>
          <w:rFonts w:ascii="Arial" w:hAnsi="Arial" w:cs="Arial"/>
          <w:b/>
          <w:sz w:val="24"/>
          <w:szCs w:val="24"/>
        </w:rPr>
      </w:pPr>
      <w:r w:rsidRPr="00D76705">
        <w:rPr>
          <w:rFonts w:ascii="Arial" w:hAnsi="Arial" w:cs="Arial"/>
          <w:b/>
          <w:sz w:val="24"/>
          <w:szCs w:val="24"/>
        </w:rPr>
        <w:br w:type="page"/>
      </w:r>
    </w:p>
    <w:p w14:paraId="16B35A0B" w14:textId="08B2943F"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COUNCIL MEETING: 23 MARCH 2023: ITEM C.14.2</w:t>
      </w:r>
    </w:p>
    <w:p w14:paraId="799228D7" w14:textId="77777777"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Cs/>
          <w:sz w:val="24"/>
          <w:szCs w:val="24"/>
        </w:rPr>
      </w:pPr>
    </w:p>
    <w:p w14:paraId="7735BFEE" w14:textId="77777777"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RESOLVED:</w:t>
      </w:r>
    </w:p>
    <w:p w14:paraId="2B2F5190" w14:textId="2DFC5BE9" w:rsidR="00E51D58" w:rsidRPr="00D76705" w:rsidRDefault="00E51D58" w:rsidP="00E51D58">
      <w:pPr>
        <w:tabs>
          <w:tab w:val="left" w:pos="1134"/>
          <w:tab w:val="left" w:pos="1985"/>
        </w:tabs>
        <w:ind w:left="1134"/>
        <w:jc w:val="both"/>
        <w:rPr>
          <w:rFonts w:ascii="Arial" w:hAnsi="Arial" w:cs="Arial"/>
          <w:spacing w:val="80"/>
          <w:sz w:val="24"/>
          <w:szCs w:val="24"/>
        </w:rPr>
      </w:pPr>
    </w:p>
    <w:p w14:paraId="3E22ACF7" w14:textId="60E0700E" w:rsidR="00C97EEE" w:rsidRPr="00D76705" w:rsidRDefault="00C97EEE" w:rsidP="00C97EEE">
      <w:pPr>
        <w:tabs>
          <w:tab w:val="left" w:pos="1134"/>
        </w:tabs>
        <w:ind w:left="1134"/>
        <w:jc w:val="both"/>
        <w:rPr>
          <w:rFonts w:ascii="Arial" w:hAnsi="Arial" w:cs="Arial"/>
          <w:bCs/>
          <w:color w:val="000000"/>
          <w:sz w:val="24"/>
          <w:szCs w:val="24"/>
        </w:rPr>
      </w:pPr>
      <w:r w:rsidRPr="00D76705">
        <w:rPr>
          <w:rFonts w:ascii="Arial" w:hAnsi="Arial" w:cs="Arial"/>
          <w:color w:val="000000"/>
          <w:sz w:val="24"/>
          <w:szCs w:val="24"/>
        </w:rPr>
        <w:t>That cognisance be taken of the</w:t>
      </w:r>
      <w:r w:rsidRPr="00D76705">
        <w:rPr>
          <w:rFonts w:ascii="Arial" w:hAnsi="Arial" w:cs="Arial"/>
          <w:bCs/>
          <w:color w:val="000000"/>
          <w:sz w:val="24"/>
          <w:szCs w:val="24"/>
        </w:rPr>
        <w:t xml:space="preserve"> South African Local Government Association Western Cape (SALGA Western Cape): Provincial Working Groups attendance and minutes for the period from 13 February 2023 to 17 February 2023.</w:t>
      </w:r>
    </w:p>
    <w:p w14:paraId="455ECB2B" w14:textId="50C1C2EF" w:rsidR="00C97EEE" w:rsidRPr="00D76705" w:rsidRDefault="00C97EEE" w:rsidP="00E51D58">
      <w:pPr>
        <w:tabs>
          <w:tab w:val="left" w:pos="1134"/>
          <w:tab w:val="left" w:pos="1985"/>
        </w:tabs>
        <w:ind w:left="1134"/>
        <w:jc w:val="both"/>
        <w:rPr>
          <w:rFonts w:ascii="Arial" w:hAnsi="Arial" w:cs="Arial"/>
          <w:spacing w:val="80"/>
          <w:sz w:val="24"/>
          <w:szCs w:val="24"/>
        </w:rPr>
      </w:pPr>
    </w:p>
    <w:p w14:paraId="34602A6F" w14:textId="77777777" w:rsidR="001E1E1A" w:rsidRPr="00D76705" w:rsidRDefault="001E1E1A" w:rsidP="00E51D58">
      <w:pPr>
        <w:tabs>
          <w:tab w:val="left" w:pos="1134"/>
          <w:tab w:val="left" w:pos="1985"/>
        </w:tabs>
        <w:ind w:left="1134"/>
        <w:jc w:val="both"/>
        <w:rPr>
          <w:rFonts w:ascii="Arial" w:hAnsi="Arial" w:cs="Arial"/>
          <w:spacing w:val="80"/>
          <w:sz w:val="24"/>
          <w:szCs w:val="24"/>
        </w:rPr>
      </w:pPr>
    </w:p>
    <w:p w14:paraId="391367ED" w14:textId="373E12A2" w:rsidR="00347292" w:rsidRPr="00D76705" w:rsidRDefault="00347292" w:rsidP="00347292">
      <w:pPr>
        <w:widowControl w:val="0"/>
        <w:autoSpaceDE w:val="0"/>
        <w:autoSpaceDN w:val="0"/>
        <w:ind w:left="1134" w:hanging="1134"/>
        <w:jc w:val="both"/>
        <w:rPr>
          <w:rFonts w:ascii="Arial" w:eastAsia="Arial" w:hAnsi="Arial" w:cs="Arial"/>
          <w:b/>
          <w:sz w:val="22"/>
          <w:szCs w:val="22"/>
        </w:rPr>
      </w:pPr>
      <w:bookmarkStart w:id="3" w:name="_Hlk118185231"/>
      <w:r w:rsidRPr="00D76705">
        <w:rPr>
          <w:rFonts w:ascii="Arial" w:eastAsia="MS Mincho" w:hAnsi="Arial" w:cs="Arial"/>
          <w:b/>
          <w:bCs/>
          <w:sz w:val="22"/>
          <w:szCs w:val="22"/>
        </w:rPr>
        <w:t>C.14.3</w:t>
      </w:r>
      <w:r w:rsidRPr="00D76705">
        <w:rPr>
          <w:rFonts w:ascii="Arial" w:eastAsia="MS Mincho" w:hAnsi="Arial" w:cs="Arial"/>
          <w:b/>
          <w:bCs/>
          <w:sz w:val="22"/>
          <w:szCs w:val="22"/>
        </w:rPr>
        <w:tab/>
        <w:t xml:space="preserve">QUARTERLY REPORT OF THE CAPE WINELANDS DISTRICT MUNICIPALITY AUDIT AND PERFORMANCE COMMITTEE FOR THE SECOND QUARTER OF THE 2022/2023 FINANCIAL YEAR   </w:t>
      </w:r>
      <w:bookmarkEnd w:id="3"/>
      <w:r w:rsidRPr="00D76705">
        <w:rPr>
          <w:rFonts w:ascii="Arial" w:eastAsia="MS Mincho" w:hAnsi="Arial" w:cs="Arial"/>
          <w:b/>
          <w:bCs/>
          <w:sz w:val="22"/>
          <w:szCs w:val="22"/>
        </w:rPr>
        <w:t xml:space="preserve">                                                                                            (3/2/5/3)</w:t>
      </w:r>
    </w:p>
    <w:p w14:paraId="3886C51E" w14:textId="77777777" w:rsidR="00347292" w:rsidRPr="00D76705" w:rsidRDefault="00347292" w:rsidP="00347292">
      <w:pPr>
        <w:widowControl w:val="0"/>
        <w:tabs>
          <w:tab w:val="left" w:pos="1134"/>
        </w:tabs>
        <w:autoSpaceDE w:val="0"/>
        <w:autoSpaceDN w:val="0"/>
        <w:ind w:left="1134"/>
        <w:jc w:val="both"/>
        <w:outlineLvl w:val="2"/>
        <w:rPr>
          <w:rFonts w:ascii="Arial" w:eastAsia="Arial" w:hAnsi="Arial" w:cs="Arial"/>
          <w:sz w:val="24"/>
          <w:szCs w:val="24"/>
        </w:rPr>
      </w:pPr>
      <w:r w:rsidRPr="00D76705">
        <w:rPr>
          <w:rFonts w:ascii="Arial" w:eastAsia="Arial" w:hAnsi="Arial" w:cs="Arial"/>
          <w:sz w:val="24"/>
          <w:szCs w:val="24"/>
        </w:rPr>
        <w:t>_______________________________________________________________</w:t>
      </w:r>
    </w:p>
    <w:p w14:paraId="2544D775" w14:textId="77777777" w:rsidR="00347292" w:rsidRPr="00D76705" w:rsidRDefault="00347292" w:rsidP="00347292">
      <w:pPr>
        <w:widowControl w:val="0"/>
        <w:tabs>
          <w:tab w:val="left" w:pos="1134"/>
        </w:tabs>
        <w:autoSpaceDE w:val="0"/>
        <w:autoSpaceDN w:val="0"/>
        <w:ind w:left="1134"/>
        <w:jc w:val="both"/>
        <w:outlineLvl w:val="2"/>
        <w:rPr>
          <w:rFonts w:ascii="Arial" w:eastAsia="Arial" w:hAnsi="Arial" w:cs="Arial"/>
          <w:sz w:val="24"/>
          <w:szCs w:val="24"/>
        </w:rPr>
      </w:pPr>
    </w:p>
    <w:p w14:paraId="5D0A68E3" w14:textId="77777777" w:rsidR="00347292" w:rsidRPr="00D76705" w:rsidRDefault="00347292" w:rsidP="00347292">
      <w:pPr>
        <w:widowControl w:val="0"/>
        <w:tabs>
          <w:tab w:val="left" w:pos="1134"/>
        </w:tabs>
        <w:autoSpaceDE w:val="0"/>
        <w:autoSpaceDN w:val="0"/>
        <w:ind w:left="1134"/>
        <w:jc w:val="both"/>
        <w:outlineLvl w:val="2"/>
        <w:rPr>
          <w:rFonts w:ascii="Arial" w:eastAsia="Arial" w:hAnsi="Arial" w:cs="Arial"/>
          <w:b/>
          <w:bCs/>
          <w:sz w:val="24"/>
          <w:szCs w:val="24"/>
        </w:rPr>
      </w:pPr>
      <w:r w:rsidRPr="00D76705">
        <w:rPr>
          <w:rFonts w:ascii="Arial" w:eastAsia="Arial" w:hAnsi="Arial" w:cs="Arial"/>
          <w:b/>
          <w:bCs/>
          <w:sz w:val="24"/>
          <w:szCs w:val="24"/>
        </w:rPr>
        <w:t>PURPOSE OF SUBMISSION</w:t>
      </w:r>
    </w:p>
    <w:p w14:paraId="7366ADF2" w14:textId="77777777" w:rsidR="00347292" w:rsidRPr="00D76705" w:rsidRDefault="00347292" w:rsidP="00347292">
      <w:pPr>
        <w:widowControl w:val="0"/>
        <w:tabs>
          <w:tab w:val="left" w:pos="1134"/>
        </w:tabs>
        <w:autoSpaceDE w:val="0"/>
        <w:autoSpaceDN w:val="0"/>
        <w:ind w:left="1134"/>
        <w:jc w:val="both"/>
        <w:rPr>
          <w:rFonts w:ascii="Arial" w:eastAsia="Arial" w:hAnsi="Arial" w:cs="Arial"/>
          <w:bCs/>
          <w:sz w:val="24"/>
          <w:szCs w:val="24"/>
        </w:rPr>
      </w:pPr>
    </w:p>
    <w:p w14:paraId="452C02D1" w14:textId="4AF28A26" w:rsidR="00347292" w:rsidRPr="00D76705" w:rsidRDefault="00347292" w:rsidP="00347292">
      <w:pPr>
        <w:widowControl w:val="0"/>
        <w:autoSpaceDE w:val="0"/>
        <w:autoSpaceDN w:val="0"/>
        <w:ind w:left="1134"/>
        <w:jc w:val="both"/>
        <w:rPr>
          <w:rFonts w:ascii="Arial" w:eastAsia="MS Mincho" w:hAnsi="Arial" w:cs="Arial"/>
          <w:bCs/>
          <w:sz w:val="24"/>
          <w:szCs w:val="24"/>
        </w:rPr>
      </w:pPr>
      <w:bookmarkStart w:id="4" w:name="_Hlk118187747"/>
      <w:r w:rsidRPr="00D76705">
        <w:rPr>
          <w:rFonts w:ascii="Arial" w:eastAsia="MS Mincho" w:hAnsi="Arial" w:cs="Arial"/>
          <w:bCs/>
          <w:sz w:val="24"/>
          <w:szCs w:val="24"/>
        </w:rPr>
        <w:t xml:space="preserve">That Council take </w:t>
      </w:r>
      <w:r w:rsidRPr="00D76705">
        <w:rPr>
          <w:rFonts w:ascii="Arial" w:eastAsia="MS Mincho" w:hAnsi="Arial" w:cs="Arial"/>
          <w:sz w:val="24"/>
          <w:szCs w:val="24"/>
        </w:rPr>
        <w:t>cognisance</w:t>
      </w:r>
      <w:r w:rsidRPr="00D76705">
        <w:rPr>
          <w:rFonts w:ascii="Arial" w:eastAsia="MS Mincho" w:hAnsi="Arial" w:cs="Arial"/>
          <w:bCs/>
          <w:sz w:val="24"/>
          <w:szCs w:val="24"/>
        </w:rPr>
        <w:t xml:space="preserve"> of the quarterly report of the Audit and Performance Committee of the Cape Winelands District Municipality for the second </w:t>
      </w:r>
      <w:r w:rsidR="008A6127" w:rsidRPr="00D76705">
        <w:rPr>
          <w:rFonts w:ascii="Arial" w:eastAsia="MS Mincho" w:hAnsi="Arial" w:cs="Arial"/>
          <w:bCs/>
          <w:sz w:val="24"/>
          <w:szCs w:val="24"/>
        </w:rPr>
        <w:t>q</w:t>
      </w:r>
      <w:r w:rsidRPr="00D76705">
        <w:rPr>
          <w:rFonts w:ascii="Arial" w:eastAsia="MS Mincho" w:hAnsi="Arial" w:cs="Arial"/>
          <w:bCs/>
          <w:sz w:val="24"/>
          <w:szCs w:val="24"/>
        </w:rPr>
        <w:t>uarter of the 2022/2023 financial year.</w:t>
      </w:r>
    </w:p>
    <w:bookmarkEnd w:id="4"/>
    <w:p w14:paraId="4474E6F7" w14:textId="77777777" w:rsidR="00347292" w:rsidRPr="00D76705" w:rsidRDefault="00347292" w:rsidP="00347292">
      <w:pPr>
        <w:widowControl w:val="0"/>
        <w:autoSpaceDE w:val="0"/>
        <w:autoSpaceDN w:val="0"/>
        <w:ind w:left="1134"/>
        <w:jc w:val="both"/>
        <w:rPr>
          <w:rFonts w:ascii="Arial" w:eastAsia="MS Mincho" w:hAnsi="Arial" w:cs="Arial"/>
          <w:bCs/>
          <w:sz w:val="24"/>
          <w:szCs w:val="24"/>
        </w:rPr>
      </w:pPr>
    </w:p>
    <w:p w14:paraId="53CD5FCE" w14:textId="77777777" w:rsidR="00347292" w:rsidRPr="00D76705" w:rsidRDefault="00347292" w:rsidP="00347292">
      <w:pPr>
        <w:widowControl w:val="0"/>
        <w:tabs>
          <w:tab w:val="left" w:pos="1134"/>
          <w:tab w:val="left" w:pos="8601"/>
        </w:tabs>
        <w:autoSpaceDE w:val="0"/>
        <w:autoSpaceDN w:val="0"/>
        <w:ind w:left="1134"/>
        <w:jc w:val="both"/>
        <w:outlineLvl w:val="2"/>
        <w:rPr>
          <w:rFonts w:ascii="Arial" w:eastAsia="Arial" w:hAnsi="Arial" w:cs="Arial"/>
          <w:b/>
          <w:sz w:val="24"/>
          <w:szCs w:val="24"/>
        </w:rPr>
      </w:pPr>
      <w:r w:rsidRPr="00D76705">
        <w:rPr>
          <w:rFonts w:ascii="Arial" w:eastAsia="Arial" w:hAnsi="Arial" w:cs="Arial"/>
          <w:b/>
          <w:sz w:val="24"/>
          <w:szCs w:val="24"/>
        </w:rPr>
        <w:t>BACKGROUND</w:t>
      </w:r>
    </w:p>
    <w:p w14:paraId="08E14605" w14:textId="77777777" w:rsidR="00347292" w:rsidRPr="00D76705" w:rsidRDefault="00347292" w:rsidP="00347292">
      <w:pPr>
        <w:widowControl w:val="0"/>
        <w:tabs>
          <w:tab w:val="left" w:pos="1134"/>
          <w:tab w:val="left" w:pos="8601"/>
        </w:tabs>
        <w:autoSpaceDE w:val="0"/>
        <w:autoSpaceDN w:val="0"/>
        <w:ind w:left="1134"/>
        <w:jc w:val="both"/>
        <w:outlineLvl w:val="2"/>
        <w:rPr>
          <w:rFonts w:ascii="Arial" w:eastAsia="Arial" w:hAnsi="Arial" w:cs="Arial"/>
          <w:bCs/>
          <w:sz w:val="24"/>
          <w:szCs w:val="24"/>
        </w:rPr>
      </w:pPr>
    </w:p>
    <w:p w14:paraId="4547DBAC" w14:textId="0EB4F18D" w:rsidR="00347292" w:rsidRPr="00D76705" w:rsidRDefault="00347292" w:rsidP="00347292">
      <w:pPr>
        <w:widowControl w:val="0"/>
        <w:tabs>
          <w:tab w:val="left" w:pos="1134"/>
        </w:tabs>
        <w:autoSpaceDE w:val="0"/>
        <w:autoSpaceDN w:val="0"/>
        <w:ind w:left="1134" w:right="3" w:hanging="1134"/>
        <w:jc w:val="both"/>
        <w:rPr>
          <w:rFonts w:ascii="Arial" w:eastAsia="Arial" w:hAnsi="Arial" w:cs="Arial"/>
          <w:sz w:val="24"/>
          <w:szCs w:val="24"/>
        </w:rPr>
      </w:pPr>
      <w:r w:rsidRPr="00D76705">
        <w:rPr>
          <w:rFonts w:ascii="Arial" w:eastAsia="Arial" w:hAnsi="Arial" w:cs="Arial"/>
          <w:b/>
          <w:sz w:val="24"/>
          <w:szCs w:val="24"/>
        </w:rPr>
        <w:t>***</w:t>
      </w:r>
      <w:r w:rsidRPr="00D76705">
        <w:rPr>
          <w:rFonts w:ascii="Arial" w:eastAsia="Arial" w:hAnsi="Arial" w:cs="Arial"/>
          <w:b/>
          <w:sz w:val="24"/>
          <w:szCs w:val="24"/>
        </w:rPr>
        <w:tab/>
      </w:r>
      <w:r w:rsidRPr="00D76705">
        <w:rPr>
          <w:rFonts w:ascii="Arial" w:eastAsia="Arial" w:hAnsi="Arial" w:cs="Arial"/>
          <w:bCs/>
          <w:sz w:val="24"/>
          <w:szCs w:val="24"/>
        </w:rPr>
        <w:t>Attached as Annexure</w:t>
      </w:r>
      <w:r w:rsidR="008A6127" w:rsidRPr="00D76705">
        <w:rPr>
          <w:rFonts w:ascii="Arial" w:eastAsia="Arial" w:hAnsi="Arial" w:cs="Arial"/>
          <w:bCs/>
          <w:sz w:val="24"/>
          <w:szCs w:val="24"/>
        </w:rPr>
        <w:t> </w:t>
      </w:r>
      <w:r w:rsidRPr="00D76705">
        <w:rPr>
          <w:rFonts w:ascii="Arial" w:eastAsia="Arial" w:hAnsi="Arial" w:cs="Arial"/>
          <w:bCs/>
          <w:sz w:val="24"/>
          <w:szCs w:val="24"/>
        </w:rPr>
        <w:t>“A” is a copy of the</w:t>
      </w:r>
      <w:r w:rsidRPr="00D76705">
        <w:rPr>
          <w:rFonts w:ascii="Arial" w:eastAsia="Arial" w:hAnsi="Arial" w:cs="Arial"/>
          <w:sz w:val="24"/>
          <w:szCs w:val="24"/>
        </w:rPr>
        <w:t xml:space="preserve"> Audit and Performance Committee Report.</w:t>
      </w:r>
    </w:p>
    <w:p w14:paraId="70C3359D" w14:textId="77777777" w:rsidR="00347292" w:rsidRPr="00D76705" w:rsidRDefault="00347292" w:rsidP="00347292">
      <w:pPr>
        <w:widowControl w:val="0"/>
        <w:tabs>
          <w:tab w:val="left" w:pos="1134"/>
        </w:tabs>
        <w:autoSpaceDE w:val="0"/>
        <w:autoSpaceDN w:val="0"/>
        <w:ind w:left="1134"/>
        <w:jc w:val="both"/>
        <w:outlineLvl w:val="2"/>
        <w:rPr>
          <w:rFonts w:ascii="Arial" w:eastAsia="Arial" w:hAnsi="Arial" w:cs="Arial"/>
          <w:sz w:val="24"/>
          <w:szCs w:val="24"/>
        </w:rPr>
      </w:pPr>
    </w:p>
    <w:p w14:paraId="0BECC9F7" w14:textId="5BA161F8" w:rsidR="00347292" w:rsidRPr="00D76705" w:rsidRDefault="00347292" w:rsidP="00347292">
      <w:pPr>
        <w:widowControl w:val="0"/>
        <w:tabs>
          <w:tab w:val="left" w:pos="1134"/>
        </w:tabs>
        <w:autoSpaceDE w:val="0"/>
        <w:autoSpaceDN w:val="0"/>
        <w:ind w:left="1134" w:hanging="1134"/>
        <w:jc w:val="both"/>
        <w:outlineLvl w:val="2"/>
        <w:rPr>
          <w:rFonts w:ascii="Arial" w:eastAsia="Arial" w:hAnsi="Arial" w:cs="Arial"/>
          <w:sz w:val="24"/>
          <w:szCs w:val="24"/>
        </w:rPr>
      </w:pPr>
      <w:bookmarkStart w:id="5" w:name="_Hlk118185715"/>
      <w:r w:rsidRPr="00D76705">
        <w:rPr>
          <w:rFonts w:ascii="Arial" w:eastAsia="Arial" w:hAnsi="Arial" w:cs="Arial"/>
          <w:b/>
          <w:bCs/>
          <w:sz w:val="24"/>
          <w:szCs w:val="24"/>
        </w:rPr>
        <w:t>***</w:t>
      </w:r>
      <w:bookmarkEnd w:id="5"/>
      <w:r w:rsidRPr="00D76705">
        <w:rPr>
          <w:rFonts w:ascii="Arial" w:eastAsia="Arial" w:hAnsi="Arial" w:cs="Arial"/>
          <w:b/>
          <w:bCs/>
          <w:sz w:val="24"/>
          <w:szCs w:val="24"/>
        </w:rPr>
        <w:tab/>
      </w:r>
      <w:r w:rsidRPr="00D76705">
        <w:rPr>
          <w:rFonts w:ascii="Arial" w:eastAsia="Arial" w:hAnsi="Arial" w:cs="Arial"/>
          <w:sz w:val="24"/>
          <w:szCs w:val="24"/>
        </w:rPr>
        <w:t>Attached as Annexure</w:t>
      </w:r>
      <w:r w:rsidR="008A6127" w:rsidRPr="00D76705">
        <w:rPr>
          <w:rFonts w:ascii="Arial" w:eastAsia="Arial" w:hAnsi="Arial" w:cs="Arial"/>
          <w:sz w:val="24"/>
          <w:szCs w:val="24"/>
        </w:rPr>
        <w:t> </w:t>
      </w:r>
      <w:r w:rsidRPr="00D76705">
        <w:rPr>
          <w:rFonts w:ascii="Arial" w:eastAsia="Arial" w:hAnsi="Arial" w:cs="Arial"/>
          <w:sz w:val="24"/>
          <w:szCs w:val="24"/>
        </w:rPr>
        <w:t>“B” is a copy of the minutes of the Audit and Performance Committee meeting held on 02</w:t>
      </w:r>
      <w:r w:rsidR="008A6127" w:rsidRPr="00D76705">
        <w:rPr>
          <w:rFonts w:ascii="Arial" w:eastAsia="Arial" w:hAnsi="Arial" w:cs="Arial"/>
          <w:sz w:val="24"/>
          <w:szCs w:val="24"/>
        </w:rPr>
        <w:t> </w:t>
      </w:r>
      <w:r w:rsidRPr="00D76705">
        <w:rPr>
          <w:rFonts w:ascii="Arial" w:eastAsia="Arial" w:hAnsi="Arial" w:cs="Arial"/>
          <w:sz w:val="24"/>
          <w:szCs w:val="24"/>
        </w:rPr>
        <w:t>November</w:t>
      </w:r>
      <w:r w:rsidR="008A6127" w:rsidRPr="00D76705">
        <w:rPr>
          <w:rFonts w:ascii="Arial" w:eastAsia="Arial" w:hAnsi="Arial" w:cs="Arial"/>
          <w:sz w:val="24"/>
          <w:szCs w:val="24"/>
        </w:rPr>
        <w:t> </w:t>
      </w:r>
      <w:r w:rsidRPr="00D76705">
        <w:rPr>
          <w:rFonts w:ascii="Arial" w:eastAsia="Arial" w:hAnsi="Arial" w:cs="Arial"/>
          <w:sz w:val="24"/>
          <w:szCs w:val="24"/>
        </w:rPr>
        <w:t>2022.</w:t>
      </w:r>
    </w:p>
    <w:p w14:paraId="160CBB03" w14:textId="77777777" w:rsidR="00347292" w:rsidRPr="00D76705" w:rsidRDefault="00347292" w:rsidP="008A6127">
      <w:pPr>
        <w:widowControl w:val="0"/>
        <w:tabs>
          <w:tab w:val="left" w:pos="1134"/>
        </w:tabs>
        <w:autoSpaceDE w:val="0"/>
        <w:autoSpaceDN w:val="0"/>
        <w:ind w:left="1134"/>
        <w:jc w:val="both"/>
        <w:outlineLvl w:val="2"/>
        <w:rPr>
          <w:rFonts w:ascii="Arial" w:eastAsia="Arial" w:hAnsi="Arial" w:cs="Arial"/>
          <w:sz w:val="24"/>
          <w:szCs w:val="24"/>
        </w:rPr>
      </w:pPr>
    </w:p>
    <w:p w14:paraId="016F1100" w14:textId="5C63C28F" w:rsidR="00347292" w:rsidRPr="00D76705" w:rsidRDefault="00347292" w:rsidP="00347292">
      <w:pPr>
        <w:widowControl w:val="0"/>
        <w:tabs>
          <w:tab w:val="left" w:pos="1134"/>
        </w:tabs>
        <w:autoSpaceDE w:val="0"/>
        <w:autoSpaceDN w:val="0"/>
        <w:ind w:left="1134" w:hanging="1134"/>
        <w:jc w:val="both"/>
        <w:outlineLvl w:val="2"/>
        <w:rPr>
          <w:rFonts w:ascii="Arial" w:eastAsia="Arial" w:hAnsi="Arial" w:cs="Arial"/>
          <w:sz w:val="24"/>
          <w:szCs w:val="24"/>
        </w:rPr>
      </w:pPr>
      <w:r w:rsidRPr="00D76705">
        <w:rPr>
          <w:rFonts w:ascii="Arial" w:eastAsia="Arial" w:hAnsi="Arial" w:cs="Arial"/>
          <w:b/>
          <w:bCs/>
          <w:sz w:val="24"/>
          <w:szCs w:val="24"/>
        </w:rPr>
        <w:t>***</w:t>
      </w:r>
      <w:r w:rsidRPr="00D76705">
        <w:rPr>
          <w:rFonts w:ascii="Arial" w:eastAsia="Arial" w:hAnsi="Arial" w:cs="Arial"/>
          <w:b/>
          <w:bCs/>
          <w:sz w:val="24"/>
          <w:szCs w:val="24"/>
        </w:rPr>
        <w:tab/>
      </w:r>
      <w:r w:rsidRPr="00D76705">
        <w:rPr>
          <w:rFonts w:ascii="Arial" w:eastAsia="Arial" w:hAnsi="Arial" w:cs="Arial"/>
          <w:sz w:val="24"/>
          <w:szCs w:val="24"/>
        </w:rPr>
        <w:t>Attached as Annexure</w:t>
      </w:r>
      <w:r w:rsidR="008A6127" w:rsidRPr="00D76705">
        <w:rPr>
          <w:rFonts w:ascii="Arial" w:eastAsia="Arial" w:hAnsi="Arial" w:cs="Arial"/>
          <w:sz w:val="24"/>
          <w:szCs w:val="24"/>
        </w:rPr>
        <w:t> </w:t>
      </w:r>
      <w:r w:rsidRPr="00D76705">
        <w:rPr>
          <w:rFonts w:ascii="Arial" w:eastAsia="Arial" w:hAnsi="Arial" w:cs="Arial"/>
          <w:sz w:val="24"/>
          <w:szCs w:val="24"/>
        </w:rPr>
        <w:t>“C” is a copy of the minutes of the special Audit and Performance Committee meeting held on 12</w:t>
      </w:r>
      <w:r w:rsidR="008A6127" w:rsidRPr="00D76705">
        <w:rPr>
          <w:rFonts w:ascii="Arial" w:eastAsia="Arial" w:hAnsi="Arial" w:cs="Arial"/>
          <w:sz w:val="24"/>
          <w:szCs w:val="24"/>
        </w:rPr>
        <w:t> </w:t>
      </w:r>
      <w:r w:rsidRPr="00D76705">
        <w:rPr>
          <w:rFonts w:ascii="Arial" w:eastAsia="Arial" w:hAnsi="Arial" w:cs="Arial"/>
          <w:sz w:val="24"/>
          <w:szCs w:val="24"/>
        </w:rPr>
        <w:t>December</w:t>
      </w:r>
      <w:r w:rsidR="008A6127" w:rsidRPr="00D76705">
        <w:rPr>
          <w:rFonts w:ascii="Arial" w:eastAsia="Arial" w:hAnsi="Arial" w:cs="Arial"/>
          <w:sz w:val="24"/>
          <w:szCs w:val="24"/>
        </w:rPr>
        <w:t> </w:t>
      </w:r>
      <w:r w:rsidRPr="00D76705">
        <w:rPr>
          <w:rFonts w:ascii="Arial" w:eastAsia="Arial" w:hAnsi="Arial" w:cs="Arial"/>
          <w:sz w:val="24"/>
          <w:szCs w:val="24"/>
        </w:rPr>
        <w:t>2022.</w:t>
      </w:r>
    </w:p>
    <w:p w14:paraId="1CEBD53D" w14:textId="77777777" w:rsidR="00347292" w:rsidRPr="00D76705" w:rsidRDefault="00347292" w:rsidP="008A6127">
      <w:pPr>
        <w:widowControl w:val="0"/>
        <w:tabs>
          <w:tab w:val="left" w:pos="1134"/>
        </w:tabs>
        <w:autoSpaceDE w:val="0"/>
        <w:autoSpaceDN w:val="0"/>
        <w:ind w:left="1134"/>
        <w:jc w:val="both"/>
        <w:rPr>
          <w:rFonts w:ascii="Arial" w:eastAsia="Arial" w:hAnsi="Arial" w:cs="Arial"/>
          <w:sz w:val="24"/>
          <w:szCs w:val="24"/>
        </w:rPr>
      </w:pPr>
    </w:p>
    <w:p w14:paraId="1E604D65" w14:textId="7D126B07" w:rsidR="00347292" w:rsidRPr="00D76705" w:rsidRDefault="00347292" w:rsidP="00347292">
      <w:pPr>
        <w:widowControl w:val="0"/>
        <w:tabs>
          <w:tab w:val="left" w:pos="1134"/>
          <w:tab w:val="left" w:pos="8601"/>
        </w:tabs>
        <w:autoSpaceDE w:val="0"/>
        <w:autoSpaceDN w:val="0"/>
        <w:ind w:left="1134" w:hanging="1134"/>
        <w:jc w:val="both"/>
        <w:outlineLvl w:val="2"/>
        <w:rPr>
          <w:rFonts w:ascii="Arial" w:eastAsia="Arial" w:hAnsi="Arial" w:cs="Arial"/>
          <w:bCs/>
          <w:sz w:val="24"/>
          <w:szCs w:val="24"/>
        </w:rPr>
      </w:pPr>
      <w:r w:rsidRPr="00D76705">
        <w:rPr>
          <w:rFonts w:ascii="Arial" w:eastAsia="Arial" w:hAnsi="Arial" w:cs="Arial"/>
          <w:b/>
          <w:bCs/>
          <w:sz w:val="24"/>
          <w:szCs w:val="24"/>
        </w:rPr>
        <w:t>***</w:t>
      </w:r>
      <w:r w:rsidRPr="00D76705">
        <w:rPr>
          <w:rFonts w:ascii="Arial" w:eastAsia="Arial" w:hAnsi="Arial" w:cs="Arial"/>
          <w:bCs/>
          <w:sz w:val="24"/>
          <w:szCs w:val="24"/>
        </w:rPr>
        <w:tab/>
      </w:r>
      <w:r w:rsidRPr="00D76705">
        <w:rPr>
          <w:rFonts w:ascii="Arial" w:eastAsia="Arial" w:hAnsi="Arial" w:cs="Arial"/>
          <w:sz w:val="24"/>
          <w:szCs w:val="24"/>
        </w:rPr>
        <w:t>Attached as Annexure</w:t>
      </w:r>
      <w:r w:rsidR="008A6127" w:rsidRPr="00D76705">
        <w:rPr>
          <w:rFonts w:ascii="Arial" w:eastAsia="Arial" w:hAnsi="Arial" w:cs="Arial"/>
          <w:sz w:val="24"/>
          <w:szCs w:val="24"/>
        </w:rPr>
        <w:t> </w:t>
      </w:r>
      <w:r w:rsidRPr="00D76705">
        <w:rPr>
          <w:rFonts w:ascii="Arial" w:eastAsia="Arial" w:hAnsi="Arial" w:cs="Arial"/>
          <w:sz w:val="24"/>
          <w:szCs w:val="24"/>
        </w:rPr>
        <w:t>“D” is a copy of the draft minutes of the Audit and Performance Committee meeting held on 01</w:t>
      </w:r>
      <w:r w:rsidR="008A6127" w:rsidRPr="00D76705">
        <w:rPr>
          <w:rFonts w:ascii="Arial" w:eastAsia="Arial" w:hAnsi="Arial" w:cs="Arial"/>
          <w:sz w:val="24"/>
          <w:szCs w:val="24"/>
        </w:rPr>
        <w:t> </w:t>
      </w:r>
      <w:r w:rsidRPr="00D76705">
        <w:rPr>
          <w:rFonts w:ascii="Arial" w:eastAsia="Arial" w:hAnsi="Arial" w:cs="Arial"/>
          <w:sz w:val="24"/>
          <w:szCs w:val="24"/>
        </w:rPr>
        <w:t>February</w:t>
      </w:r>
      <w:r w:rsidR="008A6127" w:rsidRPr="00D76705">
        <w:rPr>
          <w:rFonts w:ascii="Arial" w:eastAsia="Arial" w:hAnsi="Arial" w:cs="Arial"/>
          <w:sz w:val="24"/>
          <w:szCs w:val="24"/>
        </w:rPr>
        <w:t> </w:t>
      </w:r>
      <w:r w:rsidRPr="00D76705">
        <w:rPr>
          <w:rFonts w:ascii="Arial" w:eastAsia="Arial" w:hAnsi="Arial" w:cs="Arial"/>
          <w:sz w:val="24"/>
          <w:szCs w:val="24"/>
        </w:rPr>
        <w:t xml:space="preserve">2023, which will be approved at the next </w:t>
      </w:r>
      <w:r w:rsidRPr="00D76705">
        <w:rPr>
          <w:rFonts w:ascii="Arial" w:eastAsia="Arial" w:hAnsi="Arial" w:cs="Arial"/>
          <w:bCs/>
          <w:sz w:val="24"/>
          <w:szCs w:val="24"/>
        </w:rPr>
        <w:t>quarterly meeting which is scheduled to take place on 03</w:t>
      </w:r>
      <w:r w:rsidR="008A6127" w:rsidRPr="00D76705">
        <w:rPr>
          <w:rFonts w:ascii="Arial" w:eastAsia="Arial" w:hAnsi="Arial" w:cs="Arial"/>
          <w:bCs/>
          <w:sz w:val="24"/>
          <w:szCs w:val="24"/>
        </w:rPr>
        <w:t> </w:t>
      </w:r>
      <w:r w:rsidRPr="00D76705">
        <w:rPr>
          <w:rFonts w:ascii="Arial" w:eastAsia="Arial" w:hAnsi="Arial" w:cs="Arial"/>
          <w:bCs/>
          <w:sz w:val="24"/>
          <w:szCs w:val="24"/>
        </w:rPr>
        <w:t>May</w:t>
      </w:r>
      <w:r w:rsidR="008A6127" w:rsidRPr="00D76705">
        <w:rPr>
          <w:rFonts w:ascii="Arial" w:eastAsia="Arial" w:hAnsi="Arial" w:cs="Arial"/>
          <w:bCs/>
          <w:sz w:val="24"/>
          <w:szCs w:val="24"/>
        </w:rPr>
        <w:t> </w:t>
      </w:r>
      <w:r w:rsidRPr="00D76705">
        <w:rPr>
          <w:rFonts w:ascii="Arial" w:eastAsia="Arial" w:hAnsi="Arial" w:cs="Arial"/>
          <w:bCs/>
          <w:sz w:val="24"/>
          <w:szCs w:val="24"/>
        </w:rPr>
        <w:t>2023.</w:t>
      </w:r>
    </w:p>
    <w:p w14:paraId="4F9F4AE0" w14:textId="77777777" w:rsidR="008A6127" w:rsidRPr="00D76705" w:rsidRDefault="008A6127" w:rsidP="00347292">
      <w:pPr>
        <w:widowControl w:val="0"/>
        <w:tabs>
          <w:tab w:val="left" w:pos="1134"/>
          <w:tab w:val="left" w:pos="2019"/>
        </w:tabs>
        <w:autoSpaceDE w:val="0"/>
        <w:autoSpaceDN w:val="0"/>
        <w:ind w:left="1134"/>
        <w:jc w:val="both"/>
        <w:rPr>
          <w:rFonts w:ascii="Arial" w:eastAsia="Arial" w:hAnsi="Arial" w:cs="Arial"/>
          <w:sz w:val="24"/>
          <w:szCs w:val="24"/>
        </w:rPr>
      </w:pPr>
    </w:p>
    <w:p w14:paraId="7DB82BB7" w14:textId="2B3BA2D5" w:rsidR="00347292" w:rsidRPr="00D76705" w:rsidRDefault="00347292" w:rsidP="00347292">
      <w:pPr>
        <w:widowControl w:val="0"/>
        <w:tabs>
          <w:tab w:val="left" w:pos="1134"/>
          <w:tab w:val="left" w:pos="2019"/>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In terms of section</w:t>
      </w:r>
      <w:r w:rsidR="008A6127" w:rsidRPr="00D76705">
        <w:rPr>
          <w:rFonts w:ascii="Arial" w:eastAsia="Arial" w:hAnsi="Arial" w:cs="Arial"/>
          <w:sz w:val="24"/>
          <w:szCs w:val="24"/>
        </w:rPr>
        <w:t> </w:t>
      </w:r>
      <w:r w:rsidRPr="00D76705">
        <w:rPr>
          <w:rFonts w:ascii="Arial" w:eastAsia="Arial" w:hAnsi="Arial" w:cs="Arial"/>
          <w:sz w:val="24"/>
          <w:szCs w:val="24"/>
        </w:rPr>
        <w:t xml:space="preserve">166(2)(a) of the </w:t>
      </w:r>
      <w:r w:rsidRPr="00D76705">
        <w:rPr>
          <w:rFonts w:ascii="Arial" w:eastAsia="MS Mincho" w:hAnsi="Arial" w:cs="Arial"/>
          <w:bCs/>
          <w:sz w:val="24"/>
          <w:szCs w:val="24"/>
        </w:rPr>
        <w:t>Local Government: Municipal Finance Management Act, 2003 (Act</w:t>
      </w:r>
      <w:r w:rsidR="008A6127" w:rsidRPr="00D76705">
        <w:rPr>
          <w:rFonts w:ascii="Arial" w:eastAsia="MS Mincho" w:hAnsi="Arial" w:cs="Arial"/>
          <w:bCs/>
          <w:sz w:val="24"/>
          <w:szCs w:val="24"/>
        </w:rPr>
        <w:t> </w:t>
      </w:r>
      <w:r w:rsidRPr="00D76705">
        <w:rPr>
          <w:rFonts w:ascii="Arial" w:eastAsia="MS Mincho" w:hAnsi="Arial" w:cs="Arial"/>
          <w:bCs/>
          <w:sz w:val="24"/>
          <w:szCs w:val="24"/>
        </w:rPr>
        <w:t>No.</w:t>
      </w:r>
      <w:r w:rsidR="008A6127" w:rsidRPr="00D76705">
        <w:rPr>
          <w:rFonts w:ascii="Arial" w:eastAsia="MS Mincho" w:hAnsi="Arial" w:cs="Arial"/>
          <w:bCs/>
          <w:sz w:val="24"/>
          <w:szCs w:val="24"/>
        </w:rPr>
        <w:t> </w:t>
      </w:r>
      <w:r w:rsidRPr="00D76705">
        <w:rPr>
          <w:rFonts w:ascii="Arial" w:eastAsia="MS Mincho" w:hAnsi="Arial" w:cs="Arial"/>
          <w:bCs/>
          <w:sz w:val="24"/>
          <w:szCs w:val="24"/>
        </w:rPr>
        <w:t>56</w:t>
      </w:r>
      <w:r w:rsidR="008A6127" w:rsidRPr="00D76705">
        <w:rPr>
          <w:rFonts w:ascii="Arial" w:eastAsia="MS Mincho" w:hAnsi="Arial" w:cs="Arial"/>
          <w:bCs/>
          <w:sz w:val="24"/>
          <w:szCs w:val="24"/>
        </w:rPr>
        <w:t> </w:t>
      </w:r>
      <w:r w:rsidRPr="00D76705">
        <w:rPr>
          <w:rFonts w:ascii="Arial" w:eastAsia="MS Mincho" w:hAnsi="Arial" w:cs="Arial"/>
          <w:bCs/>
          <w:sz w:val="24"/>
          <w:szCs w:val="24"/>
        </w:rPr>
        <w:t>of</w:t>
      </w:r>
      <w:r w:rsidR="008A6127" w:rsidRPr="00D76705">
        <w:rPr>
          <w:rFonts w:ascii="Arial" w:eastAsia="MS Mincho" w:hAnsi="Arial" w:cs="Arial"/>
          <w:bCs/>
          <w:sz w:val="24"/>
          <w:szCs w:val="24"/>
        </w:rPr>
        <w:t> </w:t>
      </w:r>
      <w:r w:rsidRPr="00D76705">
        <w:rPr>
          <w:rFonts w:ascii="Arial" w:eastAsia="MS Mincho" w:hAnsi="Arial" w:cs="Arial"/>
          <w:bCs/>
          <w:sz w:val="24"/>
          <w:szCs w:val="24"/>
        </w:rPr>
        <w:t>2003) (MFMA),</w:t>
      </w:r>
      <w:r w:rsidRPr="00D76705">
        <w:rPr>
          <w:rFonts w:ascii="Arial" w:eastAsia="Arial" w:hAnsi="Arial" w:cs="Arial"/>
          <w:sz w:val="24"/>
          <w:szCs w:val="24"/>
        </w:rPr>
        <w:t xml:space="preserve"> the Audit and Performance Committee must provide advice on matters relating to:</w:t>
      </w:r>
    </w:p>
    <w:p w14:paraId="1D71F535" w14:textId="77777777" w:rsidR="00347292" w:rsidRPr="00D76705" w:rsidRDefault="00347292" w:rsidP="00347292">
      <w:pPr>
        <w:widowControl w:val="0"/>
        <w:tabs>
          <w:tab w:val="left" w:pos="1134"/>
          <w:tab w:val="left" w:pos="2019"/>
        </w:tabs>
        <w:autoSpaceDE w:val="0"/>
        <w:autoSpaceDN w:val="0"/>
        <w:ind w:left="1134"/>
        <w:jc w:val="both"/>
        <w:rPr>
          <w:rFonts w:ascii="Arial" w:eastAsia="Arial" w:hAnsi="Arial" w:cs="Arial"/>
          <w:sz w:val="24"/>
          <w:szCs w:val="24"/>
        </w:rPr>
      </w:pPr>
    </w:p>
    <w:p w14:paraId="37D8B11F" w14:textId="764DF336" w:rsidR="00347292" w:rsidRPr="00D76705" w:rsidRDefault="00347292" w:rsidP="0013692F">
      <w:pPr>
        <w:widowControl w:val="0"/>
        <w:numPr>
          <w:ilvl w:val="0"/>
          <w:numId w:val="25"/>
        </w:numPr>
        <w:tabs>
          <w:tab w:val="left" w:pos="1134"/>
          <w:tab w:val="left" w:pos="2019"/>
        </w:tabs>
        <w:autoSpaceDE w:val="0"/>
        <w:autoSpaceDN w:val="0"/>
        <w:ind w:left="1134" w:firstLine="0"/>
        <w:jc w:val="both"/>
        <w:rPr>
          <w:rFonts w:ascii="Arial" w:eastAsia="Arial" w:hAnsi="Arial" w:cs="Arial"/>
          <w:sz w:val="24"/>
          <w:szCs w:val="24"/>
        </w:rPr>
      </w:pPr>
      <w:r w:rsidRPr="00D76705">
        <w:rPr>
          <w:rFonts w:ascii="Arial" w:eastAsia="Arial" w:hAnsi="Arial" w:cs="Arial"/>
          <w:sz w:val="24"/>
          <w:szCs w:val="24"/>
        </w:rPr>
        <w:t>Internal financial control and internal audit</w:t>
      </w:r>
      <w:r w:rsidR="0080065B" w:rsidRPr="00D76705">
        <w:rPr>
          <w:rFonts w:ascii="Arial" w:eastAsia="Arial" w:hAnsi="Arial" w:cs="Arial"/>
          <w:sz w:val="24"/>
          <w:szCs w:val="24"/>
        </w:rPr>
        <w:t>;</w:t>
      </w:r>
    </w:p>
    <w:p w14:paraId="0F0FB4F4" w14:textId="4F397747" w:rsidR="00347292" w:rsidRPr="00D76705" w:rsidRDefault="00347292" w:rsidP="0013692F">
      <w:pPr>
        <w:widowControl w:val="0"/>
        <w:numPr>
          <w:ilvl w:val="0"/>
          <w:numId w:val="25"/>
        </w:numPr>
        <w:tabs>
          <w:tab w:val="left" w:pos="1134"/>
          <w:tab w:val="left" w:pos="2019"/>
        </w:tabs>
        <w:autoSpaceDE w:val="0"/>
        <w:autoSpaceDN w:val="0"/>
        <w:ind w:left="1134" w:firstLine="0"/>
        <w:jc w:val="both"/>
        <w:rPr>
          <w:rFonts w:ascii="Arial" w:eastAsia="Arial" w:hAnsi="Arial" w:cs="Arial"/>
          <w:sz w:val="24"/>
          <w:szCs w:val="24"/>
        </w:rPr>
      </w:pPr>
      <w:r w:rsidRPr="00D76705">
        <w:rPr>
          <w:rFonts w:ascii="Arial" w:eastAsia="Arial" w:hAnsi="Arial" w:cs="Arial"/>
          <w:sz w:val="24"/>
          <w:szCs w:val="24"/>
        </w:rPr>
        <w:t>Risk management</w:t>
      </w:r>
      <w:r w:rsidR="0080065B" w:rsidRPr="00D76705">
        <w:rPr>
          <w:rFonts w:ascii="Arial" w:eastAsia="Arial" w:hAnsi="Arial" w:cs="Arial"/>
          <w:sz w:val="24"/>
          <w:szCs w:val="24"/>
        </w:rPr>
        <w:t>;</w:t>
      </w:r>
    </w:p>
    <w:p w14:paraId="689D9B14" w14:textId="5A46043C" w:rsidR="00347292" w:rsidRPr="00D76705" w:rsidRDefault="00347292" w:rsidP="0013692F">
      <w:pPr>
        <w:widowControl w:val="0"/>
        <w:numPr>
          <w:ilvl w:val="0"/>
          <w:numId w:val="25"/>
        </w:numPr>
        <w:tabs>
          <w:tab w:val="left" w:pos="1134"/>
          <w:tab w:val="left" w:pos="2019"/>
        </w:tabs>
        <w:autoSpaceDE w:val="0"/>
        <w:autoSpaceDN w:val="0"/>
        <w:ind w:left="1134" w:firstLine="0"/>
        <w:jc w:val="both"/>
        <w:rPr>
          <w:rFonts w:ascii="Arial" w:eastAsia="Arial" w:hAnsi="Arial" w:cs="Arial"/>
          <w:sz w:val="24"/>
          <w:szCs w:val="24"/>
        </w:rPr>
      </w:pPr>
      <w:r w:rsidRPr="00D76705">
        <w:rPr>
          <w:rFonts w:ascii="Arial" w:eastAsia="Arial" w:hAnsi="Arial" w:cs="Arial"/>
          <w:sz w:val="24"/>
          <w:szCs w:val="24"/>
        </w:rPr>
        <w:t>Accounting policies</w:t>
      </w:r>
      <w:r w:rsidR="0080065B" w:rsidRPr="00D76705">
        <w:rPr>
          <w:rFonts w:ascii="Arial" w:eastAsia="Arial" w:hAnsi="Arial" w:cs="Arial"/>
          <w:sz w:val="24"/>
          <w:szCs w:val="24"/>
        </w:rPr>
        <w:t>;</w:t>
      </w:r>
    </w:p>
    <w:p w14:paraId="01532F14" w14:textId="426C2A07" w:rsidR="00347292" w:rsidRPr="00D76705" w:rsidRDefault="00347292" w:rsidP="0013692F">
      <w:pPr>
        <w:widowControl w:val="0"/>
        <w:numPr>
          <w:ilvl w:val="0"/>
          <w:numId w:val="25"/>
        </w:numPr>
        <w:tabs>
          <w:tab w:val="left" w:pos="2019"/>
          <w:tab w:val="left" w:pos="2127"/>
        </w:tabs>
        <w:autoSpaceDE w:val="0"/>
        <w:autoSpaceDN w:val="0"/>
        <w:ind w:left="1985" w:hanging="851"/>
        <w:jc w:val="both"/>
        <w:rPr>
          <w:rFonts w:ascii="Arial" w:eastAsia="Arial" w:hAnsi="Arial" w:cs="Arial"/>
          <w:sz w:val="24"/>
          <w:szCs w:val="24"/>
        </w:rPr>
      </w:pPr>
      <w:r w:rsidRPr="00D76705">
        <w:rPr>
          <w:rFonts w:ascii="Arial" w:eastAsia="Arial" w:hAnsi="Arial" w:cs="Arial"/>
          <w:sz w:val="24"/>
          <w:szCs w:val="24"/>
        </w:rPr>
        <w:t>The adequacy, reliability and accuracy of financial reporting and information</w:t>
      </w:r>
      <w:r w:rsidR="0080065B" w:rsidRPr="00D76705">
        <w:rPr>
          <w:rFonts w:ascii="Arial" w:eastAsia="Arial" w:hAnsi="Arial" w:cs="Arial"/>
          <w:sz w:val="24"/>
          <w:szCs w:val="24"/>
        </w:rPr>
        <w:t>;</w:t>
      </w:r>
    </w:p>
    <w:p w14:paraId="6F41B973" w14:textId="56B9AF18" w:rsidR="00347292" w:rsidRPr="00D76705" w:rsidRDefault="00347292" w:rsidP="0013692F">
      <w:pPr>
        <w:widowControl w:val="0"/>
        <w:numPr>
          <w:ilvl w:val="0"/>
          <w:numId w:val="25"/>
        </w:numPr>
        <w:tabs>
          <w:tab w:val="left" w:pos="1134"/>
          <w:tab w:val="left" w:pos="2019"/>
        </w:tabs>
        <w:autoSpaceDE w:val="0"/>
        <w:autoSpaceDN w:val="0"/>
        <w:ind w:left="1134" w:firstLine="0"/>
        <w:jc w:val="both"/>
        <w:rPr>
          <w:rFonts w:ascii="Arial" w:eastAsia="Arial" w:hAnsi="Arial" w:cs="Arial"/>
          <w:sz w:val="24"/>
          <w:szCs w:val="24"/>
        </w:rPr>
      </w:pPr>
      <w:r w:rsidRPr="00D76705">
        <w:rPr>
          <w:rFonts w:ascii="Arial" w:eastAsia="Arial" w:hAnsi="Arial" w:cs="Arial"/>
          <w:sz w:val="24"/>
          <w:szCs w:val="24"/>
        </w:rPr>
        <w:t>Performance management</w:t>
      </w:r>
      <w:r w:rsidR="0080065B" w:rsidRPr="00D76705">
        <w:rPr>
          <w:rFonts w:ascii="Arial" w:eastAsia="Arial" w:hAnsi="Arial" w:cs="Arial"/>
          <w:sz w:val="24"/>
          <w:szCs w:val="24"/>
        </w:rPr>
        <w:t>;</w:t>
      </w:r>
    </w:p>
    <w:p w14:paraId="051271A9" w14:textId="77777777" w:rsidR="003C44DB" w:rsidRPr="00D76705" w:rsidRDefault="003C44DB">
      <w:pPr>
        <w:spacing w:after="160" w:line="259" w:lineRule="auto"/>
        <w:rPr>
          <w:rFonts w:ascii="Arial" w:eastAsia="Arial" w:hAnsi="Arial" w:cs="Arial"/>
          <w:sz w:val="24"/>
          <w:szCs w:val="24"/>
        </w:rPr>
      </w:pPr>
      <w:r w:rsidRPr="00D76705">
        <w:rPr>
          <w:rFonts w:ascii="Arial" w:eastAsia="Arial" w:hAnsi="Arial" w:cs="Arial"/>
          <w:sz w:val="24"/>
          <w:szCs w:val="24"/>
        </w:rPr>
        <w:br w:type="page"/>
      </w:r>
    </w:p>
    <w:p w14:paraId="477470E8" w14:textId="48C33D46" w:rsidR="00347292" w:rsidRPr="00D76705" w:rsidRDefault="00347292" w:rsidP="0013692F">
      <w:pPr>
        <w:widowControl w:val="0"/>
        <w:numPr>
          <w:ilvl w:val="0"/>
          <w:numId w:val="25"/>
        </w:numPr>
        <w:tabs>
          <w:tab w:val="left" w:pos="1134"/>
          <w:tab w:val="left" w:pos="2019"/>
        </w:tabs>
        <w:autoSpaceDE w:val="0"/>
        <w:autoSpaceDN w:val="0"/>
        <w:ind w:left="1134" w:firstLine="0"/>
        <w:jc w:val="both"/>
        <w:rPr>
          <w:rFonts w:ascii="Arial" w:eastAsia="Arial" w:hAnsi="Arial" w:cs="Arial"/>
          <w:sz w:val="24"/>
          <w:szCs w:val="24"/>
        </w:rPr>
      </w:pPr>
      <w:r w:rsidRPr="00D76705">
        <w:rPr>
          <w:rFonts w:ascii="Arial" w:eastAsia="Arial" w:hAnsi="Arial" w:cs="Arial"/>
          <w:sz w:val="24"/>
          <w:szCs w:val="24"/>
        </w:rPr>
        <w:t>Effective governance</w:t>
      </w:r>
      <w:r w:rsidR="0080065B" w:rsidRPr="00D76705">
        <w:rPr>
          <w:rFonts w:ascii="Arial" w:eastAsia="Arial" w:hAnsi="Arial" w:cs="Arial"/>
          <w:sz w:val="24"/>
          <w:szCs w:val="24"/>
        </w:rPr>
        <w:t>;</w:t>
      </w:r>
    </w:p>
    <w:p w14:paraId="591C4A86" w14:textId="0DBC8CF2" w:rsidR="00347292" w:rsidRPr="00D76705" w:rsidRDefault="00347292" w:rsidP="0013692F">
      <w:pPr>
        <w:widowControl w:val="0"/>
        <w:numPr>
          <w:ilvl w:val="0"/>
          <w:numId w:val="25"/>
        </w:numPr>
        <w:tabs>
          <w:tab w:val="left" w:pos="1134"/>
          <w:tab w:val="left" w:pos="2019"/>
        </w:tabs>
        <w:autoSpaceDE w:val="0"/>
        <w:autoSpaceDN w:val="0"/>
        <w:ind w:left="1134" w:firstLine="0"/>
        <w:jc w:val="both"/>
        <w:rPr>
          <w:rFonts w:ascii="Arial" w:eastAsia="Arial" w:hAnsi="Arial" w:cs="Arial"/>
          <w:sz w:val="24"/>
          <w:szCs w:val="24"/>
        </w:rPr>
      </w:pPr>
      <w:r w:rsidRPr="00D76705">
        <w:rPr>
          <w:rFonts w:ascii="Arial" w:eastAsia="Arial" w:hAnsi="Arial" w:cs="Arial"/>
          <w:sz w:val="24"/>
          <w:szCs w:val="24"/>
        </w:rPr>
        <w:t>Performance evaluation</w:t>
      </w:r>
      <w:r w:rsidR="0080065B" w:rsidRPr="00D76705">
        <w:rPr>
          <w:rFonts w:ascii="Arial" w:eastAsia="Arial" w:hAnsi="Arial" w:cs="Arial"/>
          <w:sz w:val="24"/>
          <w:szCs w:val="24"/>
        </w:rPr>
        <w:t>;</w:t>
      </w:r>
    </w:p>
    <w:p w14:paraId="2D63D325" w14:textId="07482CED" w:rsidR="00347292" w:rsidRPr="00D76705" w:rsidRDefault="00347292" w:rsidP="0013692F">
      <w:pPr>
        <w:widowControl w:val="0"/>
        <w:numPr>
          <w:ilvl w:val="0"/>
          <w:numId w:val="25"/>
        </w:numPr>
        <w:tabs>
          <w:tab w:val="left" w:pos="1134"/>
          <w:tab w:val="left" w:pos="2019"/>
        </w:tabs>
        <w:autoSpaceDE w:val="0"/>
        <w:autoSpaceDN w:val="0"/>
        <w:ind w:left="1134" w:firstLine="0"/>
        <w:jc w:val="both"/>
        <w:rPr>
          <w:rFonts w:ascii="Arial" w:eastAsia="Arial" w:hAnsi="Arial" w:cs="Arial"/>
          <w:sz w:val="24"/>
          <w:szCs w:val="24"/>
        </w:rPr>
      </w:pPr>
      <w:r w:rsidRPr="00D76705">
        <w:rPr>
          <w:rFonts w:ascii="Arial" w:eastAsia="Arial" w:hAnsi="Arial" w:cs="Arial"/>
          <w:sz w:val="24"/>
          <w:szCs w:val="24"/>
        </w:rPr>
        <w:t>Compliance with the MFMA; an</w:t>
      </w:r>
      <w:r w:rsidR="0080065B" w:rsidRPr="00D76705">
        <w:rPr>
          <w:rFonts w:ascii="Arial" w:eastAsia="Arial" w:hAnsi="Arial" w:cs="Arial"/>
          <w:sz w:val="24"/>
          <w:szCs w:val="24"/>
        </w:rPr>
        <w:t>d</w:t>
      </w:r>
    </w:p>
    <w:p w14:paraId="69A7EB76" w14:textId="77777777" w:rsidR="00347292" w:rsidRPr="00D76705" w:rsidRDefault="00347292" w:rsidP="0013692F">
      <w:pPr>
        <w:widowControl w:val="0"/>
        <w:numPr>
          <w:ilvl w:val="0"/>
          <w:numId w:val="25"/>
        </w:numPr>
        <w:tabs>
          <w:tab w:val="left" w:pos="1134"/>
          <w:tab w:val="left" w:pos="2019"/>
        </w:tabs>
        <w:autoSpaceDE w:val="0"/>
        <w:autoSpaceDN w:val="0"/>
        <w:ind w:left="1134" w:firstLine="0"/>
        <w:jc w:val="both"/>
        <w:rPr>
          <w:rFonts w:ascii="Arial" w:eastAsia="Arial" w:hAnsi="Arial" w:cs="Arial"/>
          <w:sz w:val="24"/>
          <w:szCs w:val="24"/>
        </w:rPr>
      </w:pPr>
      <w:r w:rsidRPr="00D76705">
        <w:rPr>
          <w:rFonts w:ascii="Arial" w:eastAsia="Arial" w:hAnsi="Arial" w:cs="Arial"/>
          <w:sz w:val="24"/>
          <w:szCs w:val="24"/>
        </w:rPr>
        <w:t>Any issues referred to it by the Council.</w:t>
      </w:r>
    </w:p>
    <w:p w14:paraId="6A00F078" w14:textId="77777777" w:rsidR="00347292" w:rsidRPr="00D76705" w:rsidRDefault="00347292" w:rsidP="00347292">
      <w:pPr>
        <w:widowControl w:val="0"/>
        <w:autoSpaceDE w:val="0"/>
        <w:autoSpaceDN w:val="0"/>
        <w:ind w:left="1134"/>
        <w:rPr>
          <w:rFonts w:ascii="Arial" w:eastAsia="Arial" w:hAnsi="Arial" w:cs="Arial"/>
          <w:sz w:val="24"/>
          <w:szCs w:val="24"/>
        </w:rPr>
      </w:pPr>
    </w:p>
    <w:p w14:paraId="6C8CA0FB" w14:textId="77777777" w:rsidR="005E05ED" w:rsidRPr="00D76705" w:rsidRDefault="00347292" w:rsidP="0080065B">
      <w:pPr>
        <w:widowControl w:val="0"/>
        <w:autoSpaceDE w:val="0"/>
        <w:autoSpaceDN w:val="0"/>
        <w:ind w:left="1134"/>
        <w:jc w:val="both"/>
        <w:rPr>
          <w:rFonts w:ascii="Arial" w:eastAsia="Arial" w:hAnsi="Arial" w:cs="Arial"/>
          <w:sz w:val="24"/>
          <w:szCs w:val="24"/>
        </w:rPr>
      </w:pPr>
      <w:r w:rsidRPr="00D76705">
        <w:rPr>
          <w:rFonts w:ascii="Arial" w:eastAsia="Arial" w:hAnsi="Arial" w:cs="Arial"/>
          <w:sz w:val="24"/>
          <w:szCs w:val="24"/>
        </w:rPr>
        <w:t>The Audit and Performance Committee must also review the annual financial statements in order to advise Council whether its finances are being managed efficiently and effectively.</w:t>
      </w:r>
    </w:p>
    <w:p w14:paraId="0AD48033" w14:textId="0E2CBD65" w:rsidR="00347292" w:rsidRPr="00D76705" w:rsidRDefault="00347292" w:rsidP="0080065B">
      <w:pPr>
        <w:widowControl w:val="0"/>
        <w:autoSpaceDE w:val="0"/>
        <w:autoSpaceDN w:val="0"/>
        <w:ind w:left="1134"/>
        <w:jc w:val="both"/>
        <w:rPr>
          <w:rFonts w:ascii="Arial" w:eastAsia="Arial" w:hAnsi="Arial" w:cs="Arial"/>
          <w:sz w:val="24"/>
          <w:szCs w:val="24"/>
        </w:rPr>
      </w:pPr>
    </w:p>
    <w:p w14:paraId="52065161" w14:textId="77777777" w:rsidR="005E05ED" w:rsidRPr="00D76705" w:rsidRDefault="005E05ED" w:rsidP="00347292">
      <w:pPr>
        <w:widowControl w:val="0"/>
        <w:tabs>
          <w:tab w:val="left" w:pos="1134"/>
          <w:tab w:val="left" w:pos="2019"/>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Furthermore, the Audit and Performance Committee may respond to Council on issues raised by the Auditor–General in the audit report and carry out investigations into the financial affairs of the District Municipality if requested to do so by Council.</w:t>
      </w:r>
    </w:p>
    <w:p w14:paraId="07881DA3" w14:textId="77777777" w:rsidR="005E05ED" w:rsidRPr="00D76705" w:rsidRDefault="005E05ED" w:rsidP="00347292">
      <w:pPr>
        <w:widowControl w:val="0"/>
        <w:tabs>
          <w:tab w:val="left" w:pos="1134"/>
          <w:tab w:val="left" w:pos="2019"/>
        </w:tabs>
        <w:autoSpaceDE w:val="0"/>
        <w:autoSpaceDN w:val="0"/>
        <w:ind w:left="1134"/>
        <w:jc w:val="both"/>
        <w:rPr>
          <w:rFonts w:ascii="Arial" w:eastAsia="Arial" w:hAnsi="Arial" w:cs="Arial"/>
          <w:sz w:val="24"/>
          <w:szCs w:val="24"/>
        </w:rPr>
      </w:pPr>
    </w:p>
    <w:p w14:paraId="1546D1DD" w14:textId="576CE488" w:rsidR="00347292" w:rsidRPr="00D76705" w:rsidRDefault="00347292" w:rsidP="00347292">
      <w:pPr>
        <w:widowControl w:val="0"/>
        <w:tabs>
          <w:tab w:val="left" w:pos="1134"/>
          <w:tab w:val="left" w:pos="2019"/>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 xml:space="preserve">In order to execute its responsibilities effectively, the Audit and Performance Committee must have access to the financial records and all other relevant information of the District Municipality. </w:t>
      </w:r>
    </w:p>
    <w:p w14:paraId="58EDBAA3" w14:textId="77777777" w:rsidR="00347292" w:rsidRPr="00D76705" w:rsidRDefault="00347292" w:rsidP="00347292">
      <w:pPr>
        <w:widowControl w:val="0"/>
        <w:tabs>
          <w:tab w:val="left" w:pos="1134"/>
          <w:tab w:val="left" w:pos="1380"/>
          <w:tab w:val="left" w:pos="2019"/>
        </w:tabs>
        <w:autoSpaceDE w:val="0"/>
        <w:autoSpaceDN w:val="0"/>
        <w:ind w:left="1134"/>
        <w:jc w:val="both"/>
        <w:rPr>
          <w:rFonts w:ascii="Arial" w:eastAsia="Arial" w:hAnsi="Arial" w:cs="Arial"/>
          <w:bCs/>
          <w:sz w:val="24"/>
          <w:szCs w:val="24"/>
        </w:rPr>
      </w:pPr>
    </w:p>
    <w:p w14:paraId="331DF7A0" w14:textId="77777777" w:rsidR="00347292" w:rsidRPr="00D76705" w:rsidRDefault="00347292" w:rsidP="00347292">
      <w:pPr>
        <w:widowControl w:val="0"/>
        <w:tabs>
          <w:tab w:val="left" w:pos="1134"/>
          <w:tab w:val="left" w:pos="8601"/>
        </w:tabs>
        <w:autoSpaceDE w:val="0"/>
        <w:autoSpaceDN w:val="0"/>
        <w:ind w:left="1134"/>
        <w:jc w:val="both"/>
        <w:outlineLvl w:val="2"/>
        <w:rPr>
          <w:rFonts w:ascii="Arial" w:eastAsia="Arial" w:hAnsi="Arial" w:cs="Arial"/>
          <w:b/>
          <w:sz w:val="24"/>
          <w:szCs w:val="24"/>
        </w:rPr>
      </w:pPr>
      <w:r w:rsidRPr="00D76705">
        <w:rPr>
          <w:rFonts w:ascii="Arial" w:eastAsia="Arial" w:hAnsi="Arial" w:cs="Arial"/>
          <w:b/>
          <w:sz w:val="24"/>
          <w:szCs w:val="24"/>
        </w:rPr>
        <w:t>COMMENT</w:t>
      </w:r>
    </w:p>
    <w:p w14:paraId="1FB18AFF" w14:textId="77777777" w:rsidR="00347292" w:rsidRPr="00D76705" w:rsidRDefault="00347292" w:rsidP="00347292">
      <w:pPr>
        <w:widowControl w:val="0"/>
        <w:tabs>
          <w:tab w:val="left" w:pos="1134"/>
        </w:tabs>
        <w:autoSpaceDE w:val="0"/>
        <w:autoSpaceDN w:val="0"/>
        <w:ind w:left="1134"/>
        <w:jc w:val="both"/>
        <w:rPr>
          <w:rFonts w:ascii="Arial" w:eastAsia="Arial" w:hAnsi="Arial" w:cs="Arial"/>
          <w:bCs/>
          <w:sz w:val="24"/>
          <w:szCs w:val="24"/>
        </w:rPr>
      </w:pPr>
    </w:p>
    <w:p w14:paraId="792E1241" w14:textId="507ADD5A"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The Audit Committee is constituted in terms of section</w:t>
      </w:r>
      <w:r w:rsidR="00EC5140" w:rsidRPr="00D76705">
        <w:rPr>
          <w:rFonts w:ascii="Arial" w:eastAsia="Arial" w:hAnsi="Arial" w:cs="Arial"/>
          <w:sz w:val="24"/>
          <w:szCs w:val="24"/>
        </w:rPr>
        <w:t> </w:t>
      </w:r>
      <w:r w:rsidRPr="00D76705">
        <w:rPr>
          <w:rFonts w:ascii="Arial" w:eastAsia="Arial" w:hAnsi="Arial" w:cs="Arial"/>
          <w:sz w:val="24"/>
          <w:szCs w:val="24"/>
        </w:rPr>
        <w:t>166 of the Local Government: Municipal Finance Management Act, 2003 (Act</w:t>
      </w:r>
      <w:r w:rsidR="00EC5140" w:rsidRPr="00D76705">
        <w:rPr>
          <w:rFonts w:ascii="Arial" w:eastAsia="Arial" w:hAnsi="Arial" w:cs="Arial"/>
          <w:sz w:val="24"/>
          <w:szCs w:val="24"/>
        </w:rPr>
        <w:t> </w:t>
      </w:r>
      <w:r w:rsidRPr="00D76705">
        <w:rPr>
          <w:rFonts w:ascii="Arial" w:eastAsia="Arial" w:hAnsi="Arial" w:cs="Arial"/>
          <w:sz w:val="24"/>
          <w:szCs w:val="24"/>
        </w:rPr>
        <w:t>No.</w:t>
      </w:r>
      <w:r w:rsidR="00EC5140" w:rsidRPr="00D76705">
        <w:rPr>
          <w:rFonts w:ascii="Arial" w:eastAsia="Arial" w:hAnsi="Arial" w:cs="Arial"/>
          <w:sz w:val="24"/>
          <w:szCs w:val="24"/>
        </w:rPr>
        <w:t> </w:t>
      </w:r>
      <w:r w:rsidRPr="00D76705">
        <w:rPr>
          <w:rFonts w:ascii="Arial" w:eastAsia="Arial" w:hAnsi="Arial" w:cs="Arial"/>
          <w:sz w:val="24"/>
          <w:szCs w:val="24"/>
        </w:rPr>
        <w:t>56</w:t>
      </w:r>
      <w:r w:rsidR="00EC5140" w:rsidRPr="00D76705">
        <w:rPr>
          <w:rFonts w:ascii="Arial" w:eastAsia="Arial" w:hAnsi="Arial" w:cs="Arial"/>
          <w:sz w:val="24"/>
          <w:szCs w:val="24"/>
        </w:rPr>
        <w:t> </w:t>
      </w:r>
      <w:r w:rsidRPr="00D76705">
        <w:rPr>
          <w:rFonts w:ascii="Arial" w:eastAsia="Arial" w:hAnsi="Arial" w:cs="Arial"/>
          <w:sz w:val="24"/>
          <w:szCs w:val="24"/>
        </w:rPr>
        <w:t>of</w:t>
      </w:r>
      <w:r w:rsidR="00042B5E" w:rsidRPr="00D76705">
        <w:rPr>
          <w:rFonts w:ascii="Arial" w:eastAsia="Arial" w:hAnsi="Arial" w:cs="Arial"/>
          <w:sz w:val="24"/>
          <w:szCs w:val="24"/>
        </w:rPr>
        <w:t> </w:t>
      </w:r>
      <w:r w:rsidRPr="00D76705">
        <w:rPr>
          <w:rFonts w:ascii="Arial" w:eastAsia="Arial" w:hAnsi="Arial" w:cs="Arial"/>
          <w:sz w:val="24"/>
          <w:szCs w:val="24"/>
        </w:rPr>
        <w:t>2003), the Local Government: Municipal Systems Act, 2000 (Act</w:t>
      </w:r>
      <w:r w:rsidR="00EC5140" w:rsidRPr="00D76705">
        <w:rPr>
          <w:rFonts w:ascii="Arial" w:eastAsia="Arial" w:hAnsi="Arial" w:cs="Arial"/>
          <w:sz w:val="24"/>
          <w:szCs w:val="24"/>
        </w:rPr>
        <w:t> </w:t>
      </w:r>
      <w:r w:rsidRPr="00D76705">
        <w:rPr>
          <w:rFonts w:ascii="Arial" w:eastAsia="Arial" w:hAnsi="Arial" w:cs="Arial"/>
          <w:sz w:val="24"/>
          <w:szCs w:val="24"/>
        </w:rPr>
        <w:t>No.</w:t>
      </w:r>
      <w:r w:rsidR="00EC5140" w:rsidRPr="00D76705">
        <w:rPr>
          <w:rFonts w:ascii="Arial" w:eastAsia="Arial" w:hAnsi="Arial" w:cs="Arial"/>
          <w:sz w:val="24"/>
          <w:szCs w:val="24"/>
        </w:rPr>
        <w:t> </w:t>
      </w:r>
      <w:r w:rsidRPr="00D76705">
        <w:rPr>
          <w:rFonts w:ascii="Arial" w:eastAsia="Arial" w:hAnsi="Arial" w:cs="Arial"/>
          <w:sz w:val="24"/>
          <w:szCs w:val="24"/>
        </w:rPr>
        <w:t>32</w:t>
      </w:r>
      <w:r w:rsidR="00EC5140" w:rsidRPr="00D76705">
        <w:rPr>
          <w:rFonts w:ascii="Arial" w:eastAsia="Arial" w:hAnsi="Arial" w:cs="Arial"/>
          <w:sz w:val="24"/>
          <w:szCs w:val="24"/>
        </w:rPr>
        <w:t> </w:t>
      </w:r>
      <w:r w:rsidRPr="00D76705">
        <w:rPr>
          <w:rFonts w:ascii="Arial" w:eastAsia="Arial" w:hAnsi="Arial" w:cs="Arial"/>
          <w:sz w:val="24"/>
          <w:szCs w:val="24"/>
        </w:rPr>
        <w:t>of</w:t>
      </w:r>
      <w:r w:rsidR="00EC5140" w:rsidRPr="00D76705">
        <w:rPr>
          <w:rFonts w:ascii="Arial" w:eastAsia="Arial" w:hAnsi="Arial" w:cs="Arial"/>
          <w:sz w:val="24"/>
          <w:szCs w:val="24"/>
        </w:rPr>
        <w:t> </w:t>
      </w:r>
      <w:r w:rsidRPr="00D76705">
        <w:rPr>
          <w:rFonts w:ascii="Arial" w:eastAsia="Arial" w:hAnsi="Arial" w:cs="Arial"/>
          <w:sz w:val="24"/>
          <w:szCs w:val="24"/>
        </w:rPr>
        <w:t xml:space="preserve">2000), the National Treasury Framework for Managing Programme Performance Information, 2007 (as amended) and other applicable legislation or regulations and the requirements for good public governance practices. </w:t>
      </w:r>
    </w:p>
    <w:p w14:paraId="777F3B99" w14:textId="77777777"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p>
    <w:p w14:paraId="671E63AD" w14:textId="77777777"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The Audit and Performance Committee is an independent oversight and advisory body, advising amongst others the Municipal Council, the Mayoral Committee, the Accounting Officer, management and the staff of the District Municipality with regard to; internal financial controls and internal audit, risk management, accounting policies, compliance with applicable laws and regulations, issues raised by the Auditor-General of South Africa (AGSA) and Internal Audit (IA) in their reports and the effectiveness of the performance management system.</w:t>
      </w:r>
    </w:p>
    <w:p w14:paraId="13E2D0DF" w14:textId="77777777"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p>
    <w:p w14:paraId="7F73B980" w14:textId="75B126CA"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 xml:space="preserve">The first Audit and Performance Committee meeting for quarter </w:t>
      </w:r>
      <w:r w:rsidR="00DC4B1B" w:rsidRPr="00D76705">
        <w:rPr>
          <w:rFonts w:ascii="Arial" w:eastAsia="Arial" w:hAnsi="Arial" w:cs="Arial"/>
          <w:sz w:val="24"/>
          <w:szCs w:val="24"/>
        </w:rPr>
        <w:t>two</w:t>
      </w:r>
      <w:r w:rsidRPr="00D76705">
        <w:rPr>
          <w:rFonts w:ascii="Arial" w:eastAsia="Arial" w:hAnsi="Arial" w:cs="Arial"/>
          <w:sz w:val="24"/>
          <w:szCs w:val="24"/>
        </w:rPr>
        <w:t xml:space="preserve"> was held on 02</w:t>
      </w:r>
      <w:r w:rsidR="00DC4B1B" w:rsidRPr="00D76705">
        <w:rPr>
          <w:rFonts w:ascii="Arial" w:eastAsia="Arial" w:hAnsi="Arial" w:cs="Arial"/>
          <w:sz w:val="24"/>
          <w:szCs w:val="24"/>
        </w:rPr>
        <w:t> </w:t>
      </w:r>
      <w:r w:rsidRPr="00D76705">
        <w:rPr>
          <w:rFonts w:ascii="Arial" w:eastAsia="Arial" w:hAnsi="Arial" w:cs="Arial"/>
          <w:sz w:val="24"/>
          <w:szCs w:val="24"/>
        </w:rPr>
        <w:t>November</w:t>
      </w:r>
      <w:r w:rsidR="00DC4B1B" w:rsidRPr="00D76705">
        <w:rPr>
          <w:rFonts w:ascii="Arial" w:eastAsia="Arial" w:hAnsi="Arial" w:cs="Arial"/>
          <w:sz w:val="24"/>
          <w:szCs w:val="24"/>
        </w:rPr>
        <w:t> </w:t>
      </w:r>
      <w:r w:rsidRPr="00D76705">
        <w:rPr>
          <w:rFonts w:ascii="Arial" w:eastAsia="Arial" w:hAnsi="Arial" w:cs="Arial"/>
          <w:sz w:val="24"/>
          <w:szCs w:val="24"/>
        </w:rPr>
        <w:t xml:space="preserve">2022 to review the progress of the first quarter of the 2022/2023 financial year. </w:t>
      </w:r>
      <w:r w:rsidR="00F54E97" w:rsidRPr="00D76705">
        <w:rPr>
          <w:rFonts w:ascii="Arial" w:eastAsia="Arial" w:hAnsi="Arial" w:cs="Arial"/>
          <w:sz w:val="24"/>
          <w:szCs w:val="24"/>
        </w:rPr>
        <w:t xml:space="preserve"> </w:t>
      </w:r>
      <w:r w:rsidRPr="00D76705">
        <w:rPr>
          <w:rFonts w:ascii="Arial" w:eastAsia="Arial" w:hAnsi="Arial" w:cs="Arial"/>
          <w:sz w:val="24"/>
          <w:szCs w:val="24"/>
        </w:rPr>
        <w:t>A special Audit and Performance Committee meeting was held on 12</w:t>
      </w:r>
      <w:r w:rsidR="00F54E97" w:rsidRPr="00D76705">
        <w:rPr>
          <w:rFonts w:ascii="Arial" w:eastAsia="Arial" w:hAnsi="Arial" w:cs="Arial"/>
          <w:sz w:val="24"/>
          <w:szCs w:val="24"/>
        </w:rPr>
        <w:t> </w:t>
      </w:r>
      <w:r w:rsidRPr="00D76705">
        <w:rPr>
          <w:rFonts w:ascii="Arial" w:eastAsia="Arial" w:hAnsi="Arial" w:cs="Arial"/>
          <w:sz w:val="24"/>
          <w:szCs w:val="24"/>
        </w:rPr>
        <w:t>December</w:t>
      </w:r>
      <w:r w:rsidR="00F54E97" w:rsidRPr="00D76705">
        <w:rPr>
          <w:rFonts w:ascii="Arial" w:eastAsia="Arial" w:hAnsi="Arial" w:cs="Arial"/>
          <w:sz w:val="24"/>
          <w:szCs w:val="24"/>
        </w:rPr>
        <w:t> </w:t>
      </w:r>
      <w:r w:rsidRPr="00D76705">
        <w:rPr>
          <w:rFonts w:ascii="Arial" w:eastAsia="Arial" w:hAnsi="Arial" w:cs="Arial"/>
          <w:sz w:val="24"/>
          <w:szCs w:val="24"/>
        </w:rPr>
        <w:t xml:space="preserve">2022 to review and discuss the Auditor-General final management report 2021/2022 financial year. </w:t>
      </w:r>
    </w:p>
    <w:p w14:paraId="15A05013" w14:textId="77777777"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p>
    <w:p w14:paraId="422CA405" w14:textId="4A08F2BE"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 xml:space="preserve">The Audit and Performance Committee meets quarterly and the progress meeting pertaining to the second </w:t>
      </w:r>
      <w:r w:rsidR="00F54E97" w:rsidRPr="00D76705">
        <w:rPr>
          <w:rFonts w:ascii="Arial" w:eastAsia="Arial" w:hAnsi="Arial" w:cs="Arial"/>
          <w:sz w:val="24"/>
          <w:szCs w:val="24"/>
        </w:rPr>
        <w:t>q</w:t>
      </w:r>
      <w:r w:rsidRPr="00D76705">
        <w:rPr>
          <w:rFonts w:ascii="Arial" w:eastAsia="Arial" w:hAnsi="Arial" w:cs="Arial"/>
          <w:sz w:val="24"/>
          <w:szCs w:val="24"/>
        </w:rPr>
        <w:t>uarter was held on 01</w:t>
      </w:r>
      <w:r w:rsidR="00F54E97" w:rsidRPr="00D76705">
        <w:rPr>
          <w:rFonts w:ascii="Arial" w:eastAsia="Arial" w:hAnsi="Arial" w:cs="Arial"/>
          <w:sz w:val="24"/>
          <w:szCs w:val="24"/>
        </w:rPr>
        <w:t> </w:t>
      </w:r>
      <w:r w:rsidRPr="00D76705">
        <w:rPr>
          <w:rFonts w:ascii="Arial" w:eastAsia="Arial" w:hAnsi="Arial" w:cs="Arial"/>
          <w:sz w:val="24"/>
          <w:szCs w:val="24"/>
        </w:rPr>
        <w:t>February</w:t>
      </w:r>
      <w:r w:rsidR="00F54E97" w:rsidRPr="00D76705">
        <w:rPr>
          <w:rFonts w:ascii="Arial" w:eastAsia="Arial" w:hAnsi="Arial" w:cs="Arial"/>
          <w:sz w:val="24"/>
          <w:szCs w:val="24"/>
        </w:rPr>
        <w:t> </w:t>
      </w:r>
      <w:r w:rsidRPr="00D76705">
        <w:rPr>
          <w:rFonts w:ascii="Arial" w:eastAsia="Arial" w:hAnsi="Arial" w:cs="Arial"/>
          <w:sz w:val="24"/>
          <w:szCs w:val="24"/>
        </w:rPr>
        <w:t>2023.</w:t>
      </w:r>
    </w:p>
    <w:p w14:paraId="459D39B8" w14:textId="77777777" w:rsidR="00347292" w:rsidRPr="00D76705" w:rsidRDefault="00347292" w:rsidP="00347292">
      <w:pPr>
        <w:widowControl w:val="0"/>
        <w:tabs>
          <w:tab w:val="left" w:pos="1134"/>
          <w:tab w:val="left" w:pos="2409"/>
        </w:tabs>
        <w:autoSpaceDE w:val="0"/>
        <w:autoSpaceDN w:val="0"/>
        <w:ind w:left="1134"/>
        <w:jc w:val="both"/>
        <w:rPr>
          <w:rFonts w:ascii="Arial" w:eastAsia="Arial" w:hAnsi="Arial" w:cs="Arial"/>
          <w:sz w:val="24"/>
          <w:szCs w:val="24"/>
          <w:highlight w:val="yellow"/>
        </w:rPr>
      </w:pPr>
    </w:p>
    <w:p w14:paraId="06E68B60" w14:textId="77777777" w:rsidR="003C44DB" w:rsidRPr="00D76705" w:rsidRDefault="003C44DB">
      <w:pPr>
        <w:spacing w:after="160" w:line="259" w:lineRule="auto"/>
        <w:rPr>
          <w:rFonts w:ascii="Arial" w:eastAsia="Arial" w:hAnsi="Arial" w:cs="Arial"/>
          <w:b/>
          <w:bCs/>
          <w:sz w:val="24"/>
          <w:szCs w:val="24"/>
        </w:rPr>
      </w:pPr>
      <w:r w:rsidRPr="00D76705">
        <w:rPr>
          <w:rFonts w:ascii="Arial" w:eastAsia="Arial" w:hAnsi="Arial" w:cs="Arial"/>
          <w:b/>
          <w:bCs/>
          <w:sz w:val="24"/>
          <w:szCs w:val="24"/>
        </w:rPr>
        <w:br w:type="page"/>
      </w:r>
    </w:p>
    <w:p w14:paraId="3BBC22E2" w14:textId="2F9F21F5" w:rsidR="00347292" w:rsidRPr="00D76705" w:rsidRDefault="00347292" w:rsidP="00347292">
      <w:pPr>
        <w:widowControl w:val="0"/>
        <w:tabs>
          <w:tab w:val="left" w:pos="1134"/>
          <w:tab w:val="left" w:pos="2409"/>
        </w:tabs>
        <w:autoSpaceDE w:val="0"/>
        <w:autoSpaceDN w:val="0"/>
        <w:ind w:left="1134"/>
        <w:jc w:val="both"/>
        <w:rPr>
          <w:rFonts w:ascii="Arial" w:eastAsia="Arial" w:hAnsi="Arial" w:cs="Arial"/>
          <w:b/>
          <w:bCs/>
          <w:sz w:val="24"/>
          <w:szCs w:val="24"/>
        </w:rPr>
      </w:pPr>
      <w:r w:rsidRPr="00D76705">
        <w:rPr>
          <w:rFonts w:ascii="Arial" w:eastAsia="Arial" w:hAnsi="Arial" w:cs="Arial"/>
          <w:b/>
          <w:bCs/>
          <w:sz w:val="24"/>
          <w:szCs w:val="24"/>
        </w:rPr>
        <w:t xml:space="preserve">IMPLICATIONS </w:t>
      </w:r>
    </w:p>
    <w:p w14:paraId="3B93062D" w14:textId="77777777" w:rsidR="00347292" w:rsidRPr="00D76705" w:rsidRDefault="00347292" w:rsidP="00347292">
      <w:pPr>
        <w:widowControl w:val="0"/>
        <w:tabs>
          <w:tab w:val="left" w:pos="1134"/>
          <w:tab w:val="left" w:pos="2409"/>
        </w:tabs>
        <w:autoSpaceDE w:val="0"/>
        <w:autoSpaceDN w:val="0"/>
        <w:ind w:left="1134"/>
        <w:jc w:val="both"/>
        <w:rPr>
          <w:rFonts w:ascii="Arial" w:eastAsia="Arial" w:hAnsi="Arial" w:cs="Arial"/>
          <w:sz w:val="24"/>
          <w:szCs w:val="24"/>
        </w:rPr>
      </w:pPr>
    </w:p>
    <w:p w14:paraId="1260D088" w14:textId="77777777" w:rsidR="00347292" w:rsidRPr="00D76705" w:rsidRDefault="00347292" w:rsidP="00347292">
      <w:pPr>
        <w:widowControl w:val="0"/>
        <w:tabs>
          <w:tab w:val="left" w:pos="1134"/>
          <w:tab w:val="left" w:pos="2409"/>
        </w:tabs>
        <w:autoSpaceDE w:val="0"/>
        <w:autoSpaceDN w:val="0"/>
        <w:ind w:left="1134"/>
        <w:jc w:val="both"/>
        <w:rPr>
          <w:rFonts w:ascii="Arial" w:eastAsia="Arial" w:hAnsi="Arial" w:cs="Arial"/>
          <w:b/>
          <w:bCs/>
          <w:sz w:val="24"/>
          <w:szCs w:val="24"/>
        </w:rPr>
      </w:pPr>
      <w:r w:rsidRPr="00D76705">
        <w:rPr>
          <w:rFonts w:ascii="Arial" w:eastAsia="Arial" w:hAnsi="Arial" w:cs="Arial"/>
          <w:b/>
          <w:bCs/>
          <w:sz w:val="24"/>
          <w:szCs w:val="24"/>
        </w:rPr>
        <w:t>PERSONNEL</w:t>
      </w:r>
    </w:p>
    <w:p w14:paraId="272C9F44" w14:textId="77777777"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p>
    <w:p w14:paraId="75E6AD78" w14:textId="77777777"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None.</w:t>
      </w:r>
    </w:p>
    <w:p w14:paraId="2D99D685" w14:textId="77777777"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p>
    <w:p w14:paraId="01C784F6" w14:textId="77777777" w:rsidR="00347292" w:rsidRPr="00D76705" w:rsidRDefault="00347292" w:rsidP="00347292">
      <w:pPr>
        <w:widowControl w:val="0"/>
        <w:tabs>
          <w:tab w:val="left" w:pos="1134"/>
        </w:tabs>
        <w:autoSpaceDE w:val="0"/>
        <w:autoSpaceDN w:val="0"/>
        <w:ind w:left="1134"/>
        <w:rPr>
          <w:rFonts w:ascii="Arial" w:hAnsi="Arial" w:cs="Arial"/>
          <w:bCs/>
          <w:i/>
          <w:sz w:val="24"/>
          <w:szCs w:val="24"/>
        </w:rPr>
      </w:pPr>
      <w:r w:rsidRPr="00D76705">
        <w:rPr>
          <w:rFonts w:ascii="Arial" w:hAnsi="Arial" w:cs="Arial"/>
          <w:bCs/>
          <w:i/>
          <w:sz w:val="24"/>
          <w:szCs w:val="24"/>
        </w:rPr>
        <w:t>Comment prepared by: Ms. G.C.N. Julie</w:t>
      </w:r>
    </w:p>
    <w:p w14:paraId="5E448045" w14:textId="77777777"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p>
    <w:p w14:paraId="56BA87D4" w14:textId="77777777" w:rsidR="00F54E97" w:rsidRPr="00D76705" w:rsidRDefault="00F54E97" w:rsidP="00F54E97">
      <w:pPr>
        <w:widowControl w:val="0"/>
        <w:tabs>
          <w:tab w:val="left" w:pos="1134"/>
        </w:tabs>
        <w:autoSpaceDE w:val="0"/>
        <w:autoSpaceDN w:val="0"/>
        <w:ind w:left="1134"/>
        <w:jc w:val="both"/>
        <w:rPr>
          <w:rFonts w:ascii="Arial" w:eastAsia="Arial" w:hAnsi="Arial" w:cs="Arial"/>
          <w:b/>
          <w:sz w:val="24"/>
          <w:szCs w:val="24"/>
        </w:rPr>
      </w:pPr>
      <w:r w:rsidRPr="00D76705">
        <w:rPr>
          <w:rFonts w:ascii="Arial" w:eastAsia="Arial" w:hAnsi="Arial" w:cs="Arial"/>
          <w:b/>
          <w:sz w:val="24"/>
          <w:szCs w:val="24"/>
        </w:rPr>
        <w:t>FINANCIAL</w:t>
      </w:r>
    </w:p>
    <w:p w14:paraId="4CF9AB5A" w14:textId="77777777" w:rsidR="00F54E97" w:rsidRPr="00D76705" w:rsidRDefault="00F54E97" w:rsidP="00F54E97">
      <w:pPr>
        <w:widowControl w:val="0"/>
        <w:tabs>
          <w:tab w:val="left" w:pos="1134"/>
        </w:tabs>
        <w:autoSpaceDE w:val="0"/>
        <w:autoSpaceDN w:val="0"/>
        <w:ind w:left="1134"/>
        <w:jc w:val="both"/>
        <w:rPr>
          <w:rFonts w:ascii="Arial" w:eastAsia="Arial" w:hAnsi="Arial" w:cs="Arial"/>
          <w:bCs/>
          <w:color w:val="000000" w:themeColor="text1"/>
          <w:sz w:val="24"/>
          <w:szCs w:val="24"/>
        </w:rPr>
      </w:pPr>
    </w:p>
    <w:p w14:paraId="212F85A5" w14:textId="77777777" w:rsidR="00F54E97" w:rsidRPr="00D76705" w:rsidRDefault="00F54E97" w:rsidP="00F54E97">
      <w:pPr>
        <w:tabs>
          <w:tab w:val="left" w:pos="1134"/>
        </w:tabs>
        <w:autoSpaceDN w:val="0"/>
        <w:ind w:left="1134"/>
        <w:jc w:val="both"/>
        <w:rPr>
          <w:rFonts w:ascii="Arial" w:hAnsi="Arial" w:cs="Arial"/>
          <w:sz w:val="24"/>
          <w:szCs w:val="24"/>
        </w:rPr>
      </w:pPr>
      <w:r w:rsidRPr="00D76705">
        <w:rPr>
          <w:rFonts w:ascii="Arial" w:hAnsi="Arial" w:cs="Arial"/>
          <w:sz w:val="24"/>
          <w:szCs w:val="24"/>
        </w:rPr>
        <w:t>None.</w:t>
      </w:r>
    </w:p>
    <w:p w14:paraId="3726DEA3" w14:textId="77777777" w:rsidR="00F54E97" w:rsidRPr="00D76705" w:rsidRDefault="00F54E97" w:rsidP="00F54E97">
      <w:pPr>
        <w:tabs>
          <w:tab w:val="left" w:pos="1134"/>
        </w:tabs>
        <w:autoSpaceDN w:val="0"/>
        <w:ind w:left="1134"/>
        <w:jc w:val="both"/>
        <w:rPr>
          <w:rFonts w:ascii="Arial" w:hAnsi="Arial" w:cs="Arial"/>
          <w:sz w:val="24"/>
          <w:szCs w:val="24"/>
        </w:rPr>
      </w:pPr>
    </w:p>
    <w:p w14:paraId="6937E8EE" w14:textId="77777777" w:rsidR="00F54E97" w:rsidRPr="00D76705" w:rsidRDefault="00F54E97" w:rsidP="00F54E97">
      <w:pPr>
        <w:widowControl w:val="0"/>
        <w:tabs>
          <w:tab w:val="left" w:pos="1134"/>
        </w:tabs>
        <w:autoSpaceDE w:val="0"/>
        <w:autoSpaceDN w:val="0"/>
        <w:ind w:left="1134"/>
        <w:jc w:val="both"/>
        <w:rPr>
          <w:rFonts w:ascii="Arial" w:hAnsi="Arial" w:cs="Arial"/>
          <w:bCs/>
          <w:i/>
          <w:sz w:val="24"/>
          <w:szCs w:val="24"/>
        </w:rPr>
      </w:pPr>
      <w:r w:rsidRPr="00D76705">
        <w:rPr>
          <w:rFonts w:ascii="Arial" w:hAnsi="Arial" w:cs="Arial"/>
          <w:bCs/>
          <w:i/>
          <w:sz w:val="24"/>
          <w:szCs w:val="24"/>
        </w:rPr>
        <w:t>Comment prepared by: Ms. F.A. du Raan-Groenewald</w:t>
      </w:r>
    </w:p>
    <w:p w14:paraId="2F1242E2" w14:textId="77777777" w:rsidR="00F54E97" w:rsidRPr="00D76705" w:rsidRDefault="00F54E97" w:rsidP="00347292">
      <w:pPr>
        <w:widowControl w:val="0"/>
        <w:tabs>
          <w:tab w:val="left" w:pos="1134"/>
          <w:tab w:val="left" w:pos="8601"/>
        </w:tabs>
        <w:autoSpaceDE w:val="0"/>
        <w:autoSpaceDN w:val="0"/>
        <w:ind w:left="1134"/>
        <w:jc w:val="both"/>
        <w:outlineLvl w:val="2"/>
        <w:rPr>
          <w:rFonts w:ascii="Arial" w:eastAsia="Arial" w:hAnsi="Arial" w:cs="Arial"/>
          <w:bCs/>
          <w:sz w:val="24"/>
          <w:szCs w:val="24"/>
        </w:rPr>
      </w:pPr>
    </w:p>
    <w:p w14:paraId="350C6380" w14:textId="5CD187D1" w:rsidR="00347292" w:rsidRPr="00D76705" w:rsidRDefault="00347292" w:rsidP="00347292">
      <w:pPr>
        <w:widowControl w:val="0"/>
        <w:tabs>
          <w:tab w:val="left" w:pos="1134"/>
          <w:tab w:val="left" w:pos="8601"/>
        </w:tabs>
        <w:autoSpaceDE w:val="0"/>
        <w:autoSpaceDN w:val="0"/>
        <w:ind w:left="1134"/>
        <w:jc w:val="both"/>
        <w:outlineLvl w:val="2"/>
        <w:rPr>
          <w:rFonts w:ascii="Arial" w:eastAsia="Arial" w:hAnsi="Arial" w:cs="Arial"/>
          <w:b/>
          <w:sz w:val="24"/>
          <w:szCs w:val="24"/>
        </w:rPr>
      </w:pPr>
      <w:r w:rsidRPr="00D76705">
        <w:rPr>
          <w:rFonts w:ascii="Arial" w:eastAsia="Arial" w:hAnsi="Arial" w:cs="Arial"/>
          <w:b/>
          <w:sz w:val="24"/>
          <w:szCs w:val="24"/>
        </w:rPr>
        <w:t>LEGAL</w:t>
      </w:r>
    </w:p>
    <w:p w14:paraId="3751ECC2" w14:textId="77777777"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p>
    <w:p w14:paraId="5CF49E59" w14:textId="5C5AAE31" w:rsidR="00347292" w:rsidRPr="00D76705" w:rsidRDefault="00347292" w:rsidP="00347292">
      <w:pPr>
        <w:widowControl w:val="0"/>
        <w:tabs>
          <w:tab w:val="left" w:pos="1134"/>
          <w:tab w:val="left" w:pos="8601"/>
        </w:tabs>
        <w:autoSpaceDE w:val="0"/>
        <w:autoSpaceDN w:val="0"/>
        <w:ind w:left="1134"/>
        <w:jc w:val="both"/>
        <w:outlineLvl w:val="2"/>
        <w:rPr>
          <w:rFonts w:ascii="Arial" w:eastAsia="Arial" w:hAnsi="Arial" w:cs="Arial"/>
          <w:sz w:val="24"/>
          <w:szCs w:val="24"/>
        </w:rPr>
      </w:pPr>
      <w:r w:rsidRPr="00D76705">
        <w:rPr>
          <w:rFonts w:ascii="Arial" w:eastAsia="Arial" w:hAnsi="Arial" w:cs="Arial"/>
          <w:bCs/>
          <w:sz w:val="24"/>
          <w:szCs w:val="24"/>
        </w:rPr>
        <w:t>In accordance with clause</w:t>
      </w:r>
      <w:r w:rsidR="000D1E0E" w:rsidRPr="00D76705">
        <w:rPr>
          <w:rFonts w:ascii="Arial" w:eastAsia="Arial" w:hAnsi="Arial" w:cs="Arial"/>
          <w:bCs/>
          <w:sz w:val="24"/>
          <w:szCs w:val="24"/>
        </w:rPr>
        <w:t> </w:t>
      </w:r>
      <w:r w:rsidRPr="00D76705">
        <w:rPr>
          <w:rFonts w:ascii="Arial" w:eastAsia="Arial" w:hAnsi="Arial" w:cs="Arial"/>
          <w:bCs/>
          <w:sz w:val="24"/>
          <w:szCs w:val="24"/>
        </w:rPr>
        <w:t xml:space="preserve">4.1 of the Cape Winelands District Municipality Audit and Performance Management Charter 2022/2023 the Audit and Performance Committee shall submit quarterly reports to be considered by the Council through the offices of the Accounting Officer, which summarizes its recommendations and decisions.  The minutes of the Audit and Performance </w:t>
      </w:r>
      <w:r w:rsidRPr="00D76705">
        <w:rPr>
          <w:rFonts w:ascii="Arial" w:eastAsia="Arial" w:hAnsi="Arial" w:cs="Arial"/>
          <w:sz w:val="24"/>
          <w:szCs w:val="24"/>
        </w:rPr>
        <w:t>Committee meeting(s) must be attached to these reports.</w:t>
      </w:r>
    </w:p>
    <w:p w14:paraId="2F6BAE4D" w14:textId="77777777" w:rsidR="00347292" w:rsidRPr="00D76705" w:rsidRDefault="00347292" w:rsidP="00347292">
      <w:pPr>
        <w:widowControl w:val="0"/>
        <w:tabs>
          <w:tab w:val="left" w:pos="1134"/>
        </w:tabs>
        <w:autoSpaceDE w:val="0"/>
        <w:autoSpaceDN w:val="0"/>
        <w:ind w:left="1134" w:right="286"/>
        <w:jc w:val="both"/>
        <w:outlineLvl w:val="2"/>
        <w:rPr>
          <w:rFonts w:ascii="Arial" w:eastAsia="Arial" w:hAnsi="Arial" w:cs="Arial"/>
          <w:bCs/>
          <w:sz w:val="24"/>
          <w:szCs w:val="24"/>
        </w:rPr>
      </w:pPr>
    </w:p>
    <w:p w14:paraId="510A7E03" w14:textId="77777777" w:rsidR="00347292" w:rsidRPr="00D76705" w:rsidRDefault="00347292" w:rsidP="00347292">
      <w:pPr>
        <w:widowControl w:val="0"/>
        <w:tabs>
          <w:tab w:val="left" w:pos="1134"/>
        </w:tabs>
        <w:autoSpaceDE w:val="0"/>
        <w:autoSpaceDN w:val="0"/>
        <w:ind w:left="1134" w:right="286"/>
        <w:jc w:val="both"/>
        <w:rPr>
          <w:rFonts w:ascii="Arial" w:hAnsi="Arial" w:cs="Arial"/>
          <w:bCs/>
          <w:i/>
          <w:sz w:val="24"/>
          <w:szCs w:val="24"/>
        </w:rPr>
      </w:pPr>
      <w:r w:rsidRPr="00D76705">
        <w:rPr>
          <w:rFonts w:ascii="Arial" w:hAnsi="Arial" w:cs="Arial"/>
          <w:bCs/>
          <w:i/>
          <w:sz w:val="24"/>
          <w:szCs w:val="24"/>
        </w:rPr>
        <w:t>Comment prepared by: Ms. S.S. Sanders</w:t>
      </w:r>
    </w:p>
    <w:p w14:paraId="1A912238" w14:textId="77777777" w:rsidR="00347292" w:rsidRPr="00D76705" w:rsidRDefault="00347292" w:rsidP="00347292">
      <w:pPr>
        <w:widowControl w:val="0"/>
        <w:tabs>
          <w:tab w:val="left" w:pos="1134"/>
        </w:tabs>
        <w:autoSpaceDE w:val="0"/>
        <w:autoSpaceDN w:val="0"/>
        <w:ind w:left="1134"/>
        <w:jc w:val="both"/>
        <w:rPr>
          <w:rFonts w:ascii="Arial" w:eastAsia="Arial" w:hAnsi="Arial" w:cs="Arial"/>
          <w:color w:val="000000" w:themeColor="text1"/>
          <w:sz w:val="24"/>
          <w:szCs w:val="24"/>
        </w:rPr>
      </w:pPr>
    </w:p>
    <w:p w14:paraId="4CDA6BC0" w14:textId="77777777" w:rsidR="00347292" w:rsidRPr="00D76705" w:rsidRDefault="00347292" w:rsidP="00347292">
      <w:pPr>
        <w:widowControl w:val="0"/>
        <w:tabs>
          <w:tab w:val="left" w:pos="1134"/>
        </w:tabs>
        <w:autoSpaceDE w:val="0"/>
        <w:autoSpaceDN w:val="0"/>
        <w:ind w:left="1134"/>
        <w:jc w:val="both"/>
        <w:outlineLvl w:val="2"/>
        <w:rPr>
          <w:rFonts w:ascii="Arial" w:eastAsia="Arial" w:hAnsi="Arial" w:cs="Arial"/>
          <w:b/>
          <w:sz w:val="24"/>
          <w:szCs w:val="24"/>
        </w:rPr>
      </w:pPr>
      <w:r w:rsidRPr="00D76705">
        <w:rPr>
          <w:rFonts w:ascii="Arial" w:eastAsia="Arial" w:hAnsi="Arial" w:cs="Arial"/>
          <w:b/>
          <w:sz w:val="24"/>
          <w:szCs w:val="24"/>
        </w:rPr>
        <w:t>RECOMMENDATION BY MUNICIPAL MANAGER:</w:t>
      </w:r>
    </w:p>
    <w:p w14:paraId="7264816F" w14:textId="77777777" w:rsidR="00347292" w:rsidRPr="00D76705" w:rsidRDefault="00347292" w:rsidP="00347292">
      <w:pPr>
        <w:widowControl w:val="0"/>
        <w:tabs>
          <w:tab w:val="left" w:pos="1134"/>
        </w:tabs>
        <w:autoSpaceDE w:val="0"/>
        <w:autoSpaceDN w:val="0"/>
        <w:ind w:left="1134"/>
        <w:jc w:val="both"/>
        <w:rPr>
          <w:rFonts w:ascii="Arial" w:eastAsia="Arial" w:hAnsi="Arial" w:cs="Arial"/>
          <w:bCs/>
          <w:sz w:val="24"/>
          <w:szCs w:val="24"/>
        </w:rPr>
      </w:pPr>
    </w:p>
    <w:p w14:paraId="14C6739E" w14:textId="214B321A" w:rsidR="00347292" w:rsidRPr="00D76705" w:rsidRDefault="00347292" w:rsidP="00347292">
      <w:pPr>
        <w:widowControl w:val="0"/>
        <w:autoSpaceDE w:val="0"/>
        <w:autoSpaceDN w:val="0"/>
        <w:ind w:left="1134"/>
        <w:jc w:val="both"/>
        <w:rPr>
          <w:rFonts w:ascii="Arial" w:eastAsia="MS Mincho" w:hAnsi="Arial" w:cs="Arial"/>
          <w:bCs/>
          <w:sz w:val="24"/>
          <w:szCs w:val="24"/>
        </w:rPr>
      </w:pPr>
      <w:r w:rsidRPr="00D76705">
        <w:rPr>
          <w:rFonts w:ascii="Arial" w:eastAsia="MS Mincho" w:hAnsi="Arial" w:cs="Arial"/>
          <w:bCs/>
          <w:sz w:val="24"/>
          <w:szCs w:val="24"/>
        </w:rPr>
        <w:t xml:space="preserve">That Council take </w:t>
      </w:r>
      <w:r w:rsidRPr="00D76705">
        <w:rPr>
          <w:rFonts w:ascii="Arial" w:eastAsia="MS Mincho" w:hAnsi="Arial" w:cs="Arial"/>
          <w:sz w:val="24"/>
          <w:szCs w:val="24"/>
        </w:rPr>
        <w:t>cognisance</w:t>
      </w:r>
      <w:r w:rsidRPr="00D76705">
        <w:rPr>
          <w:rFonts w:ascii="Arial" w:eastAsia="MS Mincho" w:hAnsi="Arial" w:cs="Arial"/>
          <w:bCs/>
          <w:sz w:val="24"/>
          <w:szCs w:val="24"/>
        </w:rPr>
        <w:t xml:space="preserve"> of the quarterly report of the Audit and Performance Committee of the Cape Winelands District Municipality for the second </w:t>
      </w:r>
      <w:r w:rsidR="001E342E" w:rsidRPr="00D76705">
        <w:rPr>
          <w:rFonts w:ascii="Arial" w:eastAsia="MS Mincho" w:hAnsi="Arial" w:cs="Arial"/>
          <w:bCs/>
          <w:sz w:val="24"/>
          <w:szCs w:val="24"/>
        </w:rPr>
        <w:t>q</w:t>
      </w:r>
      <w:r w:rsidRPr="00D76705">
        <w:rPr>
          <w:rFonts w:ascii="Arial" w:eastAsia="MS Mincho" w:hAnsi="Arial" w:cs="Arial"/>
          <w:bCs/>
          <w:sz w:val="24"/>
          <w:szCs w:val="24"/>
        </w:rPr>
        <w:t>uarter of the 2022/2023 financial year.</w:t>
      </w:r>
    </w:p>
    <w:p w14:paraId="1C4E2448" w14:textId="017B807F" w:rsidR="00347292" w:rsidRPr="00D76705" w:rsidRDefault="00347292" w:rsidP="00347292">
      <w:pPr>
        <w:widowControl w:val="0"/>
        <w:tabs>
          <w:tab w:val="left" w:pos="1134"/>
        </w:tabs>
        <w:autoSpaceDE w:val="0"/>
        <w:autoSpaceDN w:val="0"/>
        <w:ind w:left="1134"/>
        <w:jc w:val="both"/>
        <w:rPr>
          <w:rFonts w:ascii="Arial" w:eastAsia="Arial" w:hAnsi="Arial" w:cs="Arial"/>
          <w:sz w:val="24"/>
          <w:szCs w:val="24"/>
        </w:rPr>
      </w:pPr>
    </w:p>
    <w:p w14:paraId="11F4B5B1" w14:textId="7466DFAC"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COUNCIL MEETING: 23 MARCH 2023: ITEM C.14.3</w:t>
      </w:r>
    </w:p>
    <w:p w14:paraId="73EAFB73" w14:textId="422157D7"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
          <w:sz w:val="24"/>
          <w:szCs w:val="24"/>
        </w:rPr>
      </w:pPr>
    </w:p>
    <w:p w14:paraId="1433BC9C" w14:textId="7FDB6E3F" w:rsidR="00A97EE9" w:rsidRPr="00D76705" w:rsidRDefault="00A97EE9" w:rsidP="00D452A5">
      <w:pPr>
        <w:tabs>
          <w:tab w:val="left" w:pos="1134"/>
          <w:tab w:val="left" w:pos="1800"/>
        </w:tabs>
        <w:overflowPunct w:val="0"/>
        <w:adjustRightInd w:val="0"/>
        <w:ind w:left="1134"/>
        <w:jc w:val="both"/>
        <w:textAlignment w:val="baseline"/>
        <w:rPr>
          <w:rFonts w:ascii="Arial" w:hAnsi="Arial" w:cs="Arial"/>
          <w:sz w:val="24"/>
          <w:szCs w:val="24"/>
        </w:rPr>
      </w:pPr>
      <w:r w:rsidRPr="00D76705">
        <w:rPr>
          <w:rFonts w:ascii="Arial" w:hAnsi="Arial" w:cs="Arial"/>
          <w:sz w:val="24"/>
          <w:szCs w:val="24"/>
        </w:rPr>
        <w:t>The Municipal Manager submitted and apology on behalf of the Chairperson of the Audit and Performance Committee for not attending the Council meeting due to prior commitments.</w:t>
      </w:r>
    </w:p>
    <w:p w14:paraId="30BA6EFA" w14:textId="77777777" w:rsidR="00A97EE9" w:rsidRPr="00D76705" w:rsidRDefault="00A97EE9" w:rsidP="00D452A5">
      <w:pPr>
        <w:tabs>
          <w:tab w:val="left" w:pos="1134"/>
          <w:tab w:val="left" w:pos="1800"/>
        </w:tabs>
        <w:overflowPunct w:val="0"/>
        <w:adjustRightInd w:val="0"/>
        <w:ind w:left="1134"/>
        <w:jc w:val="both"/>
        <w:textAlignment w:val="baseline"/>
        <w:rPr>
          <w:rFonts w:ascii="Arial" w:hAnsi="Arial" w:cs="Arial"/>
          <w:sz w:val="24"/>
          <w:szCs w:val="24"/>
        </w:rPr>
      </w:pPr>
    </w:p>
    <w:p w14:paraId="18BD54CE" w14:textId="77777777"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RESOLVED:</w:t>
      </w:r>
    </w:p>
    <w:p w14:paraId="79FD34DE" w14:textId="69155570" w:rsidR="00D452A5" w:rsidRPr="00D76705" w:rsidRDefault="00D452A5" w:rsidP="00347292">
      <w:pPr>
        <w:widowControl w:val="0"/>
        <w:tabs>
          <w:tab w:val="left" w:pos="1134"/>
        </w:tabs>
        <w:autoSpaceDE w:val="0"/>
        <w:autoSpaceDN w:val="0"/>
        <w:ind w:left="1134"/>
        <w:jc w:val="both"/>
        <w:rPr>
          <w:rFonts w:ascii="Arial" w:eastAsia="Arial" w:hAnsi="Arial" w:cs="Arial"/>
          <w:sz w:val="24"/>
          <w:szCs w:val="24"/>
        </w:rPr>
      </w:pPr>
    </w:p>
    <w:p w14:paraId="07CADFD1" w14:textId="7639B493" w:rsidR="001925EA" w:rsidRPr="00D76705" w:rsidRDefault="001925EA" w:rsidP="001925EA">
      <w:pPr>
        <w:widowControl w:val="0"/>
        <w:autoSpaceDE w:val="0"/>
        <w:autoSpaceDN w:val="0"/>
        <w:ind w:left="1134"/>
        <w:jc w:val="both"/>
        <w:rPr>
          <w:rFonts w:ascii="Arial" w:eastAsia="MS Mincho" w:hAnsi="Arial" w:cs="Arial"/>
          <w:bCs/>
          <w:sz w:val="24"/>
          <w:szCs w:val="24"/>
        </w:rPr>
      </w:pPr>
      <w:r w:rsidRPr="00D76705">
        <w:rPr>
          <w:rFonts w:ascii="Arial" w:eastAsia="MS Mincho" w:hAnsi="Arial" w:cs="Arial"/>
          <w:bCs/>
          <w:sz w:val="24"/>
          <w:szCs w:val="24"/>
        </w:rPr>
        <w:t xml:space="preserve">That </w:t>
      </w:r>
      <w:r w:rsidRPr="00D76705">
        <w:rPr>
          <w:rFonts w:ascii="Arial" w:eastAsia="MS Mincho" w:hAnsi="Arial" w:cs="Arial"/>
          <w:sz w:val="24"/>
          <w:szCs w:val="24"/>
        </w:rPr>
        <w:t>cognisance be taken</w:t>
      </w:r>
      <w:r w:rsidRPr="00D76705">
        <w:rPr>
          <w:rFonts w:ascii="Arial" w:eastAsia="MS Mincho" w:hAnsi="Arial" w:cs="Arial"/>
          <w:bCs/>
          <w:sz w:val="24"/>
          <w:szCs w:val="24"/>
        </w:rPr>
        <w:t xml:space="preserve"> of the quarterly report of the Audit and Performance Committee of the Cape Winelands District Municipality for the second quarter of the 2022/2023 financial year.</w:t>
      </w:r>
    </w:p>
    <w:p w14:paraId="63DC7B74" w14:textId="77777777" w:rsidR="003C44DB" w:rsidRPr="00D76705" w:rsidRDefault="003C44DB">
      <w:pPr>
        <w:spacing w:after="160" w:line="259" w:lineRule="auto"/>
        <w:rPr>
          <w:rFonts w:ascii="Arial" w:eastAsia="Arial" w:hAnsi="Arial" w:cs="Arial"/>
          <w:sz w:val="24"/>
          <w:szCs w:val="24"/>
        </w:rPr>
      </w:pPr>
      <w:r w:rsidRPr="00D76705">
        <w:rPr>
          <w:rFonts w:ascii="Arial" w:eastAsia="Arial" w:hAnsi="Arial" w:cs="Arial"/>
          <w:sz w:val="24"/>
          <w:szCs w:val="24"/>
        </w:rPr>
        <w:br w:type="page"/>
      </w:r>
    </w:p>
    <w:p w14:paraId="7C9A5786" w14:textId="20D699F1" w:rsidR="00CA5904" w:rsidRPr="00D76705" w:rsidRDefault="00CA5904" w:rsidP="005E494B">
      <w:pPr>
        <w:ind w:left="1134" w:hanging="1134"/>
        <w:jc w:val="both"/>
        <w:rPr>
          <w:rFonts w:ascii="Arial" w:hAnsi="Arial" w:cs="Arial"/>
          <w:b/>
          <w:bCs/>
          <w:sz w:val="24"/>
          <w:szCs w:val="24"/>
        </w:rPr>
      </w:pPr>
      <w:r w:rsidRPr="00D76705">
        <w:rPr>
          <w:rFonts w:ascii="Arial" w:hAnsi="Arial" w:cs="Arial"/>
          <w:b/>
          <w:bCs/>
          <w:sz w:val="24"/>
          <w:szCs w:val="24"/>
        </w:rPr>
        <w:t>C.15</w:t>
      </w:r>
      <w:r w:rsidRPr="00D76705">
        <w:rPr>
          <w:rFonts w:ascii="Arial" w:hAnsi="Arial" w:cs="Arial"/>
          <w:b/>
          <w:bCs/>
          <w:sz w:val="24"/>
          <w:szCs w:val="24"/>
        </w:rPr>
        <w:tab/>
        <w:t>MATTERS FOR CONSIDERATION</w:t>
      </w:r>
    </w:p>
    <w:p w14:paraId="481CA05F" w14:textId="77777777" w:rsidR="00CA5904" w:rsidRPr="00D76705" w:rsidRDefault="00CA5904" w:rsidP="005E494B">
      <w:pPr>
        <w:ind w:left="1134"/>
        <w:rPr>
          <w:rFonts w:ascii="Arial" w:hAnsi="Arial" w:cs="Arial"/>
          <w:sz w:val="24"/>
          <w:szCs w:val="24"/>
        </w:rPr>
      </w:pPr>
      <w:r w:rsidRPr="00D76705">
        <w:rPr>
          <w:rFonts w:ascii="Arial" w:hAnsi="Arial" w:cs="Arial"/>
          <w:sz w:val="24"/>
          <w:szCs w:val="24"/>
        </w:rPr>
        <w:t>_______________________________________________________________</w:t>
      </w:r>
    </w:p>
    <w:p w14:paraId="43492D6C" w14:textId="77777777" w:rsidR="00CA1851" w:rsidRPr="00D76705" w:rsidRDefault="00CA1851" w:rsidP="00CA1851">
      <w:pPr>
        <w:tabs>
          <w:tab w:val="left" w:pos="6804"/>
        </w:tabs>
        <w:ind w:left="1134" w:hanging="1134"/>
        <w:jc w:val="both"/>
        <w:rPr>
          <w:rFonts w:ascii="Arial" w:hAnsi="Arial" w:cs="Arial"/>
          <w:sz w:val="24"/>
          <w:szCs w:val="24"/>
        </w:rPr>
      </w:pPr>
      <w:bookmarkStart w:id="6" w:name="_Hlk125023558"/>
    </w:p>
    <w:p w14:paraId="4319C481" w14:textId="47DA17AF" w:rsidR="00CA1851" w:rsidRPr="00D76705" w:rsidRDefault="00020E19" w:rsidP="00CA1851">
      <w:pPr>
        <w:tabs>
          <w:tab w:val="left" w:pos="6804"/>
        </w:tabs>
        <w:ind w:left="1134" w:hanging="1134"/>
        <w:jc w:val="both"/>
        <w:rPr>
          <w:rFonts w:ascii="Arial" w:hAnsi="Arial" w:cs="Arial"/>
          <w:b/>
          <w:sz w:val="24"/>
          <w:szCs w:val="24"/>
        </w:rPr>
      </w:pPr>
      <w:r w:rsidRPr="00D76705">
        <w:rPr>
          <w:rFonts w:ascii="Arial" w:hAnsi="Arial" w:cs="Arial"/>
          <w:b/>
          <w:bCs/>
          <w:sz w:val="24"/>
          <w:szCs w:val="24"/>
        </w:rPr>
        <w:t>C.15.</w:t>
      </w:r>
      <w:r w:rsidR="00CA1851" w:rsidRPr="00D76705">
        <w:rPr>
          <w:rFonts w:ascii="Arial" w:hAnsi="Arial" w:cs="Arial"/>
          <w:b/>
          <w:bCs/>
          <w:sz w:val="24"/>
          <w:szCs w:val="24"/>
        </w:rPr>
        <w:t>1</w:t>
      </w:r>
      <w:r w:rsidR="00CA1851" w:rsidRPr="00D76705">
        <w:rPr>
          <w:rFonts w:ascii="Arial" w:hAnsi="Arial" w:cs="Arial"/>
          <w:b/>
          <w:bCs/>
          <w:sz w:val="24"/>
          <w:szCs w:val="24"/>
        </w:rPr>
        <w:tab/>
        <w:t xml:space="preserve">MONTHLY </w:t>
      </w:r>
      <w:r w:rsidR="00CA1851" w:rsidRPr="00D76705">
        <w:rPr>
          <w:rFonts w:ascii="Arial" w:hAnsi="Arial" w:cs="Arial"/>
          <w:b/>
          <w:sz w:val="24"/>
          <w:szCs w:val="24"/>
        </w:rPr>
        <w:t>PROGRESS REPORT ON MUNICIPAL MINIMUM COMPETENCY LEVELS: FEBRUARY 2023                                         (4/12/5, 1/1/1 &amp; 3/2/5/13)</w:t>
      </w:r>
    </w:p>
    <w:p w14:paraId="4E9465B3" w14:textId="77777777" w:rsidR="00CA1851" w:rsidRPr="00D76705" w:rsidRDefault="00CA1851" w:rsidP="00CA1851">
      <w:pPr>
        <w:ind w:left="1134"/>
        <w:rPr>
          <w:rFonts w:ascii="Arial" w:hAnsi="Arial" w:cs="Arial"/>
          <w:sz w:val="24"/>
          <w:szCs w:val="24"/>
        </w:rPr>
      </w:pPr>
      <w:r w:rsidRPr="00D76705">
        <w:rPr>
          <w:rFonts w:ascii="Arial" w:hAnsi="Arial" w:cs="Arial"/>
          <w:sz w:val="24"/>
          <w:szCs w:val="24"/>
        </w:rPr>
        <w:t>_______________________________________________________________</w:t>
      </w:r>
    </w:p>
    <w:p w14:paraId="2E0E5FE4" w14:textId="77777777" w:rsidR="00CA1851" w:rsidRPr="00D76705" w:rsidRDefault="00CA1851" w:rsidP="00CA1851">
      <w:pPr>
        <w:ind w:left="1134"/>
        <w:jc w:val="both"/>
        <w:rPr>
          <w:rFonts w:ascii="Arial" w:hAnsi="Arial" w:cs="Arial"/>
          <w:sz w:val="24"/>
          <w:szCs w:val="24"/>
        </w:rPr>
      </w:pPr>
    </w:p>
    <w:p w14:paraId="78817BD3" w14:textId="77777777" w:rsidR="00CA1851" w:rsidRPr="00D76705" w:rsidRDefault="00CA1851" w:rsidP="00CA1851">
      <w:pPr>
        <w:ind w:left="1134"/>
        <w:jc w:val="both"/>
        <w:rPr>
          <w:rFonts w:ascii="Arial" w:hAnsi="Arial" w:cs="Arial"/>
          <w:b/>
          <w:sz w:val="24"/>
          <w:szCs w:val="24"/>
        </w:rPr>
      </w:pPr>
      <w:r w:rsidRPr="00D76705">
        <w:rPr>
          <w:rFonts w:ascii="Arial" w:hAnsi="Arial" w:cs="Arial"/>
          <w:b/>
          <w:sz w:val="24"/>
          <w:szCs w:val="24"/>
        </w:rPr>
        <w:t>PURPOSE OF SUBMISSION</w:t>
      </w:r>
    </w:p>
    <w:p w14:paraId="1A78513B" w14:textId="77777777" w:rsidR="00CA1851" w:rsidRPr="00D76705" w:rsidRDefault="00CA1851" w:rsidP="00CA1851">
      <w:pPr>
        <w:ind w:left="1134"/>
        <w:jc w:val="both"/>
        <w:rPr>
          <w:rFonts w:ascii="Arial" w:hAnsi="Arial" w:cs="Arial"/>
          <w:sz w:val="24"/>
          <w:szCs w:val="24"/>
        </w:rPr>
      </w:pPr>
    </w:p>
    <w:p w14:paraId="14D0F66A" w14:textId="3A8DC7C8" w:rsidR="00CA1851" w:rsidRPr="00D76705" w:rsidRDefault="00CA1851" w:rsidP="00CA1851">
      <w:pPr>
        <w:ind w:left="1134"/>
        <w:jc w:val="both"/>
        <w:rPr>
          <w:rFonts w:ascii="Arial" w:hAnsi="Arial" w:cs="Arial"/>
          <w:sz w:val="24"/>
          <w:szCs w:val="24"/>
        </w:rPr>
      </w:pPr>
      <w:r w:rsidRPr="00D76705">
        <w:rPr>
          <w:rFonts w:ascii="Arial" w:hAnsi="Arial" w:cs="Arial"/>
          <w:bCs/>
          <w:sz w:val="24"/>
          <w:szCs w:val="24"/>
        </w:rPr>
        <w:t xml:space="preserve">That Council consider to approve the </w:t>
      </w:r>
      <w:r w:rsidRPr="00D76705">
        <w:rPr>
          <w:rFonts w:ascii="Arial" w:hAnsi="Arial" w:cs="Arial"/>
          <w:sz w:val="24"/>
          <w:szCs w:val="24"/>
        </w:rPr>
        <w:t>monthly Municipal Minimum Competency Levels Progress Report for February 2023.</w:t>
      </w:r>
    </w:p>
    <w:p w14:paraId="2F89F9E7" w14:textId="77777777" w:rsidR="00CA1851" w:rsidRPr="00D76705" w:rsidRDefault="00CA1851" w:rsidP="00CA1851">
      <w:pPr>
        <w:ind w:left="1134"/>
        <w:jc w:val="both"/>
        <w:rPr>
          <w:rFonts w:ascii="Arial" w:hAnsi="Arial" w:cs="Arial"/>
          <w:sz w:val="24"/>
          <w:szCs w:val="24"/>
        </w:rPr>
      </w:pPr>
    </w:p>
    <w:p w14:paraId="5B44F200" w14:textId="77777777" w:rsidR="00CA1851" w:rsidRPr="00D76705" w:rsidRDefault="00CA1851" w:rsidP="00CA1851">
      <w:pPr>
        <w:ind w:left="1134"/>
        <w:jc w:val="both"/>
        <w:rPr>
          <w:rFonts w:ascii="Arial" w:hAnsi="Arial" w:cs="Arial"/>
          <w:sz w:val="24"/>
          <w:szCs w:val="24"/>
          <w:u w:val="single"/>
        </w:rPr>
      </w:pPr>
      <w:r w:rsidRPr="00D76705">
        <w:rPr>
          <w:rFonts w:ascii="Arial" w:hAnsi="Arial" w:cs="Arial"/>
          <w:sz w:val="24"/>
          <w:szCs w:val="24"/>
          <w:u w:val="single"/>
        </w:rPr>
        <w:t>MUNICIPAL MINIMUM COMPETENCE COMPLIANCE LEVEL</w:t>
      </w:r>
    </w:p>
    <w:p w14:paraId="7F04D718" w14:textId="77777777" w:rsidR="00CA1851" w:rsidRPr="00D76705" w:rsidRDefault="00CA1851" w:rsidP="00CA1851">
      <w:pPr>
        <w:ind w:left="1134"/>
        <w:jc w:val="both"/>
        <w:rPr>
          <w:rFonts w:ascii="Arial" w:hAnsi="Arial" w:cs="Arial"/>
          <w:sz w:val="24"/>
          <w:szCs w:val="24"/>
        </w:rPr>
      </w:pPr>
    </w:p>
    <w:p w14:paraId="77BC9F8A" w14:textId="77777777" w:rsidR="00CA1851" w:rsidRPr="00D76705" w:rsidRDefault="00CA1851" w:rsidP="00CA1851">
      <w:pPr>
        <w:tabs>
          <w:tab w:val="left" w:pos="8505"/>
        </w:tabs>
        <w:ind w:left="1134"/>
        <w:jc w:val="both"/>
        <w:rPr>
          <w:rFonts w:ascii="Arial" w:hAnsi="Arial" w:cs="Arial"/>
          <w:sz w:val="24"/>
          <w:szCs w:val="24"/>
        </w:rPr>
      </w:pPr>
      <w:r w:rsidRPr="00D76705">
        <w:rPr>
          <w:rFonts w:ascii="Arial" w:hAnsi="Arial" w:cs="Arial"/>
          <w:sz w:val="24"/>
          <w:szCs w:val="24"/>
        </w:rPr>
        <w:t>Number of Municipal Officials that must comply with the MMCL</w:t>
      </w:r>
      <w:r w:rsidRPr="00D76705">
        <w:rPr>
          <w:rFonts w:ascii="Arial" w:hAnsi="Arial" w:cs="Arial"/>
          <w:sz w:val="24"/>
          <w:szCs w:val="24"/>
        </w:rPr>
        <w:tab/>
        <w:t>84</w:t>
      </w:r>
    </w:p>
    <w:p w14:paraId="1A4159A9" w14:textId="77777777" w:rsidR="00CA1851" w:rsidRPr="00D76705" w:rsidRDefault="00CA1851" w:rsidP="00CA1851">
      <w:pPr>
        <w:tabs>
          <w:tab w:val="left" w:pos="8505"/>
        </w:tabs>
        <w:ind w:left="1134"/>
        <w:jc w:val="both"/>
        <w:rPr>
          <w:rFonts w:ascii="Arial" w:hAnsi="Arial" w:cs="Arial"/>
          <w:sz w:val="24"/>
          <w:szCs w:val="24"/>
        </w:rPr>
      </w:pPr>
      <w:r w:rsidRPr="00D76705">
        <w:rPr>
          <w:rFonts w:ascii="Arial" w:hAnsi="Arial" w:cs="Arial"/>
          <w:sz w:val="24"/>
          <w:szCs w:val="24"/>
        </w:rPr>
        <w:t>Number of Municipal Officials that comply with MMCL</w:t>
      </w:r>
      <w:r w:rsidRPr="00D76705">
        <w:rPr>
          <w:rFonts w:ascii="Arial" w:hAnsi="Arial" w:cs="Arial"/>
          <w:sz w:val="24"/>
          <w:szCs w:val="24"/>
        </w:rPr>
        <w:tab/>
        <w:t>76</w:t>
      </w:r>
    </w:p>
    <w:p w14:paraId="58196ADB" w14:textId="77777777" w:rsidR="00CA1851" w:rsidRPr="00D76705" w:rsidRDefault="00CA1851" w:rsidP="00CA1851">
      <w:pPr>
        <w:tabs>
          <w:tab w:val="left" w:pos="8505"/>
        </w:tabs>
        <w:ind w:left="1134"/>
        <w:jc w:val="both"/>
        <w:rPr>
          <w:rFonts w:ascii="Arial" w:hAnsi="Arial" w:cs="Arial"/>
          <w:sz w:val="24"/>
          <w:szCs w:val="24"/>
        </w:rPr>
      </w:pPr>
      <w:r w:rsidRPr="00D76705">
        <w:rPr>
          <w:rFonts w:ascii="Arial" w:hAnsi="Arial" w:cs="Arial"/>
          <w:sz w:val="24"/>
          <w:szCs w:val="24"/>
        </w:rPr>
        <w:t>Number of Municipal Officials that are currently in the process</w:t>
      </w:r>
      <w:r w:rsidRPr="00D76705">
        <w:rPr>
          <w:rFonts w:ascii="Arial" w:hAnsi="Arial" w:cs="Arial"/>
          <w:sz w:val="24"/>
          <w:szCs w:val="24"/>
        </w:rPr>
        <w:tab/>
        <w:t>8</w:t>
      </w:r>
    </w:p>
    <w:p w14:paraId="622531D1" w14:textId="77777777" w:rsidR="00CA1851" w:rsidRPr="00D76705" w:rsidRDefault="00CA1851" w:rsidP="00CA1851">
      <w:pPr>
        <w:tabs>
          <w:tab w:val="left" w:pos="8222"/>
        </w:tabs>
        <w:ind w:left="1134"/>
        <w:jc w:val="both"/>
        <w:rPr>
          <w:rFonts w:ascii="Arial" w:hAnsi="Arial" w:cs="Arial"/>
          <w:sz w:val="24"/>
          <w:szCs w:val="24"/>
        </w:rPr>
      </w:pPr>
      <w:r w:rsidRPr="00D76705">
        <w:rPr>
          <w:rFonts w:ascii="Arial" w:hAnsi="Arial" w:cs="Arial"/>
          <w:sz w:val="24"/>
          <w:szCs w:val="24"/>
        </w:rPr>
        <w:t xml:space="preserve">to obtain the necessary qualifications </w:t>
      </w:r>
    </w:p>
    <w:p w14:paraId="47F50C19" w14:textId="77777777" w:rsidR="00CA1851" w:rsidRPr="00D76705" w:rsidRDefault="00CA1851" w:rsidP="00CA1851">
      <w:pPr>
        <w:ind w:left="1134"/>
        <w:jc w:val="both"/>
        <w:rPr>
          <w:rFonts w:ascii="Arial" w:hAnsi="Arial" w:cs="Arial"/>
          <w:bCs/>
          <w:sz w:val="24"/>
          <w:szCs w:val="24"/>
        </w:rPr>
      </w:pPr>
    </w:p>
    <w:p w14:paraId="1EDDE783" w14:textId="77777777" w:rsidR="00CA1851" w:rsidRPr="00D76705" w:rsidRDefault="00CA1851" w:rsidP="00CA1851">
      <w:pPr>
        <w:ind w:left="1134"/>
        <w:jc w:val="both"/>
        <w:rPr>
          <w:rFonts w:ascii="Arial" w:hAnsi="Arial" w:cs="Arial"/>
          <w:b/>
          <w:sz w:val="24"/>
          <w:szCs w:val="24"/>
        </w:rPr>
      </w:pPr>
      <w:r w:rsidRPr="00D76705">
        <w:rPr>
          <w:rFonts w:ascii="Arial" w:hAnsi="Arial" w:cs="Arial"/>
          <w:b/>
          <w:sz w:val="24"/>
          <w:szCs w:val="24"/>
        </w:rPr>
        <w:t>BACKGROUND</w:t>
      </w:r>
    </w:p>
    <w:p w14:paraId="42074A8E" w14:textId="77777777" w:rsidR="00CA1851" w:rsidRPr="00D76705" w:rsidRDefault="00CA1851" w:rsidP="00CA1851">
      <w:pPr>
        <w:ind w:left="1134"/>
        <w:jc w:val="both"/>
        <w:rPr>
          <w:rFonts w:ascii="Arial" w:hAnsi="Arial" w:cs="Arial"/>
          <w:sz w:val="24"/>
          <w:szCs w:val="24"/>
        </w:rPr>
      </w:pPr>
    </w:p>
    <w:p w14:paraId="2CC40BBE" w14:textId="77777777" w:rsidR="00CA1851" w:rsidRPr="00D76705" w:rsidRDefault="00CA1851" w:rsidP="00CA1851">
      <w:pPr>
        <w:ind w:left="1134"/>
        <w:jc w:val="both"/>
        <w:rPr>
          <w:rFonts w:ascii="Arial" w:hAnsi="Arial" w:cs="Arial"/>
          <w:sz w:val="24"/>
          <w:szCs w:val="24"/>
        </w:rPr>
      </w:pPr>
      <w:r w:rsidRPr="00D76705">
        <w:rPr>
          <w:rFonts w:ascii="Arial" w:hAnsi="Arial" w:cs="Arial"/>
          <w:sz w:val="24"/>
          <w:szCs w:val="24"/>
        </w:rPr>
        <w:t>The Municipal Regulations on Minimum Competency Levels were first issued on 15 June 2007.  This required municipalities and municipal entities to achieve full compliance by 1 January 2013.  The Regulations required officials holding key positions and those that are responsible for financial management to comply with the prescribed minimum competencies relevant to their positions.</w:t>
      </w:r>
    </w:p>
    <w:p w14:paraId="78034FE9" w14:textId="77777777" w:rsidR="00CA1851" w:rsidRPr="00D76705" w:rsidRDefault="00CA1851" w:rsidP="00CA1851">
      <w:pPr>
        <w:ind w:left="1134"/>
        <w:jc w:val="both"/>
        <w:rPr>
          <w:rFonts w:ascii="Arial" w:hAnsi="Arial" w:cs="Arial"/>
          <w:sz w:val="24"/>
          <w:szCs w:val="24"/>
        </w:rPr>
      </w:pPr>
    </w:p>
    <w:p w14:paraId="321DA052" w14:textId="02E483FE" w:rsidR="00CA1851" w:rsidRPr="00D76705" w:rsidRDefault="00CA1851" w:rsidP="00CA1851">
      <w:pPr>
        <w:ind w:left="1134"/>
        <w:jc w:val="both"/>
        <w:rPr>
          <w:rFonts w:ascii="Arial" w:hAnsi="Arial" w:cs="Arial"/>
          <w:sz w:val="24"/>
          <w:szCs w:val="24"/>
        </w:rPr>
      </w:pPr>
      <w:r w:rsidRPr="00D76705">
        <w:rPr>
          <w:rFonts w:ascii="Arial" w:hAnsi="Arial" w:cs="Arial"/>
          <w:sz w:val="24"/>
          <w:szCs w:val="24"/>
        </w:rPr>
        <w:t>In April 2012, National Treasury issued MFMA Circular 60 aimed at assisting municipalities who were experiencing difficulties in complying with the legislation for officials already in the employ of the municipality.  In accordance with the Circular, municipalities could apply to the National Treasury to consider a delay in enforcement of certain provisions of the regulations as a “Special Merit Case”.</w:t>
      </w:r>
    </w:p>
    <w:p w14:paraId="359C3B3D" w14:textId="77777777" w:rsidR="00CA1851" w:rsidRPr="00D76705" w:rsidRDefault="00CA1851" w:rsidP="00CA1851">
      <w:pPr>
        <w:ind w:left="1134"/>
        <w:jc w:val="both"/>
        <w:rPr>
          <w:rFonts w:ascii="Arial" w:hAnsi="Arial" w:cs="Arial"/>
          <w:sz w:val="24"/>
          <w:szCs w:val="24"/>
        </w:rPr>
      </w:pPr>
    </w:p>
    <w:p w14:paraId="459957A5" w14:textId="77777777" w:rsidR="00CA1851" w:rsidRPr="00D76705" w:rsidRDefault="00CA1851" w:rsidP="00CA1851">
      <w:pPr>
        <w:ind w:left="1134"/>
        <w:jc w:val="both"/>
        <w:rPr>
          <w:rFonts w:ascii="Arial" w:hAnsi="Arial" w:cs="Arial"/>
          <w:sz w:val="24"/>
          <w:szCs w:val="24"/>
        </w:rPr>
      </w:pPr>
      <w:r w:rsidRPr="00D76705">
        <w:rPr>
          <w:rFonts w:ascii="Arial" w:hAnsi="Arial" w:cs="Arial"/>
          <w:sz w:val="24"/>
          <w:szCs w:val="24"/>
        </w:rPr>
        <w:t>On 14 March 2014, National Treasury issued a MFMA Exemption Notice to delay the enforceability of the Regulations.  This Exemption Notice lapsed on 30 September 2015.</w:t>
      </w:r>
    </w:p>
    <w:p w14:paraId="26C42F88" w14:textId="77777777" w:rsidR="00CA1851" w:rsidRPr="00D76705" w:rsidRDefault="00CA1851" w:rsidP="00CA1851">
      <w:pPr>
        <w:ind w:left="1134"/>
        <w:jc w:val="both"/>
        <w:rPr>
          <w:rFonts w:ascii="Arial" w:hAnsi="Arial" w:cs="Arial"/>
          <w:sz w:val="24"/>
          <w:szCs w:val="24"/>
        </w:rPr>
      </w:pPr>
    </w:p>
    <w:p w14:paraId="4F603F09" w14:textId="77777777" w:rsidR="00CA1851" w:rsidRPr="00D76705" w:rsidRDefault="00CA1851" w:rsidP="00CA1851">
      <w:pPr>
        <w:ind w:left="1134"/>
        <w:jc w:val="both"/>
        <w:rPr>
          <w:rFonts w:ascii="Arial" w:hAnsi="Arial" w:cs="Arial"/>
          <w:sz w:val="24"/>
          <w:szCs w:val="24"/>
        </w:rPr>
      </w:pPr>
      <w:r w:rsidRPr="00D76705">
        <w:rPr>
          <w:rFonts w:ascii="Arial" w:hAnsi="Arial" w:cs="Arial"/>
          <w:sz w:val="24"/>
          <w:szCs w:val="24"/>
        </w:rPr>
        <w:t>After consultation with key stakeholders and correspondence received from municipalities regarding the challenges faced in attracting and retaining key skills as a result of the prescribed minimum competency level requirements, a decision was taken to further exempt municipalities and municipal entities from the application of Regulations 15 and 18 of the Municipal Regulations on Minimum Competency Levels for a period of 18 months from 3 February 2017.</w:t>
      </w:r>
    </w:p>
    <w:p w14:paraId="3A5F12D0" w14:textId="77777777" w:rsidR="00CA1851" w:rsidRPr="00D76705" w:rsidRDefault="00CA1851" w:rsidP="00CA1851">
      <w:pPr>
        <w:ind w:left="1134"/>
        <w:jc w:val="both"/>
        <w:rPr>
          <w:rFonts w:ascii="Arial" w:eastAsia="Calibri" w:hAnsi="Arial" w:cs="Arial"/>
          <w:sz w:val="24"/>
          <w:szCs w:val="24"/>
          <w:lang w:eastAsia="en-ZA"/>
        </w:rPr>
      </w:pPr>
    </w:p>
    <w:p w14:paraId="1AC69DB5" w14:textId="77777777" w:rsidR="00902402" w:rsidRPr="00D76705" w:rsidRDefault="00902402">
      <w:pPr>
        <w:spacing w:after="160" w:line="259" w:lineRule="auto"/>
        <w:rPr>
          <w:rFonts w:ascii="Arial" w:eastAsia="Calibri" w:hAnsi="Arial" w:cs="Arial"/>
          <w:sz w:val="24"/>
          <w:szCs w:val="24"/>
          <w:lang w:eastAsia="en-ZA"/>
        </w:rPr>
      </w:pPr>
      <w:r w:rsidRPr="00D76705">
        <w:rPr>
          <w:rFonts w:ascii="Arial" w:eastAsia="Calibri" w:hAnsi="Arial" w:cs="Arial"/>
          <w:sz w:val="24"/>
          <w:szCs w:val="24"/>
          <w:lang w:eastAsia="en-ZA"/>
        </w:rPr>
        <w:br w:type="page"/>
      </w:r>
    </w:p>
    <w:p w14:paraId="3B3B7A1C" w14:textId="0E27752B" w:rsidR="00CA1851" w:rsidRPr="00D76705" w:rsidRDefault="00CA1851" w:rsidP="00CA1851">
      <w:pPr>
        <w:ind w:left="1134"/>
        <w:jc w:val="both"/>
        <w:rPr>
          <w:rFonts w:ascii="Arial" w:eastAsia="Calibri" w:hAnsi="Arial" w:cs="Arial"/>
          <w:sz w:val="24"/>
          <w:szCs w:val="24"/>
          <w:lang w:eastAsia="en-ZA"/>
        </w:rPr>
      </w:pPr>
      <w:r w:rsidRPr="00D76705">
        <w:rPr>
          <w:rFonts w:ascii="Arial" w:eastAsia="Calibri" w:hAnsi="Arial" w:cs="Arial"/>
          <w:sz w:val="24"/>
          <w:szCs w:val="24"/>
          <w:lang w:eastAsia="en-ZA"/>
        </w:rPr>
        <w:t xml:space="preserve">In order to effectively address the above situation, the Cape Winelands District Municipality embarked on a formal tender process to ensure the procurement of an accredited Municipal Finance Management Programme (MFMP) service provider.  In March 2016 Kgolo Institute was appointed on a three-year contract </w:t>
      </w:r>
    </w:p>
    <w:p w14:paraId="6C618788" w14:textId="73C848BA" w:rsidR="00CA1851" w:rsidRPr="00D76705" w:rsidRDefault="00CA1851" w:rsidP="00CA1851">
      <w:pPr>
        <w:ind w:left="1134"/>
        <w:jc w:val="both"/>
        <w:rPr>
          <w:rFonts w:ascii="Arial" w:eastAsia="Calibri" w:hAnsi="Arial" w:cs="Arial"/>
          <w:sz w:val="24"/>
          <w:szCs w:val="24"/>
        </w:rPr>
      </w:pPr>
      <w:r w:rsidRPr="00D76705">
        <w:rPr>
          <w:rFonts w:ascii="Arial" w:eastAsia="Calibri" w:hAnsi="Arial" w:cs="Arial"/>
          <w:sz w:val="24"/>
          <w:szCs w:val="24"/>
          <w:lang w:eastAsia="en-ZA"/>
        </w:rPr>
        <w:t>as the preferred service provider for the CWDM’s Municipal Finance Management Programme.  The Municipal Finance Management Programme were implemented via three intakes over a three-year contract period.</w:t>
      </w:r>
    </w:p>
    <w:p w14:paraId="749961AB" w14:textId="77777777" w:rsidR="00CA1851" w:rsidRPr="00D76705" w:rsidRDefault="00CA1851" w:rsidP="00CA1851">
      <w:pPr>
        <w:ind w:left="1134"/>
        <w:jc w:val="both"/>
        <w:rPr>
          <w:rFonts w:ascii="Arial" w:eastAsia="Calibri" w:hAnsi="Arial" w:cs="Arial"/>
          <w:bCs/>
          <w:color w:val="000000"/>
          <w:sz w:val="24"/>
          <w:szCs w:val="24"/>
        </w:rPr>
      </w:pPr>
    </w:p>
    <w:p w14:paraId="3B44C14D" w14:textId="77777777" w:rsidR="00CA1851" w:rsidRPr="00D76705" w:rsidRDefault="00CA1851" w:rsidP="00CA1851">
      <w:pPr>
        <w:ind w:left="1134"/>
        <w:jc w:val="both"/>
        <w:rPr>
          <w:rFonts w:ascii="Arial" w:eastAsia="Calibri" w:hAnsi="Arial" w:cs="Arial"/>
          <w:color w:val="000000"/>
          <w:sz w:val="24"/>
          <w:szCs w:val="24"/>
        </w:rPr>
      </w:pPr>
      <w:r w:rsidRPr="00D76705">
        <w:rPr>
          <w:rFonts w:ascii="Arial" w:eastAsia="Calibri" w:hAnsi="Arial" w:cs="Arial"/>
          <w:b/>
          <w:color w:val="000000"/>
          <w:sz w:val="24"/>
          <w:szCs w:val="24"/>
        </w:rPr>
        <w:t>Intake 1</w:t>
      </w:r>
      <w:r w:rsidRPr="00D76705">
        <w:rPr>
          <w:rFonts w:ascii="Arial" w:eastAsia="Calibri" w:hAnsi="Arial" w:cs="Arial"/>
          <w:color w:val="000000"/>
          <w:sz w:val="24"/>
          <w:szCs w:val="24"/>
        </w:rPr>
        <w:t xml:space="preserve"> consisted of a combination of CWDM officials, those affected by the MFMA Regulations on Minimum Competency Levels, as well as those middle and junior management officials not affected by the MFMA Regulations on Minimum Competency Levels. Intake 1 concluded in January 2017.</w:t>
      </w:r>
    </w:p>
    <w:p w14:paraId="57B87B44" w14:textId="77777777" w:rsidR="00CA1851" w:rsidRPr="00D76705" w:rsidRDefault="00CA1851" w:rsidP="00CA1851">
      <w:pPr>
        <w:ind w:left="1134"/>
        <w:jc w:val="both"/>
        <w:rPr>
          <w:rFonts w:ascii="Arial" w:eastAsia="Calibri" w:hAnsi="Arial" w:cs="Arial"/>
          <w:color w:val="000000"/>
          <w:sz w:val="24"/>
          <w:szCs w:val="24"/>
        </w:rPr>
      </w:pPr>
    </w:p>
    <w:p w14:paraId="5B5DC6CE" w14:textId="65B2CEFF" w:rsidR="00CA1851" w:rsidRPr="00D76705" w:rsidRDefault="00CA1851" w:rsidP="00CA1851">
      <w:pPr>
        <w:ind w:left="1134"/>
        <w:jc w:val="both"/>
        <w:rPr>
          <w:rFonts w:ascii="Arial" w:eastAsia="Calibri" w:hAnsi="Arial" w:cs="Arial"/>
          <w:color w:val="000000"/>
          <w:sz w:val="24"/>
          <w:szCs w:val="24"/>
        </w:rPr>
      </w:pPr>
      <w:r w:rsidRPr="00D76705">
        <w:rPr>
          <w:rFonts w:ascii="Arial" w:eastAsia="Calibri" w:hAnsi="Arial" w:cs="Arial"/>
          <w:b/>
          <w:color w:val="000000"/>
          <w:sz w:val="24"/>
          <w:szCs w:val="24"/>
        </w:rPr>
        <w:t>Intake 2</w:t>
      </w:r>
      <w:r w:rsidRPr="00D76705">
        <w:rPr>
          <w:rFonts w:ascii="Arial" w:eastAsia="Calibri" w:hAnsi="Arial" w:cs="Arial"/>
          <w:color w:val="000000"/>
          <w:sz w:val="24"/>
          <w:szCs w:val="24"/>
        </w:rPr>
        <w:t xml:space="preserve"> commenced on 19 June 2017 and consisted of officials affected by the MFMA Regulations on Minimum Competency Levels, who have not participated in the previous </w:t>
      </w:r>
      <w:r w:rsidRPr="00D76705">
        <w:rPr>
          <w:rFonts w:ascii="Arial" w:eastAsia="Calibri" w:hAnsi="Arial" w:cs="Arial"/>
          <w:color w:val="000000"/>
          <w:sz w:val="24"/>
          <w:szCs w:val="24"/>
          <w:lang w:eastAsia="en-ZA"/>
        </w:rPr>
        <w:t>Municipal Finance Management Programmes (MFMP).</w:t>
      </w:r>
      <w:r w:rsidRPr="00D76705">
        <w:rPr>
          <w:rFonts w:ascii="Arial" w:eastAsia="Calibri" w:hAnsi="Arial" w:cs="Arial"/>
          <w:color w:val="000000"/>
          <w:sz w:val="24"/>
          <w:szCs w:val="24"/>
        </w:rPr>
        <w:t xml:space="preserve">  Intake 2 concluded in April</w:t>
      </w:r>
      <w:r w:rsidR="00AD40B9" w:rsidRPr="00D76705">
        <w:rPr>
          <w:rFonts w:ascii="Arial" w:eastAsia="Calibri" w:hAnsi="Arial" w:cs="Arial"/>
          <w:color w:val="000000"/>
          <w:sz w:val="24"/>
          <w:szCs w:val="24"/>
        </w:rPr>
        <w:t> </w:t>
      </w:r>
      <w:r w:rsidRPr="00D76705">
        <w:rPr>
          <w:rFonts w:ascii="Arial" w:eastAsia="Calibri" w:hAnsi="Arial" w:cs="Arial"/>
          <w:color w:val="000000"/>
          <w:sz w:val="24"/>
          <w:szCs w:val="24"/>
        </w:rPr>
        <w:t xml:space="preserve">2018 and ensured that these officials were in full compliance with the prescribed competency levels on 02 August 2018, </w:t>
      </w:r>
      <w:bookmarkStart w:id="7" w:name="_Hlk112183568"/>
      <w:r w:rsidRPr="00D76705">
        <w:rPr>
          <w:rFonts w:ascii="Arial" w:eastAsia="Calibri" w:hAnsi="Arial" w:cs="Arial"/>
          <w:color w:val="000000"/>
          <w:sz w:val="24"/>
          <w:szCs w:val="24"/>
        </w:rPr>
        <w:t xml:space="preserve">as stipulated in the </w:t>
      </w:r>
      <w:r w:rsidRPr="00D76705">
        <w:rPr>
          <w:rFonts w:ascii="Arial" w:hAnsi="Arial" w:cs="Arial"/>
          <w:color w:val="000000"/>
          <w:sz w:val="24"/>
          <w:szCs w:val="24"/>
        </w:rPr>
        <w:t>MFMA Exemption Notice 40593</w:t>
      </w:r>
      <w:bookmarkEnd w:id="7"/>
      <w:r w:rsidRPr="00D76705">
        <w:rPr>
          <w:rFonts w:ascii="Arial" w:eastAsia="Calibri" w:hAnsi="Arial" w:cs="Arial"/>
          <w:color w:val="000000"/>
          <w:sz w:val="24"/>
          <w:szCs w:val="24"/>
        </w:rPr>
        <w:t>.</w:t>
      </w:r>
    </w:p>
    <w:p w14:paraId="37A0A447" w14:textId="77777777" w:rsidR="00CA1851" w:rsidRPr="00D76705" w:rsidRDefault="00CA1851" w:rsidP="00CA1851">
      <w:pPr>
        <w:ind w:left="1134"/>
        <w:jc w:val="both"/>
        <w:rPr>
          <w:rFonts w:ascii="Arial" w:eastAsia="Calibri" w:hAnsi="Arial" w:cs="Arial"/>
          <w:color w:val="000000"/>
          <w:sz w:val="24"/>
          <w:szCs w:val="24"/>
        </w:rPr>
      </w:pPr>
    </w:p>
    <w:p w14:paraId="28CB10A9" w14:textId="77777777" w:rsidR="00CA1851" w:rsidRPr="00D76705" w:rsidRDefault="00CA1851" w:rsidP="00CA1851">
      <w:pPr>
        <w:ind w:left="1134"/>
        <w:jc w:val="both"/>
        <w:rPr>
          <w:rFonts w:ascii="Arial" w:eastAsia="Calibri" w:hAnsi="Arial" w:cs="Arial"/>
          <w:color w:val="000000"/>
          <w:sz w:val="24"/>
          <w:szCs w:val="24"/>
        </w:rPr>
      </w:pPr>
      <w:r w:rsidRPr="00D76705">
        <w:rPr>
          <w:rFonts w:ascii="Arial" w:eastAsia="Calibri" w:hAnsi="Arial" w:cs="Arial"/>
          <w:b/>
          <w:color w:val="000000"/>
          <w:sz w:val="24"/>
          <w:szCs w:val="24"/>
        </w:rPr>
        <w:t>Intake 3</w:t>
      </w:r>
      <w:r w:rsidRPr="00D76705">
        <w:rPr>
          <w:rFonts w:ascii="Arial" w:eastAsia="Calibri" w:hAnsi="Arial" w:cs="Arial"/>
          <w:color w:val="000000"/>
          <w:sz w:val="24"/>
          <w:szCs w:val="24"/>
        </w:rPr>
        <w:t xml:space="preserve"> commenced in July 2018 and consisted of outstanding middle and junior managers within the Cape Winelands District Municipality who are </w:t>
      </w:r>
      <w:r w:rsidRPr="00D76705">
        <w:rPr>
          <w:rFonts w:ascii="Arial" w:eastAsia="Calibri" w:hAnsi="Arial" w:cs="Arial"/>
          <w:i/>
          <w:color w:val="000000"/>
          <w:sz w:val="24"/>
          <w:szCs w:val="24"/>
        </w:rPr>
        <w:t>not affected</w:t>
      </w:r>
      <w:r w:rsidRPr="00D76705">
        <w:rPr>
          <w:rFonts w:ascii="Arial" w:eastAsia="Calibri" w:hAnsi="Arial" w:cs="Arial"/>
          <w:color w:val="000000"/>
          <w:sz w:val="24"/>
          <w:szCs w:val="24"/>
        </w:rPr>
        <w:t xml:space="preserve"> by the Minimum Competency Levels.  New appointees (Management Officials appointed after 3 February 2018 in terms of the </w:t>
      </w:r>
      <w:r w:rsidRPr="00D76705">
        <w:rPr>
          <w:rFonts w:ascii="Arial" w:hAnsi="Arial" w:cs="Arial"/>
          <w:sz w:val="24"/>
          <w:szCs w:val="24"/>
        </w:rPr>
        <w:t>MFMA Exemption Notice 40593</w:t>
      </w:r>
      <w:r w:rsidRPr="00D76705">
        <w:rPr>
          <w:rFonts w:ascii="Arial" w:eastAsia="Calibri" w:hAnsi="Arial" w:cs="Arial"/>
          <w:color w:val="000000"/>
          <w:sz w:val="24"/>
          <w:szCs w:val="24"/>
        </w:rPr>
        <w:t>) affected by the MMCL also formed part of Intake 3.  Intake 3 concluded in April 2019.</w:t>
      </w:r>
    </w:p>
    <w:p w14:paraId="114AE735" w14:textId="77777777" w:rsidR="00CA1851" w:rsidRPr="00D76705" w:rsidRDefault="00CA1851" w:rsidP="00CA1851">
      <w:pPr>
        <w:ind w:left="1134"/>
        <w:jc w:val="both"/>
        <w:rPr>
          <w:rFonts w:ascii="Arial" w:eastAsia="Calibri" w:hAnsi="Arial" w:cs="Arial"/>
          <w:color w:val="000000"/>
          <w:sz w:val="24"/>
          <w:szCs w:val="24"/>
        </w:rPr>
      </w:pPr>
    </w:p>
    <w:p w14:paraId="01949E7F" w14:textId="764B804D" w:rsidR="00CA1851" w:rsidRPr="00D76705" w:rsidRDefault="00CA1851" w:rsidP="00CA1851">
      <w:pPr>
        <w:ind w:left="1134"/>
        <w:jc w:val="both"/>
        <w:rPr>
          <w:rFonts w:ascii="Arial" w:eastAsia="Calibri" w:hAnsi="Arial" w:cs="Arial"/>
          <w:color w:val="000000"/>
          <w:sz w:val="24"/>
          <w:szCs w:val="24"/>
        </w:rPr>
      </w:pPr>
      <w:r w:rsidRPr="00D76705">
        <w:rPr>
          <w:rFonts w:ascii="Arial" w:eastAsia="Calibri" w:hAnsi="Arial" w:cs="Arial"/>
          <w:color w:val="000000"/>
          <w:sz w:val="24"/>
          <w:szCs w:val="24"/>
        </w:rPr>
        <w:t xml:space="preserve">Receipts of Statement of Results are administered by the LGSETA.  Currently, the LGSETA has huge backlogs in terms of providing municipalities with these results.  A number of affected CWDM officials have completed several Unit Standards and are currently awaiting their LGSETA certification.  However, until such time that the CWDM receive these certificates to be issued by the LGSETA, it cannot be reflected in this report. </w:t>
      </w:r>
    </w:p>
    <w:p w14:paraId="3D911121" w14:textId="77777777" w:rsidR="00CA1851" w:rsidRPr="00D76705" w:rsidRDefault="00CA1851" w:rsidP="00CA1851">
      <w:pPr>
        <w:ind w:left="1134"/>
        <w:jc w:val="both"/>
        <w:rPr>
          <w:rFonts w:ascii="Arial" w:eastAsia="Calibri" w:hAnsi="Arial" w:cs="Arial"/>
          <w:color w:val="000000"/>
          <w:sz w:val="24"/>
          <w:szCs w:val="24"/>
        </w:rPr>
      </w:pPr>
    </w:p>
    <w:p w14:paraId="014AF22A" w14:textId="77777777" w:rsidR="00CA1851" w:rsidRPr="00D76705" w:rsidRDefault="00CA1851" w:rsidP="00CA1851">
      <w:pPr>
        <w:ind w:left="1134"/>
        <w:jc w:val="both"/>
        <w:rPr>
          <w:rFonts w:ascii="Arial" w:eastAsia="Calibri" w:hAnsi="Arial" w:cs="Arial"/>
          <w:color w:val="000000"/>
          <w:sz w:val="24"/>
          <w:szCs w:val="24"/>
        </w:rPr>
      </w:pPr>
      <w:r w:rsidRPr="00D76705">
        <w:rPr>
          <w:rFonts w:ascii="Arial" w:eastAsia="Calibri" w:hAnsi="Arial" w:cs="Arial"/>
          <w:b/>
          <w:color w:val="000000"/>
          <w:sz w:val="24"/>
          <w:szCs w:val="24"/>
        </w:rPr>
        <w:t xml:space="preserve">New Appointees - As from January 2019 (Not part of Intake 3) </w:t>
      </w:r>
      <w:r w:rsidRPr="00D76705">
        <w:rPr>
          <w:rFonts w:ascii="Arial" w:eastAsia="Calibri" w:hAnsi="Arial" w:cs="Arial"/>
          <w:color w:val="000000"/>
          <w:sz w:val="24"/>
          <w:szCs w:val="24"/>
        </w:rPr>
        <w:t>- All employees appointed after 1 January 2019 affected by the</w:t>
      </w:r>
      <w:r w:rsidRPr="00D76705">
        <w:rPr>
          <w:rFonts w:ascii="Arial" w:hAnsi="Arial" w:cs="Arial"/>
          <w:sz w:val="24"/>
          <w:szCs w:val="24"/>
        </w:rPr>
        <w:t xml:space="preserve"> MFMA Exemption Notice 40593</w:t>
      </w:r>
      <w:r w:rsidRPr="00D76705">
        <w:rPr>
          <w:rFonts w:ascii="Arial" w:eastAsia="Calibri" w:hAnsi="Arial" w:cs="Arial"/>
          <w:color w:val="000000"/>
          <w:sz w:val="24"/>
          <w:szCs w:val="24"/>
        </w:rPr>
        <w:t xml:space="preserve"> embarked on the Municipal Finance Management Programme in order to ensure full compliance to the MMCL regulations.  On 25 October 2019, the CWDM appointed Stellenbosch University (School of Public Leadership) as the new MFMP service provider.  Affected officials commenced with the MFMP on 19 March 2020, however, the Covid-19 Lockdown negatively influenced the course schedules resulting in the postponement of the course, meaning that these affected learners completed their modules in September 2021.</w:t>
      </w:r>
    </w:p>
    <w:p w14:paraId="5602E7F1" w14:textId="77777777" w:rsidR="00A579DD" w:rsidRPr="00D76705" w:rsidRDefault="00A579DD" w:rsidP="00CA1851">
      <w:pPr>
        <w:ind w:left="1134"/>
        <w:jc w:val="both"/>
        <w:rPr>
          <w:rFonts w:ascii="Arial" w:hAnsi="Arial" w:cs="Arial"/>
          <w:bCs/>
          <w:sz w:val="24"/>
          <w:szCs w:val="24"/>
        </w:rPr>
      </w:pPr>
    </w:p>
    <w:p w14:paraId="2F4617C0" w14:textId="77777777" w:rsidR="00902402" w:rsidRPr="00D76705" w:rsidRDefault="00902402">
      <w:pPr>
        <w:spacing w:after="160" w:line="259" w:lineRule="auto"/>
        <w:rPr>
          <w:rFonts w:ascii="Arial" w:hAnsi="Arial" w:cs="Arial"/>
          <w:b/>
          <w:sz w:val="24"/>
          <w:szCs w:val="24"/>
        </w:rPr>
      </w:pPr>
      <w:r w:rsidRPr="00D76705">
        <w:rPr>
          <w:rFonts w:ascii="Arial" w:hAnsi="Arial" w:cs="Arial"/>
          <w:b/>
          <w:sz w:val="24"/>
          <w:szCs w:val="24"/>
        </w:rPr>
        <w:br w:type="page"/>
      </w:r>
    </w:p>
    <w:p w14:paraId="28CF6B46" w14:textId="509CED3D" w:rsidR="00CA1851" w:rsidRPr="00D76705" w:rsidRDefault="00CA1851" w:rsidP="00CA1851">
      <w:pPr>
        <w:ind w:left="1134"/>
        <w:jc w:val="both"/>
        <w:rPr>
          <w:rFonts w:ascii="Arial" w:hAnsi="Arial" w:cs="Arial"/>
          <w:b/>
          <w:sz w:val="24"/>
          <w:szCs w:val="24"/>
        </w:rPr>
      </w:pPr>
      <w:r w:rsidRPr="00D76705">
        <w:rPr>
          <w:rFonts w:ascii="Arial" w:hAnsi="Arial" w:cs="Arial"/>
          <w:b/>
          <w:sz w:val="24"/>
          <w:szCs w:val="24"/>
        </w:rPr>
        <w:t>COMMENT</w:t>
      </w:r>
    </w:p>
    <w:p w14:paraId="38532A78" w14:textId="77777777" w:rsidR="00CA1851" w:rsidRPr="00D76705" w:rsidRDefault="00CA1851" w:rsidP="00CA1851">
      <w:pPr>
        <w:ind w:left="1134"/>
        <w:jc w:val="both"/>
        <w:rPr>
          <w:rFonts w:ascii="Arial" w:hAnsi="Arial" w:cs="Arial"/>
          <w:sz w:val="24"/>
          <w:szCs w:val="24"/>
        </w:rPr>
      </w:pPr>
    </w:p>
    <w:p w14:paraId="69910B1B" w14:textId="77777777" w:rsidR="00CA1851" w:rsidRPr="00D76705" w:rsidRDefault="00CA1851" w:rsidP="00CA1851">
      <w:pPr>
        <w:ind w:left="1134" w:hanging="1134"/>
        <w:jc w:val="both"/>
        <w:rPr>
          <w:rFonts w:ascii="Arial" w:eastAsia="Calibri" w:hAnsi="Arial" w:cs="Arial"/>
          <w:sz w:val="24"/>
          <w:szCs w:val="24"/>
          <w:lang w:eastAsia="en-ZA"/>
        </w:rPr>
      </w:pPr>
      <w:r w:rsidRPr="00D76705">
        <w:rPr>
          <w:rFonts w:ascii="Arial" w:hAnsi="Arial" w:cs="Arial"/>
          <w:sz w:val="24"/>
          <w:szCs w:val="24"/>
        </w:rPr>
        <w:t>***</w:t>
      </w:r>
      <w:r w:rsidRPr="00D76705">
        <w:rPr>
          <w:rFonts w:ascii="Arial" w:hAnsi="Arial" w:cs="Arial"/>
          <w:sz w:val="24"/>
          <w:szCs w:val="24"/>
        </w:rPr>
        <w:tab/>
        <w:t>On 3 February 2017, MFMA Exemption Notice 40593 was issued in terms of section 177(1) (b) of the MFMA relating to exemption from compliance with Regulations 15 and 18 of the Municipal Regulations on Minimum Competency levels (attached as Annexure “A”).</w:t>
      </w:r>
    </w:p>
    <w:p w14:paraId="68A48ED6" w14:textId="77777777" w:rsidR="000D246B" w:rsidRPr="00D76705" w:rsidRDefault="000D246B" w:rsidP="00CA1851">
      <w:pPr>
        <w:ind w:left="1134"/>
        <w:jc w:val="both"/>
        <w:rPr>
          <w:rFonts w:ascii="Arial" w:hAnsi="Arial" w:cs="Arial"/>
          <w:sz w:val="24"/>
          <w:szCs w:val="24"/>
        </w:rPr>
      </w:pPr>
    </w:p>
    <w:p w14:paraId="21A04AF3" w14:textId="72A0510C" w:rsidR="00CA1851" w:rsidRPr="00D76705" w:rsidRDefault="00CA1851" w:rsidP="00CA1851">
      <w:pPr>
        <w:ind w:left="1134"/>
        <w:jc w:val="both"/>
        <w:rPr>
          <w:rFonts w:ascii="Arial" w:eastAsia="Calibri" w:hAnsi="Arial" w:cs="Arial"/>
          <w:sz w:val="24"/>
          <w:szCs w:val="24"/>
          <w:lang w:eastAsia="en-ZA"/>
        </w:rPr>
      </w:pPr>
      <w:r w:rsidRPr="00D76705">
        <w:rPr>
          <w:rFonts w:ascii="Arial" w:hAnsi="Arial" w:cs="Arial"/>
          <w:b/>
          <w:bCs/>
          <w:sz w:val="24"/>
          <w:szCs w:val="24"/>
        </w:rPr>
        <w:t>Paragraphs 2.5 and 2.6</w:t>
      </w:r>
      <w:r w:rsidRPr="00D76705">
        <w:rPr>
          <w:rFonts w:ascii="Arial" w:hAnsi="Arial" w:cs="Arial"/>
          <w:sz w:val="24"/>
          <w:szCs w:val="24"/>
        </w:rPr>
        <w:t xml:space="preserve"> of the </w:t>
      </w:r>
      <w:r w:rsidRPr="00D76705">
        <w:rPr>
          <w:rFonts w:ascii="Arial" w:hAnsi="Arial" w:cs="Arial"/>
          <w:b/>
          <w:bCs/>
          <w:sz w:val="24"/>
          <w:szCs w:val="24"/>
        </w:rPr>
        <w:t>MFMA Exemption Notice</w:t>
      </w:r>
      <w:r w:rsidRPr="00D76705">
        <w:rPr>
          <w:rFonts w:ascii="Arial" w:hAnsi="Arial" w:cs="Arial"/>
          <w:sz w:val="24"/>
          <w:szCs w:val="24"/>
        </w:rPr>
        <w:t xml:space="preserve"> stipulate as follows:</w:t>
      </w:r>
    </w:p>
    <w:p w14:paraId="1D681470" w14:textId="77777777" w:rsidR="00CA1851" w:rsidRPr="00D76705" w:rsidRDefault="00CA1851" w:rsidP="00CA1851">
      <w:pPr>
        <w:ind w:left="1134"/>
        <w:jc w:val="both"/>
        <w:rPr>
          <w:rFonts w:ascii="Arial" w:hAnsi="Arial" w:cs="Arial"/>
          <w:sz w:val="24"/>
          <w:szCs w:val="24"/>
        </w:rPr>
      </w:pPr>
    </w:p>
    <w:p w14:paraId="3CE4BD17" w14:textId="77777777" w:rsidR="00CA1851" w:rsidRPr="00D76705" w:rsidRDefault="00CA1851" w:rsidP="00CA1851">
      <w:pPr>
        <w:numPr>
          <w:ilvl w:val="1"/>
          <w:numId w:val="1"/>
        </w:numPr>
        <w:ind w:left="1701" w:hanging="567"/>
        <w:jc w:val="both"/>
        <w:rPr>
          <w:rFonts w:ascii="Arial" w:hAnsi="Arial" w:cs="Arial"/>
          <w:sz w:val="24"/>
          <w:szCs w:val="24"/>
        </w:rPr>
      </w:pPr>
      <w:r w:rsidRPr="00D76705">
        <w:rPr>
          <w:rFonts w:ascii="Arial" w:hAnsi="Arial" w:cs="Arial"/>
          <w:i/>
          <w:iCs/>
          <w:sz w:val="24"/>
          <w:szCs w:val="24"/>
        </w:rPr>
        <w:t>A municipality must –</w:t>
      </w:r>
    </w:p>
    <w:p w14:paraId="2E37023C" w14:textId="77777777" w:rsidR="00CA1851" w:rsidRPr="00D76705" w:rsidRDefault="00CA1851" w:rsidP="00CA1851">
      <w:pPr>
        <w:ind w:left="2268" w:hanging="567"/>
        <w:jc w:val="both"/>
        <w:rPr>
          <w:rFonts w:ascii="Arial" w:hAnsi="Arial" w:cs="Arial"/>
          <w:sz w:val="24"/>
          <w:szCs w:val="24"/>
        </w:rPr>
      </w:pPr>
    </w:p>
    <w:p w14:paraId="0F5D7A56" w14:textId="77777777" w:rsidR="00CA1851" w:rsidRPr="00D76705" w:rsidRDefault="00CA1851" w:rsidP="00CA1851">
      <w:pPr>
        <w:numPr>
          <w:ilvl w:val="0"/>
          <w:numId w:val="2"/>
        </w:numPr>
        <w:tabs>
          <w:tab w:val="left" w:pos="2268"/>
        </w:tabs>
        <w:ind w:left="2268" w:hanging="567"/>
        <w:jc w:val="both"/>
        <w:rPr>
          <w:rFonts w:ascii="Arial" w:eastAsia="Calibri" w:hAnsi="Arial" w:cs="Arial"/>
          <w:sz w:val="24"/>
          <w:szCs w:val="24"/>
          <w:lang w:eastAsia="en-ZA"/>
        </w:rPr>
      </w:pPr>
      <w:r w:rsidRPr="00D76705">
        <w:rPr>
          <w:rFonts w:ascii="Arial" w:eastAsia="Calibri" w:hAnsi="Arial" w:cs="Arial"/>
          <w:i/>
          <w:iCs/>
          <w:sz w:val="24"/>
          <w:szCs w:val="24"/>
        </w:rPr>
        <w:t>Submit a report to the National Treasury on the implementation of the conditions referred to in paragraph 2.1(a), in respect of the municipality and each of its entities in such format and on such dates as the National Treasury determines; and</w:t>
      </w:r>
    </w:p>
    <w:p w14:paraId="102AF41C" w14:textId="77777777" w:rsidR="00CA1851" w:rsidRPr="00D76705" w:rsidRDefault="00CA1851" w:rsidP="00CA1851">
      <w:pPr>
        <w:ind w:left="2268" w:hanging="567"/>
        <w:jc w:val="both"/>
        <w:rPr>
          <w:rFonts w:ascii="Arial" w:hAnsi="Arial" w:cs="Arial"/>
          <w:sz w:val="24"/>
          <w:szCs w:val="24"/>
        </w:rPr>
      </w:pPr>
    </w:p>
    <w:p w14:paraId="5AE398DB" w14:textId="77777777" w:rsidR="00CA1851" w:rsidRPr="00D76705" w:rsidRDefault="00CA1851" w:rsidP="00CA1851">
      <w:pPr>
        <w:ind w:left="2268" w:hanging="567"/>
        <w:jc w:val="both"/>
        <w:rPr>
          <w:rFonts w:ascii="Arial" w:eastAsia="Calibri" w:hAnsi="Arial" w:cs="Arial"/>
          <w:sz w:val="24"/>
          <w:szCs w:val="24"/>
          <w:lang w:eastAsia="en-ZA"/>
        </w:rPr>
      </w:pPr>
      <w:r w:rsidRPr="00D76705">
        <w:rPr>
          <w:rFonts w:ascii="Arial" w:eastAsia="Calibri" w:hAnsi="Arial" w:cs="Arial"/>
          <w:i/>
          <w:iCs/>
          <w:sz w:val="24"/>
          <w:szCs w:val="24"/>
        </w:rPr>
        <w:t>(b)</w:t>
      </w:r>
      <w:r w:rsidRPr="00D76705">
        <w:rPr>
          <w:rFonts w:ascii="Arial" w:eastAsia="Calibri" w:hAnsi="Arial" w:cs="Arial"/>
          <w:i/>
          <w:iCs/>
          <w:sz w:val="24"/>
          <w:szCs w:val="24"/>
        </w:rPr>
        <w:tab/>
        <w:t>On a monthly basis, submit to the National Treasury and the relevant Provincial Treasury a report with details of –</w:t>
      </w:r>
    </w:p>
    <w:p w14:paraId="686BFCB9" w14:textId="77777777" w:rsidR="00CA1851" w:rsidRPr="00D76705" w:rsidRDefault="00CA1851" w:rsidP="00CA1851">
      <w:pPr>
        <w:ind w:left="2835" w:hanging="567"/>
        <w:jc w:val="both"/>
        <w:rPr>
          <w:rFonts w:ascii="Arial" w:eastAsia="Calibri" w:hAnsi="Arial" w:cs="Arial"/>
          <w:sz w:val="24"/>
          <w:szCs w:val="24"/>
          <w:lang w:eastAsia="en-ZA"/>
        </w:rPr>
      </w:pPr>
    </w:p>
    <w:p w14:paraId="11CB2604" w14:textId="77777777" w:rsidR="00CA1851" w:rsidRPr="00D76705" w:rsidRDefault="00CA1851" w:rsidP="00CA1851">
      <w:pPr>
        <w:numPr>
          <w:ilvl w:val="0"/>
          <w:numId w:val="3"/>
        </w:numPr>
        <w:ind w:left="2835" w:hanging="567"/>
        <w:jc w:val="both"/>
        <w:rPr>
          <w:rFonts w:ascii="Arial" w:eastAsia="Calibri" w:hAnsi="Arial" w:cs="Arial"/>
          <w:sz w:val="24"/>
          <w:szCs w:val="24"/>
          <w:lang w:eastAsia="en-ZA"/>
        </w:rPr>
      </w:pPr>
      <w:r w:rsidRPr="00D76705">
        <w:rPr>
          <w:rFonts w:ascii="Arial" w:eastAsia="Calibri" w:hAnsi="Arial" w:cs="Arial"/>
          <w:i/>
          <w:iCs/>
          <w:sz w:val="24"/>
          <w:szCs w:val="24"/>
        </w:rPr>
        <w:t>Employment contracts of officials appointed by virtue of this Notice;</w:t>
      </w:r>
    </w:p>
    <w:p w14:paraId="397E3501" w14:textId="77777777" w:rsidR="00CA1851" w:rsidRPr="00D76705" w:rsidRDefault="00CA1851" w:rsidP="00CA1851">
      <w:pPr>
        <w:ind w:left="2835" w:hanging="567"/>
        <w:jc w:val="both"/>
        <w:rPr>
          <w:rFonts w:ascii="Arial" w:eastAsia="Calibri" w:hAnsi="Arial" w:cs="Arial"/>
          <w:sz w:val="24"/>
          <w:szCs w:val="24"/>
          <w:lang w:eastAsia="en-ZA"/>
        </w:rPr>
      </w:pPr>
      <w:r w:rsidRPr="00D76705">
        <w:rPr>
          <w:rFonts w:ascii="Arial" w:eastAsia="Calibri" w:hAnsi="Arial" w:cs="Arial"/>
          <w:i/>
          <w:iCs/>
          <w:sz w:val="24"/>
          <w:szCs w:val="24"/>
        </w:rPr>
        <w:t>(ii)</w:t>
      </w:r>
      <w:r w:rsidRPr="00D76705">
        <w:rPr>
          <w:rFonts w:ascii="Arial" w:eastAsia="Calibri" w:hAnsi="Arial" w:cs="Arial"/>
          <w:i/>
          <w:iCs/>
          <w:sz w:val="24"/>
          <w:szCs w:val="24"/>
        </w:rPr>
        <w:tab/>
        <w:t>Registration with accredited training providers; and</w:t>
      </w:r>
    </w:p>
    <w:p w14:paraId="39C44121" w14:textId="77777777" w:rsidR="00CA1851" w:rsidRPr="00D76705" w:rsidRDefault="00CA1851" w:rsidP="00CA1851">
      <w:pPr>
        <w:ind w:left="2835" w:hanging="567"/>
        <w:jc w:val="both"/>
        <w:rPr>
          <w:rFonts w:ascii="Arial" w:eastAsia="Calibri" w:hAnsi="Arial" w:cs="Arial"/>
          <w:sz w:val="24"/>
          <w:szCs w:val="24"/>
          <w:lang w:eastAsia="en-ZA"/>
        </w:rPr>
      </w:pPr>
      <w:r w:rsidRPr="00D76705">
        <w:rPr>
          <w:rFonts w:ascii="Arial" w:eastAsia="Calibri" w:hAnsi="Arial" w:cs="Arial"/>
          <w:i/>
          <w:iCs/>
          <w:sz w:val="24"/>
          <w:szCs w:val="24"/>
        </w:rPr>
        <w:t>(iii)</w:t>
      </w:r>
      <w:r w:rsidRPr="00D76705">
        <w:rPr>
          <w:rFonts w:ascii="Arial" w:eastAsia="Calibri" w:hAnsi="Arial" w:cs="Arial"/>
          <w:i/>
          <w:iCs/>
          <w:sz w:val="24"/>
          <w:szCs w:val="24"/>
        </w:rPr>
        <w:tab/>
        <w:t>Progress made in attaining the minimum competency levels.</w:t>
      </w:r>
    </w:p>
    <w:p w14:paraId="390359B1" w14:textId="77777777" w:rsidR="00CA1851" w:rsidRPr="00D76705" w:rsidRDefault="00CA1851" w:rsidP="00CA1851">
      <w:pPr>
        <w:ind w:left="1701" w:hanging="567"/>
        <w:jc w:val="both"/>
        <w:rPr>
          <w:rFonts w:ascii="Arial" w:hAnsi="Arial" w:cs="Arial"/>
          <w:sz w:val="24"/>
          <w:szCs w:val="24"/>
        </w:rPr>
      </w:pPr>
    </w:p>
    <w:p w14:paraId="5094B8D0" w14:textId="77777777" w:rsidR="00CA1851" w:rsidRPr="00D76705" w:rsidRDefault="00CA1851" w:rsidP="00CA1851">
      <w:pPr>
        <w:ind w:left="1701" w:hanging="567"/>
        <w:jc w:val="both"/>
        <w:rPr>
          <w:rFonts w:ascii="Arial" w:hAnsi="Arial" w:cs="Arial"/>
          <w:sz w:val="24"/>
          <w:szCs w:val="24"/>
        </w:rPr>
      </w:pPr>
      <w:r w:rsidRPr="00D76705">
        <w:rPr>
          <w:rFonts w:ascii="Arial" w:hAnsi="Arial" w:cs="Arial"/>
          <w:i/>
          <w:iCs/>
          <w:sz w:val="24"/>
          <w:szCs w:val="24"/>
        </w:rPr>
        <w:t>2.6</w:t>
      </w:r>
      <w:r w:rsidRPr="00D76705">
        <w:rPr>
          <w:rFonts w:ascii="Arial" w:hAnsi="Arial" w:cs="Arial"/>
          <w:i/>
          <w:iCs/>
          <w:sz w:val="24"/>
          <w:szCs w:val="24"/>
        </w:rPr>
        <w:tab/>
        <w:t>The report envisaged in paragraph 2.5(b) must be tabled at each municipal council meeting to enable the council to –</w:t>
      </w:r>
    </w:p>
    <w:p w14:paraId="7482D169" w14:textId="77777777" w:rsidR="00CA1851" w:rsidRPr="00D76705" w:rsidRDefault="00CA1851" w:rsidP="00CA1851">
      <w:pPr>
        <w:ind w:left="2268" w:hanging="567"/>
        <w:jc w:val="both"/>
        <w:rPr>
          <w:rFonts w:ascii="Arial" w:hAnsi="Arial" w:cs="Arial"/>
          <w:sz w:val="24"/>
          <w:szCs w:val="24"/>
        </w:rPr>
      </w:pPr>
    </w:p>
    <w:p w14:paraId="59A89EC8" w14:textId="77777777" w:rsidR="00CA1851" w:rsidRPr="00D76705" w:rsidRDefault="00CA1851" w:rsidP="00CA1851">
      <w:pPr>
        <w:numPr>
          <w:ilvl w:val="0"/>
          <w:numId w:val="4"/>
        </w:numPr>
        <w:tabs>
          <w:tab w:val="left" w:pos="2268"/>
        </w:tabs>
        <w:ind w:left="2268" w:hanging="567"/>
        <w:jc w:val="both"/>
        <w:rPr>
          <w:rFonts w:ascii="Arial" w:eastAsia="Calibri" w:hAnsi="Arial" w:cs="Arial"/>
          <w:sz w:val="24"/>
          <w:szCs w:val="24"/>
          <w:lang w:eastAsia="en-ZA"/>
        </w:rPr>
      </w:pPr>
      <w:r w:rsidRPr="00D76705">
        <w:rPr>
          <w:rFonts w:ascii="Arial" w:eastAsia="Calibri" w:hAnsi="Arial" w:cs="Arial"/>
          <w:i/>
          <w:iCs/>
          <w:sz w:val="24"/>
          <w:szCs w:val="24"/>
        </w:rPr>
        <w:t>Enforce the Regulations and this Notice; and</w:t>
      </w:r>
    </w:p>
    <w:p w14:paraId="34E03F64" w14:textId="77777777" w:rsidR="00CA1851" w:rsidRPr="00D76705" w:rsidRDefault="00CA1851" w:rsidP="00CA1851">
      <w:pPr>
        <w:tabs>
          <w:tab w:val="left" w:pos="2268"/>
        </w:tabs>
        <w:ind w:left="2268" w:hanging="567"/>
        <w:jc w:val="both"/>
        <w:rPr>
          <w:rFonts w:ascii="Arial" w:eastAsia="Calibri" w:hAnsi="Arial" w:cs="Arial"/>
          <w:sz w:val="24"/>
          <w:szCs w:val="24"/>
          <w:lang w:eastAsia="en-ZA"/>
        </w:rPr>
      </w:pPr>
    </w:p>
    <w:p w14:paraId="19ECA5EA" w14:textId="77777777" w:rsidR="00CA1851" w:rsidRPr="00D76705" w:rsidRDefault="00CA1851" w:rsidP="00CA1851">
      <w:pPr>
        <w:numPr>
          <w:ilvl w:val="0"/>
          <w:numId w:val="4"/>
        </w:numPr>
        <w:tabs>
          <w:tab w:val="left" w:pos="2268"/>
        </w:tabs>
        <w:ind w:left="2268" w:hanging="567"/>
        <w:jc w:val="both"/>
        <w:rPr>
          <w:rFonts w:ascii="Arial" w:eastAsia="Calibri" w:hAnsi="Arial" w:cs="Arial"/>
          <w:sz w:val="24"/>
          <w:szCs w:val="24"/>
          <w:lang w:eastAsia="en-ZA"/>
        </w:rPr>
      </w:pPr>
      <w:r w:rsidRPr="00D76705">
        <w:rPr>
          <w:rFonts w:ascii="Arial" w:eastAsia="Calibri" w:hAnsi="Arial" w:cs="Arial"/>
          <w:i/>
          <w:iCs/>
          <w:sz w:val="24"/>
          <w:szCs w:val="24"/>
        </w:rPr>
        <w:t>Institute corrective action as may be required.</w:t>
      </w:r>
    </w:p>
    <w:p w14:paraId="0F21AE2A" w14:textId="77777777" w:rsidR="00CA1851" w:rsidRPr="00D76705" w:rsidRDefault="00CA1851" w:rsidP="00232815">
      <w:pPr>
        <w:pStyle w:val="ListParagraph"/>
        <w:ind w:left="1134" w:firstLine="0"/>
        <w:rPr>
          <w:iCs/>
          <w:sz w:val="24"/>
          <w:szCs w:val="24"/>
        </w:rPr>
      </w:pPr>
    </w:p>
    <w:p w14:paraId="26A5B988" w14:textId="05BF18A9" w:rsidR="00CA1851" w:rsidRPr="00D76705" w:rsidRDefault="00CA1851" w:rsidP="00CA1851">
      <w:pPr>
        <w:pStyle w:val="ListParagraph"/>
        <w:ind w:left="1134" w:firstLine="0"/>
        <w:rPr>
          <w:iCs/>
          <w:sz w:val="24"/>
          <w:szCs w:val="24"/>
        </w:rPr>
      </w:pPr>
      <w:r w:rsidRPr="00D76705">
        <w:rPr>
          <w:b/>
          <w:bCs/>
          <w:iCs/>
          <w:sz w:val="24"/>
          <w:szCs w:val="24"/>
        </w:rPr>
        <w:t>Chapter 2</w:t>
      </w:r>
      <w:r w:rsidRPr="00D76705">
        <w:rPr>
          <w:iCs/>
          <w:sz w:val="24"/>
          <w:szCs w:val="24"/>
        </w:rPr>
        <w:t xml:space="preserve"> of the </w:t>
      </w:r>
      <w:r w:rsidRPr="00D76705">
        <w:rPr>
          <w:b/>
          <w:bCs/>
          <w:iCs/>
          <w:sz w:val="24"/>
          <w:szCs w:val="24"/>
        </w:rPr>
        <w:t>Municipal Minimum Competency Level Regulations</w:t>
      </w:r>
      <w:r w:rsidRPr="00D76705">
        <w:rPr>
          <w:iCs/>
          <w:sz w:val="24"/>
          <w:szCs w:val="24"/>
        </w:rPr>
        <w:t xml:space="preserve"> stipulates as follows:</w:t>
      </w:r>
    </w:p>
    <w:p w14:paraId="3ECB60BC" w14:textId="77777777" w:rsidR="00CA1851" w:rsidRPr="00D76705" w:rsidRDefault="00CA1851" w:rsidP="00CA1851">
      <w:pPr>
        <w:tabs>
          <w:tab w:val="left" w:pos="2268"/>
        </w:tabs>
        <w:ind w:left="1134"/>
        <w:jc w:val="both"/>
        <w:rPr>
          <w:rFonts w:ascii="Arial" w:hAnsi="Arial" w:cs="Arial"/>
          <w:iCs/>
          <w:sz w:val="24"/>
          <w:szCs w:val="24"/>
        </w:rPr>
      </w:pPr>
    </w:p>
    <w:p w14:paraId="1B4AED55" w14:textId="77777777" w:rsidR="00CA1851" w:rsidRPr="00D76705" w:rsidRDefault="00CA1851" w:rsidP="00CA1851">
      <w:pPr>
        <w:tabs>
          <w:tab w:val="left" w:pos="2268"/>
        </w:tabs>
        <w:ind w:left="1701" w:hanging="567"/>
        <w:jc w:val="both"/>
        <w:rPr>
          <w:rFonts w:ascii="Arial" w:hAnsi="Arial" w:cs="Arial"/>
          <w:i/>
          <w:sz w:val="24"/>
          <w:szCs w:val="24"/>
        </w:rPr>
      </w:pPr>
      <w:r w:rsidRPr="00D76705">
        <w:rPr>
          <w:rFonts w:ascii="Arial" w:hAnsi="Arial" w:cs="Arial"/>
          <w:i/>
          <w:sz w:val="24"/>
          <w:szCs w:val="24"/>
        </w:rPr>
        <w:t>(3)</w:t>
      </w:r>
      <w:r w:rsidRPr="00D76705">
        <w:rPr>
          <w:rFonts w:ascii="Arial" w:hAnsi="Arial" w:cs="Arial"/>
          <w:i/>
          <w:sz w:val="24"/>
          <w:szCs w:val="24"/>
        </w:rPr>
        <w:tab/>
        <w:t>An accounting officer and officials involved in supply chain management must note that failure to comply with supply chain management responsibilities, functions and</w:t>
      </w:r>
      <w:r w:rsidRPr="00D76705">
        <w:rPr>
          <w:rFonts w:ascii="Arial" w:hAnsi="Arial" w:cs="Arial"/>
          <w:sz w:val="24"/>
          <w:szCs w:val="24"/>
        </w:rPr>
        <w:t xml:space="preserve"> </w:t>
      </w:r>
      <w:r w:rsidRPr="00D76705">
        <w:rPr>
          <w:rFonts w:ascii="Arial" w:hAnsi="Arial" w:cs="Arial"/>
          <w:i/>
          <w:sz w:val="24"/>
          <w:szCs w:val="24"/>
        </w:rPr>
        <w:t>powers may constitute financial misconduct in terms of the Act.</w:t>
      </w:r>
    </w:p>
    <w:p w14:paraId="0E167F64" w14:textId="77777777" w:rsidR="00902402" w:rsidRPr="00D76705" w:rsidRDefault="00902402" w:rsidP="00CA1851">
      <w:pPr>
        <w:tabs>
          <w:tab w:val="left" w:pos="2268"/>
        </w:tabs>
        <w:ind w:left="1134"/>
        <w:jc w:val="both"/>
        <w:rPr>
          <w:rFonts w:ascii="Arial" w:hAnsi="Arial" w:cs="Arial"/>
          <w:sz w:val="24"/>
          <w:szCs w:val="24"/>
        </w:rPr>
      </w:pPr>
    </w:p>
    <w:p w14:paraId="7E2AC8C9" w14:textId="77777777" w:rsidR="00902402" w:rsidRPr="00D76705" w:rsidRDefault="00902402">
      <w:pPr>
        <w:spacing w:after="160" w:line="259" w:lineRule="auto"/>
        <w:rPr>
          <w:rFonts w:ascii="Arial" w:hAnsi="Arial" w:cs="Arial"/>
          <w:sz w:val="24"/>
          <w:szCs w:val="24"/>
        </w:rPr>
      </w:pPr>
      <w:r w:rsidRPr="00D76705">
        <w:rPr>
          <w:rFonts w:ascii="Arial" w:hAnsi="Arial" w:cs="Arial"/>
          <w:sz w:val="24"/>
          <w:szCs w:val="24"/>
        </w:rPr>
        <w:br w:type="page"/>
      </w:r>
    </w:p>
    <w:p w14:paraId="4D0FCADC" w14:textId="1021DD13" w:rsidR="00CA1851" w:rsidRPr="00D76705" w:rsidRDefault="00CA1851" w:rsidP="00CA1851">
      <w:pPr>
        <w:tabs>
          <w:tab w:val="left" w:pos="2268"/>
        </w:tabs>
        <w:ind w:left="1134"/>
        <w:jc w:val="both"/>
        <w:rPr>
          <w:rFonts w:ascii="Arial" w:hAnsi="Arial" w:cs="Arial"/>
          <w:sz w:val="24"/>
          <w:szCs w:val="24"/>
        </w:rPr>
      </w:pPr>
      <w:r w:rsidRPr="00D76705">
        <w:rPr>
          <w:rFonts w:ascii="Arial" w:hAnsi="Arial" w:cs="Arial"/>
          <w:sz w:val="24"/>
          <w:szCs w:val="24"/>
        </w:rPr>
        <w:t xml:space="preserve">In addition, </w:t>
      </w:r>
      <w:r w:rsidRPr="00D76705">
        <w:rPr>
          <w:rFonts w:ascii="Arial" w:hAnsi="Arial" w:cs="Arial"/>
          <w:b/>
          <w:bCs/>
          <w:sz w:val="24"/>
          <w:szCs w:val="24"/>
        </w:rPr>
        <w:t>Chapter 7</w:t>
      </w:r>
      <w:r w:rsidRPr="00D76705">
        <w:rPr>
          <w:rFonts w:ascii="Arial" w:hAnsi="Arial" w:cs="Arial"/>
          <w:sz w:val="24"/>
          <w:szCs w:val="24"/>
        </w:rPr>
        <w:t xml:space="preserve"> of the </w:t>
      </w:r>
      <w:r w:rsidRPr="00D76705">
        <w:rPr>
          <w:rFonts w:ascii="Arial" w:hAnsi="Arial" w:cs="Arial"/>
          <w:b/>
          <w:bCs/>
          <w:sz w:val="24"/>
          <w:szCs w:val="24"/>
        </w:rPr>
        <w:t>Municipal Minimum Competency Level Regulations</w:t>
      </w:r>
      <w:r w:rsidRPr="00D76705">
        <w:rPr>
          <w:rFonts w:ascii="Arial" w:hAnsi="Arial" w:cs="Arial"/>
          <w:sz w:val="24"/>
          <w:szCs w:val="24"/>
        </w:rPr>
        <w:t xml:space="preserve"> stipulates as follows:</w:t>
      </w:r>
    </w:p>
    <w:p w14:paraId="71E625BF" w14:textId="77777777" w:rsidR="00CA1851" w:rsidRPr="00D76705" w:rsidRDefault="00CA1851" w:rsidP="00CA1851">
      <w:pPr>
        <w:ind w:left="1134"/>
        <w:rPr>
          <w:rFonts w:ascii="Arial" w:eastAsia="Calibri" w:hAnsi="Arial" w:cs="Arial"/>
          <w:sz w:val="24"/>
          <w:szCs w:val="24"/>
          <w:lang w:eastAsia="en-ZA"/>
        </w:rPr>
      </w:pPr>
    </w:p>
    <w:p w14:paraId="254309B3" w14:textId="77777777" w:rsidR="00CA1851" w:rsidRPr="00D76705" w:rsidRDefault="00CA1851" w:rsidP="00CA1851">
      <w:pPr>
        <w:tabs>
          <w:tab w:val="left" w:pos="1701"/>
          <w:tab w:val="left" w:pos="2268"/>
        </w:tabs>
        <w:ind w:left="1701" w:hanging="567"/>
        <w:jc w:val="both"/>
        <w:rPr>
          <w:rFonts w:ascii="Arial" w:hAnsi="Arial" w:cs="Arial"/>
          <w:i/>
          <w:sz w:val="24"/>
          <w:szCs w:val="24"/>
          <w:u w:val="single"/>
        </w:rPr>
      </w:pPr>
      <w:r w:rsidRPr="00D76705">
        <w:rPr>
          <w:rFonts w:ascii="Arial" w:hAnsi="Arial" w:cs="Arial"/>
          <w:i/>
          <w:iCs/>
          <w:sz w:val="24"/>
          <w:szCs w:val="24"/>
        </w:rPr>
        <w:t>14.</w:t>
      </w:r>
      <w:r w:rsidRPr="00D76705">
        <w:rPr>
          <w:rFonts w:ascii="Arial" w:hAnsi="Arial" w:cs="Arial"/>
          <w:sz w:val="24"/>
          <w:szCs w:val="24"/>
        </w:rPr>
        <w:tab/>
      </w:r>
      <w:r w:rsidRPr="00D76705">
        <w:rPr>
          <w:rFonts w:ascii="Arial" w:hAnsi="Arial" w:cs="Arial"/>
          <w:i/>
          <w:sz w:val="24"/>
          <w:szCs w:val="24"/>
        </w:rPr>
        <w:t>Reporting on and monitoring competency levels</w:t>
      </w:r>
    </w:p>
    <w:p w14:paraId="17D7CE81" w14:textId="77777777" w:rsidR="00CA1851" w:rsidRPr="00D76705" w:rsidRDefault="00CA1851" w:rsidP="00CA1851">
      <w:pPr>
        <w:tabs>
          <w:tab w:val="left" w:pos="2268"/>
        </w:tabs>
        <w:ind w:left="2268" w:hanging="567"/>
        <w:jc w:val="both"/>
        <w:rPr>
          <w:rFonts w:ascii="Arial" w:hAnsi="Arial" w:cs="Arial"/>
          <w:i/>
          <w:sz w:val="24"/>
          <w:szCs w:val="24"/>
        </w:rPr>
      </w:pPr>
    </w:p>
    <w:p w14:paraId="4D19E05D" w14:textId="77777777" w:rsidR="00CA1851" w:rsidRPr="00D76705" w:rsidRDefault="00CA1851" w:rsidP="00CA1851">
      <w:pPr>
        <w:tabs>
          <w:tab w:val="left" w:pos="2268"/>
        </w:tabs>
        <w:ind w:left="2268" w:hanging="567"/>
        <w:jc w:val="both"/>
        <w:rPr>
          <w:rFonts w:ascii="Arial" w:hAnsi="Arial" w:cs="Arial"/>
          <w:i/>
          <w:sz w:val="24"/>
          <w:szCs w:val="24"/>
        </w:rPr>
      </w:pPr>
      <w:r w:rsidRPr="00D76705">
        <w:rPr>
          <w:rFonts w:ascii="Arial" w:hAnsi="Arial" w:cs="Arial"/>
          <w:i/>
          <w:sz w:val="24"/>
          <w:szCs w:val="24"/>
        </w:rPr>
        <w:t>(1)</w:t>
      </w:r>
      <w:r w:rsidRPr="00D76705">
        <w:rPr>
          <w:rFonts w:ascii="Arial" w:hAnsi="Arial" w:cs="Arial"/>
          <w:i/>
          <w:sz w:val="24"/>
          <w:szCs w:val="24"/>
        </w:rPr>
        <w:tab/>
        <w:t>The municipal manager of a municipality and the chief executive officer of a municipal entity must monitor, and take any necessary steps to ensure, compliance with the prescribed minimum competency levels for financial officials and supply chain management officials within the timeframes set out in regulation 15.</w:t>
      </w:r>
    </w:p>
    <w:p w14:paraId="74C11DC8" w14:textId="77777777" w:rsidR="00CA1851" w:rsidRPr="00D76705" w:rsidRDefault="00CA1851" w:rsidP="00CA1851">
      <w:pPr>
        <w:tabs>
          <w:tab w:val="left" w:pos="2268"/>
        </w:tabs>
        <w:ind w:left="2268" w:hanging="567"/>
        <w:jc w:val="both"/>
        <w:rPr>
          <w:rFonts w:ascii="Arial" w:hAnsi="Arial" w:cs="Arial"/>
          <w:i/>
          <w:sz w:val="24"/>
          <w:szCs w:val="24"/>
        </w:rPr>
      </w:pPr>
    </w:p>
    <w:p w14:paraId="2FA0853B" w14:textId="77777777" w:rsidR="00CA1851" w:rsidRPr="00D76705" w:rsidRDefault="00CA1851" w:rsidP="00CA1851">
      <w:pPr>
        <w:tabs>
          <w:tab w:val="left" w:pos="2268"/>
        </w:tabs>
        <w:ind w:left="2268" w:hanging="567"/>
        <w:jc w:val="both"/>
        <w:rPr>
          <w:rFonts w:ascii="Arial" w:hAnsi="Arial" w:cs="Arial"/>
          <w:i/>
          <w:sz w:val="24"/>
          <w:szCs w:val="24"/>
        </w:rPr>
      </w:pPr>
      <w:r w:rsidRPr="00D76705">
        <w:rPr>
          <w:rFonts w:ascii="Arial" w:hAnsi="Arial" w:cs="Arial"/>
          <w:i/>
          <w:sz w:val="24"/>
          <w:szCs w:val="24"/>
        </w:rPr>
        <w:t>(2)</w:t>
      </w:r>
      <w:r w:rsidRPr="00D76705">
        <w:rPr>
          <w:rFonts w:ascii="Arial" w:hAnsi="Arial" w:cs="Arial"/>
          <w:i/>
          <w:sz w:val="24"/>
          <w:szCs w:val="24"/>
        </w:rPr>
        <w:tab/>
        <w:t xml:space="preserve">A municipality must report the consolidated information in respect of the municipality and each of its entities set out in sub-regulation (4) — </w:t>
      </w:r>
    </w:p>
    <w:p w14:paraId="3C2400C6" w14:textId="77777777" w:rsidR="00CA1851" w:rsidRPr="00D76705" w:rsidRDefault="00CA1851" w:rsidP="00CA1851">
      <w:pPr>
        <w:tabs>
          <w:tab w:val="left" w:pos="2268"/>
        </w:tabs>
        <w:ind w:left="2835" w:hanging="567"/>
        <w:jc w:val="both"/>
        <w:rPr>
          <w:rFonts w:ascii="Arial" w:hAnsi="Arial" w:cs="Arial"/>
          <w:iCs/>
          <w:sz w:val="24"/>
          <w:szCs w:val="24"/>
        </w:rPr>
      </w:pPr>
    </w:p>
    <w:p w14:paraId="4C3E8BB0" w14:textId="77777777" w:rsidR="00CA1851" w:rsidRPr="00D76705" w:rsidRDefault="00CA1851" w:rsidP="00CA1851">
      <w:pPr>
        <w:pStyle w:val="ListParagraph"/>
        <w:widowControl/>
        <w:numPr>
          <w:ilvl w:val="0"/>
          <w:numId w:val="6"/>
        </w:numPr>
        <w:tabs>
          <w:tab w:val="left" w:pos="2835"/>
        </w:tabs>
        <w:autoSpaceDE/>
        <w:autoSpaceDN/>
        <w:ind w:left="2835" w:hanging="567"/>
        <w:contextualSpacing/>
        <w:rPr>
          <w:i/>
          <w:sz w:val="24"/>
          <w:szCs w:val="24"/>
        </w:rPr>
      </w:pPr>
      <w:r w:rsidRPr="00D76705">
        <w:rPr>
          <w:i/>
          <w:sz w:val="24"/>
          <w:szCs w:val="24"/>
        </w:rPr>
        <w:t xml:space="preserve">to the National Treasury and to the relevant provincial treasury by 30 January and 30 July of each year, until 30 July 2015; and </w:t>
      </w:r>
    </w:p>
    <w:p w14:paraId="1681BE06" w14:textId="77777777" w:rsidR="00CA1851" w:rsidRPr="00D76705" w:rsidRDefault="00CA1851" w:rsidP="00CA1851">
      <w:pPr>
        <w:pStyle w:val="ListParagraph"/>
        <w:tabs>
          <w:tab w:val="left" w:pos="2835"/>
        </w:tabs>
        <w:ind w:left="2835" w:hanging="567"/>
        <w:rPr>
          <w:i/>
          <w:sz w:val="24"/>
          <w:szCs w:val="24"/>
        </w:rPr>
      </w:pPr>
    </w:p>
    <w:p w14:paraId="0A63B2EA" w14:textId="77777777" w:rsidR="00CA1851" w:rsidRPr="00D76705" w:rsidRDefault="00CA1851" w:rsidP="00CA1851">
      <w:pPr>
        <w:pStyle w:val="ListParagraph"/>
        <w:widowControl/>
        <w:numPr>
          <w:ilvl w:val="0"/>
          <w:numId w:val="6"/>
        </w:numPr>
        <w:tabs>
          <w:tab w:val="left" w:pos="2835"/>
        </w:tabs>
        <w:autoSpaceDE/>
        <w:autoSpaceDN/>
        <w:ind w:left="2835" w:hanging="567"/>
        <w:contextualSpacing/>
        <w:rPr>
          <w:i/>
          <w:sz w:val="24"/>
          <w:szCs w:val="24"/>
        </w:rPr>
      </w:pPr>
      <w:r w:rsidRPr="00D76705">
        <w:rPr>
          <w:i/>
          <w:sz w:val="24"/>
          <w:szCs w:val="24"/>
        </w:rPr>
        <w:t>in its annual report, reflecting the information as at the end of the financial year to which the report relates.</w:t>
      </w:r>
    </w:p>
    <w:p w14:paraId="2DD38078" w14:textId="77777777" w:rsidR="00CA1851" w:rsidRPr="00D76705" w:rsidRDefault="00CA1851" w:rsidP="00CA1851">
      <w:pPr>
        <w:tabs>
          <w:tab w:val="left" w:pos="2268"/>
        </w:tabs>
        <w:ind w:left="2268" w:hanging="567"/>
        <w:jc w:val="both"/>
        <w:rPr>
          <w:rFonts w:ascii="Arial" w:hAnsi="Arial" w:cs="Arial"/>
          <w:i/>
          <w:sz w:val="24"/>
          <w:szCs w:val="24"/>
        </w:rPr>
      </w:pPr>
    </w:p>
    <w:p w14:paraId="25F43DAF" w14:textId="77777777" w:rsidR="00CA1851" w:rsidRPr="00D76705" w:rsidRDefault="00CA1851" w:rsidP="00CA1851">
      <w:pPr>
        <w:tabs>
          <w:tab w:val="left" w:pos="2268"/>
        </w:tabs>
        <w:ind w:left="2268" w:hanging="567"/>
        <w:jc w:val="both"/>
        <w:rPr>
          <w:rFonts w:ascii="Arial" w:hAnsi="Arial" w:cs="Arial"/>
          <w:i/>
          <w:sz w:val="24"/>
          <w:szCs w:val="24"/>
        </w:rPr>
      </w:pPr>
      <w:r w:rsidRPr="00D76705">
        <w:rPr>
          <w:rFonts w:ascii="Arial" w:hAnsi="Arial" w:cs="Arial"/>
          <w:i/>
          <w:sz w:val="24"/>
          <w:szCs w:val="24"/>
        </w:rPr>
        <w:t>(3)</w:t>
      </w:r>
      <w:r w:rsidRPr="00D76705">
        <w:rPr>
          <w:rFonts w:ascii="Arial" w:hAnsi="Arial" w:cs="Arial"/>
          <w:i/>
          <w:sz w:val="24"/>
          <w:szCs w:val="24"/>
        </w:rPr>
        <w:tab/>
        <w:t xml:space="preserve">A municipal entity must report to its parent municipality by 20 January and 20 July of each year, and in its annual report, the information set out in sub regulation (4).  The annual report of the municipal entity must reflect the information as at the end of the financial year to which the report relates. </w:t>
      </w:r>
    </w:p>
    <w:p w14:paraId="25EF1DFF" w14:textId="77777777" w:rsidR="00CA1851" w:rsidRPr="00D76705" w:rsidRDefault="00CA1851" w:rsidP="00CA1851">
      <w:pPr>
        <w:tabs>
          <w:tab w:val="left" w:pos="2268"/>
        </w:tabs>
        <w:ind w:left="2268" w:hanging="567"/>
        <w:jc w:val="both"/>
        <w:rPr>
          <w:rFonts w:ascii="Arial" w:hAnsi="Arial" w:cs="Arial"/>
          <w:i/>
          <w:sz w:val="24"/>
          <w:szCs w:val="24"/>
        </w:rPr>
      </w:pPr>
    </w:p>
    <w:p w14:paraId="615E74AF" w14:textId="77777777" w:rsidR="00CA1851" w:rsidRPr="00D76705" w:rsidRDefault="00CA1851" w:rsidP="00CA1851">
      <w:pPr>
        <w:tabs>
          <w:tab w:val="left" w:pos="2268"/>
        </w:tabs>
        <w:ind w:left="2268" w:hanging="567"/>
        <w:jc w:val="both"/>
        <w:rPr>
          <w:rFonts w:ascii="Arial" w:hAnsi="Arial" w:cs="Arial"/>
          <w:i/>
          <w:sz w:val="24"/>
          <w:szCs w:val="24"/>
        </w:rPr>
      </w:pPr>
      <w:r w:rsidRPr="00D76705">
        <w:rPr>
          <w:rFonts w:ascii="Arial" w:hAnsi="Arial" w:cs="Arial"/>
          <w:i/>
          <w:sz w:val="24"/>
          <w:szCs w:val="24"/>
        </w:rPr>
        <w:t>(4)</w:t>
      </w:r>
      <w:r w:rsidRPr="00D76705">
        <w:rPr>
          <w:rFonts w:ascii="Arial" w:hAnsi="Arial" w:cs="Arial"/>
          <w:i/>
          <w:sz w:val="24"/>
          <w:szCs w:val="24"/>
        </w:rPr>
        <w:tab/>
        <w:t>A report on the compliance with prescribed competency levels must be in the format set out in the Annexure hereto and include the following minimum information as at 30 June and 31 December of each year, as may be appropriate –</w:t>
      </w:r>
    </w:p>
    <w:p w14:paraId="7FAF4E7D" w14:textId="77777777" w:rsidR="00CA1851" w:rsidRPr="00D76705" w:rsidRDefault="00CA1851" w:rsidP="00CA1851">
      <w:pPr>
        <w:tabs>
          <w:tab w:val="left" w:pos="2268"/>
        </w:tabs>
        <w:ind w:left="2835" w:hanging="567"/>
        <w:jc w:val="both"/>
        <w:rPr>
          <w:rFonts w:ascii="Arial" w:hAnsi="Arial" w:cs="Arial"/>
          <w:i/>
          <w:sz w:val="24"/>
          <w:szCs w:val="24"/>
        </w:rPr>
      </w:pPr>
    </w:p>
    <w:p w14:paraId="0363075A" w14:textId="77777777" w:rsidR="00CA1851" w:rsidRPr="00D76705" w:rsidRDefault="00CA1851" w:rsidP="00CA1851">
      <w:pPr>
        <w:pStyle w:val="ListParagraph"/>
        <w:widowControl/>
        <w:numPr>
          <w:ilvl w:val="0"/>
          <w:numId w:val="7"/>
        </w:numPr>
        <w:tabs>
          <w:tab w:val="left" w:pos="2268"/>
        </w:tabs>
        <w:autoSpaceDE/>
        <w:autoSpaceDN/>
        <w:ind w:left="2835" w:hanging="567"/>
        <w:contextualSpacing/>
        <w:rPr>
          <w:i/>
          <w:sz w:val="24"/>
          <w:szCs w:val="24"/>
        </w:rPr>
      </w:pPr>
      <w:r w:rsidRPr="00D76705">
        <w:rPr>
          <w:i/>
          <w:sz w:val="24"/>
          <w:szCs w:val="24"/>
        </w:rPr>
        <w:t xml:space="preserve">the total number of financial officials employed; </w:t>
      </w:r>
    </w:p>
    <w:p w14:paraId="091DB794" w14:textId="77777777" w:rsidR="00CA1851" w:rsidRPr="00D76705" w:rsidRDefault="00CA1851" w:rsidP="00CA1851">
      <w:pPr>
        <w:pStyle w:val="ListParagraph"/>
        <w:widowControl/>
        <w:numPr>
          <w:ilvl w:val="0"/>
          <w:numId w:val="7"/>
        </w:numPr>
        <w:tabs>
          <w:tab w:val="left" w:pos="2268"/>
        </w:tabs>
        <w:autoSpaceDE/>
        <w:autoSpaceDN/>
        <w:ind w:left="2835" w:hanging="567"/>
        <w:contextualSpacing/>
        <w:rPr>
          <w:i/>
          <w:sz w:val="24"/>
          <w:szCs w:val="24"/>
        </w:rPr>
      </w:pPr>
      <w:r w:rsidRPr="00D76705">
        <w:rPr>
          <w:i/>
          <w:sz w:val="24"/>
          <w:szCs w:val="24"/>
        </w:rPr>
        <w:t>the total number of financial officials whose competency assessments have been completed;</w:t>
      </w:r>
    </w:p>
    <w:p w14:paraId="54185EDD" w14:textId="77777777" w:rsidR="00CA1851" w:rsidRPr="00D76705" w:rsidRDefault="00CA1851" w:rsidP="00CA1851">
      <w:pPr>
        <w:pStyle w:val="ListParagraph"/>
        <w:widowControl/>
        <w:numPr>
          <w:ilvl w:val="0"/>
          <w:numId w:val="7"/>
        </w:numPr>
        <w:tabs>
          <w:tab w:val="left" w:pos="2268"/>
        </w:tabs>
        <w:autoSpaceDE/>
        <w:autoSpaceDN/>
        <w:ind w:left="2835" w:hanging="567"/>
        <w:contextualSpacing/>
        <w:rPr>
          <w:i/>
          <w:sz w:val="24"/>
          <w:szCs w:val="24"/>
        </w:rPr>
      </w:pPr>
      <w:r w:rsidRPr="00D76705">
        <w:rPr>
          <w:i/>
          <w:sz w:val="24"/>
          <w:szCs w:val="24"/>
        </w:rPr>
        <w:t xml:space="preserve">the total number of supply chain management officials employed; </w:t>
      </w:r>
    </w:p>
    <w:p w14:paraId="45FC23AB" w14:textId="654750BD" w:rsidR="00CA1851" w:rsidRPr="00D76705" w:rsidRDefault="00CA1851" w:rsidP="00CA1851">
      <w:pPr>
        <w:pStyle w:val="ListParagraph"/>
        <w:widowControl/>
        <w:numPr>
          <w:ilvl w:val="0"/>
          <w:numId w:val="7"/>
        </w:numPr>
        <w:tabs>
          <w:tab w:val="left" w:pos="2268"/>
        </w:tabs>
        <w:autoSpaceDE/>
        <w:autoSpaceDN/>
        <w:ind w:left="2835" w:hanging="567"/>
        <w:contextualSpacing/>
        <w:rPr>
          <w:i/>
          <w:sz w:val="24"/>
          <w:szCs w:val="24"/>
        </w:rPr>
      </w:pPr>
      <w:r w:rsidRPr="00D76705">
        <w:rPr>
          <w:i/>
          <w:sz w:val="24"/>
          <w:szCs w:val="24"/>
        </w:rPr>
        <w:t>the total number of supply chain management officials whose competency assessments have been completed;</w:t>
      </w:r>
    </w:p>
    <w:p w14:paraId="74F139B9" w14:textId="77777777" w:rsidR="00CA1851" w:rsidRPr="00D76705" w:rsidRDefault="00CA1851" w:rsidP="00CA1851">
      <w:pPr>
        <w:pStyle w:val="ListParagraph"/>
        <w:widowControl/>
        <w:numPr>
          <w:ilvl w:val="0"/>
          <w:numId w:val="7"/>
        </w:numPr>
        <w:tabs>
          <w:tab w:val="left" w:pos="2268"/>
        </w:tabs>
        <w:autoSpaceDE/>
        <w:autoSpaceDN/>
        <w:ind w:left="2835" w:hanging="567"/>
        <w:contextualSpacing/>
        <w:rPr>
          <w:i/>
          <w:sz w:val="24"/>
          <w:szCs w:val="24"/>
        </w:rPr>
      </w:pPr>
      <w:r w:rsidRPr="00D76705">
        <w:rPr>
          <w:i/>
          <w:sz w:val="24"/>
          <w:szCs w:val="24"/>
        </w:rPr>
        <w:t>the total number of financial officials and supply chain management officials that meet the prescribed competency levels; and</w:t>
      </w:r>
    </w:p>
    <w:p w14:paraId="65406FE8" w14:textId="77777777" w:rsidR="00CA1851" w:rsidRPr="00D76705" w:rsidRDefault="00CA1851" w:rsidP="00CA1851">
      <w:pPr>
        <w:pStyle w:val="ListParagraph"/>
        <w:widowControl/>
        <w:numPr>
          <w:ilvl w:val="0"/>
          <w:numId w:val="7"/>
        </w:numPr>
        <w:tabs>
          <w:tab w:val="left" w:pos="2268"/>
        </w:tabs>
        <w:autoSpaceDE/>
        <w:autoSpaceDN/>
        <w:ind w:left="2835" w:hanging="567"/>
        <w:contextualSpacing/>
        <w:rPr>
          <w:i/>
          <w:sz w:val="24"/>
          <w:szCs w:val="24"/>
        </w:rPr>
      </w:pPr>
      <w:r w:rsidRPr="00D76705">
        <w:rPr>
          <w:i/>
          <w:sz w:val="24"/>
          <w:szCs w:val="24"/>
        </w:rPr>
        <w:t>the total number of financial officials and supply chain management officials whose performance agreements comply with regulation 16.</w:t>
      </w:r>
    </w:p>
    <w:p w14:paraId="3209E257" w14:textId="77777777" w:rsidR="00A579DD" w:rsidRPr="00D76705" w:rsidRDefault="00A579DD" w:rsidP="00CA1851">
      <w:pPr>
        <w:tabs>
          <w:tab w:val="left" w:pos="2268"/>
        </w:tabs>
        <w:ind w:left="1701" w:hanging="567"/>
        <w:jc w:val="both"/>
        <w:rPr>
          <w:rFonts w:ascii="Arial" w:hAnsi="Arial" w:cs="Arial"/>
          <w:i/>
          <w:sz w:val="24"/>
          <w:szCs w:val="24"/>
        </w:rPr>
      </w:pPr>
    </w:p>
    <w:p w14:paraId="3F28358E" w14:textId="77777777" w:rsidR="00902402" w:rsidRPr="00D76705" w:rsidRDefault="00902402">
      <w:pPr>
        <w:spacing w:after="160" w:line="259" w:lineRule="auto"/>
        <w:rPr>
          <w:rFonts w:ascii="Arial" w:hAnsi="Arial" w:cs="Arial"/>
          <w:i/>
          <w:sz w:val="24"/>
          <w:szCs w:val="24"/>
        </w:rPr>
      </w:pPr>
      <w:r w:rsidRPr="00D76705">
        <w:rPr>
          <w:rFonts w:ascii="Arial" w:hAnsi="Arial" w:cs="Arial"/>
          <w:i/>
          <w:sz w:val="24"/>
          <w:szCs w:val="24"/>
        </w:rPr>
        <w:br w:type="page"/>
      </w:r>
    </w:p>
    <w:p w14:paraId="71C8E7FF" w14:textId="4A65D1A3" w:rsidR="00CA1851" w:rsidRPr="00D76705" w:rsidRDefault="00CA1851" w:rsidP="00CA1851">
      <w:pPr>
        <w:tabs>
          <w:tab w:val="left" w:pos="2268"/>
        </w:tabs>
        <w:ind w:left="1701" w:hanging="567"/>
        <w:jc w:val="both"/>
        <w:rPr>
          <w:rFonts w:ascii="Arial" w:hAnsi="Arial" w:cs="Arial"/>
          <w:i/>
          <w:sz w:val="24"/>
          <w:szCs w:val="24"/>
        </w:rPr>
      </w:pPr>
      <w:r w:rsidRPr="00D76705">
        <w:rPr>
          <w:rFonts w:ascii="Arial" w:hAnsi="Arial" w:cs="Arial"/>
          <w:i/>
          <w:sz w:val="24"/>
          <w:szCs w:val="24"/>
        </w:rPr>
        <w:t>16.</w:t>
      </w:r>
      <w:r w:rsidRPr="00D76705">
        <w:rPr>
          <w:rFonts w:ascii="Arial" w:hAnsi="Arial" w:cs="Arial"/>
          <w:i/>
          <w:sz w:val="24"/>
          <w:szCs w:val="24"/>
        </w:rPr>
        <w:tab/>
        <w:t>Attainment of competency levels within prescribed timeframes to be included in performance agreements</w:t>
      </w:r>
    </w:p>
    <w:p w14:paraId="437919BF" w14:textId="77777777" w:rsidR="00CA1851" w:rsidRPr="00D76705" w:rsidRDefault="00CA1851" w:rsidP="00CA1851">
      <w:pPr>
        <w:tabs>
          <w:tab w:val="left" w:pos="2268"/>
        </w:tabs>
        <w:ind w:left="2268" w:hanging="567"/>
        <w:jc w:val="both"/>
        <w:rPr>
          <w:rFonts w:ascii="Arial" w:hAnsi="Arial" w:cs="Arial"/>
          <w:i/>
          <w:sz w:val="24"/>
          <w:szCs w:val="24"/>
          <w:u w:val="single"/>
        </w:rPr>
      </w:pPr>
    </w:p>
    <w:p w14:paraId="17DD94D2" w14:textId="77777777" w:rsidR="00CA1851" w:rsidRPr="00D76705" w:rsidRDefault="00CA1851" w:rsidP="00CA1851">
      <w:pPr>
        <w:tabs>
          <w:tab w:val="left" w:pos="2268"/>
        </w:tabs>
        <w:ind w:left="2268" w:hanging="567"/>
        <w:jc w:val="both"/>
        <w:rPr>
          <w:rFonts w:ascii="Arial" w:hAnsi="Arial" w:cs="Arial"/>
          <w:i/>
          <w:sz w:val="24"/>
          <w:szCs w:val="24"/>
        </w:rPr>
      </w:pPr>
      <w:r w:rsidRPr="00D76705">
        <w:rPr>
          <w:rFonts w:ascii="Arial" w:hAnsi="Arial" w:cs="Arial"/>
          <w:i/>
          <w:sz w:val="24"/>
          <w:szCs w:val="24"/>
        </w:rPr>
        <w:t>(1)</w:t>
      </w:r>
      <w:r w:rsidRPr="00D76705">
        <w:rPr>
          <w:rFonts w:ascii="Arial" w:hAnsi="Arial" w:cs="Arial"/>
          <w:i/>
          <w:sz w:val="24"/>
          <w:szCs w:val="24"/>
        </w:rPr>
        <w:tab/>
        <w:t>If a financial official or supply chain management official is employed by a municipality or municipal entity subject to a performance agreement and that official does not meet the minimum competency levels, attainment of such competency levels within the timeframes set out in regulation 15 must be included as a performance target in that official’s performance agreement.</w:t>
      </w:r>
    </w:p>
    <w:p w14:paraId="2AA30D5D" w14:textId="77777777" w:rsidR="00CA1851" w:rsidRPr="00D76705" w:rsidRDefault="00CA1851" w:rsidP="00CA1851">
      <w:pPr>
        <w:overflowPunct w:val="0"/>
        <w:autoSpaceDE w:val="0"/>
        <w:autoSpaceDN w:val="0"/>
        <w:adjustRightInd w:val="0"/>
        <w:ind w:left="1134"/>
        <w:jc w:val="both"/>
        <w:textAlignment w:val="baseline"/>
        <w:rPr>
          <w:rFonts w:ascii="Arial" w:hAnsi="Arial" w:cs="Arial"/>
          <w:sz w:val="24"/>
          <w:szCs w:val="24"/>
        </w:rPr>
      </w:pPr>
    </w:p>
    <w:p w14:paraId="4C4470CA" w14:textId="77777777" w:rsidR="00CA1851" w:rsidRPr="00D76705" w:rsidRDefault="00CA1851" w:rsidP="00CA1851">
      <w:pPr>
        <w:overflowPunct w:val="0"/>
        <w:autoSpaceDE w:val="0"/>
        <w:autoSpaceDN w:val="0"/>
        <w:adjustRightInd w:val="0"/>
        <w:ind w:left="1134"/>
        <w:jc w:val="both"/>
        <w:textAlignment w:val="baseline"/>
        <w:rPr>
          <w:rFonts w:ascii="Arial" w:hAnsi="Arial" w:cs="Arial"/>
          <w:sz w:val="24"/>
          <w:szCs w:val="24"/>
        </w:rPr>
      </w:pPr>
      <w:r w:rsidRPr="00D76705">
        <w:rPr>
          <w:rFonts w:ascii="Arial" w:hAnsi="Arial" w:cs="Arial"/>
          <w:sz w:val="24"/>
          <w:szCs w:val="24"/>
        </w:rPr>
        <w:t>The CWDM, fully complies with all of the above regulatory requirements, by submitting the required bi-annual reports to National Treasury and the inclusion of Municipal Minimum Competency Levels Progress Report as part of the CWDM Annual Report.</w:t>
      </w:r>
    </w:p>
    <w:p w14:paraId="088053A4" w14:textId="77777777" w:rsidR="003D50B6" w:rsidRPr="00D76705" w:rsidRDefault="003D50B6" w:rsidP="00CA1851">
      <w:pPr>
        <w:overflowPunct w:val="0"/>
        <w:autoSpaceDE w:val="0"/>
        <w:autoSpaceDN w:val="0"/>
        <w:adjustRightInd w:val="0"/>
        <w:ind w:left="1134"/>
        <w:jc w:val="both"/>
        <w:textAlignment w:val="baseline"/>
        <w:rPr>
          <w:rFonts w:ascii="Arial" w:hAnsi="Arial" w:cs="Arial"/>
          <w:sz w:val="24"/>
          <w:szCs w:val="24"/>
        </w:rPr>
      </w:pPr>
    </w:p>
    <w:p w14:paraId="5BF8CA85" w14:textId="34CDD43C" w:rsidR="00CA1851" w:rsidRPr="00D76705" w:rsidRDefault="00CA1851" w:rsidP="00CA1851">
      <w:pPr>
        <w:overflowPunct w:val="0"/>
        <w:autoSpaceDE w:val="0"/>
        <w:autoSpaceDN w:val="0"/>
        <w:adjustRightInd w:val="0"/>
        <w:ind w:left="1134"/>
        <w:jc w:val="both"/>
        <w:textAlignment w:val="baseline"/>
        <w:rPr>
          <w:rFonts w:ascii="Arial" w:hAnsi="Arial" w:cs="Arial"/>
          <w:sz w:val="24"/>
          <w:szCs w:val="24"/>
        </w:rPr>
      </w:pPr>
      <w:r w:rsidRPr="00D76705">
        <w:rPr>
          <w:rFonts w:ascii="Arial" w:hAnsi="Arial" w:cs="Arial"/>
          <w:sz w:val="24"/>
          <w:szCs w:val="24"/>
        </w:rPr>
        <w:t xml:space="preserve">In terms of compliance with the Municipal Regulations on Minimum Competency Levels of officials at the Cape Winelands District Municipality, they are </w:t>
      </w:r>
      <w:r w:rsidRPr="00D76705">
        <w:rPr>
          <w:rFonts w:ascii="Arial" w:hAnsi="Arial" w:cs="Arial"/>
          <w:sz w:val="24"/>
          <w:szCs w:val="24"/>
          <w:u w:val="single"/>
        </w:rPr>
        <w:t>grouped</w:t>
      </w:r>
      <w:r w:rsidRPr="00D76705">
        <w:rPr>
          <w:rFonts w:ascii="Arial" w:hAnsi="Arial" w:cs="Arial"/>
          <w:sz w:val="24"/>
          <w:szCs w:val="24"/>
        </w:rPr>
        <w:t xml:space="preserve"> as follows:</w:t>
      </w:r>
    </w:p>
    <w:p w14:paraId="727E388A" w14:textId="77777777" w:rsidR="00CA1851" w:rsidRPr="00D76705" w:rsidRDefault="00CA1851" w:rsidP="00CA1851">
      <w:pPr>
        <w:overflowPunct w:val="0"/>
        <w:autoSpaceDE w:val="0"/>
        <w:autoSpaceDN w:val="0"/>
        <w:adjustRightInd w:val="0"/>
        <w:ind w:left="1276" w:hanging="142"/>
        <w:jc w:val="both"/>
        <w:textAlignment w:val="baseline"/>
        <w:rPr>
          <w:rFonts w:ascii="Arial" w:hAnsi="Arial" w:cs="Arial"/>
          <w:sz w:val="24"/>
          <w:szCs w:val="24"/>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2409"/>
      </w:tblGrid>
      <w:tr w:rsidR="00CA1851" w:rsidRPr="00D76705" w14:paraId="3BCD3521" w14:textId="77777777" w:rsidTr="00995509">
        <w:tc>
          <w:tcPr>
            <w:tcW w:w="60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F4BF95F"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b/>
                <w:bCs/>
                <w:sz w:val="24"/>
                <w:szCs w:val="24"/>
              </w:rPr>
            </w:pPr>
            <w:r w:rsidRPr="00D76705">
              <w:rPr>
                <w:rFonts w:ascii="Arial" w:hAnsi="Arial" w:cs="Arial"/>
                <w:b/>
                <w:bCs/>
                <w:sz w:val="24"/>
                <w:szCs w:val="24"/>
              </w:rPr>
              <w:t>Category</w:t>
            </w:r>
          </w:p>
        </w:tc>
        <w:tc>
          <w:tcPr>
            <w:tcW w:w="240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0AA9970"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b/>
                <w:bCs/>
                <w:sz w:val="24"/>
                <w:szCs w:val="24"/>
              </w:rPr>
            </w:pPr>
            <w:r w:rsidRPr="00D76705">
              <w:rPr>
                <w:rFonts w:ascii="Arial" w:hAnsi="Arial" w:cs="Arial"/>
                <w:b/>
                <w:bCs/>
                <w:sz w:val="24"/>
                <w:szCs w:val="24"/>
              </w:rPr>
              <w:t>Number of officials who comply</w:t>
            </w:r>
          </w:p>
        </w:tc>
      </w:tr>
      <w:tr w:rsidR="00CA1851" w:rsidRPr="00D76705" w14:paraId="034BC2C1" w14:textId="77777777" w:rsidTr="00995509">
        <w:trPr>
          <w:trHeight w:val="202"/>
        </w:trPr>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C0BDA" w14:textId="77777777" w:rsidR="00CA1851" w:rsidRPr="00D76705" w:rsidRDefault="00CA1851" w:rsidP="00995509">
            <w:pPr>
              <w:overflowPunct w:val="0"/>
              <w:autoSpaceDE w:val="0"/>
              <w:autoSpaceDN w:val="0"/>
              <w:adjustRightInd w:val="0"/>
              <w:spacing w:before="60" w:after="60"/>
              <w:jc w:val="both"/>
              <w:textAlignment w:val="baseline"/>
              <w:rPr>
                <w:rFonts w:ascii="Arial" w:hAnsi="Arial" w:cs="Arial"/>
                <w:sz w:val="24"/>
                <w:szCs w:val="24"/>
              </w:rPr>
            </w:pPr>
            <w:r w:rsidRPr="00D76705">
              <w:rPr>
                <w:rFonts w:ascii="Arial" w:hAnsi="Arial" w:cs="Arial"/>
                <w:sz w:val="24"/>
                <w:szCs w:val="24"/>
              </w:rPr>
              <w:t>Municipal Manager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F945F"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sz w:val="24"/>
                <w:szCs w:val="24"/>
              </w:rPr>
            </w:pPr>
            <w:r w:rsidRPr="00D76705">
              <w:rPr>
                <w:rFonts w:ascii="Arial" w:hAnsi="Arial" w:cs="Arial"/>
                <w:sz w:val="24"/>
                <w:szCs w:val="24"/>
              </w:rPr>
              <w:t>1</w:t>
            </w:r>
          </w:p>
        </w:tc>
      </w:tr>
      <w:tr w:rsidR="00CA1851" w:rsidRPr="00D76705" w14:paraId="4A86367B" w14:textId="77777777" w:rsidTr="0099550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B091C" w14:textId="77777777" w:rsidR="00CA1851" w:rsidRPr="00D76705" w:rsidRDefault="00CA1851" w:rsidP="00995509">
            <w:pPr>
              <w:overflowPunct w:val="0"/>
              <w:autoSpaceDE w:val="0"/>
              <w:autoSpaceDN w:val="0"/>
              <w:adjustRightInd w:val="0"/>
              <w:spacing w:before="60" w:after="60"/>
              <w:jc w:val="both"/>
              <w:textAlignment w:val="baseline"/>
              <w:rPr>
                <w:rFonts w:ascii="Arial" w:hAnsi="Arial" w:cs="Arial"/>
                <w:sz w:val="24"/>
                <w:szCs w:val="24"/>
              </w:rPr>
            </w:pPr>
            <w:r w:rsidRPr="00D76705">
              <w:rPr>
                <w:rFonts w:ascii="Arial" w:hAnsi="Arial" w:cs="Arial"/>
                <w:sz w:val="24"/>
                <w:szCs w:val="24"/>
              </w:rPr>
              <w:t>Chief Financial Officer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923FB"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sz w:val="24"/>
                <w:szCs w:val="24"/>
              </w:rPr>
            </w:pPr>
            <w:r w:rsidRPr="00D76705">
              <w:rPr>
                <w:rFonts w:ascii="Arial" w:hAnsi="Arial" w:cs="Arial"/>
                <w:sz w:val="24"/>
                <w:szCs w:val="24"/>
              </w:rPr>
              <w:t>1</w:t>
            </w:r>
          </w:p>
        </w:tc>
      </w:tr>
      <w:tr w:rsidR="00CA1851" w:rsidRPr="00D76705" w14:paraId="509E46E5" w14:textId="77777777" w:rsidTr="0099550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4E33A" w14:textId="77777777" w:rsidR="00CA1851" w:rsidRPr="00D76705" w:rsidRDefault="00CA1851" w:rsidP="00995509">
            <w:pPr>
              <w:overflowPunct w:val="0"/>
              <w:autoSpaceDE w:val="0"/>
              <w:autoSpaceDN w:val="0"/>
              <w:adjustRightInd w:val="0"/>
              <w:spacing w:before="60" w:after="60"/>
              <w:jc w:val="both"/>
              <w:textAlignment w:val="baseline"/>
              <w:rPr>
                <w:rFonts w:ascii="Arial" w:hAnsi="Arial" w:cs="Arial"/>
                <w:sz w:val="24"/>
                <w:szCs w:val="24"/>
              </w:rPr>
            </w:pPr>
            <w:r w:rsidRPr="00D76705">
              <w:rPr>
                <w:rFonts w:ascii="Arial" w:hAnsi="Arial" w:cs="Arial"/>
                <w:sz w:val="24"/>
                <w:szCs w:val="24"/>
              </w:rPr>
              <w:t>Senior Managers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EDFA0A"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sz w:val="24"/>
                <w:szCs w:val="24"/>
              </w:rPr>
            </w:pPr>
            <w:r w:rsidRPr="00D76705">
              <w:rPr>
                <w:rFonts w:ascii="Arial" w:hAnsi="Arial" w:cs="Arial"/>
                <w:sz w:val="24"/>
                <w:szCs w:val="24"/>
              </w:rPr>
              <w:t>2</w:t>
            </w:r>
          </w:p>
        </w:tc>
      </w:tr>
      <w:tr w:rsidR="00CA1851" w:rsidRPr="00D76705" w14:paraId="2156B112" w14:textId="77777777" w:rsidTr="0099550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12A35E" w14:textId="77777777" w:rsidR="00CA1851" w:rsidRPr="00D76705" w:rsidRDefault="00CA1851" w:rsidP="00995509">
            <w:pPr>
              <w:overflowPunct w:val="0"/>
              <w:autoSpaceDE w:val="0"/>
              <w:autoSpaceDN w:val="0"/>
              <w:adjustRightInd w:val="0"/>
              <w:spacing w:before="60" w:after="60"/>
              <w:jc w:val="both"/>
              <w:textAlignment w:val="baseline"/>
              <w:rPr>
                <w:rFonts w:ascii="Arial" w:hAnsi="Arial" w:cs="Arial"/>
                <w:sz w:val="24"/>
                <w:szCs w:val="24"/>
              </w:rPr>
            </w:pPr>
            <w:r w:rsidRPr="00D76705">
              <w:rPr>
                <w:rFonts w:ascii="Arial" w:hAnsi="Arial" w:cs="Arial"/>
                <w:sz w:val="24"/>
                <w:szCs w:val="24"/>
              </w:rPr>
              <w:t>Supply Chain Management Head</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247BB"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sz w:val="24"/>
                <w:szCs w:val="24"/>
              </w:rPr>
            </w:pPr>
            <w:r w:rsidRPr="00D76705">
              <w:rPr>
                <w:rFonts w:ascii="Arial" w:hAnsi="Arial" w:cs="Arial"/>
                <w:sz w:val="24"/>
                <w:szCs w:val="24"/>
              </w:rPr>
              <w:t>1</w:t>
            </w:r>
          </w:p>
        </w:tc>
      </w:tr>
      <w:tr w:rsidR="00CA1851" w:rsidRPr="00D76705" w14:paraId="50859280" w14:textId="77777777" w:rsidTr="0099550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3B4BE" w14:textId="77777777" w:rsidR="00CA1851" w:rsidRPr="00D76705" w:rsidRDefault="00CA1851" w:rsidP="00995509">
            <w:pPr>
              <w:overflowPunct w:val="0"/>
              <w:autoSpaceDE w:val="0"/>
              <w:autoSpaceDN w:val="0"/>
              <w:adjustRightInd w:val="0"/>
              <w:spacing w:before="60" w:after="60"/>
              <w:jc w:val="both"/>
              <w:textAlignment w:val="baseline"/>
              <w:rPr>
                <w:rFonts w:ascii="Arial" w:hAnsi="Arial" w:cs="Arial"/>
                <w:sz w:val="24"/>
                <w:szCs w:val="24"/>
              </w:rPr>
            </w:pPr>
            <w:r w:rsidRPr="00D76705">
              <w:rPr>
                <w:rFonts w:ascii="Arial" w:hAnsi="Arial" w:cs="Arial"/>
                <w:sz w:val="24"/>
                <w:szCs w:val="24"/>
              </w:rPr>
              <w:t>Supply Chain Management Manager</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C98F26"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sz w:val="24"/>
                <w:szCs w:val="24"/>
              </w:rPr>
            </w:pPr>
            <w:r w:rsidRPr="00D76705">
              <w:rPr>
                <w:rFonts w:ascii="Arial" w:hAnsi="Arial" w:cs="Arial"/>
                <w:sz w:val="24"/>
                <w:szCs w:val="24"/>
              </w:rPr>
              <w:t>1</w:t>
            </w:r>
          </w:p>
        </w:tc>
      </w:tr>
      <w:tr w:rsidR="00CA1851" w:rsidRPr="00D76705" w14:paraId="3BB7A28E" w14:textId="77777777" w:rsidTr="0099550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20F58" w14:textId="77777777" w:rsidR="00CA1851" w:rsidRPr="00D76705" w:rsidRDefault="00CA1851" w:rsidP="00995509">
            <w:pPr>
              <w:overflowPunct w:val="0"/>
              <w:autoSpaceDE w:val="0"/>
              <w:autoSpaceDN w:val="0"/>
              <w:adjustRightInd w:val="0"/>
              <w:spacing w:before="60" w:after="60"/>
              <w:jc w:val="both"/>
              <w:textAlignment w:val="baseline"/>
              <w:rPr>
                <w:rFonts w:ascii="Arial" w:hAnsi="Arial" w:cs="Arial"/>
                <w:sz w:val="24"/>
                <w:szCs w:val="24"/>
              </w:rPr>
            </w:pPr>
            <w:r w:rsidRPr="00D76705">
              <w:rPr>
                <w:rFonts w:ascii="Arial" w:hAnsi="Arial" w:cs="Arial"/>
                <w:sz w:val="24"/>
                <w:szCs w:val="24"/>
              </w:rPr>
              <w:t>Financial Officials at Middle Management Level</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36A72"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sz w:val="24"/>
                <w:szCs w:val="24"/>
              </w:rPr>
            </w:pPr>
            <w:r w:rsidRPr="00D76705">
              <w:rPr>
                <w:rFonts w:ascii="Arial" w:hAnsi="Arial" w:cs="Arial"/>
                <w:sz w:val="24"/>
                <w:szCs w:val="24"/>
              </w:rPr>
              <w:t>22</w:t>
            </w:r>
          </w:p>
        </w:tc>
      </w:tr>
      <w:tr w:rsidR="00CA1851" w:rsidRPr="00D76705" w14:paraId="1E3CC92F" w14:textId="77777777" w:rsidTr="0099550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40744" w14:textId="77777777" w:rsidR="00CA1851" w:rsidRPr="00D76705" w:rsidRDefault="00CA1851" w:rsidP="00995509">
            <w:pPr>
              <w:spacing w:before="60" w:after="60"/>
              <w:jc w:val="both"/>
              <w:rPr>
                <w:rFonts w:ascii="Arial" w:hAnsi="Arial" w:cs="Arial"/>
                <w:sz w:val="24"/>
                <w:szCs w:val="24"/>
              </w:rPr>
            </w:pPr>
            <w:r w:rsidRPr="00D76705">
              <w:rPr>
                <w:rFonts w:ascii="Arial" w:hAnsi="Arial" w:cs="Arial"/>
                <w:sz w:val="24"/>
                <w:szCs w:val="24"/>
              </w:rPr>
              <w:t>Officials involved in Implementation of Supply Chain Management Policy: Officials with Financial Delegations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F781D6"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sz w:val="24"/>
                <w:szCs w:val="24"/>
              </w:rPr>
            </w:pPr>
            <w:r w:rsidRPr="00D76705">
              <w:rPr>
                <w:rFonts w:ascii="Arial" w:hAnsi="Arial" w:cs="Arial"/>
                <w:sz w:val="24"/>
                <w:szCs w:val="24"/>
              </w:rPr>
              <w:t>29</w:t>
            </w:r>
          </w:p>
        </w:tc>
      </w:tr>
      <w:tr w:rsidR="00CA1851" w:rsidRPr="00D76705" w14:paraId="53431022" w14:textId="77777777" w:rsidTr="00995509">
        <w:tc>
          <w:tcPr>
            <w:tcW w:w="609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ECCC5" w14:textId="77777777" w:rsidR="00CA1851" w:rsidRPr="00D76705" w:rsidRDefault="00CA1851" w:rsidP="00995509">
            <w:pPr>
              <w:spacing w:before="60" w:after="60"/>
              <w:jc w:val="both"/>
              <w:rPr>
                <w:rFonts w:ascii="Arial" w:hAnsi="Arial" w:cs="Arial"/>
                <w:sz w:val="24"/>
                <w:szCs w:val="24"/>
              </w:rPr>
            </w:pPr>
            <w:r w:rsidRPr="00D76705">
              <w:rPr>
                <w:rFonts w:ascii="Arial" w:hAnsi="Arial" w:cs="Arial"/>
                <w:sz w:val="24"/>
                <w:szCs w:val="24"/>
              </w:rPr>
              <w:t>Officials involved in Implementation of Supply Chain Management Policy: Officials serving on Supply Chain Management Bid Committees</w:t>
            </w: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0259FC" w14:textId="77777777" w:rsidR="00CA1851" w:rsidRPr="00D76705" w:rsidRDefault="00CA1851" w:rsidP="00995509">
            <w:pPr>
              <w:overflowPunct w:val="0"/>
              <w:autoSpaceDE w:val="0"/>
              <w:autoSpaceDN w:val="0"/>
              <w:adjustRightInd w:val="0"/>
              <w:spacing w:before="60" w:after="60"/>
              <w:jc w:val="center"/>
              <w:textAlignment w:val="baseline"/>
              <w:rPr>
                <w:rFonts w:ascii="Arial" w:hAnsi="Arial" w:cs="Arial"/>
                <w:sz w:val="24"/>
                <w:szCs w:val="24"/>
              </w:rPr>
            </w:pPr>
            <w:r w:rsidRPr="00D76705">
              <w:rPr>
                <w:rFonts w:ascii="Arial" w:hAnsi="Arial" w:cs="Arial"/>
                <w:sz w:val="24"/>
                <w:szCs w:val="24"/>
              </w:rPr>
              <w:t>18</w:t>
            </w:r>
          </w:p>
        </w:tc>
      </w:tr>
    </w:tbl>
    <w:p w14:paraId="27DED5A9" w14:textId="1DF2B6C7" w:rsidR="00176ED9" w:rsidRPr="00D76705" w:rsidRDefault="00176ED9" w:rsidP="007E2118">
      <w:pPr>
        <w:tabs>
          <w:tab w:val="left" w:pos="1701"/>
        </w:tabs>
        <w:overflowPunct w:val="0"/>
        <w:autoSpaceDE w:val="0"/>
        <w:autoSpaceDN w:val="0"/>
        <w:adjustRightInd w:val="0"/>
        <w:jc w:val="center"/>
        <w:textAlignment w:val="baseline"/>
        <w:rPr>
          <w:rFonts w:ascii="Arial" w:hAnsi="Arial" w:cs="Arial"/>
          <w:sz w:val="24"/>
          <w:szCs w:val="24"/>
          <w:lang w:eastAsia="en-ZA"/>
        </w:rPr>
      </w:pPr>
    </w:p>
    <w:p w14:paraId="035AA220" w14:textId="77777777" w:rsidR="00176ED9" w:rsidRPr="00D76705" w:rsidRDefault="00176ED9">
      <w:pPr>
        <w:spacing w:after="160" w:line="259" w:lineRule="auto"/>
        <w:rPr>
          <w:rFonts w:ascii="Arial" w:hAnsi="Arial" w:cs="Arial"/>
          <w:sz w:val="24"/>
          <w:szCs w:val="24"/>
          <w:lang w:eastAsia="en-ZA"/>
        </w:rPr>
      </w:pPr>
      <w:r w:rsidRPr="00D76705">
        <w:rPr>
          <w:rFonts w:ascii="Arial" w:hAnsi="Arial" w:cs="Arial"/>
          <w:sz w:val="24"/>
          <w:szCs w:val="24"/>
          <w:lang w:eastAsia="en-ZA"/>
        </w:rPr>
        <w:br w:type="page"/>
      </w:r>
    </w:p>
    <w:p w14:paraId="5406A4F2" w14:textId="77777777" w:rsidR="00CA1851" w:rsidRPr="00D76705" w:rsidRDefault="00CA1851" w:rsidP="007E2118">
      <w:pPr>
        <w:tabs>
          <w:tab w:val="left" w:pos="1701"/>
        </w:tabs>
        <w:overflowPunct w:val="0"/>
        <w:autoSpaceDE w:val="0"/>
        <w:autoSpaceDN w:val="0"/>
        <w:adjustRightInd w:val="0"/>
        <w:jc w:val="center"/>
        <w:textAlignment w:val="baseline"/>
        <w:rPr>
          <w:rFonts w:ascii="Arial" w:hAnsi="Arial" w:cs="Arial"/>
          <w:sz w:val="24"/>
          <w:szCs w:val="24"/>
          <w:lang w:eastAsia="en-ZA"/>
        </w:rPr>
      </w:pPr>
    </w:p>
    <w:tbl>
      <w:tblPr>
        <w:tblW w:w="8505"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5"/>
        <w:gridCol w:w="1656"/>
        <w:gridCol w:w="4764"/>
      </w:tblGrid>
      <w:tr w:rsidR="00CA1851" w:rsidRPr="00D76705" w14:paraId="4CCAB008" w14:textId="77777777" w:rsidTr="00995509">
        <w:tc>
          <w:tcPr>
            <w:tcW w:w="8505"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14:paraId="6C672A32" w14:textId="77777777" w:rsidR="00CA1851" w:rsidRPr="00D76705" w:rsidRDefault="00CA1851" w:rsidP="00995509">
            <w:pPr>
              <w:tabs>
                <w:tab w:val="left" w:pos="7371"/>
              </w:tabs>
              <w:spacing w:before="60" w:after="60"/>
              <w:jc w:val="center"/>
              <w:rPr>
                <w:rFonts w:ascii="Arial" w:hAnsi="Arial" w:cs="Arial"/>
                <w:b/>
                <w:sz w:val="24"/>
                <w:szCs w:val="24"/>
                <w:lang w:eastAsia="en-ZA"/>
              </w:rPr>
            </w:pPr>
            <w:r w:rsidRPr="00D76705">
              <w:br w:type="page"/>
            </w:r>
            <w:r w:rsidRPr="00D76705">
              <w:rPr>
                <w:rFonts w:ascii="Arial" w:hAnsi="Arial" w:cs="Arial"/>
                <w:sz w:val="24"/>
                <w:szCs w:val="24"/>
                <w:lang w:eastAsia="en-ZA"/>
              </w:rPr>
              <w:br w:type="page"/>
            </w:r>
            <w:r w:rsidRPr="00D76705">
              <w:rPr>
                <w:rFonts w:ascii="Arial" w:hAnsi="Arial" w:cs="Arial"/>
                <w:b/>
                <w:sz w:val="24"/>
                <w:szCs w:val="24"/>
                <w:lang w:eastAsia="en-ZA"/>
              </w:rPr>
              <w:t>OUTSTANDING: OFFICIALS CURRENTLY ON MFMP TRAINING</w:t>
            </w:r>
          </w:p>
        </w:tc>
      </w:tr>
      <w:tr w:rsidR="00CA1851" w:rsidRPr="00D76705" w14:paraId="4E561733" w14:textId="77777777" w:rsidTr="00995509">
        <w:tc>
          <w:tcPr>
            <w:tcW w:w="208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6D00417" w14:textId="77777777" w:rsidR="00CA1851" w:rsidRPr="00D76705" w:rsidRDefault="00CA1851" w:rsidP="00995509">
            <w:pPr>
              <w:tabs>
                <w:tab w:val="left" w:pos="7371"/>
              </w:tabs>
              <w:spacing w:before="60" w:after="60"/>
              <w:jc w:val="center"/>
              <w:rPr>
                <w:rFonts w:ascii="Arial" w:hAnsi="Arial" w:cs="Arial"/>
                <w:b/>
                <w:sz w:val="24"/>
                <w:szCs w:val="24"/>
                <w:lang w:eastAsia="en-ZA"/>
              </w:rPr>
            </w:pPr>
            <w:r w:rsidRPr="00D76705">
              <w:rPr>
                <w:rFonts w:ascii="Arial" w:hAnsi="Arial" w:cs="Arial"/>
                <w:b/>
                <w:sz w:val="24"/>
                <w:szCs w:val="24"/>
                <w:lang w:eastAsia="en-ZA"/>
              </w:rPr>
              <w:t>Job Title</w:t>
            </w:r>
          </w:p>
        </w:tc>
        <w:tc>
          <w:tcPr>
            <w:tcW w:w="165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539B062" w14:textId="77777777" w:rsidR="00CA1851" w:rsidRPr="00D76705" w:rsidRDefault="00CA1851" w:rsidP="00995509">
            <w:pPr>
              <w:tabs>
                <w:tab w:val="left" w:pos="7371"/>
              </w:tabs>
              <w:spacing w:before="60" w:after="60"/>
              <w:jc w:val="center"/>
              <w:rPr>
                <w:rFonts w:ascii="Arial" w:hAnsi="Arial" w:cs="Arial"/>
                <w:b/>
                <w:sz w:val="24"/>
                <w:szCs w:val="24"/>
                <w:lang w:eastAsia="en-ZA"/>
              </w:rPr>
            </w:pPr>
            <w:r w:rsidRPr="00D76705">
              <w:rPr>
                <w:rFonts w:ascii="Arial" w:hAnsi="Arial" w:cs="Arial"/>
                <w:b/>
                <w:sz w:val="24"/>
                <w:szCs w:val="24"/>
                <w:lang w:eastAsia="en-ZA"/>
              </w:rPr>
              <w:t>Date of appointment</w:t>
            </w:r>
          </w:p>
        </w:tc>
        <w:tc>
          <w:tcPr>
            <w:tcW w:w="476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1308B1F" w14:textId="77777777" w:rsidR="00CA1851" w:rsidRPr="00D76705" w:rsidRDefault="00CA1851" w:rsidP="00995509">
            <w:pPr>
              <w:tabs>
                <w:tab w:val="left" w:pos="7371"/>
              </w:tabs>
              <w:spacing w:before="60" w:after="60"/>
              <w:jc w:val="center"/>
              <w:rPr>
                <w:rFonts w:ascii="Arial" w:hAnsi="Arial" w:cs="Arial"/>
                <w:b/>
                <w:sz w:val="24"/>
                <w:szCs w:val="24"/>
                <w:lang w:eastAsia="en-ZA"/>
              </w:rPr>
            </w:pPr>
            <w:r w:rsidRPr="00D76705">
              <w:rPr>
                <w:rFonts w:ascii="Arial" w:hAnsi="Arial" w:cs="Arial"/>
                <w:b/>
                <w:sz w:val="24"/>
                <w:szCs w:val="24"/>
                <w:lang w:eastAsia="en-ZA"/>
              </w:rPr>
              <w:t>Category</w:t>
            </w:r>
          </w:p>
        </w:tc>
      </w:tr>
      <w:tr w:rsidR="00CA1851" w:rsidRPr="00D76705" w14:paraId="1A7F0C8A" w14:textId="77777777" w:rsidTr="00995509">
        <w:trPr>
          <w:trHeight w:val="2473"/>
        </w:trPr>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C4F1CB" w14:textId="77777777" w:rsidR="00CA1851" w:rsidRPr="00D76705" w:rsidRDefault="00CA1851" w:rsidP="00995509">
            <w:pPr>
              <w:tabs>
                <w:tab w:val="left" w:pos="7371"/>
              </w:tabs>
              <w:spacing w:before="60" w:after="60"/>
              <w:jc w:val="both"/>
              <w:rPr>
                <w:rFonts w:ascii="Arial" w:hAnsi="Arial" w:cs="Arial"/>
                <w:sz w:val="24"/>
                <w:szCs w:val="24"/>
                <w:lang w:eastAsia="en-ZA"/>
              </w:rPr>
            </w:pPr>
            <w:r w:rsidRPr="00D76705">
              <w:rPr>
                <w:rFonts w:ascii="Arial" w:hAnsi="Arial" w:cs="Arial"/>
                <w:sz w:val="24"/>
                <w:szCs w:val="24"/>
                <w:lang w:eastAsia="en-ZA"/>
              </w:rPr>
              <w:t>Director: Roads</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CD2A9" w14:textId="77777777" w:rsidR="00CA1851" w:rsidRPr="00D76705" w:rsidRDefault="00CA1851" w:rsidP="00995509">
            <w:pPr>
              <w:tabs>
                <w:tab w:val="left" w:pos="7371"/>
              </w:tabs>
              <w:spacing w:before="60" w:after="60"/>
              <w:jc w:val="center"/>
              <w:rPr>
                <w:rFonts w:ascii="Arial" w:hAnsi="Arial" w:cs="Arial"/>
                <w:sz w:val="24"/>
                <w:szCs w:val="24"/>
                <w:lang w:eastAsia="en-ZA"/>
              </w:rPr>
            </w:pPr>
            <w:r w:rsidRPr="00D76705">
              <w:rPr>
                <w:rFonts w:ascii="Arial" w:eastAsia="Calibri" w:hAnsi="Arial" w:cs="Arial"/>
                <w:color w:val="000000"/>
                <w:sz w:val="24"/>
                <w:szCs w:val="24"/>
              </w:rPr>
              <w:t>01/04/2022</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AA760A" w14:textId="77777777" w:rsidR="00CA1851" w:rsidRPr="00D76705" w:rsidRDefault="00CA1851" w:rsidP="00995509">
            <w:pPr>
              <w:spacing w:before="60" w:after="60"/>
              <w:jc w:val="both"/>
              <w:rPr>
                <w:rFonts w:ascii="Arial" w:hAnsi="Arial" w:cs="Arial"/>
                <w:i/>
                <w:sz w:val="24"/>
                <w:szCs w:val="24"/>
                <w:lang w:eastAsia="en-ZA"/>
              </w:rPr>
            </w:pPr>
            <w:r w:rsidRPr="00D76705">
              <w:rPr>
                <w:rFonts w:ascii="Arial" w:hAnsi="Arial" w:cs="Arial"/>
                <w:b/>
                <w:sz w:val="24"/>
                <w:szCs w:val="24"/>
                <w:lang w:eastAsia="en-ZA"/>
              </w:rPr>
              <w:t xml:space="preserve">Financial Officials at Middle Management Level - </w:t>
            </w:r>
            <w:r w:rsidRPr="00D76705">
              <w:rPr>
                <w:rFonts w:ascii="Arial" w:hAnsi="Arial" w:cs="Arial"/>
                <w:i/>
                <w:sz w:val="24"/>
                <w:szCs w:val="24"/>
                <w:lang w:eastAsia="en-ZA"/>
              </w:rPr>
              <w:t>"middle management level" means a management level associated with persons in middle management positions for supervising staff and includes- (a) an official directly accountable to a manager in the senior management level; or (b) a person that occupied a position in a management level, outside the local government sphere.</w:t>
            </w:r>
          </w:p>
        </w:tc>
      </w:tr>
      <w:tr w:rsidR="00CA1851" w:rsidRPr="00D76705" w14:paraId="1F203920" w14:textId="77777777" w:rsidTr="00995509">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0D8BC" w14:textId="77777777" w:rsidR="00CA1851" w:rsidRPr="00D76705" w:rsidRDefault="00CA1851" w:rsidP="00995509">
            <w:pPr>
              <w:tabs>
                <w:tab w:val="left" w:pos="7371"/>
              </w:tabs>
              <w:spacing w:before="60" w:after="60"/>
              <w:jc w:val="both"/>
              <w:rPr>
                <w:rFonts w:ascii="Arial" w:hAnsi="Arial" w:cs="Arial"/>
                <w:sz w:val="24"/>
                <w:szCs w:val="24"/>
                <w:lang w:eastAsia="en-ZA"/>
              </w:rPr>
            </w:pPr>
            <w:r w:rsidRPr="00D76705">
              <w:rPr>
                <w:rFonts w:ascii="Arial" w:hAnsi="Arial" w:cs="Arial"/>
                <w:sz w:val="24"/>
                <w:szCs w:val="24"/>
                <w:lang w:eastAsia="en-ZA"/>
              </w:rPr>
              <w:t xml:space="preserve">Deputy Director: Roads </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76C86" w14:textId="77777777" w:rsidR="00CA1851" w:rsidRPr="00D76705" w:rsidRDefault="00CA1851" w:rsidP="00995509">
            <w:pPr>
              <w:tabs>
                <w:tab w:val="left" w:pos="7371"/>
              </w:tabs>
              <w:spacing w:before="60" w:after="60"/>
              <w:jc w:val="center"/>
              <w:rPr>
                <w:rFonts w:ascii="Arial" w:hAnsi="Arial" w:cs="Arial"/>
                <w:sz w:val="24"/>
                <w:szCs w:val="24"/>
                <w:lang w:eastAsia="en-ZA"/>
              </w:rPr>
            </w:pPr>
            <w:r w:rsidRPr="00D76705">
              <w:rPr>
                <w:rFonts w:ascii="Arial" w:eastAsia="Calibri" w:hAnsi="Arial" w:cs="Arial"/>
                <w:color w:val="000000"/>
                <w:sz w:val="24"/>
                <w:szCs w:val="24"/>
              </w:rPr>
              <w:t>01/11/2021</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B54C7" w14:textId="77777777" w:rsidR="00CA1851" w:rsidRPr="00D76705" w:rsidRDefault="00CA1851" w:rsidP="00995509">
            <w:pPr>
              <w:tabs>
                <w:tab w:val="left" w:pos="7371"/>
              </w:tabs>
              <w:spacing w:before="60" w:after="60"/>
              <w:jc w:val="both"/>
              <w:rPr>
                <w:rFonts w:ascii="Arial" w:hAnsi="Arial" w:cs="Arial"/>
                <w:i/>
                <w:iCs/>
                <w:sz w:val="24"/>
                <w:szCs w:val="24"/>
                <w:lang w:eastAsia="en-ZA"/>
              </w:rPr>
            </w:pPr>
            <w:r w:rsidRPr="00D76705">
              <w:rPr>
                <w:rFonts w:ascii="Arial" w:hAnsi="Arial" w:cs="Arial"/>
                <w:i/>
                <w:iCs/>
                <w:sz w:val="24"/>
                <w:szCs w:val="24"/>
                <w:lang w:eastAsia="en-ZA"/>
              </w:rPr>
              <w:t>Officials involved in Implementation of Supply Chain Management Policy: Officials with Financial Delegations</w:t>
            </w:r>
          </w:p>
        </w:tc>
      </w:tr>
      <w:tr w:rsidR="00CA1851" w:rsidRPr="00D76705" w14:paraId="5D9E3CBC" w14:textId="77777777" w:rsidTr="00995509">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C4A81" w14:textId="77777777" w:rsidR="00CA1851" w:rsidRPr="00D76705" w:rsidRDefault="00CA1851" w:rsidP="00995509">
            <w:pPr>
              <w:tabs>
                <w:tab w:val="left" w:pos="7371"/>
              </w:tabs>
              <w:spacing w:before="60" w:after="60"/>
              <w:jc w:val="both"/>
              <w:rPr>
                <w:rFonts w:ascii="Arial" w:hAnsi="Arial" w:cs="Arial"/>
                <w:sz w:val="24"/>
                <w:szCs w:val="24"/>
                <w:lang w:eastAsia="en-ZA"/>
              </w:rPr>
            </w:pPr>
            <w:r w:rsidRPr="00D76705">
              <w:rPr>
                <w:rFonts w:ascii="Arial" w:eastAsia="Calibri" w:hAnsi="Arial" w:cs="Arial"/>
                <w:color w:val="000000"/>
                <w:sz w:val="24"/>
                <w:szCs w:val="24"/>
              </w:rPr>
              <w:t>Deputy Director: Resealing &amp; Maintenance</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31473" w14:textId="77777777" w:rsidR="00CA1851" w:rsidRPr="00D76705" w:rsidRDefault="00CA1851" w:rsidP="00995509">
            <w:pPr>
              <w:tabs>
                <w:tab w:val="left" w:pos="7371"/>
              </w:tabs>
              <w:spacing w:before="60" w:after="60"/>
              <w:jc w:val="center"/>
              <w:rPr>
                <w:rFonts w:ascii="Arial" w:hAnsi="Arial" w:cs="Arial"/>
                <w:sz w:val="24"/>
                <w:szCs w:val="24"/>
                <w:lang w:eastAsia="en-ZA"/>
              </w:rPr>
            </w:pPr>
            <w:r w:rsidRPr="00D76705">
              <w:rPr>
                <w:rFonts w:ascii="Arial" w:eastAsia="Calibri" w:hAnsi="Arial" w:cs="Arial"/>
                <w:color w:val="000000"/>
                <w:sz w:val="24"/>
                <w:szCs w:val="24"/>
              </w:rPr>
              <w:t>01/07/2021</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45498" w14:textId="77777777" w:rsidR="00CA1851" w:rsidRPr="00D76705" w:rsidRDefault="00CA1851" w:rsidP="00995509">
            <w:pPr>
              <w:tabs>
                <w:tab w:val="left" w:pos="7371"/>
              </w:tabs>
              <w:spacing w:before="60" w:after="60"/>
              <w:jc w:val="both"/>
              <w:rPr>
                <w:rFonts w:ascii="Arial" w:hAnsi="Arial" w:cs="Arial"/>
                <w:i/>
                <w:iCs/>
                <w:sz w:val="24"/>
                <w:szCs w:val="24"/>
                <w:lang w:eastAsia="en-ZA"/>
              </w:rPr>
            </w:pPr>
            <w:r w:rsidRPr="00D76705">
              <w:rPr>
                <w:rFonts w:ascii="Arial" w:hAnsi="Arial" w:cs="Arial"/>
                <w:i/>
                <w:iCs/>
                <w:sz w:val="24"/>
                <w:szCs w:val="24"/>
                <w:lang w:eastAsia="en-ZA"/>
              </w:rPr>
              <w:t>Officials involved in Implementation of Supply Chain Management Policy: Officials with Financial Delegations</w:t>
            </w:r>
          </w:p>
        </w:tc>
      </w:tr>
      <w:tr w:rsidR="00CA1851" w:rsidRPr="00D76705" w14:paraId="6F43718B" w14:textId="77777777" w:rsidTr="00995509">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CD942" w14:textId="7D341383" w:rsidR="00CA1851" w:rsidRPr="00D76705" w:rsidRDefault="00CA1851" w:rsidP="00995509">
            <w:pPr>
              <w:tabs>
                <w:tab w:val="left" w:pos="7371"/>
              </w:tabs>
              <w:spacing w:before="60" w:after="60"/>
              <w:jc w:val="both"/>
              <w:rPr>
                <w:rFonts w:ascii="Arial" w:hAnsi="Arial" w:cs="Arial"/>
                <w:sz w:val="24"/>
                <w:szCs w:val="24"/>
                <w:lang w:eastAsia="en-ZA"/>
              </w:rPr>
            </w:pPr>
            <w:r w:rsidRPr="00D76705">
              <w:rPr>
                <w:rFonts w:ascii="Arial" w:eastAsia="Calibri" w:hAnsi="Arial" w:cs="Arial"/>
                <w:color w:val="000000"/>
                <w:sz w:val="24"/>
                <w:szCs w:val="24"/>
              </w:rPr>
              <w:t>Deputy Director: Construction &amp; Maintenance</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28776E1A" w14:textId="77777777" w:rsidR="00CA1851" w:rsidRPr="00D76705" w:rsidRDefault="00CA1851" w:rsidP="00995509">
            <w:pPr>
              <w:tabs>
                <w:tab w:val="left" w:pos="1701"/>
                <w:tab w:val="left" w:pos="6379"/>
                <w:tab w:val="left" w:pos="7371"/>
              </w:tabs>
              <w:spacing w:before="60" w:after="60"/>
              <w:jc w:val="center"/>
              <w:rPr>
                <w:rFonts w:ascii="Arial" w:hAnsi="Arial" w:cs="Arial"/>
                <w:sz w:val="24"/>
                <w:szCs w:val="24"/>
                <w:lang w:eastAsia="en-ZA"/>
              </w:rPr>
            </w:pPr>
            <w:r w:rsidRPr="00D76705">
              <w:rPr>
                <w:rFonts w:ascii="Arial" w:eastAsia="Calibri" w:hAnsi="Arial" w:cs="Arial"/>
                <w:color w:val="000000"/>
                <w:sz w:val="24"/>
                <w:szCs w:val="24"/>
              </w:rPr>
              <w:t>01/05/2020</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7ACF9" w14:textId="77777777" w:rsidR="00CA1851" w:rsidRPr="00D76705" w:rsidRDefault="00CA1851" w:rsidP="00995509">
            <w:pPr>
              <w:tabs>
                <w:tab w:val="left" w:pos="7371"/>
              </w:tabs>
              <w:spacing w:before="60" w:after="60"/>
              <w:jc w:val="both"/>
              <w:rPr>
                <w:rFonts w:ascii="Arial" w:hAnsi="Arial" w:cs="Arial"/>
                <w:i/>
                <w:iCs/>
                <w:sz w:val="24"/>
                <w:szCs w:val="24"/>
                <w:lang w:eastAsia="en-ZA"/>
              </w:rPr>
            </w:pPr>
            <w:r w:rsidRPr="00D76705">
              <w:rPr>
                <w:rFonts w:ascii="Arial" w:hAnsi="Arial" w:cs="Arial"/>
                <w:i/>
                <w:iCs/>
                <w:sz w:val="24"/>
                <w:szCs w:val="24"/>
                <w:lang w:eastAsia="en-ZA"/>
              </w:rPr>
              <w:t>Officials involved in Implementation of Supply Chain Management Policy: Officials with Financial Delegations</w:t>
            </w:r>
          </w:p>
        </w:tc>
      </w:tr>
      <w:tr w:rsidR="00CA1851" w:rsidRPr="00D76705" w14:paraId="603436E7" w14:textId="77777777" w:rsidTr="00995509">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7DE55" w14:textId="77777777" w:rsidR="00CA1851" w:rsidRPr="00D76705" w:rsidRDefault="00CA1851" w:rsidP="00995509">
            <w:pPr>
              <w:tabs>
                <w:tab w:val="left" w:pos="7371"/>
              </w:tabs>
              <w:spacing w:before="60" w:after="60"/>
              <w:jc w:val="both"/>
              <w:rPr>
                <w:rFonts w:ascii="Arial" w:hAnsi="Arial" w:cs="Arial"/>
                <w:sz w:val="24"/>
                <w:szCs w:val="24"/>
                <w:lang w:eastAsia="en-ZA"/>
              </w:rPr>
            </w:pPr>
            <w:r w:rsidRPr="00D76705">
              <w:rPr>
                <w:rFonts w:ascii="Arial" w:eastAsia="Calibri" w:hAnsi="Arial" w:cs="Arial"/>
                <w:color w:val="000000"/>
                <w:sz w:val="24"/>
                <w:szCs w:val="24"/>
              </w:rPr>
              <w:t>Manager: Office of Executive Mayor</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C907AB" w14:textId="77777777" w:rsidR="00CA1851" w:rsidRPr="00D76705" w:rsidRDefault="00CA1851" w:rsidP="00995509">
            <w:pPr>
              <w:tabs>
                <w:tab w:val="left" w:pos="7371"/>
              </w:tabs>
              <w:spacing w:before="60" w:after="60"/>
              <w:jc w:val="center"/>
              <w:rPr>
                <w:rFonts w:ascii="Arial" w:hAnsi="Arial" w:cs="Arial"/>
                <w:sz w:val="24"/>
                <w:szCs w:val="24"/>
                <w:lang w:eastAsia="en-ZA"/>
              </w:rPr>
            </w:pPr>
            <w:r w:rsidRPr="00D76705">
              <w:rPr>
                <w:rFonts w:ascii="Arial" w:eastAsia="Calibri" w:hAnsi="Arial" w:cs="Arial"/>
                <w:color w:val="000000"/>
                <w:sz w:val="24"/>
                <w:szCs w:val="24"/>
              </w:rPr>
              <w:t>10/02/2022</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380C13" w14:textId="77777777" w:rsidR="00CA1851" w:rsidRPr="00D76705" w:rsidRDefault="00CA1851" w:rsidP="00995509">
            <w:pPr>
              <w:tabs>
                <w:tab w:val="left" w:pos="7371"/>
              </w:tabs>
              <w:spacing w:before="60" w:after="60"/>
              <w:jc w:val="both"/>
              <w:rPr>
                <w:rFonts w:ascii="Arial" w:hAnsi="Arial" w:cs="Arial"/>
                <w:i/>
                <w:iCs/>
                <w:sz w:val="24"/>
                <w:szCs w:val="24"/>
                <w:lang w:eastAsia="en-ZA"/>
              </w:rPr>
            </w:pPr>
            <w:r w:rsidRPr="00D76705">
              <w:rPr>
                <w:rFonts w:ascii="Arial" w:hAnsi="Arial" w:cs="Arial"/>
                <w:i/>
                <w:iCs/>
                <w:sz w:val="24"/>
                <w:szCs w:val="24"/>
                <w:lang w:eastAsia="en-ZA"/>
              </w:rPr>
              <w:t>Officials involved in Implementation of Supply Chain Management Policy: Officials with Financial Delegations</w:t>
            </w:r>
          </w:p>
        </w:tc>
      </w:tr>
      <w:tr w:rsidR="00CA1851" w:rsidRPr="00D76705" w14:paraId="079207CE" w14:textId="77777777" w:rsidTr="00995509">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B1B73" w14:textId="77777777" w:rsidR="00CA1851" w:rsidRPr="00D76705" w:rsidRDefault="00CA1851" w:rsidP="00995509">
            <w:pPr>
              <w:tabs>
                <w:tab w:val="left" w:pos="7371"/>
              </w:tabs>
              <w:spacing w:before="60" w:after="60"/>
              <w:jc w:val="both"/>
              <w:rPr>
                <w:rFonts w:ascii="Arial" w:hAnsi="Arial" w:cs="Arial"/>
                <w:sz w:val="24"/>
                <w:szCs w:val="24"/>
                <w:lang w:eastAsia="en-ZA"/>
              </w:rPr>
            </w:pPr>
            <w:r w:rsidRPr="00D76705">
              <w:rPr>
                <w:rFonts w:ascii="Arial" w:eastAsia="Calibri" w:hAnsi="Arial" w:cs="Arial"/>
                <w:color w:val="000000"/>
                <w:sz w:val="24"/>
                <w:szCs w:val="24"/>
              </w:rPr>
              <w:t>Occupational Health &amp; Safety Officer</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8FB51" w14:textId="77777777" w:rsidR="00CA1851" w:rsidRPr="00D76705" w:rsidRDefault="00CA1851" w:rsidP="00995509">
            <w:pPr>
              <w:tabs>
                <w:tab w:val="left" w:pos="7371"/>
              </w:tabs>
              <w:spacing w:before="60" w:after="60"/>
              <w:jc w:val="center"/>
              <w:rPr>
                <w:rFonts w:ascii="Arial" w:hAnsi="Arial" w:cs="Arial"/>
                <w:sz w:val="24"/>
                <w:szCs w:val="24"/>
                <w:lang w:eastAsia="en-ZA"/>
              </w:rPr>
            </w:pPr>
            <w:r w:rsidRPr="00D76705">
              <w:rPr>
                <w:rFonts w:ascii="Arial" w:eastAsia="Calibri" w:hAnsi="Arial" w:cs="Arial"/>
                <w:color w:val="000000"/>
                <w:sz w:val="24"/>
                <w:szCs w:val="24"/>
              </w:rPr>
              <w:t>01/04/2022</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5E4BE2" w14:textId="77777777" w:rsidR="00CA1851" w:rsidRPr="00D76705" w:rsidRDefault="00CA1851" w:rsidP="00995509">
            <w:pPr>
              <w:tabs>
                <w:tab w:val="left" w:pos="7371"/>
              </w:tabs>
              <w:spacing w:before="60" w:after="60"/>
              <w:jc w:val="both"/>
              <w:rPr>
                <w:rFonts w:ascii="Arial" w:hAnsi="Arial" w:cs="Arial"/>
                <w:i/>
                <w:iCs/>
                <w:sz w:val="24"/>
                <w:szCs w:val="24"/>
                <w:lang w:eastAsia="en-ZA"/>
              </w:rPr>
            </w:pPr>
            <w:r w:rsidRPr="00D76705">
              <w:rPr>
                <w:rFonts w:ascii="Arial" w:hAnsi="Arial" w:cs="Arial"/>
                <w:i/>
                <w:iCs/>
                <w:sz w:val="24"/>
                <w:szCs w:val="24"/>
                <w:lang w:eastAsia="en-ZA"/>
              </w:rPr>
              <w:t>Officials involved in Implementation of Supply Chain Management Policy: Officials with Financial Delegations</w:t>
            </w:r>
          </w:p>
        </w:tc>
      </w:tr>
      <w:tr w:rsidR="00CA1851" w:rsidRPr="00D76705" w14:paraId="4AD72A7A" w14:textId="77777777" w:rsidTr="00995509">
        <w:tc>
          <w:tcPr>
            <w:tcW w:w="20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421021" w14:textId="77777777" w:rsidR="00CA1851" w:rsidRPr="00D76705" w:rsidRDefault="00CA1851" w:rsidP="00995509">
            <w:pPr>
              <w:tabs>
                <w:tab w:val="left" w:pos="7371"/>
              </w:tabs>
              <w:spacing w:before="60" w:after="60"/>
              <w:jc w:val="both"/>
              <w:rPr>
                <w:rFonts w:ascii="Arial" w:hAnsi="Arial" w:cs="Arial"/>
                <w:sz w:val="24"/>
                <w:szCs w:val="24"/>
                <w:lang w:eastAsia="en-ZA"/>
              </w:rPr>
            </w:pPr>
            <w:r w:rsidRPr="00D76705">
              <w:rPr>
                <w:rFonts w:ascii="Arial" w:eastAsia="Calibri" w:hAnsi="Arial" w:cs="Arial"/>
                <w:color w:val="000000"/>
                <w:sz w:val="24"/>
                <w:szCs w:val="24"/>
              </w:rPr>
              <w:t>Chief Audit Executive</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716E7E" w14:textId="77777777" w:rsidR="00CA1851" w:rsidRPr="00D76705" w:rsidRDefault="00CA1851" w:rsidP="00995509">
            <w:pPr>
              <w:tabs>
                <w:tab w:val="left" w:pos="7371"/>
              </w:tabs>
              <w:spacing w:before="60" w:after="60"/>
              <w:jc w:val="center"/>
              <w:rPr>
                <w:rFonts w:ascii="Arial" w:hAnsi="Arial" w:cs="Arial"/>
                <w:sz w:val="24"/>
                <w:szCs w:val="24"/>
                <w:lang w:eastAsia="en-ZA"/>
              </w:rPr>
            </w:pPr>
            <w:r w:rsidRPr="00D76705">
              <w:rPr>
                <w:rFonts w:ascii="Arial" w:eastAsia="Calibri" w:hAnsi="Arial" w:cs="Arial"/>
                <w:color w:val="000000"/>
                <w:sz w:val="24"/>
                <w:szCs w:val="24"/>
              </w:rPr>
              <w:t>01/05/2022</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8D3EE" w14:textId="77777777" w:rsidR="00CA1851" w:rsidRPr="00D76705" w:rsidRDefault="00CA1851" w:rsidP="00995509">
            <w:pPr>
              <w:spacing w:before="60" w:after="60"/>
              <w:jc w:val="both"/>
              <w:rPr>
                <w:rFonts w:ascii="Arial" w:hAnsi="Arial" w:cs="Arial"/>
                <w:i/>
                <w:iCs/>
                <w:sz w:val="24"/>
                <w:szCs w:val="24"/>
                <w:lang w:eastAsia="en-ZA"/>
              </w:rPr>
            </w:pPr>
            <w:r w:rsidRPr="00D76705">
              <w:rPr>
                <w:rFonts w:ascii="Arial" w:hAnsi="Arial" w:cs="Arial"/>
                <w:i/>
                <w:iCs/>
                <w:sz w:val="24"/>
                <w:szCs w:val="24"/>
                <w:lang w:eastAsia="en-ZA"/>
              </w:rPr>
              <w:t>Officials involved in Implementation of Supply Chain Management Policy: Officials with Financial Delegations</w:t>
            </w:r>
          </w:p>
        </w:tc>
      </w:tr>
      <w:tr w:rsidR="00CA1851" w:rsidRPr="00D76705" w14:paraId="094CB753" w14:textId="77777777" w:rsidTr="00995509">
        <w:tc>
          <w:tcPr>
            <w:tcW w:w="2085" w:type="dxa"/>
            <w:tcBorders>
              <w:top w:val="single" w:sz="4" w:space="0" w:color="auto"/>
              <w:left w:val="single" w:sz="4" w:space="0" w:color="auto"/>
              <w:bottom w:val="single" w:sz="4" w:space="0" w:color="auto"/>
              <w:right w:val="single" w:sz="4" w:space="0" w:color="auto"/>
            </w:tcBorders>
            <w:shd w:val="clear" w:color="auto" w:fill="auto"/>
            <w:vAlign w:val="center"/>
          </w:tcPr>
          <w:p w14:paraId="3B855C11" w14:textId="77777777" w:rsidR="00CA1851" w:rsidRPr="00D76705" w:rsidRDefault="00CA1851" w:rsidP="00995509">
            <w:pPr>
              <w:tabs>
                <w:tab w:val="left" w:pos="7371"/>
              </w:tabs>
              <w:spacing w:before="60" w:after="60"/>
              <w:jc w:val="both"/>
              <w:rPr>
                <w:rFonts w:ascii="Arial" w:eastAsia="Calibri" w:hAnsi="Arial" w:cs="Arial"/>
                <w:color w:val="000000"/>
                <w:sz w:val="24"/>
                <w:szCs w:val="24"/>
              </w:rPr>
            </w:pPr>
            <w:r w:rsidRPr="00D76705">
              <w:rPr>
                <w:rFonts w:ascii="Arial" w:eastAsia="Calibri" w:hAnsi="Arial" w:cs="Arial"/>
                <w:color w:val="000000"/>
                <w:sz w:val="24"/>
                <w:szCs w:val="24"/>
              </w:rPr>
              <w:t xml:space="preserve">Deputy Director: </w:t>
            </w:r>
          </w:p>
          <w:p w14:paraId="0629D88A" w14:textId="77777777" w:rsidR="00CA1851" w:rsidRPr="00D76705" w:rsidRDefault="00CA1851" w:rsidP="00995509">
            <w:pPr>
              <w:tabs>
                <w:tab w:val="left" w:pos="7371"/>
              </w:tabs>
              <w:spacing w:before="60" w:after="60"/>
              <w:jc w:val="both"/>
              <w:rPr>
                <w:rFonts w:ascii="Arial" w:eastAsia="Calibri" w:hAnsi="Arial" w:cs="Arial"/>
                <w:color w:val="000000"/>
                <w:sz w:val="24"/>
                <w:szCs w:val="24"/>
              </w:rPr>
            </w:pPr>
            <w:r w:rsidRPr="00D76705">
              <w:rPr>
                <w:rFonts w:ascii="Arial" w:eastAsia="Calibri" w:hAnsi="Arial" w:cs="Arial"/>
                <w:color w:val="000000"/>
                <w:sz w:val="24"/>
                <w:szCs w:val="24"/>
              </w:rPr>
              <w:t>Legal Services</w:t>
            </w:r>
          </w:p>
        </w:tc>
        <w:tc>
          <w:tcPr>
            <w:tcW w:w="1656" w:type="dxa"/>
            <w:tcBorders>
              <w:top w:val="single" w:sz="4" w:space="0" w:color="auto"/>
              <w:left w:val="single" w:sz="4" w:space="0" w:color="auto"/>
              <w:bottom w:val="single" w:sz="4" w:space="0" w:color="auto"/>
              <w:right w:val="single" w:sz="4" w:space="0" w:color="auto"/>
            </w:tcBorders>
            <w:shd w:val="clear" w:color="auto" w:fill="auto"/>
            <w:vAlign w:val="center"/>
          </w:tcPr>
          <w:p w14:paraId="0E64C9E1" w14:textId="77777777" w:rsidR="00CA1851" w:rsidRPr="00D76705" w:rsidRDefault="00CA1851" w:rsidP="00995509">
            <w:pPr>
              <w:tabs>
                <w:tab w:val="left" w:pos="7371"/>
              </w:tabs>
              <w:spacing w:before="60" w:after="60"/>
              <w:jc w:val="center"/>
              <w:rPr>
                <w:rFonts w:ascii="Arial" w:eastAsia="Calibri" w:hAnsi="Arial" w:cs="Arial"/>
                <w:color w:val="000000"/>
                <w:sz w:val="24"/>
                <w:szCs w:val="24"/>
              </w:rPr>
            </w:pPr>
            <w:r w:rsidRPr="00D76705">
              <w:rPr>
                <w:rFonts w:ascii="Arial" w:eastAsia="Calibri" w:hAnsi="Arial" w:cs="Arial"/>
                <w:color w:val="000000"/>
                <w:sz w:val="24"/>
                <w:szCs w:val="24"/>
              </w:rPr>
              <w:t>01/12/2023</w:t>
            </w:r>
          </w:p>
        </w:tc>
        <w:tc>
          <w:tcPr>
            <w:tcW w:w="4764" w:type="dxa"/>
            <w:tcBorders>
              <w:top w:val="single" w:sz="4" w:space="0" w:color="auto"/>
              <w:left w:val="single" w:sz="4" w:space="0" w:color="auto"/>
              <w:bottom w:val="single" w:sz="4" w:space="0" w:color="auto"/>
              <w:right w:val="single" w:sz="4" w:space="0" w:color="auto"/>
            </w:tcBorders>
            <w:shd w:val="clear" w:color="auto" w:fill="auto"/>
            <w:vAlign w:val="center"/>
          </w:tcPr>
          <w:p w14:paraId="4BA16280" w14:textId="77777777" w:rsidR="00CA1851" w:rsidRPr="00D76705" w:rsidRDefault="00CA1851" w:rsidP="00995509">
            <w:pPr>
              <w:spacing w:before="60" w:after="60"/>
              <w:jc w:val="both"/>
              <w:rPr>
                <w:rFonts w:ascii="Arial" w:hAnsi="Arial" w:cs="Arial"/>
                <w:i/>
                <w:iCs/>
                <w:sz w:val="24"/>
                <w:szCs w:val="24"/>
                <w:lang w:eastAsia="en-ZA"/>
              </w:rPr>
            </w:pPr>
            <w:r w:rsidRPr="00D76705">
              <w:rPr>
                <w:rFonts w:ascii="Arial" w:hAnsi="Arial" w:cs="Arial"/>
                <w:i/>
                <w:iCs/>
                <w:sz w:val="24"/>
                <w:szCs w:val="24"/>
                <w:lang w:eastAsia="en-ZA"/>
              </w:rPr>
              <w:t>Officials involved in Implementation of Supply Chain Management Policy: Officials with Financial Delegations</w:t>
            </w:r>
          </w:p>
        </w:tc>
      </w:tr>
    </w:tbl>
    <w:p w14:paraId="5F219111" w14:textId="77777777" w:rsidR="00CA1851" w:rsidRPr="00D76705" w:rsidRDefault="00CA1851" w:rsidP="00CA1851">
      <w:pPr>
        <w:rPr>
          <w:rFonts w:ascii="Arial" w:hAnsi="Arial" w:cs="Arial"/>
          <w:sz w:val="24"/>
          <w:szCs w:val="24"/>
          <w:lang w:eastAsia="en-ZA"/>
        </w:rPr>
        <w:sectPr w:rsidR="00CA1851" w:rsidRPr="00D76705" w:rsidSect="00995509">
          <w:headerReference w:type="default" r:id="rId15"/>
          <w:headerReference w:type="first" r:id="rId16"/>
          <w:pgSz w:w="11906" w:h="16838"/>
          <w:pgMar w:top="1134" w:right="1134" w:bottom="1134" w:left="1134" w:header="709" w:footer="709" w:gutter="0"/>
          <w:cols w:space="720"/>
          <w:docGrid w:linePitch="272"/>
        </w:sectPr>
      </w:pPr>
    </w:p>
    <w:p w14:paraId="25C70F92" w14:textId="56939557" w:rsidR="00CA1851" w:rsidRPr="00D76705" w:rsidRDefault="00CA1851" w:rsidP="00CA1851">
      <w:pPr>
        <w:jc w:val="center"/>
        <w:rPr>
          <w:rFonts w:ascii="Arial" w:hAnsi="Arial" w:cs="Arial"/>
          <w:b/>
          <w:bCs/>
          <w:sz w:val="22"/>
          <w:szCs w:val="22"/>
        </w:rPr>
      </w:pPr>
      <w:bookmarkStart w:id="8" w:name="_MON_1641212502"/>
      <w:bookmarkEnd w:id="8"/>
      <w:r w:rsidRPr="00D76705">
        <w:rPr>
          <w:noProof/>
          <w:sz w:val="8"/>
          <w:szCs w:val="8"/>
          <w:lang w:eastAsia="en-ZA"/>
        </w:rPr>
        <w:drawing>
          <wp:inline distT="0" distB="0" distL="0" distR="0" wp14:anchorId="40F6C69E" wp14:editId="2DCAC27A">
            <wp:extent cx="8158480" cy="497586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AD1813" w14:textId="77777777" w:rsidR="00CA1851" w:rsidRPr="00D76705" w:rsidRDefault="00CA1851" w:rsidP="00CA1851">
      <w:pPr>
        <w:jc w:val="center"/>
        <w:rPr>
          <w:rFonts w:ascii="Arial" w:hAnsi="Arial" w:cs="Arial"/>
          <w:b/>
          <w:bCs/>
          <w:sz w:val="22"/>
          <w:szCs w:val="22"/>
        </w:rPr>
      </w:pPr>
      <w:r w:rsidRPr="00D76705">
        <w:rPr>
          <w:rFonts w:ascii="Arial" w:hAnsi="Arial" w:cs="Arial"/>
          <w:b/>
          <w:bCs/>
          <w:sz w:val="22"/>
          <w:szCs w:val="22"/>
        </w:rPr>
        <w:t>This graph illustrates the CWDM officials that were required to comply with the Municipal Minimum Competency Levels (</w:t>
      </w:r>
      <w:bookmarkStart w:id="9" w:name="_Hlk112184264"/>
      <w:r w:rsidRPr="00D76705">
        <w:rPr>
          <w:rFonts w:ascii="Arial" w:eastAsia="Calibri" w:hAnsi="Arial" w:cs="Arial"/>
          <w:b/>
          <w:bCs/>
          <w:color w:val="000000"/>
          <w:sz w:val="22"/>
          <w:szCs w:val="22"/>
        </w:rPr>
        <w:t xml:space="preserve">as stipulated in the </w:t>
      </w:r>
      <w:r w:rsidRPr="00D76705">
        <w:rPr>
          <w:rFonts w:ascii="Arial" w:hAnsi="Arial" w:cs="Arial"/>
          <w:b/>
          <w:bCs/>
          <w:color w:val="000000"/>
          <w:sz w:val="22"/>
          <w:szCs w:val="22"/>
        </w:rPr>
        <w:t>MFMA Exemption Notice 40593),</w:t>
      </w:r>
      <w:bookmarkEnd w:id="9"/>
      <w:r w:rsidRPr="00D76705">
        <w:rPr>
          <w:rFonts w:ascii="Arial" w:hAnsi="Arial" w:cs="Arial"/>
          <w:b/>
          <w:bCs/>
          <w:color w:val="000000"/>
          <w:sz w:val="22"/>
          <w:szCs w:val="22"/>
        </w:rPr>
        <w:t xml:space="preserve"> by 02 August 2018. As evident on this graph, all affected sixty-seven (67) x officials complied by 02 August 2018.</w:t>
      </w:r>
    </w:p>
    <w:p w14:paraId="6B81680B" w14:textId="07D2BC00" w:rsidR="00CA1851" w:rsidRPr="00D76705" w:rsidRDefault="00CA1851" w:rsidP="00CA1851">
      <w:pPr>
        <w:tabs>
          <w:tab w:val="left" w:pos="0"/>
        </w:tabs>
        <w:jc w:val="center"/>
        <w:rPr>
          <w:rFonts w:ascii="Arial" w:hAnsi="Arial" w:cs="Arial"/>
          <w:sz w:val="24"/>
          <w:szCs w:val="24"/>
        </w:rPr>
      </w:pPr>
      <w:r w:rsidRPr="00D76705">
        <w:rPr>
          <w:rFonts w:ascii="Arial" w:hAnsi="Arial" w:cs="Arial"/>
          <w:sz w:val="24"/>
          <w:szCs w:val="24"/>
        </w:rPr>
        <w:br w:type="page"/>
      </w:r>
      <w:bookmarkStart w:id="10" w:name="_MON_1641212571"/>
      <w:bookmarkEnd w:id="10"/>
      <w:r w:rsidRPr="00D76705">
        <w:rPr>
          <w:noProof/>
          <w:lang w:eastAsia="en-ZA"/>
        </w:rPr>
        <w:drawing>
          <wp:inline distT="0" distB="0" distL="0" distR="0" wp14:anchorId="562E7829" wp14:editId="6472166A">
            <wp:extent cx="7778115" cy="3918585"/>
            <wp:effectExtent l="0" t="0" r="0" b="0"/>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815159" w14:textId="77777777" w:rsidR="00CA1851" w:rsidRPr="00D76705" w:rsidRDefault="00CA1851" w:rsidP="00CA1851">
      <w:pPr>
        <w:jc w:val="both"/>
        <w:rPr>
          <w:rFonts w:ascii="Arial" w:hAnsi="Arial" w:cs="Arial"/>
          <w:b/>
          <w:bCs/>
          <w:sz w:val="22"/>
          <w:szCs w:val="22"/>
        </w:rPr>
      </w:pPr>
    </w:p>
    <w:p w14:paraId="221ABE24" w14:textId="77777777" w:rsidR="00CA1851" w:rsidRPr="00D76705" w:rsidRDefault="00CA1851" w:rsidP="00CA1851">
      <w:pPr>
        <w:jc w:val="both"/>
        <w:rPr>
          <w:rFonts w:ascii="Arial" w:hAnsi="Arial" w:cs="Arial"/>
          <w:b/>
          <w:bCs/>
          <w:sz w:val="22"/>
          <w:szCs w:val="22"/>
        </w:rPr>
      </w:pPr>
      <w:r w:rsidRPr="00D76705">
        <w:rPr>
          <w:rFonts w:ascii="Arial" w:hAnsi="Arial" w:cs="Arial"/>
          <w:b/>
          <w:bCs/>
          <w:sz w:val="22"/>
          <w:szCs w:val="22"/>
        </w:rPr>
        <w:t>This graph illustrates the newly appointed CWDM officials, appointed after 02 August 2018 (</w:t>
      </w:r>
      <w:r w:rsidRPr="00D76705">
        <w:rPr>
          <w:rFonts w:ascii="Arial" w:eastAsia="Calibri" w:hAnsi="Arial" w:cs="Arial"/>
          <w:b/>
          <w:bCs/>
          <w:color w:val="000000"/>
          <w:sz w:val="22"/>
          <w:szCs w:val="22"/>
        </w:rPr>
        <w:t xml:space="preserve">as stipulated in the </w:t>
      </w:r>
      <w:r w:rsidRPr="00D76705">
        <w:rPr>
          <w:rFonts w:ascii="Arial" w:hAnsi="Arial" w:cs="Arial"/>
          <w:b/>
          <w:bCs/>
          <w:color w:val="000000"/>
          <w:sz w:val="22"/>
          <w:szCs w:val="22"/>
        </w:rPr>
        <w:t xml:space="preserve">MFMA Exemption Notice 40593), that should comply within the required 18-month period. Within the CWDM a total of fifteen (15) x officials (affected by the MMCL) were appointed after 02 August 2018, of which eight (8) x officials complied within the prescribed period. Currently, eight (8) x officials are registered on the Municipal Finance Management Programme (MFMP), for completion by October 2023. </w:t>
      </w:r>
    </w:p>
    <w:p w14:paraId="76FD39C0" w14:textId="77777777" w:rsidR="00CA1851" w:rsidRPr="00D76705" w:rsidRDefault="00CA1851" w:rsidP="00CA1851">
      <w:pPr>
        <w:rPr>
          <w:rFonts w:ascii="Arial" w:hAnsi="Arial" w:cs="Arial"/>
          <w:b/>
          <w:bCs/>
          <w:sz w:val="22"/>
          <w:szCs w:val="22"/>
        </w:rPr>
        <w:sectPr w:rsidR="00CA1851" w:rsidRPr="00D76705">
          <w:pgSz w:w="16838" w:h="11906" w:orient="landscape"/>
          <w:pgMar w:top="567" w:right="1134" w:bottom="425" w:left="1134" w:header="709" w:footer="709" w:gutter="0"/>
          <w:cols w:space="720"/>
        </w:sectPr>
      </w:pPr>
    </w:p>
    <w:p w14:paraId="6B9D704F" w14:textId="4778E7CF" w:rsidR="00CA1851" w:rsidRPr="00D76705" w:rsidRDefault="00CA1851" w:rsidP="00CA1851">
      <w:pPr>
        <w:ind w:left="1134"/>
        <w:jc w:val="both"/>
        <w:rPr>
          <w:rFonts w:ascii="Arial" w:eastAsia="Calibri" w:hAnsi="Arial" w:cs="Arial"/>
          <w:color w:val="000000"/>
          <w:sz w:val="24"/>
          <w:szCs w:val="24"/>
        </w:rPr>
      </w:pPr>
      <w:r w:rsidRPr="00D76705">
        <w:rPr>
          <w:rFonts w:ascii="Arial" w:hAnsi="Arial" w:cs="Arial"/>
          <w:color w:val="000000"/>
          <w:sz w:val="24"/>
          <w:szCs w:val="24"/>
        </w:rPr>
        <w:t xml:space="preserve">Eight (8) new appointments were made respectively in 2020 and 2021, all falling under the category:  </w:t>
      </w:r>
      <w:r w:rsidRPr="00D76705">
        <w:rPr>
          <w:rFonts w:ascii="Arial" w:hAnsi="Arial" w:cs="Arial"/>
          <w:b/>
          <w:bCs/>
          <w:color w:val="000000"/>
          <w:sz w:val="24"/>
          <w:szCs w:val="24"/>
        </w:rPr>
        <w:t>Officials involved in the implementation of Supply Chain Management policy: officials with financial delegations.</w:t>
      </w:r>
      <w:r w:rsidRPr="00D76705">
        <w:rPr>
          <w:rFonts w:ascii="Arial" w:hAnsi="Arial" w:cs="Arial"/>
          <w:color w:val="000000"/>
          <w:sz w:val="24"/>
          <w:szCs w:val="24"/>
        </w:rPr>
        <w:t xml:space="preserve">  The latter</w:t>
      </w:r>
      <w:r w:rsidRPr="00D76705">
        <w:rPr>
          <w:rFonts w:ascii="Arial" w:hAnsi="Arial" w:cs="Arial"/>
          <w:b/>
          <w:bCs/>
          <w:color w:val="000000"/>
          <w:sz w:val="24"/>
          <w:szCs w:val="24"/>
        </w:rPr>
        <w:t xml:space="preserve"> </w:t>
      </w:r>
      <w:r w:rsidRPr="00D76705">
        <w:rPr>
          <w:rFonts w:ascii="Arial" w:hAnsi="Arial" w:cs="Arial"/>
          <w:color w:val="000000"/>
          <w:sz w:val="24"/>
          <w:szCs w:val="24"/>
        </w:rPr>
        <w:t>together with three (3) new appointed Financial Interns, embarked on the Municipal Finance Management Programme with Next Step Academy (Pty) Ltd, who was appointed as the accredited service provider, for the implementation of the Municipal Finance Management Programme.  This MFMP commenced on 19 April 2022 and will run until 30 October 2023.</w:t>
      </w:r>
    </w:p>
    <w:p w14:paraId="11EA86C1" w14:textId="77777777" w:rsidR="00CA1851" w:rsidRPr="00D76705" w:rsidRDefault="00CA1851" w:rsidP="00CA1851">
      <w:pPr>
        <w:ind w:left="1134"/>
        <w:jc w:val="both"/>
        <w:rPr>
          <w:rFonts w:ascii="Arial" w:hAnsi="Arial" w:cs="Arial"/>
          <w:bCs/>
          <w:noProof/>
          <w:sz w:val="24"/>
          <w:szCs w:val="24"/>
        </w:rPr>
      </w:pPr>
    </w:p>
    <w:p w14:paraId="6D405DEC" w14:textId="77777777" w:rsidR="00CA1851" w:rsidRPr="00D76705" w:rsidRDefault="00CA1851" w:rsidP="00CA1851">
      <w:pPr>
        <w:ind w:left="1134"/>
        <w:jc w:val="both"/>
        <w:rPr>
          <w:rFonts w:ascii="Arial" w:eastAsia="Calibri" w:hAnsi="Arial" w:cs="Arial"/>
          <w:color w:val="000000"/>
          <w:sz w:val="24"/>
          <w:szCs w:val="24"/>
        </w:rPr>
      </w:pPr>
      <w:r w:rsidRPr="00D76705">
        <w:rPr>
          <w:rFonts w:ascii="Arial" w:hAnsi="Arial" w:cs="Arial"/>
          <w:b/>
          <w:noProof/>
          <w:sz w:val="24"/>
          <w:szCs w:val="24"/>
        </w:rPr>
        <w:t>IMPLICATIONS</w:t>
      </w:r>
    </w:p>
    <w:p w14:paraId="59600F55" w14:textId="77777777" w:rsidR="00CA1851" w:rsidRPr="00D76705" w:rsidRDefault="00CA1851" w:rsidP="00CA1851">
      <w:pPr>
        <w:ind w:left="1134"/>
        <w:jc w:val="both"/>
        <w:rPr>
          <w:rFonts w:ascii="Arial" w:hAnsi="Arial" w:cs="Arial"/>
          <w:noProof/>
          <w:sz w:val="24"/>
          <w:szCs w:val="24"/>
        </w:rPr>
      </w:pPr>
    </w:p>
    <w:p w14:paraId="55391F99" w14:textId="77777777" w:rsidR="00CA1851" w:rsidRPr="00D76705" w:rsidRDefault="00CA1851" w:rsidP="00CA1851">
      <w:pPr>
        <w:ind w:left="1134"/>
        <w:jc w:val="both"/>
        <w:rPr>
          <w:rFonts w:ascii="Arial" w:hAnsi="Arial" w:cs="Arial"/>
          <w:b/>
          <w:noProof/>
          <w:sz w:val="24"/>
          <w:szCs w:val="24"/>
        </w:rPr>
      </w:pPr>
      <w:r w:rsidRPr="00D76705">
        <w:rPr>
          <w:rFonts w:ascii="Arial" w:hAnsi="Arial" w:cs="Arial"/>
          <w:b/>
          <w:noProof/>
          <w:sz w:val="24"/>
          <w:szCs w:val="24"/>
        </w:rPr>
        <w:t>PERSONNEL</w:t>
      </w:r>
    </w:p>
    <w:p w14:paraId="0B7E03C2" w14:textId="77777777" w:rsidR="00CA1851" w:rsidRPr="00D76705" w:rsidRDefault="00CA1851" w:rsidP="00CA1851">
      <w:pPr>
        <w:ind w:left="1134"/>
        <w:jc w:val="both"/>
        <w:rPr>
          <w:rFonts w:ascii="Arial" w:hAnsi="Arial" w:cs="Arial"/>
          <w:noProof/>
          <w:sz w:val="24"/>
          <w:szCs w:val="24"/>
        </w:rPr>
      </w:pPr>
    </w:p>
    <w:p w14:paraId="7C62CE6A" w14:textId="77777777" w:rsidR="00CA1851" w:rsidRPr="00D76705" w:rsidRDefault="00CA1851" w:rsidP="00CA1851">
      <w:pPr>
        <w:ind w:left="1134"/>
        <w:jc w:val="both"/>
        <w:rPr>
          <w:rFonts w:ascii="Arial" w:hAnsi="Arial" w:cs="Arial"/>
          <w:sz w:val="24"/>
          <w:szCs w:val="24"/>
        </w:rPr>
      </w:pPr>
      <w:r w:rsidRPr="00D76705">
        <w:rPr>
          <w:rFonts w:ascii="Arial" w:hAnsi="Arial" w:cs="Arial"/>
          <w:sz w:val="24"/>
          <w:szCs w:val="24"/>
        </w:rPr>
        <w:t>Officials who were already in the employment of municipalities prior to 3 February 2017 were given until 2 August 2018 to complete all outstanding prescribed Unit Standards, in order to ensure full compliance with the Regulation.</w:t>
      </w:r>
    </w:p>
    <w:p w14:paraId="7595A766" w14:textId="77777777" w:rsidR="00CA1851" w:rsidRPr="00D76705" w:rsidRDefault="00CA1851" w:rsidP="00CA1851">
      <w:pPr>
        <w:tabs>
          <w:tab w:val="left" w:pos="1134"/>
          <w:tab w:val="left" w:pos="9214"/>
        </w:tabs>
        <w:ind w:left="1134"/>
        <w:jc w:val="both"/>
        <w:rPr>
          <w:rFonts w:ascii="Arial" w:eastAsia="Calibri" w:hAnsi="Arial" w:cs="Arial"/>
          <w:sz w:val="24"/>
          <w:szCs w:val="24"/>
        </w:rPr>
      </w:pPr>
    </w:p>
    <w:p w14:paraId="0943EDAB" w14:textId="28C5A55D" w:rsidR="00CA1851" w:rsidRPr="00D76705" w:rsidRDefault="00CA1851" w:rsidP="00CA1851">
      <w:pPr>
        <w:ind w:left="1134"/>
        <w:jc w:val="both"/>
        <w:rPr>
          <w:rFonts w:ascii="Arial" w:eastAsia="Calibri" w:hAnsi="Arial" w:cs="Arial"/>
          <w:sz w:val="24"/>
          <w:szCs w:val="24"/>
        </w:rPr>
      </w:pPr>
      <w:r w:rsidRPr="00D76705">
        <w:rPr>
          <w:rFonts w:ascii="Arial" w:eastAsia="Calibri" w:hAnsi="Arial" w:cs="Arial"/>
          <w:sz w:val="24"/>
          <w:szCs w:val="24"/>
        </w:rPr>
        <w:t xml:space="preserve">To give effect to Exemption Notice 40593, all affected officials (already in the employ of the Cape Winelands District Municipality), who are </w:t>
      </w:r>
      <w:r w:rsidRPr="00D76705">
        <w:rPr>
          <w:rFonts w:ascii="Arial" w:hAnsi="Arial" w:cs="Arial"/>
          <w:iCs/>
          <w:sz w:val="24"/>
          <w:szCs w:val="24"/>
        </w:rPr>
        <w:t>involved in the implementation of the Supply Chain Management policy of the Municipality, must meet the prescribed financial management competency levels.</w:t>
      </w:r>
      <w:r w:rsidR="00F26771" w:rsidRPr="00D76705">
        <w:rPr>
          <w:rFonts w:ascii="Arial" w:hAnsi="Arial" w:cs="Arial"/>
          <w:iCs/>
          <w:sz w:val="24"/>
          <w:szCs w:val="24"/>
        </w:rPr>
        <w:t xml:space="preserve"> </w:t>
      </w:r>
      <w:r w:rsidRPr="00D76705">
        <w:rPr>
          <w:rFonts w:ascii="Arial" w:eastAsia="Calibri" w:hAnsi="Arial" w:cs="Arial"/>
          <w:sz w:val="24"/>
          <w:szCs w:val="24"/>
        </w:rPr>
        <w:t xml:space="preserve"> In addition, it is required of them to sign a Memorandum of Agreement which, inter alia, stipulated the consequences to officials should they refuse to either complete their outstanding Unit Standards and/or refuse to participate in the Municipal Finance Management Programme (MFMP).</w:t>
      </w:r>
    </w:p>
    <w:p w14:paraId="0E01651B" w14:textId="77777777" w:rsidR="00CA1851" w:rsidRPr="00D76705" w:rsidRDefault="00CA1851" w:rsidP="00CA1851">
      <w:pPr>
        <w:ind w:left="1134"/>
        <w:jc w:val="both"/>
        <w:rPr>
          <w:rFonts w:ascii="Arial" w:eastAsia="Calibri" w:hAnsi="Arial" w:cs="Arial"/>
          <w:sz w:val="24"/>
          <w:szCs w:val="24"/>
        </w:rPr>
      </w:pPr>
    </w:p>
    <w:p w14:paraId="6690882F" w14:textId="77777777" w:rsidR="00CA1851" w:rsidRPr="00D76705" w:rsidRDefault="00CA1851" w:rsidP="00CA1851">
      <w:pPr>
        <w:ind w:left="1134"/>
        <w:jc w:val="both"/>
        <w:rPr>
          <w:rFonts w:ascii="Arial" w:eastAsia="Calibri" w:hAnsi="Arial" w:cs="Arial"/>
          <w:bCs/>
          <w:sz w:val="24"/>
          <w:szCs w:val="24"/>
        </w:rPr>
      </w:pPr>
      <w:r w:rsidRPr="00D76705">
        <w:rPr>
          <w:rFonts w:ascii="Arial" w:eastAsia="Calibri" w:hAnsi="Arial" w:cs="Arial"/>
          <w:bCs/>
          <w:sz w:val="24"/>
          <w:szCs w:val="24"/>
        </w:rPr>
        <w:t>REMEDIAL ACTIONS TAKEN:</w:t>
      </w:r>
    </w:p>
    <w:p w14:paraId="51C568F0" w14:textId="77777777" w:rsidR="00CA1851" w:rsidRPr="00D76705" w:rsidRDefault="00CA1851" w:rsidP="00CA1851">
      <w:pPr>
        <w:ind w:left="1134"/>
        <w:jc w:val="both"/>
        <w:rPr>
          <w:rFonts w:ascii="Arial" w:eastAsia="Calibri" w:hAnsi="Arial" w:cs="Arial"/>
          <w:sz w:val="24"/>
          <w:szCs w:val="24"/>
        </w:rPr>
      </w:pPr>
    </w:p>
    <w:p w14:paraId="1D578E50" w14:textId="77777777" w:rsidR="00CA1851" w:rsidRPr="00D76705" w:rsidRDefault="00CA1851" w:rsidP="00CA1851">
      <w:pPr>
        <w:ind w:left="1134"/>
        <w:jc w:val="both"/>
        <w:rPr>
          <w:rFonts w:ascii="Arial" w:eastAsia="Calibri" w:hAnsi="Arial" w:cs="Arial"/>
          <w:sz w:val="24"/>
          <w:szCs w:val="24"/>
        </w:rPr>
      </w:pPr>
      <w:r w:rsidRPr="00D76705">
        <w:rPr>
          <w:rFonts w:ascii="Arial" w:eastAsia="Calibri" w:hAnsi="Arial" w:cs="Arial"/>
          <w:sz w:val="24"/>
          <w:szCs w:val="24"/>
        </w:rPr>
        <w:t>None – All participants are progressing as per training schedule.</w:t>
      </w:r>
    </w:p>
    <w:p w14:paraId="42FB65B5" w14:textId="77777777" w:rsidR="00CA1851" w:rsidRPr="00D76705" w:rsidRDefault="00CA1851" w:rsidP="00CA1851">
      <w:pPr>
        <w:ind w:left="1134"/>
        <w:jc w:val="both"/>
        <w:rPr>
          <w:rFonts w:ascii="Arial" w:eastAsia="Calibri" w:hAnsi="Arial" w:cs="Arial"/>
          <w:sz w:val="24"/>
          <w:szCs w:val="24"/>
        </w:rPr>
      </w:pPr>
    </w:p>
    <w:p w14:paraId="4179B801" w14:textId="77777777" w:rsidR="00CA1851" w:rsidRPr="00D76705" w:rsidRDefault="00CA1851" w:rsidP="00CA1851">
      <w:pPr>
        <w:ind w:left="1134"/>
        <w:jc w:val="both"/>
        <w:rPr>
          <w:rFonts w:ascii="Arial" w:hAnsi="Arial" w:cs="Arial"/>
          <w:i/>
          <w:noProof/>
          <w:sz w:val="24"/>
          <w:szCs w:val="24"/>
        </w:rPr>
      </w:pPr>
      <w:r w:rsidRPr="00D76705">
        <w:rPr>
          <w:rFonts w:ascii="Arial" w:hAnsi="Arial" w:cs="Arial"/>
          <w:i/>
          <w:noProof/>
          <w:sz w:val="24"/>
          <w:szCs w:val="24"/>
        </w:rPr>
        <w:t>Comment prepared by: Ms. G.C.N. Julie</w:t>
      </w:r>
    </w:p>
    <w:p w14:paraId="7594E3BD" w14:textId="77777777" w:rsidR="00CA1851" w:rsidRPr="00D76705" w:rsidRDefault="00CA1851" w:rsidP="00CA1851">
      <w:pPr>
        <w:ind w:left="1134"/>
        <w:jc w:val="both"/>
        <w:rPr>
          <w:rFonts w:ascii="Arial" w:hAnsi="Arial" w:cs="Arial"/>
          <w:sz w:val="24"/>
          <w:szCs w:val="24"/>
        </w:rPr>
      </w:pPr>
    </w:p>
    <w:p w14:paraId="6BF1C0A5" w14:textId="77777777" w:rsidR="00CA1851" w:rsidRPr="00D76705" w:rsidRDefault="00CA1851" w:rsidP="00CA1851">
      <w:pPr>
        <w:ind w:left="1134"/>
        <w:jc w:val="both"/>
        <w:rPr>
          <w:rFonts w:ascii="Arial" w:eastAsia="Calibri" w:hAnsi="Arial" w:cs="Arial"/>
          <w:b/>
          <w:bCs/>
          <w:sz w:val="24"/>
          <w:szCs w:val="24"/>
        </w:rPr>
      </w:pPr>
      <w:r w:rsidRPr="00D76705">
        <w:rPr>
          <w:rFonts w:ascii="Arial" w:hAnsi="Arial" w:cs="Arial"/>
          <w:b/>
          <w:bCs/>
          <w:sz w:val="24"/>
          <w:szCs w:val="24"/>
        </w:rPr>
        <w:t>FINANCIAL</w:t>
      </w:r>
    </w:p>
    <w:p w14:paraId="347864DD" w14:textId="77777777" w:rsidR="00CA1851" w:rsidRPr="00D76705" w:rsidRDefault="00CA1851" w:rsidP="00CA1851">
      <w:pPr>
        <w:ind w:left="1134"/>
        <w:jc w:val="both"/>
        <w:rPr>
          <w:rFonts w:ascii="Arial" w:hAnsi="Arial" w:cs="Arial"/>
          <w:sz w:val="24"/>
          <w:szCs w:val="24"/>
        </w:rPr>
      </w:pPr>
    </w:p>
    <w:p w14:paraId="09C253EC" w14:textId="77777777" w:rsidR="00CA1851" w:rsidRPr="00D76705" w:rsidRDefault="00CA1851" w:rsidP="00CA1851">
      <w:pPr>
        <w:ind w:left="1134"/>
        <w:jc w:val="both"/>
        <w:rPr>
          <w:rFonts w:ascii="Arial" w:hAnsi="Arial" w:cs="Arial"/>
          <w:sz w:val="24"/>
          <w:szCs w:val="24"/>
        </w:rPr>
      </w:pPr>
      <w:r w:rsidRPr="00D76705">
        <w:rPr>
          <w:rFonts w:ascii="Arial" w:hAnsi="Arial" w:cs="Arial"/>
          <w:sz w:val="24"/>
          <w:szCs w:val="24"/>
        </w:rPr>
        <w:t>Sufficient provision has been made in the 2022/2023 financial year for MMCL training of newly appointed employees.</w:t>
      </w:r>
    </w:p>
    <w:p w14:paraId="7F1A2BD8" w14:textId="77777777" w:rsidR="00CA1851" w:rsidRPr="00D76705" w:rsidRDefault="00CA1851" w:rsidP="00CA1851">
      <w:pPr>
        <w:ind w:left="1134"/>
        <w:jc w:val="both"/>
        <w:rPr>
          <w:rFonts w:ascii="Arial" w:hAnsi="Arial" w:cs="Arial"/>
          <w:sz w:val="24"/>
          <w:szCs w:val="24"/>
        </w:rPr>
      </w:pPr>
    </w:p>
    <w:p w14:paraId="2A10F6A1" w14:textId="77777777" w:rsidR="00CA1851" w:rsidRPr="00D76705" w:rsidRDefault="00CA1851" w:rsidP="00CA1851">
      <w:pPr>
        <w:ind w:left="1134"/>
        <w:jc w:val="both"/>
        <w:rPr>
          <w:rFonts w:ascii="Arial" w:hAnsi="Arial" w:cs="Arial"/>
          <w:i/>
          <w:iCs/>
          <w:sz w:val="24"/>
          <w:szCs w:val="24"/>
        </w:rPr>
      </w:pPr>
      <w:r w:rsidRPr="00D76705">
        <w:rPr>
          <w:rFonts w:ascii="Arial" w:hAnsi="Arial" w:cs="Arial"/>
          <w:i/>
          <w:iCs/>
          <w:sz w:val="24"/>
          <w:szCs w:val="24"/>
        </w:rPr>
        <w:t>Comment prepared by: Ms. F.A. du Raan-Groenewald</w:t>
      </w:r>
    </w:p>
    <w:p w14:paraId="3930C49A" w14:textId="77777777" w:rsidR="00A579DD" w:rsidRPr="00D76705" w:rsidRDefault="00A579DD" w:rsidP="00CA1851">
      <w:pPr>
        <w:ind w:left="1134"/>
        <w:jc w:val="both"/>
        <w:rPr>
          <w:rFonts w:ascii="Arial" w:hAnsi="Arial" w:cs="Arial"/>
          <w:bCs/>
          <w:noProof/>
          <w:sz w:val="24"/>
          <w:szCs w:val="24"/>
        </w:rPr>
      </w:pPr>
    </w:p>
    <w:p w14:paraId="681FE2C7" w14:textId="77777777" w:rsidR="006717DD" w:rsidRPr="00D76705" w:rsidRDefault="006717DD">
      <w:pPr>
        <w:spacing w:after="160" w:line="259" w:lineRule="auto"/>
        <w:rPr>
          <w:rFonts w:ascii="Arial" w:hAnsi="Arial" w:cs="Arial"/>
          <w:b/>
          <w:noProof/>
          <w:sz w:val="24"/>
          <w:szCs w:val="24"/>
        </w:rPr>
      </w:pPr>
      <w:r w:rsidRPr="00D76705">
        <w:rPr>
          <w:rFonts w:ascii="Arial" w:hAnsi="Arial" w:cs="Arial"/>
          <w:b/>
          <w:noProof/>
          <w:sz w:val="24"/>
          <w:szCs w:val="24"/>
        </w:rPr>
        <w:br w:type="page"/>
      </w:r>
    </w:p>
    <w:p w14:paraId="09EFB313" w14:textId="29CAE780" w:rsidR="00CA1851" w:rsidRPr="00D76705" w:rsidRDefault="00CA1851" w:rsidP="00CA1851">
      <w:pPr>
        <w:ind w:left="1134"/>
        <w:jc w:val="both"/>
        <w:rPr>
          <w:rFonts w:ascii="Arial" w:hAnsi="Arial" w:cs="Arial"/>
          <w:b/>
          <w:noProof/>
          <w:sz w:val="24"/>
          <w:szCs w:val="24"/>
        </w:rPr>
      </w:pPr>
      <w:r w:rsidRPr="00D76705">
        <w:rPr>
          <w:rFonts w:ascii="Arial" w:hAnsi="Arial" w:cs="Arial"/>
          <w:b/>
          <w:noProof/>
          <w:sz w:val="24"/>
          <w:szCs w:val="24"/>
        </w:rPr>
        <w:t>LEGAL</w:t>
      </w:r>
    </w:p>
    <w:p w14:paraId="4BB586CA" w14:textId="77777777" w:rsidR="00CA1851" w:rsidRPr="00D76705" w:rsidRDefault="00CA1851" w:rsidP="00CA1851">
      <w:pPr>
        <w:ind w:left="1134"/>
        <w:jc w:val="both"/>
        <w:rPr>
          <w:rFonts w:ascii="Arial" w:hAnsi="Arial" w:cs="Arial"/>
          <w:noProof/>
          <w:sz w:val="24"/>
          <w:szCs w:val="24"/>
        </w:rPr>
      </w:pPr>
    </w:p>
    <w:p w14:paraId="0E00D7A4" w14:textId="439C9FDB" w:rsidR="00CA1851" w:rsidRPr="00D76705" w:rsidRDefault="00CA1851" w:rsidP="00CA1851">
      <w:pPr>
        <w:ind w:left="1134"/>
        <w:jc w:val="both"/>
        <w:rPr>
          <w:rFonts w:ascii="Arial" w:hAnsi="Arial" w:cs="Arial"/>
          <w:iCs/>
          <w:sz w:val="24"/>
          <w:szCs w:val="24"/>
          <w:lang w:eastAsia="en-ZA"/>
        </w:rPr>
      </w:pPr>
      <w:r w:rsidRPr="00D76705">
        <w:rPr>
          <w:rFonts w:ascii="Arial" w:hAnsi="Arial" w:cs="Arial"/>
          <w:iCs/>
          <w:sz w:val="24"/>
          <w:szCs w:val="24"/>
          <w:lang w:eastAsia="en-ZA"/>
        </w:rPr>
        <w:t>Section 119(1) of the Local Government: Municipal Finance Management Act, 2003 (Act No. 56 of 2003) (MFMA) stipulates that the accounting officer and all other officials of a municipality or a municipal entity involved in the implementation of the supply chain management policy of the municipality must meet the prescribed financial management competency levels, whilst section 119(2) stipulates that a municipality and a municipal entity must for the purposes of subsection 119(1) provide resources or opportunities for the training of officials referred to in that subsection to meet the prescribed competency levels.</w:t>
      </w:r>
    </w:p>
    <w:p w14:paraId="515D6367" w14:textId="77777777" w:rsidR="00CA1851" w:rsidRPr="00D76705" w:rsidRDefault="00CA1851" w:rsidP="00CA1851">
      <w:pPr>
        <w:ind w:left="1134"/>
        <w:jc w:val="both"/>
        <w:rPr>
          <w:rFonts w:ascii="Arial" w:hAnsi="Arial" w:cs="Arial"/>
          <w:iCs/>
          <w:sz w:val="24"/>
          <w:szCs w:val="24"/>
          <w:lang w:eastAsia="en-ZA"/>
        </w:rPr>
      </w:pPr>
    </w:p>
    <w:p w14:paraId="06BB426F" w14:textId="77777777" w:rsidR="00CA1851" w:rsidRPr="00D76705" w:rsidRDefault="00CA1851" w:rsidP="00CA1851">
      <w:pPr>
        <w:ind w:left="1134"/>
        <w:jc w:val="both"/>
        <w:rPr>
          <w:rFonts w:ascii="Arial" w:hAnsi="Arial" w:cs="Arial"/>
          <w:sz w:val="24"/>
          <w:szCs w:val="24"/>
        </w:rPr>
      </w:pPr>
      <w:r w:rsidRPr="00D76705">
        <w:rPr>
          <w:rFonts w:ascii="Arial" w:hAnsi="Arial" w:cs="Arial"/>
          <w:sz w:val="24"/>
          <w:szCs w:val="24"/>
          <w:lang w:eastAsia="en-ZA"/>
        </w:rPr>
        <w:t>In terms of regulation 13 of the Municipal Regulations on Minimum Competency Levels, 2007 the municipal manager of a municipality and the chief executive officer of a municipal entity must ensure that competencies of all financial officials and supply chain management officials are assessed in order to identify and address gaps in competency levels of those officials.</w:t>
      </w:r>
    </w:p>
    <w:p w14:paraId="58F051E6" w14:textId="77777777" w:rsidR="00CA1851" w:rsidRPr="00D76705" w:rsidRDefault="00CA1851" w:rsidP="00CA1851">
      <w:pPr>
        <w:ind w:left="1134"/>
        <w:jc w:val="both"/>
        <w:rPr>
          <w:rFonts w:ascii="Arial" w:hAnsi="Arial" w:cs="Arial"/>
          <w:sz w:val="24"/>
          <w:szCs w:val="24"/>
          <w:lang w:eastAsia="en-ZA"/>
        </w:rPr>
      </w:pPr>
    </w:p>
    <w:p w14:paraId="1682B987" w14:textId="77777777" w:rsidR="00CA1851" w:rsidRPr="00D76705" w:rsidRDefault="00CA1851" w:rsidP="00CA1851">
      <w:pPr>
        <w:tabs>
          <w:tab w:val="left" w:pos="1134"/>
        </w:tabs>
        <w:ind w:left="1134"/>
        <w:jc w:val="both"/>
        <w:rPr>
          <w:rFonts w:ascii="Arial" w:hAnsi="Arial" w:cs="Arial"/>
          <w:sz w:val="24"/>
          <w:szCs w:val="24"/>
          <w:lang w:eastAsia="en-ZA"/>
        </w:rPr>
      </w:pPr>
      <w:r w:rsidRPr="00D76705">
        <w:rPr>
          <w:rFonts w:ascii="Arial" w:hAnsi="Arial" w:cs="Arial"/>
          <w:sz w:val="24"/>
          <w:szCs w:val="24"/>
          <w:lang w:eastAsia="en-ZA"/>
        </w:rPr>
        <w:t>In terms of regulation 14(1) of the Municipal Regulations on Minimum Competency Levels, 2007 the municipal manager of a municipality and the chief executive officer of a municipal entity must monitor and take any necessary steps to ensure compliance with the prescribed minimum competency levels for financial officials and supply chain management officials within the time frames set out in regulation 15.</w:t>
      </w:r>
    </w:p>
    <w:p w14:paraId="301422C5" w14:textId="77777777" w:rsidR="00CA1851" w:rsidRPr="00D76705" w:rsidRDefault="00CA1851" w:rsidP="00CA1851">
      <w:pPr>
        <w:tabs>
          <w:tab w:val="left" w:pos="1134"/>
        </w:tabs>
        <w:ind w:left="1134"/>
        <w:jc w:val="both"/>
        <w:rPr>
          <w:rFonts w:ascii="Arial" w:hAnsi="Arial" w:cs="Arial"/>
          <w:sz w:val="24"/>
          <w:szCs w:val="24"/>
          <w:lang w:eastAsia="en-ZA"/>
        </w:rPr>
      </w:pPr>
    </w:p>
    <w:p w14:paraId="0F86B849" w14:textId="77777777" w:rsidR="00CA1851" w:rsidRPr="00D76705" w:rsidRDefault="00CA1851" w:rsidP="00CA1851">
      <w:pPr>
        <w:ind w:left="1134"/>
        <w:jc w:val="both"/>
        <w:rPr>
          <w:rFonts w:ascii="Arial" w:hAnsi="Arial" w:cs="Arial"/>
          <w:i/>
          <w:noProof/>
          <w:sz w:val="24"/>
          <w:szCs w:val="24"/>
        </w:rPr>
      </w:pPr>
      <w:r w:rsidRPr="00D76705">
        <w:rPr>
          <w:rFonts w:ascii="Arial" w:hAnsi="Arial" w:cs="Arial"/>
          <w:i/>
          <w:noProof/>
          <w:sz w:val="24"/>
          <w:szCs w:val="24"/>
        </w:rPr>
        <w:t>Comment prepared by: Ms. S.S. Sanders</w:t>
      </w:r>
    </w:p>
    <w:p w14:paraId="3E587E65" w14:textId="77777777" w:rsidR="00CA1851" w:rsidRPr="00D76705" w:rsidRDefault="00CA1851" w:rsidP="00CA1851">
      <w:pPr>
        <w:ind w:left="1134"/>
        <w:jc w:val="both"/>
        <w:rPr>
          <w:rFonts w:ascii="Arial" w:hAnsi="Arial" w:cs="Arial"/>
          <w:i/>
          <w:noProof/>
          <w:sz w:val="24"/>
          <w:szCs w:val="24"/>
        </w:rPr>
      </w:pPr>
    </w:p>
    <w:p w14:paraId="63F5B32B" w14:textId="77777777" w:rsidR="00CA1851" w:rsidRPr="00D76705" w:rsidRDefault="00CA1851" w:rsidP="00CA1851">
      <w:pPr>
        <w:ind w:left="1134"/>
        <w:jc w:val="both"/>
        <w:rPr>
          <w:rFonts w:ascii="Arial" w:hAnsi="Arial" w:cs="Arial"/>
          <w:noProof/>
          <w:sz w:val="24"/>
          <w:szCs w:val="24"/>
        </w:rPr>
      </w:pPr>
      <w:r w:rsidRPr="00D76705">
        <w:rPr>
          <w:rFonts w:ascii="Arial" w:hAnsi="Arial" w:cs="Arial"/>
          <w:b/>
          <w:noProof/>
          <w:sz w:val="24"/>
          <w:szCs w:val="24"/>
        </w:rPr>
        <w:t>RECOMMENDATION BY MUNICIPAL MANAGER:</w:t>
      </w:r>
      <w:r w:rsidRPr="00D76705">
        <w:rPr>
          <w:rFonts w:ascii="Arial" w:hAnsi="Arial" w:cs="Arial"/>
          <w:b/>
          <w:noProof/>
          <w:sz w:val="24"/>
          <w:szCs w:val="24"/>
        </w:rPr>
        <w:tab/>
      </w:r>
      <w:r w:rsidRPr="00D76705">
        <w:rPr>
          <w:rFonts w:ascii="Arial" w:hAnsi="Arial" w:cs="Arial"/>
          <w:noProof/>
          <w:sz w:val="24"/>
          <w:szCs w:val="24"/>
        </w:rPr>
        <w:t>That –</w:t>
      </w:r>
    </w:p>
    <w:p w14:paraId="63E76797" w14:textId="77777777" w:rsidR="00CA1851" w:rsidRPr="00D76705" w:rsidRDefault="00CA1851" w:rsidP="00CA1851">
      <w:pPr>
        <w:ind w:left="1134"/>
        <w:jc w:val="both"/>
        <w:rPr>
          <w:rFonts w:ascii="Arial" w:hAnsi="Arial" w:cs="Arial"/>
          <w:noProof/>
          <w:sz w:val="24"/>
          <w:szCs w:val="24"/>
        </w:rPr>
      </w:pPr>
    </w:p>
    <w:p w14:paraId="3F7DE612" w14:textId="77777777" w:rsidR="00CA1851" w:rsidRPr="00D76705" w:rsidRDefault="00CA1851" w:rsidP="00CA1851">
      <w:pPr>
        <w:numPr>
          <w:ilvl w:val="0"/>
          <w:numId w:val="5"/>
        </w:numPr>
        <w:tabs>
          <w:tab w:val="left" w:pos="1701"/>
        </w:tabs>
        <w:ind w:left="1701" w:hanging="567"/>
        <w:jc w:val="both"/>
        <w:rPr>
          <w:rFonts w:ascii="Arial" w:hAnsi="Arial" w:cs="Arial"/>
          <w:noProof/>
          <w:sz w:val="24"/>
          <w:szCs w:val="24"/>
        </w:rPr>
      </w:pPr>
      <w:r w:rsidRPr="00D76705">
        <w:rPr>
          <w:rFonts w:ascii="Arial" w:hAnsi="Arial" w:cs="Arial"/>
          <w:noProof/>
          <w:sz w:val="24"/>
          <w:szCs w:val="24"/>
        </w:rPr>
        <w:t xml:space="preserve">The Executive Mayor and Mayoral Committee take cognisance of the </w:t>
      </w:r>
      <w:r w:rsidRPr="00D76705">
        <w:rPr>
          <w:rFonts w:ascii="Arial" w:hAnsi="Arial" w:cs="Arial"/>
          <w:sz w:val="24"/>
          <w:szCs w:val="24"/>
        </w:rPr>
        <w:t>monthly Municipal Minimum Competency Levels Progress Report for February 2023;</w:t>
      </w:r>
    </w:p>
    <w:p w14:paraId="5BF00EB0" w14:textId="77777777" w:rsidR="00CA1851" w:rsidRPr="00D76705" w:rsidRDefault="00CA1851" w:rsidP="00CA1851">
      <w:pPr>
        <w:tabs>
          <w:tab w:val="left" w:pos="1701"/>
        </w:tabs>
        <w:ind w:left="1701" w:hanging="567"/>
        <w:jc w:val="both"/>
        <w:rPr>
          <w:rFonts w:ascii="Arial" w:hAnsi="Arial" w:cs="Arial"/>
          <w:noProof/>
          <w:sz w:val="24"/>
          <w:szCs w:val="24"/>
        </w:rPr>
      </w:pPr>
    </w:p>
    <w:p w14:paraId="23706116" w14:textId="77777777" w:rsidR="00CA1851" w:rsidRPr="00D76705" w:rsidRDefault="00CA1851" w:rsidP="00CA1851">
      <w:pPr>
        <w:numPr>
          <w:ilvl w:val="0"/>
          <w:numId w:val="5"/>
        </w:numPr>
        <w:tabs>
          <w:tab w:val="left" w:pos="1134"/>
          <w:tab w:val="left" w:pos="1701"/>
          <w:tab w:val="left" w:pos="1800"/>
        </w:tabs>
        <w:overflowPunct w:val="0"/>
        <w:autoSpaceDE w:val="0"/>
        <w:autoSpaceDN w:val="0"/>
        <w:adjustRightInd w:val="0"/>
        <w:ind w:left="1701" w:hanging="567"/>
        <w:jc w:val="both"/>
        <w:textAlignment w:val="baseline"/>
        <w:rPr>
          <w:rFonts w:ascii="Arial" w:hAnsi="Arial" w:cs="Arial"/>
          <w:noProof/>
          <w:sz w:val="24"/>
          <w:szCs w:val="24"/>
        </w:rPr>
      </w:pPr>
      <w:r w:rsidRPr="00D76705">
        <w:rPr>
          <w:rFonts w:ascii="Arial" w:hAnsi="Arial" w:cs="Arial"/>
          <w:sz w:val="24"/>
          <w:szCs w:val="24"/>
        </w:rPr>
        <w:t xml:space="preserve">The Executive Mayor together with the Mayoral Committee consider to recommend to Council to consider </w:t>
      </w:r>
      <w:r w:rsidRPr="00D76705">
        <w:rPr>
          <w:rFonts w:ascii="Arial" w:hAnsi="Arial" w:cs="Arial"/>
          <w:noProof/>
          <w:sz w:val="24"/>
          <w:szCs w:val="24"/>
        </w:rPr>
        <w:t xml:space="preserve">the </w:t>
      </w:r>
      <w:r w:rsidRPr="00D76705">
        <w:rPr>
          <w:rFonts w:ascii="Arial" w:hAnsi="Arial" w:cs="Arial"/>
          <w:sz w:val="24"/>
          <w:szCs w:val="24"/>
        </w:rPr>
        <w:t>monthly Municipal Minimum Competency Levels Progress Report for February 2023.</w:t>
      </w:r>
    </w:p>
    <w:p w14:paraId="29495918" w14:textId="77777777" w:rsidR="00CA1851" w:rsidRPr="00D76705" w:rsidRDefault="00CA1851" w:rsidP="00CA1851">
      <w:pPr>
        <w:tabs>
          <w:tab w:val="left" w:pos="1134"/>
          <w:tab w:val="left" w:pos="1800"/>
        </w:tabs>
        <w:overflowPunct w:val="0"/>
        <w:autoSpaceDE w:val="0"/>
        <w:autoSpaceDN w:val="0"/>
        <w:adjustRightInd w:val="0"/>
        <w:ind w:left="1134"/>
        <w:jc w:val="both"/>
        <w:textAlignment w:val="baseline"/>
        <w:rPr>
          <w:rFonts w:ascii="Arial" w:hAnsi="Arial" w:cs="Arial"/>
          <w:sz w:val="24"/>
          <w:szCs w:val="24"/>
        </w:rPr>
      </w:pPr>
    </w:p>
    <w:p w14:paraId="7DEBA7DC" w14:textId="77777777" w:rsidR="00CA1851" w:rsidRPr="00D76705" w:rsidRDefault="00CA1851" w:rsidP="00CA1851">
      <w:pPr>
        <w:tabs>
          <w:tab w:val="left" w:pos="1276"/>
          <w:tab w:val="left" w:pos="1985"/>
        </w:tabs>
        <w:ind w:left="1134"/>
        <w:jc w:val="both"/>
        <w:rPr>
          <w:rFonts w:ascii="Arial" w:hAnsi="Arial" w:cs="Arial"/>
          <w:b/>
          <w:sz w:val="24"/>
          <w:szCs w:val="24"/>
        </w:rPr>
      </w:pPr>
      <w:r w:rsidRPr="00D76705">
        <w:rPr>
          <w:rFonts w:ascii="Arial" w:hAnsi="Arial" w:cs="Arial"/>
          <w:b/>
          <w:sz w:val="24"/>
          <w:szCs w:val="24"/>
        </w:rPr>
        <w:t>MAYORAL COMMITTEE: 7 MARCH 2023: ITEM MC.8.2.1</w:t>
      </w:r>
    </w:p>
    <w:p w14:paraId="5493A153" w14:textId="77777777" w:rsidR="00CA1851" w:rsidRPr="00D76705" w:rsidRDefault="00CA1851" w:rsidP="00CA1851">
      <w:pPr>
        <w:tabs>
          <w:tab w:val="left" w:pos="1276"/>
          <w:tab w:val="left" w:pos="1985"/>
        </w:tabs>
        <w:ind w:left="1134"/>
        <w:jc w:val="both"/>
        <w:rPr>
          <w:rFonts w:ascii="Arial" w:hAnsi="Arial" w:cs="Arial"/>
          <w:bCs/>
          <w:sz w:val="24"/>
          <w:szCs w:val="24"/>
        </w:rPr>
      </w:pPr>
    </w:p>
    <w:p w14:paraId="3EA0D77A" w14:textId="77777777" w:rsidR="00CA1851" w:rsidRPr="00D76705" w:rsidRDefault="00CA1851" w:rsidP="00CA1851">
      <w:pPr>
        <w:tabs>
          <w:tab w:val="left" w:pos="1276"/>
          <w:tab w:val="left" w:pos="1985"/>
          <w:tab w:val="left" w:pos="3402"/>
        </w:tabs>
        <w:ind w:left="1134"/>
        <w:jc w:val="both"/>
        <w:rPr>
          <w:rFonts w:ascii="Arial" w:hAnsi="Arial" w:cs="Arial"/>
          <w:sz w:val="24"/>
          <w:szCs w:val="24"/>
        </w:rPr>
      </w:pPr>
      <w:r w:rsidRPr="00D76705">
        <w:rPr>
          <w:rFonts w:ascii="Arial" w:hAnsi="Arial" w:cs="Arial"/>
          <w:b/>
          <w:sz w:val="24"/>
          <w:szCs w:val="24"/>
        </w:rPr>
        <w:t>RESOLVED:</w:t>
      </w:r>
      <w:r w:rsidRPr="00D76705">
        <w:rPr>
          <w:rFonts w:ascii="Arial" w:hAnsi="Arial" w:cs="Arial"/>
          <w:b/>
          <w:sz w:val="24"/>
          <w:szCs w:val="24"/>
        </w:rPr>
        <w:tab/>
      </w:r>
      <w:r w:rsidRPr="00D76705">
        <w:rPr>
          <w:rFonts w:ascii="Arial" w:hAnsi="Arial" w:cs="Arial"/>
          <w:sz w:val="24"/>
          <w:szCs w:val="24"/>
        </w:rPr>
        <w:t>That –</w:t>
      </w:r>
    </w:p>
    <w:p w14:paraId="3B77337F" w14:textId="77777777" w:rsidR="00CA1851" w:rsidRPr="00D76705" w:rsidRDefault="00CA1851" w:rsidP="00CA1851">
      <w:pPr>
        <w:tabs>
          <w:tab w:val="left" w:pos="1134"/>
          <w:tab w:val="left" w:pos="1800"/>
        </w:tabs>
        <w:overflowPunct w:val="0"/>
        <w:autoSpaceDE w:val="0"/>
        <w:autoSpaceDN w:val="0"/>
        <w:adjustRightInd w:val="0"/>
        <w:ind w:left="1134"/>
        <w:jc w:val="both"/>
        <w:textAlignment w:val="baseline"/>
        <w:rPr>
          <w:rFonts w:ascii="Arial" w:hAnsi="Arial" w:cs="Arial"/>
          <w:sz w:val="24"/>
          <w:szCs w:val="24"/>
        </w:rPr>
      </w:pPr>
    </w:p>
    <w:p w14:paraId="66FF503F" w14:textId="77777777" w:rsidR="00CA1851" w:rsidRPr="00D76705" w:rsidRDefault="00CA1851" w:rsidP="0013692F">
      <w:pPr>
        <w:numPr>
          <w:ilvl w:val="0"/>
          <w:numId w:val="15"/>
        </w:numPr>
        <w:tabs>
          <w:tab w:val="left" w:pos="1701"/>
        </w:tabs>
        <w:ind w:left="1701" w:hanging="567"/>
        <w:jc w:val="both"/>
        <w:rPr>
          <w:rFonts w:ascii="Arial" w:hAnsi="Arial" w:cs="Arial"/>
          <w:noProof/>
          <w:sz w:val="24"/>
          <w:szCs w:val="24"/>
        </w:rPr>
      </w:pPr>
      <w:r w:rsidRPr="00D76705">
        <w:rPr>
          <w:rFonts w:ascii="Arial" w:hAnsi="Arial" w:cs="Arial"/>
          <w:noProof/>
          <w:sz w:val="24"/>
          <w:szCs w:val="24"/>
        </w:rPr>
        <w:t xml:space="preserve">Cognisance be taken of the </w:t>
      </w:r>
      <w:r w:rsidRPr="00D76705">
        <w:rPr>
          <w:rFonts w:ascii="Arial" w:hAnsi="Arial" w:cs="Arial"/>
          <w:sz w:val="24"/>
          <w:szCs w:val="24"/>
        </w:rPr>
        <w:t>monthly Municipal Minimum Competency Levels Progress Report for February 2023;</w:t>
      </w:r>
    </w:p>
    <w:p w14:paraId="6BB67B2B" w14:textId="77777777" w:rsidR="00CA1851" w:rsidRPr="00D76705" w:rsidRDefault="00CA1851" w:rsidP="00CA1851">
      <w:pPr>
        <w:tabs>
          <w:tab w:val="left" w:pos="1701"/>
        </w:tabs>
        <w:ind w:left="1701" w:hanging="567"/>
        <w:jc w:val="both"/>
        <w:rPr>
          <w:rFonts w:ascii="Arial" w:hAnsi="Arial" w:cs="Arial"/>
          <w:noProof/>
          <w:sz w:val="24"/>
          <w:szCs w:val="24"/>
        </w:rPr>
      </w:pPr>
    </w:p>
    <w:p w14:paraId="52A00B3E" w14:textId="16FD2E10" w:rsidR="00CA1851" w:rsidRPr="00D76705" w:rsidRDefault="00CA1851" w:rsidP="0013692F">
      <w:pPr>
        <w:numPr>
          <w:ilvl w:val="0"/>
          <w:numId w:val="15"/>
        </w:numPr>
        <w:tabs>
          <w:tab w:val="left" w:pos="1134"/>
          <w:tab w:val="left" w:pos="1701"/>
          <w:tab w:val="left" w:pos="1800"/>
        </w:tabs>
        <w:overflowPunct w:val="0"/>
        <w:autoSpaceDE w:val="0"/>
        <w:autoSpaceDN w:val="0"/>
        <w:adjustRightInd w:val="0"/>
        <w:ind w:left="1701" w:hanging="567"/>
        <w:jc w:val="both"/>
        <w:textAlignment w:val="baseline"/>
        <w:rPr>
          <w:rFonts w:ascii="Arial" w:hAnsi="Arial" w:cs="Arial"/>
          <w:noProof/>
          <w:sz w:val="24"/>
          <w:szCs w:val="24"/>
        </w:rPr>
      </w:pPr>
      <w:r w:rsidRPr="00D76705">
        <w:rPr>
          <w:rFonts w:ascii="Arial" w:hAnsi="Arial" w:cs="Arial"/>
          <w:sz w:val="24"/>
          <w:szCs w:val="24"/>
        </w:rPr>
        <w:t xml:space="preserve">It be recommended to Council to consider </w:t>
      </w:r>
      <w:r w:rsidRPr="00D76705">
        <w:rPr>
          <w:rFonts w:ascii="Arial" w:hAnsi="Arial" w:cs="Arial"/>
          <w:noProof/>
          <w:sz w:val="24"/>
          <w:szCs w:val="24"/>
        </w:rPr>
        <w:t xml:space="preserve">the </w:t>
      </w:r>
      <w:r w:rsidRPr="00D76705">
        <w:rPr>
          <w:rFonts w:ascii="Arial" w:hAnsi="Arial" w:cs="Arial"/>
          <w:sz w:val="24"/>
          <w:szCs w:val="24"/>
        </w:rPr>
        <w:t>monthly Municipal Minimum Competency Levels Progress Report for February 2023;</w:t>
      </w:r>
    </w:p>
    <w:p w14:paraId="2A407946" w14:textId="154F959B" w:rsidR="004F5900" w:rsidRPr="00D76705" w:rsidRDefault="004F5900">
      <w:pPr>
        <w:spacing w:after="160" w:line="259" w:lineRule="auto"/>
        <w:rPr>
          <w:rFonts w:ascii="Arial" w:eastAsia="Arial" w:hAnsi="Arial" w:cs="Arial"/>
          <w:noProof/>
          <w:sz w:val="24"/>
          <w:szCs w:val="24"/>
        </w:rPr>
      </w:pPr>
      <w:r w:rsidRPr="00D76705">
        <w:rPr>
          <w:noProof/>
          <w:sz w:val="24"/>
          <w:szCs w:val="24"/>
        </w:rPr>
        <w:br w:type="page"/>
      </w:r>
    </w:p>
    <w:p w14:paraId="60DC35A5" w14:textId="1E0A94DA" w:rsidR="00CA1851" w:rsidRPr="00D76705" w:rsidRDefault="00CA1851" w:rsidP="0013692F">
      <w:pPr>
        <w:pStyle w:val="ListParagraph"/>
        <w:widowControl/>
        <w:numPr>
          <w:ilvl w:val="0"/>
          <w:numId w:val="15"/>
        </w:numPr>
        <w:tabs>
          <w:tab w:val="left" w:pos="1701"/>
        </w:tabs>
        <w:autoSpaceDE/>
        <w:autoSpaceDN/>
        <w:ind w:left="1701" w:hanging="567"/>
        <w:rPr>
          <w:noProof/>
          <w:sz w:val="24"/>
          <w:szCs w:val="24"/>
        </w:rPr>
      </w:pPr>
      <w:r w:rsidRPr="00D76705">
        <w:rPr>
          <w:noProof/>
          <w:sz w:val="24"/>
          <w:szCs w:val="24"/>
        </w:rPr>
        <w:t>In future, a copy of the latest bi-annual report submitted to National Treasury, as well as the compliance notice received from National Treasury, be included in the agenda item submitted to Council.</w:t>
      </w:r>
    </w:p>
    <w:p w14:paraId="168B0275" w14:textId="77777777" w:rsidR="000306BE" w:rsidRPr="00D76705" w:rsidRDefault="000306BE" w:rsidP="00CA1851">
      <w:pPr>
        <w:tabs>
          <w:tab w:val="left" w:pos="1134"/>
          <w:tab w:val="left" w:pos="1800"/>
        </w:tabs>
        <w:overflowPunct w:val="0"/>
        <w:autoSpaceDE w:val="0"/>
        <w:autoSpaceDN w:val="0"/>
        <w:adjustRightInd w:val="0"/>
        <w:ind w:left="1134"/>
        <w:jc w:val="both"/>
        <w:textAlignment w:val="baseline"/>
        <w:rPr>
          <w:rFonts w:ascii="Arial" w:hAnsi="Arial" w:cs="Arial"/>
          <w:bCs/>
          <w:sz w:val="24"/>
          <w:szCs w:val="24"/>
        </w:rPr>
      </w:pPr>
    </w:p>
    <w:p w14:paraId="78F0B134" w14:textId="1C0EC0E5" w:rsidR="00CA1851" w:rsidRPr="00D76705" w:rsidRDefault="00CA1851" w:rsidP="007F70D8">
      <w:pPr>
        <w:tabs>
          <w:tab w:val="left" w:pos="1134"/>
          <w:tab w:val="left" w:pos="1800"/>
          <w:tab w:val="left" w:pos="7371"/>
        </w:tabs>
        <w:overflowPunct w:val="0"/>
        <w:autoSpaceDE w:val="0"/>
        <w:autoSpaceDN w:val="0"/>
        <w:adjustRightInd w:val="0"/>
        <w:ind w:left="1134"/>
        <w:jc w:val="both"/>
        <w:textAlignment w:val="baseline"/>
        <w:rPr>
          <w:rFonts w:ascii="Arial" w:hAnsi="Arial" w:cs="Arial"/>
          <w:sz w:val="24"/>
          <w:szCs w:val="24"/>
        </w:rPr>
      </w:pPr>
      <w:r w:rsidRPr="00D76705">
        <w:rPr>
          <w:rFonts w:ascii="Arial" w:hAnsi="Arial" w:cs="Arial"/>
          <w:b/>
          <w:sz w:val="24"/>
          <w:szCs w:val="24"/>
        </w:rPr>
        <w:t>RECOMMENDATION BY MAYORAL COMMITTEE:</w:t>
      </w:r>
      <w:r w:rsidR="007F70D8" w:rsidRPr="00D76705">
        <w:rPr>
          <w:rFonts w:ascii="Arial" w:hAnsi="Arial" w:cs="Arial"/>
          <w:b/>
          <w:sz w:val="24"/>
          <w:szCs w:val="24"/>
        </w:rPr>
        <w:tab/>
      </w:r>
      <w:r w:rsidRPr="00D76705">
        <w:rPr>
          <w:rFonts w:ascii="Arial" w:hAnsi="Arial" w:cs="Arial"/>
          <w:sz w:val="24"/>
          <w:szCs w:val="24"/>
        </w:rPr>
        <w:t xml:space="preserve">That </w:t>
      </w:r>
      <w:r w:rsidR="007F70D8" w:rsidRPr="00D76705">
        <w:rPr>
          <w:rFonts w:ascii="Arial" w:hAnsi="Arial" w:cs="Arial"/>
          <w:sz w:val="24"/>
          <w:szCs w:val="24"/>
        </w:rPr>
        <w:t>–</w:t>
      </w:r>
    </w:p>
    <w:p w14:paraId="6A4D0A5B" w14:textId="2893245E" w:rsidR="00CA1851" w:rsidRPr="00D76705" w:rsidRDefault="00CA1851" w:rsidP="00CA1851">
      <w:pPr>
        <w:tabs>
          <w:tab w:val="left" w:pos="1134"/>
          <w:tab w:val="left" w:pos="1800"/>
        </w:tabs>
        <w:overflowPunct w:val="0"/>
        <w:autoSpaceDE w:val="0"/>
        <w:autoSpaceDN w:val="0"/>
        <w:adjustRightInd w:val="0"/>
        <w:ind w:left="1134"/>
        <w:jc w:val="both"/>
        <w:textAlignment w:val="baseline"/>
        <w:rPr>
          <w:rFonts w:ascii="Arial" w:hAnsi="Arial" w:cs="Arial"/>
          <w:sz w:val="24"/>
          <w:szCs w:val="24"/>
        </w:rPr>
      </w:pPr>
    </w:p>
    <w:p w14:paraId="31356CC1" w14:textId="5DB5FCE1" w:rsidR="00CA1851" w:rsidRPr="00D76705" w:rsidRDefault="00CA1851" w:rsidP="0013692F">
      <w:pPr>
        <w:numPr>
          <w:ilvl w:val="0"/>
          <w:numId w:val="16"/>
        </w:numPr>
        <w:tabs>
          <w:tab w:val="left" w:pos="1701"/>
        </w:tabs>
        <w:overflowPunct w:val="0"/>
        <w:autoSpaceDE w:val="0"/>
        <w:autoSpaceDN w:val="0"/>
        <w:adjustRightInd w:val="0"/>
        <w:ind w:left="1701" w:hanging="567"/>
        <w:jc w:val="both"/>
        <w:textAlignment w:val="baseline"/>
        <w:rPr>
          <w:rFonts w:ascii="Arial" w:hAnsi="Arial" w:cs="Arial"/>
          <w:noProof/>
          <w:sz w:val="24"/>
          <w:szCs w:val="24"/>
        </w:rPr>
      </w:pPr>
      <w:r w:rsidRPr="00D76705">
        <w:rPr>
          <w:rFonts w:ascii="Arial" w:hAnsi="Arial" w:cs="Arial"/>
          <w:sz w:val="24"/>
          <w:szCs w:val="24"/>
        </w:rPr>
        <w:t xml:space="preserve">Council consider </w:t>
      </w:r>
      <w:r w:rsidRPr="00D76705">
        <w:rPr>
          <w:rFonts w:ascii="Arial" w:hAnsi="Arial" w:cs="Arial"/>
          <w:noProof/>
          <w:sz w:val="24"/>
          <w:szCs w:val="24"/>
        </w:rPr>
        <w:t xml:space="preserve">the </w:t>
      </w:r>
      <w:r w:rsidRPr="00D76705">
        <w:rPr>
          <w:rFonts w:ascii="Arial" w:hAnsi="Arial" w:cs="Arial"/>
          <w:sz w:val="24"/>
          <w:szCs w:val="24"/>
        </w:rPr>
        <w:t>monthly Municipal Minimum Competency Levels Progress Report for February 2023;</w:t>
      </w:r>
    </w:p>
    <w:p w14:paraId="6999FD88" w14:textId="77777777" w:rsidR="00CA1851" w:rsidRPr="00D76705" w:rsidRDefault="00CA1851" w:rsidP="007F70D8">
      <w:pPr>
        <w:pStyle w:val="ListParagraph"/>
        <w:tabs>
          <w:tab w:val="left" w:pos="1701"/>
        </w:tabs>
        <w:ind w:left="1701" w:hanging="567"/>
        <w:rPr>
          <w:noProof/>
          <w:sz w:val="24"/>
          <w:szCs w:val="24"/>
        </w:rPr>
      </w:pPr>
    </w:p>
    <w:p w14:paraId="53A026F1" w14:textId="77777777" w:rsidR="00CA1851" w:rsidRPr="00D76705" w:rsidRDefault="00CA1851" w:rsidP="0013692F">
      <w:pPr>
        <w:pStyle w:val="ListParagraph"/>
        <w:widowControl/>
        <w:numPr>
          <w:ilvl w:val="0"/>
          <w:numId w:val="16"/>
        </w:numPr>
        <w:tabs>
          <w:tab w:val="left" w:pos="1701"/>
        </w:tabs>
        <w:autoSpaceDE/>
        <w:autoSpaceDN/>
        <w:ind w:left="1701" w:hanging="567"/>
        <w:rPr>
          <w:noProof/>
          <w:sz w:val="24"/>
          <w:szCs w:val="24"/>
        </w:rPr>
      </w:pPr>
      <w:r w:rsidRPr="00D76705">
        <w:rPr>
          <w:noProof/>
          <w:sz w:val="24"/>
          <w:szCs w:val="24"/>
        </w:rPr>
        <w:t>In future, a copy of the latest bi-annual report submitted to National Treasury, as well as the compliance notice received from National Treasury, be included in the agenda item submitted to Council.</w:t>
      </w:r>
    </w:p>
    <w:p w14:paraId="2FE705C9" w14:textId="20971EF1" w:rsidR="00CA1851" w:rsidRPr="00D76705" w:rsidRDefault="00CA1851" w:rsidP="00CA1851">
      <w:pPr>
        <w:tabs>
          <w:tab w:val="left" w:pos="1134"/>
          <w:tab w:val="left" w:pos="1800"/>
        </w:tabs>
        <w:overflowPunct w:val="0"/>
        <w:autoSpaceDE w:val="0"/>
        <w:autoSpaceDN w:val="0"/>
        <w:adjustRightInd w:val="0"/>
        <w:ind w:left="1134"/>
        <w:jc w:val="both"/>
        <w:textAlignment w:val="baseline"/>
        <w:rPr>
          <w:rFonts w:ascii="Arial" w:hAnsi="Arial" w:cs="Arial"/>
          <w:sz w:val="24"/>
          <w:szCs w:val="24"/>
        </w:rPr>
      </w:pPr>
    </w:p>
    <w:p w14:paraId="32522E3C" w14:textId="5CE6AE71"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COUNCIL MEETING: 23 MARCH 2023: ITEM C.15.1</w:t>
      </w:r>
    </w:p>
    <w:p w14:paraId="15C47FA1" w14:textId="77777777"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Cs/>
          <w:sz w:val="24"/>
          <w:szCs w:val="24"/>
        </w:rPr>
      </w:pPr>
    </w:p>
    <w:p w14:paraId="12398996" w14:textId="1BBDF281" w:rsidR="00023617" w:rsidRPr="00D76705" w:rsidRDefault="00023617" w:rsidP="004F5900">
      <w:pPr>
        <w:widowControl w:val="0"/>
        <w:tabs>
          <w:tab w:val="left" w:pos="1134"/>
          <w:tab w:val="left" w:pos="3119"/>
          <w:tab w:val="left" w:pos="5103"/>
          <w:tab w:val="left" w:pos="6237"/>
        </w:tabs>
        <w:overflowPunct w:val="0"/>
        <w:autoSpaceDE w:val="0"/>
        <w:autoSpaceDN w:val="0"/>
        <w:adjustRightInd w:val="0"/>
        <w:ind w:left="1134"/>
        <w:jc w:val="both"/>
        <w:rPr>
          <w:rFonts w:ascii="Arial" w:eastAsia="Arial" w:hAnsi="Arial" w:cs="Arial"/>
          <w:bCs/>
          <w:color w:val="000000"/>
          <w:sz w:val="24"/>
          <w:szCs w:val="24"/>
        </w:rPr>
      </w:pPr>
      <w:r w:rsidRPr="00D76705">
        <w:rPr>
          <w:rFonts w:ascii="Arial" w:eastAsia="Arial" w:hAnsi="Arial" w:cs="Arial"/>
          <w:b/>
          <w:bCs/>
          <w:color w:val="000000"/>
          <w:sz w:val="24"/>
          <w:szCs w:val="24"/>
        </w:rPr>
        <w:t>RESOLVED : (</w:t>
      </w:r>
      <w:r w:rsidR="00626794" w:rsidRPr="00D76705">
        <w:rPr>
          <w:rFonts w:ascii="Arial" w:eastAsia="Arial" w:hAnsi="Arial" w:cs="Arial"/>
          <w:b/>
          <w:bCs/>
          <w:color w:val="000000"/>
          <w:sz w:val="24"/>
          <w:szCs w:val="24"/>
        </w:rPr>
        <w:t>35</w:t>
      </w:r>
      <w:r w:rsidRPr="00D76705">
        <w:rPr>
          <w:rFonts w:ascii="Arial" w:eastAsia="Arial" w:hAnsi="Arial" w:cs="Arial"/>
          <w:b/>
          <w:bCs/>
          <w:color w:val="000000"/>
          <w:sz w:val="24"/>
          <w:szCs w:val="24"/>
        </w:rPr>
        <w:t xml:space="preserve"> Councillors)</w:t>
      </w:r>
      <w:r w:rsidR="004F5900" w:rsidRPr="00D76705">
        <w:rPr>
          <w:rFonts w:ascii="Arial" w:eastAsia="Arial" w:hAnsi="Arial" w:cs="Arial"/>
          <w:b/>
          <w:bCs/>
          <w:color w:val="000000"/>
          <w:sz w:val="24"/>
          <w:szCs w:val="24"/>
        </w:rPr>
        <w:tab/>
      </w:r>
      <w:r w:rsidRPr="00D76705">
        <w:rPr>
          <w:rFonts w:ascii="Arial" w:eastAsia="Arial" w:hAnsi="Arial" w:cs="Arial"/>
          <w:bCs/>
          <w:color w:val="000000"/>
          <w:sz w:val="24"/>
          <w:szCs w:val="24"/>
        </w:rPr>
        <w:t xml:space="preserve">That </w:t>
      </w:r>
      <w:r w:rsidR="004F5900" w:rsidRPr="00D76705">
        <w:rPr>
          <w:rFonts w:ascii="Arial" w:eastAsia="Arial" w:hAnsi="Arial" w:cs="Arial"/>
          <w:bCs/>
          <w:color w:val="000000"/>
          <w:sz w:val="24"/>
          <w:szCs w:val="24"/>
        </w:rPr>
        <w:t>–</w:t>
      </w:r>
    </w:p>
    <w:p w14:paraId="445FF1D8" w14:textId="77777777" w:rsidR="00023617" w:rsidRPr="00D76705" w:rsidRDefault="00023617" w:rsidP="00023617">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p w14:paraId="5EB6CAA0" w14:textId="7EFD03CF" w:rsidR="001925EA" w:rsidRPr="00D76705" w:rsidRDefault="001925EA" w:rsidP="001925EA">
      <w:pPr>
        <w:numPr>
          <w:ilvl w:val="0"/>
          <w:numId w:val="41"/>
        </w:numPr>
        <w:tabs>
          <w:tab w:val="left" w:pos="1701"/>
        </w:tabs>
        <w:overflowPunct w:val="0"/>
        <w:autoSpaceDE w:val="0"/>
        <w:autoSpaceDN w:val="0"/>
        <w:adjustRightInd w:val="0"/>
        <w:ind w:left="1701" w:hanging="567"/>
        <w:jc w:val="both"/>
        <w:textAlignment w:val="baseline"/>
        <w:rPr>
          <w:rFonts w:ascii="Arial" w:hAnsi="Arial" w:cs="Arial"/>
          <w:noProof/>
          <w:sz w:val="24"/>
          <w:szCs w:val="24"/>
        </w:rPr>
      </w:pPr>
      <w:r w:rsidRPr="00D76705">
        <w:rPr>
          <w:rFonts w:ascii="Arial" w:hAnsi="Arial" w:cs="Arial"/>
          <w:noProof/>
          <w:sz w:val="24"/>
          <w:szCs w:val="24"/>
        </w:rPr>
        <w:t xml:space="preserve">The </w:t>
      </w:r>
      <w:r w:rsidRPr="00D76705">
        <w:rPr>
          <w:rFonts w:ascii="Arial" w:hAnsi="Arial" w:cs="Arial"/>
          <w:sz w:val="24"/>
          <w:szCs w:val="24"/>
        </w:rPr>
        <w:t>monthly Municipal Minimum Competency Levels Progress Report for February 2023 be approved;</w:t>
      </w:r>
    </w:p>
    <w:p w14:paraId="258843C1" w14:textId="77777777" w:rsidR="001925EA" w:rsidRPr="00D76705" w:rsidRDefault="001925EA" w:rsidP="001925EA">
      <w:pPr>
        <w:pStyle w:val="ListParagraph"/>
        <w:tabs>
          <w:tab w:val="left" w:pos="1701"/>
        </w:tabs>
        <w:ind w:left="1701" w:hanging="567"/>
        <w:rPr>
          <w:noProof/>
          <w:sz w:val="24"/>
          <w:szCs w:val="24"/>
        </w:rPr>
      </w:pPr>
    </w:p>
    <w:p w14:paraId="779C0A11" w14:textId="77777777" w:rsidR="001925EA" w:rsidRPr="00D76705" w:rsidRDefault="001925EA" w:rsidP="001925EA">
      <w:pPr>
        <w:pStyle w:val="ListParagraph"/>
        <w:widowControl/>
        <w:numPr>
          <w:ilvl w:val="0"/>
          <w:numId w:val="41"/>
        </w:numPr>
        <w:tabs>
          <w:tab w:val="left" w:pos="1701"/>
        </w:tabs>
        <w:autoSpaceDE/>
        <w:autoSpaceDN/>
        <w:ind w:left="1701" w:hanging="567"/>
        <w:rPr>
          <w:noProof/>
          <w:sz w:val="24"/>
          <w:szCs w:val="24"/>
        </w:rPr>
      </w:pPr>
      <w:r w:rsidRPr="00D76705">
        <w:rPr>
          <w:noProof/>
          <w:sz w:val="24"/>
          <w:szCs w:val="24"/>
        </w:rPr>
        <w:t>In future, a copy of the latest bi-annual report submitted to National Treasury, as well as the compliance notice received from National Treasury, be included in the agenda item submitted to Council.</w:t>
      </w:r>
    </w:p>
    <w:p w14:paraId="2ABA4088" w14:textId="481ACE04" w:rsidR="00020E19" w:rsidRPr="00D76705" w:rsidRDefault="00020E19" w:rsidP="004F5900">
      <w:pPr>
        <w:tabs>
          <w:tab w:val="left" w:pos="284"/>
          <w:tab w:val="left" w:pos="1560"/>
          <w:tab w:val="left" w:pos="4662"/>
        </w:tabs>
        <w:ind w:left="1134"/>
        <w:jc w:val="both"/>
        <w:rPr>
          <w:rFonts w:ascii="Arial" w:hAnsi="Arial"/>
          <w:bCs/>
          <w:sz w:val="24"/>
          <w:highlight w:val="yellow"/>
        </w:rPr>
      </w:pPr>
    </w:p>
    <w:p w14:paraId="475E58F4" w14:textId="77777777" w:rsidR="001925EA" w:rsidRPr="00D76705" w:rsidRDefault="001925EA" w:rsidP="004F5900">
      <w:pPr>
        <w:tabs>
          <w:tab w:val="left" w:pos="284"/>
          <w:tab w:val="left" w:pos="1560"/>
          <w:tab w:val="left" w:pos="4662"/>
        </w:tabs>
        <w:ind w:left="1134"/>
        <w:jc w:val="both"/>
        <w:rPr>
          <w:rFonts w:ascii="Arial" w:hAnsi="Arial"/>
          <w:bCs/>
          <w:sz w:val="24"/>
          <w:highlight w:val="yellow"/>
        </w:rPr>
      </w:pPr>
    </w:p>
    <w:p w14:paraId="71ADF355" w14:textId="16C656F8" w:rsidR="00020E19" w:rsidRPr="00D76705" w:rsidRDefault="00020E19" w:rsidP="002A2162">
      <w:pPr>
        <w:tabs>
          <w:tab w:val="left" w:pos="1134"/>
          <w:tab w:val="left" w:pos="4662"/>
        </w:tabs>
        <w:ind w:left="1134" w:hanging="1134"/>
        <w:jc w:val="both"/>
        <w:rPr>
          <w:rFonts w:ascii="Arial" w:hAnsi="Arial" w:cs="Arial"/>
          <w:b/>
          <w:sz w:val="24"/>
          <w:szCs w:val="24"/>
          <w:lang w:eastAsia="af-ZA"/>
        </w:rPr>
      </w:pPr>
      <w:r w:rsidRPr="00D76705">
        <w:rPr>
          <w:rFonts w:ascii="Arial" w:hAnsi="Arial"/>
          <w:b/>
          <w:sz w:val="24"/>
        </w:rPr>
        <w:t>C.15.2</w:t>
      </w:r>
      <w:r w:rsidRPr="00D76705">
        <w:rPr>
          <w:rFonts w:ascii="Arial" w:hAnsi="Arial"/>
          <w:b/>
          <w:sz w:val="24"/>
        </w:rPr>
        <w:tab/>
        <w:t xml:space="preserve">DRAFT ANNUAL REPORT AND DRAFT OVERSIGHT REPORT FOR THE 2021/2022 FINANCIAL YEAR                  </w:t>
      </w:r>
      <w:r w:rsidR="00AC0AB8" w:rsidRPr="00D76705">
        <w:rPr>
          <w:rFonts w:ascii="Arial" w:hAnsi="Arial"/>
          <w:b/>
          <w:sz w:val="24"/>
        </w:rPr>
        <w:t xml:space="preserve">     </w:t>
      </w:r>
      <w:r w:rsidRPr="00D76705">
        <w:rPr>
          <w:rFonts w:ascii="Arial" w:hAnsi="Arial"/>
          <w:b/>
          <w:sz w:val="24"/>
        </w:rPr>
        <w:t xml:space="preserve">               (3/2/5/5, 5/1/1/13 &amp; 9/1/1)</w:t>
      </w:r>
    </w:p>
    <w:p w14:paraId="395CFA0B" w14:textId="541EC78D" w:rsidR="00020E19" w:rsidRPr="00D76705" w:rsidRDefault="00AC0AB8" w:rsidP="002A2162">
      <w:pPr>
        <w:tabs>
          <w:tab w:val="left" w:pos="1134"/>
          <w:tab w:val="left" w:pos="4662"/>
        </w:tabs>
        <w:ind w:left="1134"/>
        <w:jc w:val="both"/>
        <w:rPr>
          <w:rFonts w:ascii="Arial" w:hAnsi="Arial" w:cs="Arial"/>
          <w:sz w:val="24"/>
          <w:szCs w:val="24"/>
        </w:rPr>
      </w:pPr>
      <w:r w:rsidRPr="00D76705">
        <w:rPr>
          <w:rFonts w:ascii="Arial" w:hAnsi="Arial"/>
          <w:sz w:val="24"/>
        </w:rPr>
        <w:t>__</w:t>
      </w:r>
      <w:r w:rsidR="00020E19" w:rsidRPr="00D76705">
        <w:rPr>
          <w:rFonts w:ascii="Arial" w:hAnsi="Arial"/>
          <w:sz w:val="24"/>
        </w:rPr>
        <w:t>_____________________________________________________________</w:t>
      </w:r>
    </w:p>
    <w:p w14:paraId="3EF13CB5" w14:textId="77777777" w:rsidR="00020E19" w:rsidRPr="00D76705" w:rsidRDefault="00020E19" w:rsidP="00AC0AB8">
      <w:pPr>
        <w:tabs>
          <w:tab w:val="left" w:pos="1134"/>
          <w:tab w:val="left" w:pos="4662"/>
        </w:tabs>
        <w:ind w:left="1134"/>
        <w:jc w:val="both"/>
        <w:rPr>
          <w:rFonts w:ascii="Arial" w:hAnsi="Arial" w:cs="Arial"/>
          <w:sz w:val="24"/>
          <w:szCs w:val="24"/>
        </w:rPr>
      </w:pPr>
    </w:p>
    <w:p w14:paraId="47B2B4E2" w14:textId="77777777" w:rsidR="00020E19" w:rsidRPr="00D76705" w:rsidRDefault="00020E19" w:rsidP="00AC0AB8">
      <w:pPr>
        <w:tabs>
          <w:tab w:val="left" w:pos="1134"/>
          <w:tab w:val="left" w:pos="4662"/>
        </w:tabs>
        <w:ind w:left="1134"/>
        <w:jc w:val="both"/>
        <w:rPr>
          <w:rFonts w:ascii="Arial" w:hAnsi="Arial" w:cs="Arial"/>
          <w:b/>
          <w:sz w:val="24"/>
          <w:szCs w:val="24"/>
        </w:rPr>
      </w:pPr>
      <w:r w:rsidRPr="00D76705">
        <w:rPr>
          <w:rFonts w:ascii="Arial" w:hAnsi="Arial"/>
          <w:b/>
          <w:sz w:val="24"/>
        </w:rPr>
        <w:t>PURPOSE OF SUBMISSION</w:t>
      </w:r>
    </w:p>
    <w:p w14:paraId="2DD226BB" w14:textId="77777777" w:rsidR="00020E19" w:rsidRPr="00D76705" w:rsidRDefault="00020E19" w:rsidP="00AC0AB8">
      <w:pPr>
        <w:tabs>
          <w:tab w:val="left" w:pos="1134"/>
          <w:tab w:val="left" w:pos="4662"/>
        </w:tabs>
        <w:ind w:left="1134"/>
        <w:jc w:val="both"/>
        <w:rPr>
          <w:rFonts w:ascii="Arial" w:hAnsi="Arial" w:cs="Arial"/>
          <w:sz w:val="24"/>
          <w:szCs w:val="24"/>
        </w:rPr>
      </w:pPr>
    </w:p>
    <w:p w14:paraId="7224AB99" w14:textId="77777777" w:rsidR="00020E19" w:rsidRPr="00D76705" w:rsidRDefault="00020E19" w:rsidP="00AC0AB8">
      <w:pPr>
        <w:tabs>
          <w:tab w:val="left" w:pos="1134"/>
          <w:tab w:val="left" w:pos="4662"/>
        </w:tabs>
        <w:ind w:left="1134"/>
        <w:jc w:val="both"/>
        <w:rPr>
          <w:rFonts w:ascii="Arial" w:hAnsi="Arial"/>
          <w:sz w:val="24"/>
        </w:rPr>
      </w:pPr>
      <w:r w:rsidRPr="00D76705">
        <w:rPr>
          <w:rFonts w:ascii="Arial" w:hAnsi="Arial"/>
          <w:sz w:val="24"/>
        </w:rPr>
        <w:t>That Council considers to approve the draft Annual Report as well as the draft Oversight Report for the 2021/2022 financial year without reservations.</w:t>
      </w:r>
    </w:p>
    <w:p w14:paraId="0FAC2C95" w14:textId="77777777" w:rsidR="00020E19" w:rsidRPr="00D76705" w:rsidRDefault="00020E19" w:rsidP="00AC0AB8">
      <w:pPr>
        <w:tabs>
          <w:tab w:val="left" w:pos="1134"/>
          <w:tab w:val="left" w:pos="4662"/>
        </w:tabs>
        <w:ind w:left="1134"/>
        <w:jc w:val="both"/>
        <w:rPr>
          <w:rFonts w:ascii="Arial" w:hAnsi="Arial" w:cs="Arial"/>
          <w:bCs/>
          <w:sz w:val="24"/>
          <w:szCs w:val="24"/>
          <w:lang w:eastAsia="af-ZA"/>
        </w:rPr>
      </w:pPr>
    </w:p>
    <w:p w14:paraId="5B371A75" w14:textId="77777777" w:rsidR="00020E19" w:rsidRPr="00D76705" w:rsidRDefault="00020E19" w:rsidP="00AC0AB8">
      <w:pPr>
        <w:widowControl w:val="0"/>
        <w:tabs>
          <w:tab w:val="left" w:pos="1134"/>
          <w:tab w:val="left" w:pos="1418"/>
        </w:tabs>
        <w:autoSpaceDE w:val="0"/>
        <w:autoSpaceDN w:val="0"/>
        <w:ind w:left="1134"/>
        <w:jc w:val="both"/>
        <w:rPr>
          <w:rFonts w:ascii="Arial" w:eastAsia="Arial" w:hAnsi="Arial" w:cs="Arial"/>
          <w:b/>
          <w:sz w:val="24"/>
          <w:szCs w:val="24"/>
        </w:rPr>
      </w:pPr>
      <w:r w:rsidRPr="00D76705">
        <w:rPr>
          <w:rFonts w:ascii="Arial" w:eastAsia="Arial" w:hAnsi="Arial" w:cs="Arial"/>
          <w:b/>
          <w:sz w:val="24"/>
          <w:szCs w:val="24"/>
        </w:rPr>
        <w:t>BACKGROUND</w:t>
      </w:r>
    </w:p>
    <w:p w14:paraId="6BFEDB89" w14:textId="77777777" w:rsidR="00020E19" w:rsidRPr="00D76705" w:rsidRDefault="00020E19" w:rsidP="00AC0AB8">
      <w:pPr>
        <w:widowControl w:val="0"/>
        <w:tabs>
          <w:tab w:val="left" w:pos="1134"/>
        </w:tabs>
        <w:autoSpaceDE w:val="0"/>
        <w:autoSpaceDN w:val="0"/>
        <w:ind w:left="1134"/>
        <w:jc w:val="both"/>
        <w:rPr>
          <w:rFonts w:ascii="Arial" w:eastAsia="Arial" w:hAnsi="Arial" w:cs="Arial"/>
          <w:bCs/>
          <w:sz w:val="24"/>
          <w:szCs w:val="24"/>
        </w:rPr>
      </w:pPr>
    </w:p>
    <w:p w14:paraId="2B38F93A" w14:textId="77777777" w:rsidR="00020E19" w:rsidRPr="00D76705" w:rsidRDefault="00020E19" w:rsidP="00AC0AB8">
      <w:pPr>
        <w:widowControl w:val="0"/>
        <w:tabs>
          <w:tab w:val="left" w:pos="1134"/>
          <w:tab w:val="left" w:pos="1418"/>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The draft 2021/2022 Annual Report is tabled in terms of sections 121 and 127 of the Local Government: Municipal Finance Management Act, 2003 (Act No. 56 of 2003).</w:t>
      </w:r>
    </w:p>
    <w:p w14:paraId="43BDF39F" w14:textId="77777777" w:rsidR="00020E19" w:rsidRPr="00D76705" w:rsidRDefault="00020E19" w:rsidP="00AC0AB8">
      <w:pPr>
        <w:widowControl w:val="0"/>
        <w:tabs>
          <w:tab w:val="left" w:pos="1134"/>
          <w:tab w:val="left" w:pos="1418"/>
        </w:tabs>
        <w:autoSpaceDE w:val="0"/>
        <w:autoSpaceDN w:val="0"/>
        <w:ind w:left="1134"/>
        <w:jc w:val="both"/>
        <w:rPr>
          <w:rFonts w:ascii="Arial" w:eastAsia="Arial" w:hAnsi="Arial" w:cs="Arial"/>
          <w:sz w:val="24"/>
          <w:szCs w:val="24"/>
        </w:rPr>
      </w:pPr>
    </w:p>
    <w:p w14:paraId="6937F486" w14:textId="77777777" w:rsidR="00020E19" w:rsidRPr="00D76705" w:rsidRDefault="00020E19" w:rsidP="00AC0AB8">
      <w:pPr>
        <w:widowControl w:val="0"/>
        <w:tabs>
          <w:tab w:val="left" w:pos="1134"/>
          <w:tab w:val="left" w:pos="1418"/>
        </w:tabs>
        <w:autoSpaceDE w:val="0"/>
        <w:autoSpaceDN w:val="0"/>
        <w:ind w:left="1134"/>
        <w:jc w:val="both"/>
        <w:rPr>
          <w:rFonts w:ascii="Arial" w:eastAsia="Arial" w:hAnsi="Arial" w:cs="Arial"/>
          <w:sz w:val="24"/>
          <w:szCs w:val="24"/>
        </w:rPr>
      </w:pPr>
      <w:r w:rsidRPr="00D76705">
        <w:rPr>
          <w:rFonts w:ascii="Arial" w:eastAsia="Arial" w:hAnsi="Arial" w:cs="Arial"/>
          <w:sz w:val="24"/>
          <w:szCs w:val="24"/>
        </w:rPr>
        <w:t>The Local Government: Municipal Finance Management Act, 2003 (Act No. 56 of 2003), section 121(2), states that the purpose of the draft Annual Report is to provide a record of activities of Council during the financial year, and to provide a report on the performance against the budget for the financial year and to promote accountability to the local community for the decisions made throughout the year.</w:t>
      </w:r>
    </w:p>
    <w:p w14:paraId="22ACA9C0" w14:textId="665C1884" w:rsidR="00D65165" w:rsidRPr="00D76705" w:rsidRDefault="00D65165">
      <w:pPr>
        <w:spacing w:after="160" w:line="259" w:lineRule="auto"/>
        <w:rPr>
          <w:rFonts w:ascii="Arial" w:eastAsia="Arial" w:hAnsi="Arial" w:cs="Arial"/>
          <w:sz w:val="24"/>
          <w:szCs w:val="24"/>
        </w:rPr>
      </w:pPr>
      <w:r w:rsidRPr="00D76705">
        <w:rPr>
          <w:rFonts w:ascii="Arial" w:eastAsia="Arial" w:hAnsi="Arial" w:cs="Arial"/>
          <w:sz w:val="24"/>
          <w:szCs w:val="24"/>
        </w:rPr>
        <w:br w:type="page"/>
      </w:r>
    </w:p>
    <w:p w14:paraId="54F8E1E5" w14:textId="14F7F15F" w:rsidR="00020E19" w:rsidRPr="00D76705" w:rsidRDefault="00020E19" w:rsidP="00AC0AB8">
      <w:pPr>
        <w:tabs>
          <w:tab w:val="left" w:pos="1134"/>
          <w:tab w:val="left" w:pos="4662"/>
        </w:tabs>
        <w:ind w:left="1134"/>
        <w:jc w:val="both"/>
        <w:rPr>
          <w:rFonts w:ascii="Arial" w:hAnsi="Arial"/>
          <w:sz w:val="24"/>
        </w:rPr>
      </w:pPr>
      <w:r w:rsidRPr="00D76705">
        <w:rPr>
          <w:rFonts w:ascii="Arial" w:hAnsi="Arial"/>
          <w:sz w:val="24"/>
        </w:rPr>
        <w:t>At Item C.15.9 of 26 January 2023 Council resolved that approval be granted for the draft 2021/2022 Annual Report to be made public for commen</w:t>
      </w:r>
      <w:r w:rsidR="00506C9B" w:rsidRPr="00D76705">
        <w:rPr>
          <w:rFonts w:ascii="Arial" w:hAnsi="Arial"/>
          <w:sz w:val="24"/>
        </w:rPr>
        <w:t>t.</w:t>
      </w:r>
    </w:p>
    <w:p w14:paraId="3B9948B4" w14:textId="77777777" w:rsidR="00020E19" w:rsidRPr="00D76705" w:rsidRDefault="00020E19" w:rsidP="00AC0AB8">
      <w:pPr>
        <w:tabs>
          <w:tab w:val="left" w:pos="1134"/>
          <w:tab w:val="left" w:pos="4662"/>
        </w:tabs>
        <w:ind w:left="1134"/>
        <w:jc w:val="both"/>
        <w:rPr>
          <w:rFonts w:ascii="Arial" w:eastAsia="Arial" w:hAnsi="Arial" w:cs="Arial"/>
          <w:bCs/>
          <w:sz w:val="24"/>
          <w:szCs w:val="24"/>
        </w:rPr>
      </w:pPr>
    </w:p>
    <w:p w14:paraId="70103CD1" w14:textId="5331E133" w:rsidR="00020E19" w:rsidRPr="00D76705" w:rsidRDefault="00020E19" w:rsidP="00AC0AB8">
      <w:pPr>
        <w:tabs>
          <w:tab w:val="left" w:pos="1134"/>
          <w:tab w:val="left" w:pos="4662"/>
        </w:tabs>
        <w:ind w:left="1134"/>
        <w:jc w:val="both"/>
        <w:rPr>
          <w:rFonts w:ascii="Arial" w:eastAsia="Arial" w:hAnsi="Arial" w:cs="Arial"/>
          <w:b/>
          <w:sz w:val="24"/>
          <w:szCs w:val="24"/>
        </w:rPr>
      </w:pPr>
      <w:r w:rsidRPr="00D76705">
        <w:rPr>
          <w:rFonts w:ascii="Arial" w:eastAsia="Arial" w:hAnsi="Arial" w:cs="Arial"/>
          <w:b/>
          <w:sz w:val="24"/>
          <w:szCs w:val="24"/>
        </w:rPr>
        <w:t>COMMENT</w:t>
      </w:r>
    </w:p>
    <w:p w14:paraId="39FA0ADF" w14:textId="40EF7031" w:rsidR="00020E19" w:rsidRPr="00D76705" w:rsidRDefault="00020E19" w:rsidP="00AC0AB8">
      <w:pPr>
        <w:widowControl w:val="0"/>
        <w:tabs>
          <w:tab w:val="left" w:pos="1134"/>
          <w:tab w:val="left" w:pos="1418"/>
        </w:tabs>
        <w:autoSpaceDE w:val="0"/>
        <w:autoSpaceDN w:val="0"/>
        <w:ind w:left="1134"/>
        <w:jc w:val="both"/>
        <w:rPr>
          <w:rFonts w:ascii="Arial" w:eastAsia="Arial" w:hAnsi="Arial" w:cs="Arial"/>
          <w:sz w:val="24"/>
          <w:szCs w:val="24"/>
        </w:rPr>
      </w:pPr>
    </w:p>
    <w:p w14:paraId="487FEB0C" w14:textId="77777777" w:rsidR="00020E19" w:rsidRPr="00D76705" w:rsidRDefault="00020E19" w:rsidP="00AC0AB8">
      <w:pPr>
        <w:widowControl w:val="0"/>
        <w:tabs>
          <w:tab w:val="left" w:pos="1134"/>
        </w:tabs>
        <w:autoSpaceDE w:val="0"/>
        <w:autoSpaceDN w:val="0"/>
        <w:ind w:left="1134" w:hanging="1134"/>
        <w:jc w:val="both"/>
        <w:rPr>
          <w:rFonts w:ascii="Arial" w:eastAsia="Arial" w:hAnsi="Arial" w:cs="Arial"/>
          <w:sz w:val="24"/>
          <w:szCs w:val="24"/>
        </w:rPr>
      </w:pPr>
      <w:r w:rsidRPr="00D76705">
        <w:rPr>
          <w:rFonts w:ascii="Arial" w:eastAsia="Arial" w:hAnsi="Arial" w:cs="Arial"/>
          <w:sz w:val="24"/>
          <w:szCs w:val="24"/>
        </w:rPr>
        <w:t>***</w:t>
      </w:r>
      <w:r w:rsidRPr="00D76705">
        <w:rPr>
          <w:rFonts w:ascii="Arial" w:eastAsia="Arial" w:hAnsi="Arial" w:cs="Arial"/>
          <w:sz w:val="24"/>
          <w:szCs w:val="24"/>
        </w:rPr>
        <w:tab/>
        <w:t>Included under separate cover in the agenda as Annexure “A” is a copy of the draft 2021/2022 Annual Report.</w:t>
      </w:r>
    </w:p>
    <w:p w14:paraId="10103038" w14:textId="77777777" w:rsidR="00020E19" w:rsidRPr="00D76705" w:rsidRDefault="00020E19" w:rsidP="00AC0AB8">
      <w:pPr>
        <w:tabs>
          <w:tab w:val="left" w:pos="1134"/>
          <w:tab w:val="left" w:pos="4662"/>
        </w:tabs>
        <w:ind w:left="1134"/>
        <w:rPr>
          <w:rFonts w:ascii="Arial" w:hAnsi="Arial"/>
          <w:bCs/>
          <w:sz w:val="24"/>
        </w:rPr>
      </w:pPr>
    </w:p>
    <w:p w14:paraId="63669949" w14:textId="0286FFCE" w:rsidR="00020E19" w:rsidRPr="00D76705" w:rsidRDefault="00020E19" w:rsidP="00AC0AB8">
      <w:pPr>
        <w:tabs>
          <w:tab w:val="left" w:pos="1134"/>
          <w:tab w:val="left" w:pos="4662"/>
        </w:tabs>
        <w:ind w:left="1134"/>
        <w:rPr>
          <w:rFonts w:ascii="Arial" w:hAnsi="Arial" w:cs="Arial"/>
          <w:b/>
          <w:sz w:val="24"/>
          <w:szCs w:val="24"/>
        </w:rPr>
      </w:pPr>
      <w:r w:rsidRPr="00D76705">
        <w:rPr>
          <w:rFonts w:ascii="Arial" w:hAnsi="Arial"/>
          <w:b/>
          <w:sz w:val="24"/>
        </w:rPr>
        <w:t>IMPLICATIONS</w:t>
      </w:r>
    </w:p>
    <w:p w14:paraId="72137935" w14:textId="77777777" w:rsidR="00020E19" w:rsidRPr="00D76705" w:rsidRDefault="00020E19" w:rsidP="00AC0AB8">
      <w:pPr>
        <w:tabs>
          <w:tab w:val="left" w:pos="1134"/>
          <w:tab w:val="left" w:pos="4662"/>
        </w:tabs>
        <w:ind w:left="1134"/>
        <w:rPr>
          <w:rFonts w:ascii="Arial" w:hAnsi="Arial" w:cs="Arial"/>
          <w:sz w:val="24"/>
          <w:szCs w:val="24"/>
        </w:rPr>
      </w:pPr>
    </w:p>
    <w:p w14:paraId="701DD179" w14:textId="77777777" w:rsidR="00020E19" w:rsidRPr="00D76705" w:rsidRDefault="00020E19" w:rsidP="00AC0AB8">
      <w:pPr>
        <w:tabs>
          <w:tab w:val="left" w:pos="1134"/>
        </w:tabs>
        <w:ind w:left="1134"/>
        <w:jc w:val="both"/>
        <w:rPr>
          <w:rFonts w:ascii="Arial" w:hAnsi="Arial" w:cs="Arial"/>
          <w:b/>
          <w:bCs/>
          <w:sz w:val="24"/>
          <w:szCs w:val="24"/>
        </w:rPr>
      </w:pPr>
      <w:r w:rsidRPr="00D76705">
        <w:rPr>
          <w:rFonts w:ascii="Arial" w:hAnsi="Arial" w:cs="Arial"/>
          <w:b/>
          <w:bCs/>
          <w:sz w:val="24"/>
          <w:szCs w:val="24"/>
        </w:rPr>
        <w:t>PERSONNEL</w:t>
      </w:r>
    </w:p>
    <w:p w14:paraId="42FA0C76" w14:textId="77777777" w:rsidR="00020E19" w:rsidRPr="00D76705" w:rsidRDefault="00020E19" w:rsidP="00AC0AB8">
      <w:pPr>
        <w:tabs>
          <w:tab w:val="left" w:pos="1134"/>
          <w:tab w:val="left" w:pos="4662"/>
        </w:tabs>
        <w:ind w:left="1134"/>
        <w:rPr>
          <w:rFonts w:ascii="Arial" w:hAnsi="Arial"/>
          <w:bCs/>
          <w:sz w:val="24"/>
        </w:rPr>
      </w:pPr>
    </w:p>
    <w:p w14:paraId="0DBCEE4D" w14:textId="77777777" w:rsidR="00020E19" w:rsidRPr="00D76705" w:rsidRDefault="00020E19" w:rsidP="00AC0AB8">
      <w:pPr>
        <w:tabs>
          <w:tab w:val="left" w:pos="1134"/>
          <w:tab w:val="left" w:pos="4662"/>
        </w:tabs>
        <w:ind w:left="1134"/>
        <w:rPr>
          <w:rFonts w:ascii="Arial" w:hAnsi="Arial" w:cs="Arial"/>
          <w:sz w:val="24"/>
          <w:szCs w:val="24"/>
        </w:rPr>
      </w:pPr>
      <w:r w:rsidRPr="00D76705">
        <w:rPr>
          <w:rFonts w:ascii="Arial" w:hAnsi="Arial" w:cs="Arial"/>
          <w:sz w:val="24"/>
          <w:szCs w:val="24"/>
        </w:rPr>
        <w:t>None.</w:t>
      </w:r>
    </w:p>
    <w:p w14:paraId="240EB4E0" w14:textId="77777777" w:rsidR="00020E19" w:rsidRPr="00D76705" w:rsidRDefault="00020E19" w:rsidP="00AC0AB8">
      <w:pPr>
        <w:tabs>
          <w:tab w:val="left" w:pos="1134"/>
          <w:tab w:val="left" w:pos="4662"/>
        </w:tabs>
        <w:ind w:left="1134"/>
        <w:rPr>
          <w:rFonts w:ascii="Arial" w:hAnsi="Arial" w:cs="Arial"/>
          <w:sz w:val="24"/>
          <w:szCs w:val="24"/>
        </w:rPr>
      </w:pPr>
    </w:p>
    <w:p w14:paraId="633DB1FD" w14:textId="58169888" w:rsidR="00020E19" w:rsidRPr="00D76705" w:rsidRDefault="00020E19" w:rsidP="00AC0AB8">
      <w:pPr>
        <w:tabs>
          <w:tab w:val="left" w:pos="1134"/>
          <w:tab w:val="left" w:pos="4662"/>
        </w:tabs>
        <w:ind w:left="1134"/>
        <w:jc w:val="both"/>
        <w:rPr>
          <w:rFonts w:ascii="Arial" w:hAnsi="Arial" w:cs="Arial"/>
          <w:i/>
          <w:sz w:val="24"/>
          <w:szCs w:val="24"/>
        </w:rPr>
      </w:pPr>
      <w:r w:rsidRPr="00D76705">
        <w:rPr>
          <w:rFonts w:ascii="Arial" w:hAnsi="Arial" w:cs="Arial"/>
          <w:i/>
          <w:sz w:val="24"/>
          <w:szCs w:val="24"/>
        </w:rPr>
        <w:t>Comment prepared by: Ms. G.C.N. Julie</w:t>
      </w:r>
    </w:p>
    <w:p w14:paraId="111B88B4" w14:textId="77777777" w:rsidR="00020E19" w:rsidRPr="00D76705" w:rsidRDefault="00020E19" w:rsidP="00AC0AB8">
      <w:pPr>
        <w:tabs>
          <w:tab w:val="left" w:pos="1134"/>
          <w:tab w:val="left" w:pos="4662"/>
        </w:tabs>
        <w:ind w:left="1134"/>
        <w:rPr>
          <w:rFonts w:ascii="Arial" w:hAnsi="Arial"/>
          <w:bCs/>
          <w:sz w:val="24"/>
        </w:rPr>
      </w:pPr>
    </w:p>
    <w:p w14:paraId="68581098" w14:textId="77777777" w:rsidR="00020E19" w:rsidRPr="00D76705" w:rsidRDefault="00020E19" w:rsidP="00AC0AB8">
      <w:pPr>
        <w:tabs>
          <w:tab w:val="left" w:pos="1134"/>
          <w:tab w:val="left" w:pos="4662"/>
        </w:tabs>
        <w:ind w:left="1134"/>
        <w:rPr>
          <w:rFonts w:ascii="Arial" w:hAnsi="Arial"/>
          <w:b/>
          <w:sz w:val="24"/>
        </w:rPr>
      </w:pPr>
      <w:r w:rsidRPr="00D76705">
        <w:rPr>
          <w:rFonts w:ascii="Arial" w:hAnsi="Arial"/>
          <w:b/>
          <w:sz w:val="24"/>
        </w:rPr>
        <w:t>FINANCIAL</w:t>
      </w:r>
    </w:p>
    <w:p w14:paraId="158181B2" w14:textId="77777777" w:rsidR="00020E19" w:rsidRPr="00D76705" w:rsidRDefault="00020E19" w:rsidP="00AC0AB8">
      <w:pPr>
        <w:tabs>
          <w:tab w:val="left" w:pos="1134"/>
        </w:tabs>
        <w:ind w:left="1134"/>
        <w:jc w:val="both"/>
        <w:rPr>
          <w:rFonts w:ascii="Arial" w:hAnsi="Arial" w:cs="Arial"/>
          <w:sz w:val="24"/>
          <w:szCs w:val="24"/>
        </w:rPr>
      </w:pPr>
    </w:p>
    <w:p w14:paraId="2459416A" w14:textId="77777777" w:rsidR="00020E19" w:rsidRPr="00D76705" w:rsidRDefault="00020E19" w:rsidP="00AC0AB8">
      <w:pPr>
        <w:tabs>
          <w:tab w:val="left" w:pos="1134"/>
        </w:tabs>
        <w:ind w:left="1134"/>
        <w:jc w:val="both"/>
        <w:rPr>
          <w:rFonts w:ascii="Arial" w:hAnsi="Arial" w:cs="Arial"/>
          <w:sz w:val="24"/>
          <w:szCs w:val="24"/>
        </w:rPr>
      </w:pPr>
      <w:r w:rsidRPr="00D76705">
        <w:rPr>
          <w:rFonts w:ascii="Arial" w:hAnsi="Arial" w:cs="Arial"/>
          <w:sz w:val="24"/>
          <w:szCs w:val="24"/>
        </w:rPr>
        <w:t>The approval of the 2021/2022 Draft Annual Report and concomitant oversight report holds no financial implication.</w:t>
      </w:r>
    </w:p>
    <w:p w14:paraId="0F2F3862" w14:textId="77777777" w:rsidR="00020E19" w:rsidRPr="00D76705" w:rsidRDefault="00020E19" w:rsidP="00AC0AB8">
      <w:pPr>
        <w:tabs>
          <w:tab w:val="left" w:pos="1134"/>
        </w:tabs>
        <w:ind w:left="1134"/>
        <w:jc w:val="both"/>
        <w:rPr>
          <w:rFonts w:ascii="Arial" w:hAnsi="Arial" w:cs="Arial"/>
          <w:iCs/>
          <w:sz w:val="24"/>
          <w:szCs w:val="24"/>
        </w:rPr>
      </w:pPr>
    </w:p>
    <w:p w14:paraId="2192B5E9" w14:textId="0AEEE2BB" w:rsidR="00020E19" w:rsidRPr="00D76705" w:rsidRDefault="00020E19" w:rsidP="00AC0AB8">
      <w:pPr>
        <w:tabs>
          <w:tab w:val="left" w:pos="1134"/>
        </w:tabs>
        <w:ind w:left="1134"/>
        <w:jc w:val="both"/>
        <w:rPr>
          <w:rFonts w:ascii="Arial" w:hAnsi="Arial" w:cs="Arial"/>
          <w:i/>
          <w:sz w:val="24"/>
          <w:szCs w:val="24"/>
        </w:rPr>
      </w:pPr>
      <w:r w:rsidRPr="00D76705">
        <w:rPr>
          <w:rFonts w:ascii="Arial" w:hAnsi="Arial" w:cs="Arial"/>
          <w:i/>
          <w:sz w:val="24"/>
          <w:szCs w:val="24"/>
        </w:rPr>
        <w:t>Comment prepared by: Ms. F.A. du Raan-Groenewald</w:t>
      </w:r>
    </w:p>
    <w:p w14:paraId="217047F5" w14:textId="77777777" w:rsidR="00D65165" w:rsidRPr="00D76705" w:rsidRDefault="00D65165" w:rsidP="00AC0AB8">
      <w:pPr>
        <w:tabs>
          <w:tab w:val="left" w:pos="1134"/>
          <w:tab w:val="left" w:pos="4662"/>
        </w:tabs>
        <w:ind w:left="1134"/>
        <w:rPr>
          <w:rFonts w:ascii="Arial" w:hAnsi="Arial"/>
          <w:bCs/>
          <w:sz w:val="24"/>
        </w:rPr>
      </w:pPr>
    </w:p>
    <w:p w14:paraId="4518A91F" w14:textId="5DE7D201" w:rsidR="00020E19" w:rsidRPr="00D76705" w:rsidRDefault="00020E19" w:rsidP="00AC0AB8">
      <w:pPr>
        <w:tabs>
          <w:tab w:val="left" w:pos="1134"/>
          <w:tab w:val="left" w:pos="4662"/>
        </w:tabs>
        <w:ind w:left="1134"/>
        <w:rPr>
          <w:rFonts w:ascii="Arial" w:hAnsi="Arial" w:cs="Arial"/>
          <w:b/>
          <w:sz w:val="24"/>
          <w:szCs w:val="24"/>
        </w:rPr>
      </w:pPr>
      <w:r w:rsidRPr="00D76705">
        <w:rPr>
          <w:rFonts w:ascii="Arial" w:hAnsi="Arial"/>
          <w:b/>
          <w:sz w:val="24"/>
        </w:rPr>
        <w:t>LEGAL</w:t>
      </w:r>
    </w:p>
    <w:p w14:paraId="5E1CE500" w14:textId="77777777" w:rsidR="00020E19" w:rsidRPr="00D76705" w:rsidRDefault="00020E19" w:rsidP="00AC0AB8">
      <w:pPr>
        <w:tabs>
          <w:tab w:val="left" w:pos="1134"/>
          <w:tab w:val="left" w:pos="4662"/>
        </w:tabs>
        <w:ind w:left="1134"/>
        <w:rPr>
          <w:rFonts w:ascii="Arial" w:hAnsi="Arial" w:cs="Arial"/>
          <w:bCs/>
          <w:sz w:val="24"/>
          <w:szCs w:val="24"/>
        </w:rPr>
      </w:pPr>
    </w:p>
    <w:p w14:paraId="158A0991" w14:textId="77777777" w:rsidR="00020E19" w:rsidRPr="00D76705" w:rsidRDefault="00020E19" w:rsidP="00AC0AB8">
      <w:pPr>
        <w:tabs>
          <w:tab w:val="left" w:pos="1134"/>
        </w:tabs>
        <w:adjustRightInd w:val="0"/>
        <w:ind w:left="1134"/>
        <w:jc w:val="both"/>
        <w:rPr>
          <w:rFonts w:ascii="Arial" w:hAnsi="Arial" w:cs="Arial"/>
          <w:sz w:val="24"/>
          <w:szCs w:val="24"/>
        </w:rPr>
      </w:pPr>
      <w:r w:rsidRPr="00D76705">
        <w:rPr>
          <w:rFonts w:ascii="Arial" w:hAnsi="Arial" w:cs="Arial"/>
          <w:sz w:val="24"/>
          <w:szCs w:val="24"/>
        </w:rPr>
        <w:t>In terms of section 121(2) of the Local Government: Municipal Finance Management Act, 2003 (Act No. 56 of 2003) the purpose of the annual report is –</w:t>
      </w:r>
    </w:p>
    <w:p w14:paraId="6B9DCDF9" w14:textId="77777777" w:rsidR="00020E19" w:rsidRPr="00D76705" w:rsidRDefault="00020E19" w:rsidP="00AC0AB8">
      <w:pPr>
        <w:tabs>
          <w:tab w:val="left" w:pos="1134"/>
        </w:tabs>
        <w:adjustRightInd w:val="0"/>
        <w:ind w:left="1134"/>
        <w:jc w:val="both"/>
        <w:rPr>
          <w:rFonts w:ascii="Arial" w:hAnsi="Arial" w:cs="Arial"/>
          <w:sz w:val="24"/>
          <w:szCs w:val="24"/>
        </w:rPr>
      </w:pPr>
    </w:p>
    <w:p w14:paraId="1FF3C28B" w14:textId="77777777" w:rsidR="00020E19" w:rsidRPr="00D76705" w:rsidRDefault="00020E19" w:rsidP="0013692F">
      <w:pPr>
        <w:numPr>
          <w:ilvl w:val="0"/>
          <w:numId w:val="24"/>
        </w:numPr>
        <w:tabs>
          <w:tab w:val="left" w:pos="1701"/>
        </w:tabs>
        <w:adjustRightInd w:val="0"/>
        <w:ind w:left="1701" w:hanging="567"/>
        <w:jc w:val="both"/>
        <w:rPr>
          <w:rFonts w:ascii="Arial" w:hAnsi="Arial" w:cs="Arial"/>
          <w:sz w:val="24"/>
          <w:szCs w:val="24"/>
        </w:rPr>
      </w:pPr>
      <w:r w:rsidRPr="00D76705">
        <w:rPr>
          <w:rFonts w:ascii="Arial" w:hAnsi="Arial" w:cs="Arial"/>
          <w:sz w:val="24"/>
          <w:szCs w:val="24"/>
        </w:rPr>
        <w:t>to provide a record of the activities of the municipality or municipal entity during the financial year to which the report relates;</w:t>
      </w:r>
    </w:p>
    <w:p w14:paraId="657B165A" w14:textId="77777777" w:rsidR="00020E19" w:rsidRPr="00D76705" w:rsidRDefault="00020E19" w:rsidP="00AC0AB8">
      <w:pPr>
        <w:tabs>
          <w:tab w:val="left" w:pos="1418"/>
          <w:tab w:val="left" w:pos="1701"/>
        </w:tabs>
        <w:adjustRightInd w:val="0"/>
        <w:ind w:left="1701" w:hanging="567"/>
        <w:jc w:val="both"/>
        <w:rPr>
          <w:rFonts w:ascii="Arial" w:hAnsi="Arial" w:cs="Arial"/>
          <w:sz w:val="24"/>
          <w:szCs w:val="24"/>
        </w:rPr>
      </w:pPr>
    </w:p>
    <w:p w14:paraId="3E155BF4" w14:textId="77777777" w:rsidR="00020E19" w:rsidRPr="00D76705" w:rsidRDefault="00020E19" w:rsidP="0013692F">
      <w:pPr>
        <w:numPr>
          <w:ilvl w:val="0"/>
          <w:numId w:val="24"/>
        </w:numPr>
        <w:tabs>
          <w:tab w:val="left" w:pos="1701"/>
        </w:tabs>
        <w:adjustRightInd w:val="0"/>
        <w:ind w:left="1701" w:hanging="567"/>
        <w:jc w:val="both"/>
        <w:rPr>
          <w:rFonts w:ascii="Arial" w:hAnsi="Arial" w:cs="Arial"/>
          <w:sz w:val="24"/>
          <w:szCs w:val="24"/>
        </w:rPr>
      </w:pPr>
      <w:r w:rsidRPr="00D76705">
        <w:rPr>
          <w:rFonts w:ascii="Arial" w:hAnsi="Arial" w:cs="Arial"/>
          <w:sz w:val="24"/>
          <w:szCs w:val="24"/>
        </w:rPr>
        <w:t>to provide a report on performance against the budget of the municipality or municipal entity for that financial year; and</w:t>
      </w:r>
    </w:p>
    <w:p w14:paraId="547570A3" w14:textId="77777777" w:rsidR="00020E19" w:rsidRPr="00D76705" w:rsidRDefault="00020E19" w:rsidP="00AC0AB8">
      <w:pPr>
        <w:tabs>
          <w:tab w:val="left" w:pos="1418"/>
          <w:tab w:val="left" w:pos="1701"/>
        </w:tabs>
        <w:ind w:left="1701" w:hanging="567"/>
        <w:jc w:val="both"/>
        <w:rPr>
          <w:rFonts w:ascii="Arial" w:hAnsi="Arial" w:cs="Arial"/>
          <w:sz w:val="24"/>
          <w:szCs w:val="24"/>
        </w:rPr>
      </w:pPr>
    </w:p>
    <w:p w14:paraId="386F049E" w14:textId="77777777" w:rsidR="00020E19" w:rsidRPr="00D76705" w:rsidRDefault="00020E19" w:rsidP="0013692F">
      <w:pPr>
        <w:numPr>
          <w:ilvl w:val="0"/>
          <w:numId w:val="24"/>
        </w:numPr>
        <w:tabs>
          <w:tab w:val="left" w:pos="1701"/>
          <w:tab w:val="left" w:pos="2127"/>
        </w:tabs>
        <w:adjustRightInd w:val="0"/>
        <w:ind w:left="1701" w:hanging="567"/>
        <w:jc w:val="both"/>
        <w:rPr>
          <w:rFonts w:ascii="Arial" w:hAnsi="Arial" w:cs="Arial"/>
          <w:sz w:val="24"/>
          <w:szCs w:val="24"/>
        </w:rPr>
      </w:pPr>
      <w:r w:rsidRPr="00D76705">
        <w:rPr>
          <w:rFonts w:ascii="Arial" w:hAnsi="Arial" w:cs="Arial"/>
          <w:sz w:val="24"/>
          <w:szCs w:val="24"/>
        </w:rPr>
        <w:t>to promote accountability to the local community for the decisions made throughout the year by the municipality or municipal entity.</w:t>
      </w:r>
    </w:p>
    <w:p w14:paraId="1610EE5A" w14:textId="77777777" w:rsidR="00020E19" w:rsidRPr="00D76705" w:rsidRDefault="00020E19" w:rsidP="00AC0AB8">
      <w:pPr>
        <w:tabs>
          <w:tab w:val="left" w:pos="1134"/>
          <w:tab w:val="left" w:pos="4662"/>
        </w:tabs>
        <w:ind w:left="1134"/>
        <w:jc w:val="both"/>
        <w:rPr>
          <w:rFonts w:ascii="Arial" w:hAnsi="Arial" w:cs="Arial"/>
          <w:sz w:val="24"/>
          <w:szCs w:val="24"/>
        </w:rPr>
      </w:pPr>
    </w:p>
    <w:p w14:paraId="2294BB14" w14:textId="77777777" w:rsidR="00020E19" w:rsidRPr="00D76705" w:rsidRDefault="00020E19" w:rsidP="00AC0AB8">
      <w:pPr>
        <w:tabs>
          <w:tab w:val="left" w:pos="993"/>
          <w:tab w:val="left" w:pos="1134"/>
          <w:tab w:val="left" w:pos="4662"/>
        </w:tabs>
        <w:ind w:left="1134"/>
        <w:jc w:val="both"/>
        <w:rPr>
          <w:rFonts w:ascii="Arial" w:hAnsi="Arial" w:cs="Arial"/>
          <w:sz w:val="24"/>
          <w:szCs w:val="24"/>
        </w:rPr>
      </w:pPr>
      <w:r w:rsidRPr="00D76705">
        <w:rPr>
          <w:rFonts w:ascii="Arial" w:hAnsi="Arial" w:cs="Arial"/>
          <w:sz w:val="24"/>
          <w:szCs w:val="24"/>
        </w:rPr>
        <w:t>Annual reports must be aligned with the planning documents and municipal budget for the year reported on.  This means that the IDP, Budget, SDBIP, In-year reports, annual performance report and annual report should have similar and consistent information to facilitate understanding and to enable the linkage between plans and actual performance.</w:t>
      </w:r>
    </w:p>
    <w:p w14:paraId="3ED9B393" w14:textId="77777777" w:rsidR="00020E19" w:rsidRPr="00D76705" w:rsidRDefault="00020E19" w:rsidP="00AC0AB8">
      <w:pPr>
        <w:tabs>
          <w:tab w:val="left" w:pos="993"/>
          <w:tab w:val="left" w:pos="1134"/>
          <w:tab w:val="left" w:pos="4662"/>
        </w:tabs>
        <w:ind w:left="1134"/>
        <w:jc w:val="both"/>
        <w:rPr>
          <w:rFonts w:ascii="Arial" w:hAnsi="Arial" w:cs="Arial"/>
          <w:sz w:val="24"/>
          <w:szCs w:val="24"/>
        </w:rPr>
      </w:pPr>
    </w:p>
    <w:p w14:paraId="7252CAFB" w14:textId="77777777" w:rsidR="00D65165" w:rsidRPr="00D76705" w:rsidRDefault="00D65165">
      <w:pPr>
        <w:spacing w:after="160" w:line="259" w:lineRule="auto"/>
        <w:rPr>
          <w:rFonts w:ascii="Arial" w:hAnsi="Arial" w:cs="Arial"/>
          <w:sz w:val="24"/>
          <w:szCs w:val="24"/>
        </w:rPr>
      </w:pPr>
      <w:r w:rsidRPr="00D76705">
        <w:rPr>
          <w:rFonts w:ascii="Arial" w:hAnsi="Arial" w:cs="Arial"/>
          <w:sz w:val="24"/>
          <w:szCs w:val="24"/>
        </w:rPr>
        <w:br w:type="page"/>
      </w:r>
    </w:p>
    <w:p w14:paraId="40CAE8EA" w14:textId="6B854271" w:rsidR="00020E19" w:rsidRPr="00D76705" w:rsidRDefault="00020E19" w:rsidP="00AC0AB8">
      <w:pPr>
        <w:tabs>
          <w:tab w:val="left" w:pos="1134"/>
        </w:tabs>
        <w:adjustRightInd w:val="0"/>
        <w:ind w:left="1134"/>
        <w:jc w:val="both"/>
        <w:rPr>
          <w:rFonts w:ascii="Arial" w:hAnsi="Arial" w:cs="Arial"/>
          <w:sz w:val="24"/>
          <w:szCs w:val="24"/>
        </w:rPr>
      </w:pPr>
      <w:r w:rsidRPr="00D76705">
        <w:rPr>
          <w:rFonts w:ascii="Arial" w:hAnsi="Arial" w:cs="Arial"/>
          <w:sz w:val="24"/>
          <w:szCs w:val="24"/>
        </w:rPr>
        <w:t>Annual reports are the key reporting instruments for municipalities to report against the performance targets and budgets outlined in their strategic plans.  Annual reports are therefore required to contain information on service delivery and outcomes, in addition to financial statements.  It is a backward-looking document, focusing on performance in the financial year that has just ended, and it must demonstrate how the budget was implemented and the results of service delivery operations for that financial year.</w:t>
      </w:r>
    </w:p>
    <w:p w14:paraId="43564308" w14:textId="77777777" w:rsidR="00020E19" w:rsidRPr="00D76705" w:rsidRDefault="00020E19" w:rsidP="00AC0AB8">
      <w:pPr>
        <w:tabs>
          <w:tab w:val="left" w:pos="1134"/>
        </w:tabs>
        <w:adjustRightInd w:val="0"/>
        <w:ind w:left="1134"/>
        <w:jc w:val="both"/>
        <w:rPr>
          <w:rFonts w:ascii="Arial" w:hAnsi="Arial" w:cs="Arial"/>
          <w:sz w:val="24"/>
          <w:szCs w:val="24"/>
        </w:rPr>
      </w:pPr>
    </w:p>
    <w:p w14:paraId="5F566491" w14:textId="5CE9BAEA" w:rsidR="00020E19" w:rsidRPr="00D76705" w:rsidRDefault="00020E19" w:rsidP="00AC0AB8">
      <w:pPr>
        <w:tabs>
          <w:tab w:val="left" w:pos="1134"/>
          <w:tab w:val="left" w:pos="4662"/>
        </w:tabs>
        <w:ind w:left="1134"/>
        <w:jc w:val="both"/>
        <w:rPr>
          <w:rFonts w:ascii="Arial" w:hAnsi="Arial" w:cs="Arial"/>
          <w:bCs/>
          <w:sz w:val="24"/>
          <w:szCs w:val="24"/>
        </w:rPr>
      </w:pPr>
      <w:r w:rsidRPr="00D76705">
        <w:rPr>
          <w:rFonts w:ascii="Arial" w:hAnsi="Arial" w:cs="Arial"/>
          <w:sz w:val="24"/>
          <w:szCs w:val="24"/>
        </w:rPr>
        <w:t>The annual report of municipalities is governed by Chapter 12 of the Local Government: Municipal Finance Management Act, 2003 (Act No. 56 of 2003).  In terms of section 127(2) of the said Act, the mayor of a municipality must, within seven (7) months after the end of the financial year, table the annual report of the municipality in the municipal council.</w:t>
      </w:r>
    </w:p>
    <w:p w14:paraId="105D06A4" w14:textId="77777777" w:rsidR="00020E19" w:rsidRPr="00D76705" w:rsidRDefault="00020E19" w:rsidP="00AC0AB8">
      <w:pPr>
        <w:tabs>
          <w:tab w:val="left" w:pos="1134"/>
          <w:tab w:val="left" w:pos="4662"/>
        </w:tabs>
        <w:ind w:left="1134"/>
        <w:jc w:val="both"/>
        <w:rPr>
          <w:rFonts w:ascii="Arial" w:hAnsi="Arial" w:cs="Arial"/>
          <w:bCs/>
          <w:sz w:val="24"/>
          <w:szCs w:val="24"/>
        </w:rPr>
      </w:pPr>
    </w:p>
    <w:p w14:paraId="5BD46DA2" w14:textId="77777777" w:rsidR="00020E19" w:rsidRPr="00D76705" w:rsidRDefault="00020E19" w:rsidP="00AC0AB8">
      <w:pPr>
        <w:tabs>
          <w:tab w:val="left" w:pos="1134"/>
        </w:tabs>
        <w:ind w:left="1134"/>
        <w:jc w:val="both"/>
        <w:rPr>
          <w:rFonts w:ascii="Arial" w:hAnsi="Arial" w:cs="Arial"/>
          <w:bCs/>
          <w:sz w:val="24"/>
          <w:szCs w:val="24"/>
        </w:rPr>
      </w:pPr>
      <w:r w:rsidRPr="00D76705">
        <w:rPr>
          <w:rFonts w:ascii="Arial" w:hAnsi="Arial" w:cs="Arial"/>
          <w:sz w:val="24"/>
          <w:szCs w:val="24"/>
        </w:rPr>
        <w:t>Section 127(3)(a) and (b) of the Local Government: Municipal Finance Management Act, 2003 (Act No. 56 of 2003) stipulates that if the mayor, for whatever reason is unable to table in the council the annual report of the municipality, the mayor must promptly submit to the council a written explanation setting out the reasons for the delay, together with any components of the report that are ready and submit to council the outstanding report or the outstanding components of the annual report as soon as possible.</w:t>
      </w:r>
    </w:p>
    <w:p w14:paraId="2E3F9CA8" w14:textId="77777777" w:rsidR="00D65165" w:rsidRPr="00D76705" w:rsidRDefault="00D65165" w:rsidP="005744C6">
      <w:pPr>
        <w:tabs>
          <w:tab w:val="left" w:pos="1134"/>
          <w:tab w:val="left" w:pos="4662"/>
        </w:tabs>
        <w:ind w:left="1134"/>
        <w:jc w:val="both"/>
        <w:rPr>
          <w:rFonts w:ascii="Arial" w:hAnsi="Arial" w:cs="Arial"/>
          <w:sz w:val="24"/>
          <w:szCs w:val="24"/>
        </w:rPr>
      </w:pPr>
    </w:p>
    <w:p w14:paraId="4046D7B1" w14:textId="5E7449C9" w:rsidR="00020E19" w:rsidRPr="00D76705" w:rsidRDefault="00020E19" w:rsidP="005744C6">
      <w:pPr>
        <w:tabs>
          <w:tab w:val="left" w:pos="1134"/>
          <w:tab w:val="left" w:pos="4662"/>
        </w:tabs>
        <w:ind w:left="1134"/>
        <w:jc w:val="both"/>
        <w:rPr>
          <w:rFonts w:ascii="Arial" w:hAnsi="Arial" w:cs="Arial"/>
          <w:sz w:val="24"/>
          <w:szCs w:val="24"/>
        </w:rPr>
      </w:pPr>
      <w:r w:rsidRPr="00D76705">
        <w:rPr>
          <w:rFonts w:ascii="Arial" w:hAnsi="Arial" w:cs="Arial"/>
          <w:sz w:val="24"/>
          <w:szCs w:val="24"/>
        </w:rPr>
        <w:t>The table below is a short summary of the Chapter 12 process:</w:t>
      </w:r>
    </w:p>
    <w:p w14:paraId="78CD70F2" w14:textId="77777777" w:rsidR="00020E19" w:rsidRPr="00D76705" w:rsidRDefault="00020E19" w:rsidP="005744C6">
      <w:pPr>
        <w:tabs>
          <w:tab w:val="left" w:pos="1134"/>
          <w:tab w:val="left" w:pos="4662"/>
        </w:tabs>
        <w:ind w:left="1134"/>
        <w:jc w:val="both"/>
        <w:rPr>
          <w:rFonts w:ascii="Arial" w:hAnsi="Arial" w:cs="Arial"/>
          <w:sz w:val="24"/>
          <w:szCs w:val="24"/>
        </w:rPr>
      </w:pPr>
    </w:p>
    <w:tbl>
      <w:tblPr>
        <w:tblW w:w="876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2948"/>
      </w:tblGrid>
      <w:tr w:rsidR="00020E19" w:rsidRPr="00D76705" w14:paraId="288BE78C" w14:textId="77777777" w:rsidTr="005744C6">
        <w:tc>
          <w:tcPr>
            <w:tcW w:w="5812" w:type="dxa"/>
            <w:tcBorders>
              <w:top w:val="single" w:sz="4" w:space="0" w:color="auto"/>
              <w:left w:val="single" w:sz="4" w:space="0" w:color="auto"/>
              <w:bottom w:val="single" w:sz="4" w:space="0" w:color="auto"/>
              <w:right w:val="single" w:sz="4" w:space="0" w:color="auto"/>
            </w:tcBorders>
            <w:shd w:val="clear" w:color="auto" w:fill="D9D9D9"/>
            <w:hideMark/>
          </w:tcPr>
          <w:p w14:paraId="7C72F756" w14:textId="77777777" w:rsidR="00020E19" w:rsidRPr="00D76705" w:rsidRDefault="00020E19" w:rsidP="00995509">
            <w:pPr>
              <w:tabs>
                <w:tab w:val="left" w:pos="0"/>
                <w:tab w:val="left" w:pos="4662"/>
              </w:tabs>
              <w:spacing w:before="40" w:after="40"/>
              <w:ind w:left="1418"/>
              <w:jc w:val="center"/>
              <w:rPr>
                <w:rFonts w:ascii="Arial" w:hAnsi="Arial" w:cs="Arial"/>
                <w:b/>
                <w:sz w:val="24"/>
                <w:szCs w:val="24"/>
              </w:rPr>
            </w:pPr>
            <w:r w:rsidRPr="00D76705">
              <w:rPr>
                <w:rFonts w:ascii="Arial" w:hAnsi="Arial" w:cs="Arial"/>
                <w:b/>
                <w:sz w:val="24"/>
                <w:szCs w:val="24"/>
              </w:rPr>
              <w:t>ACTION</w:t>
            </w:r>
          </w:p>
        </w:tc>
        <w:tc>
          <w:tcPr>
            <w:tcW w:w="2948" w:type="dxa"/>
            <w:tcBorders>
              <w:top w:val="single" w:sz="4" w:space="0" w:color="auto"/>
              <w:left w:val="single" w:sz="4" w:space="0" w:color="auto"/>
              <w:bottom w:val="single" w:sz="4" w:space="0" w:color="auto"/>
              <w:right w:val="single" w:sz="4" w:space="0" w:color="auto"/>
            </w:tcBorders>
            <w:shd w:val="clear" w:color="auto" w:fill="D9D9D9"/>
            <w:hideMark/>
          </w:tcPr>
          <w:p w14:paraId="61878F28" w14:textId="77777777" w:rsidR="00020E19" w:rsidRPr="00D76705" w:rsidRDefault="00020E19" w:rsidP="00995509">
            <w:pPr>
              <w:tabs>
                <w:tab w:val="left" w:pos="1560"/>
                <w:tab w:val="left" w:pos="4662"/>
              </w:tabs>
              <w:spacing w:before="40" w:after="40"/>
              <w:ind w:left="1418" w:hanging="1560"/>
              <w:jc w:val="center"/>
              <w:rPr>
                <w:rFonts w:ascii="Arial" w:hAnsi="Arial" w:cs="Arial"/>
                <w:b/>
                <w:sz w:val="24"/>
                <w:szCs w:val="24"/>
              </w:rPr>
            </w:pPr>
            <w:r w:rsidRPr="00D76705">
              <w:rPr>
                <w:rFonts w:ascii="Arial" w:hAnsi="Arial" w:cs="Arial"/>
                <w:b/>
                <w:sz w:val="24"/>
                <w:szCs w:val="24"/>
              </w:rPr>
              <w:t>DEADLINE</w:t>
            </w:r>
          </w:p>
        </w:tc>
      </w:tr>
      <w:tr w:rsidR="00020E19" w:rsidRPr="00D76705" w14:paraId="432D38B2" w14:textId="77777777" w:rsidTr="005744C6">
        <w:tc>
          <w:tcPr>
            <w:tcW w:w="5812" w:type="dxa"/>
            <w:tcBorders>
              <w:top w:val="single" w:sz="4" w:space="0" w:color="auto"/>
              <w:left w:val="single" w:sz="4" w:space="0" w:color="auto"/>
              <w:bottom w:val="single" w:sz="4" w:space="0" w:color="auto"/>
              <w:right w:val="single" w:sz="4" w:space="0" w:color="auto"/>
            </w:tcBorders>
            <w:hideMark/>
          </w:tcPr>
          <w:p w14:paraId="1A3E9C8F" w14:textId="77777777" w:rsidR="00020E19" w:rsidRPr="00D76705" w:rsidRDefault="00020E19" w:rsidP="00995509">
            <w:pPr>
              <w:tabs>
                <w:tab w:val="left" w:pos="-108"/>
                <w:tab w:val="left" w:pos="4662"/>
              </w:tabs>
              <w:spacing w:before="40" w:after="40"/>
              <w:ind w:left="38"/>
              <w:jc w:val="both"/>
              <w:rPr>
                <w:rFonts w:ascii="Arial" w:hAnsi="Arial" w:cs="Arial"/>
                <w:sz w:val="24"/>
                <w:szCs w:val="24"/>
              </w:rPr>
            </w:pPr>
            <w:r w:rsidRPr="00D76705">
              <w:rPr>
                <w:rFonts w:ascii="Arial" w:hAnsi="Arial" w:cs="Arial"/>
                <w:sz w:val="24"/>
                <w:szCs w:val="24"/>
              </w:rPr>
              <w:t>The Mayor must within 7 months after the end of the financial year table the draft Annual Report in Council.</w:t>
            </w:r>
          </w:p>
        </w:tc>
        <w:tc>
          <w:tcPr>
            <w:tcW w:w="2948" w:type="dxa"/>
            <w:tcBorders>
              <w:top w:val="single" w:sz="4" w:space="0" w:color="auto"/>
              <w:left w:val="single" w:sz="4" w:space="0" w:color="auto"/>
              <w:bottom w:val="single" w:sz="4" w:space="0" w:color="auto"/>
              <w:right w:val="single" w:sz="4" w:space="0" w:color="auto"/>
            </w:tcBorders>
            <w:hideMark/>
          </w:tcPr>
          <w:p w14:paraId="6F08E45A" w14:textId="77777777" w:rsidR="00020E19" w:rsidRPr="00D76705" w:rsidRDefault="00020E19" w:rsidP="00995509">
            <w:pPr>
              <w:tabs>
                <w:tab w:val="left" w:pos="1560"/>
                <w:tab w:val="left" w:pos="4662"/>
              </w:tabs>
              <w:spacing w:before="40" w:after="40"/>
              <w:ind w:left="1418" w:hanging="1270"/>
              <w:rPr>
                <w:rFonts w:ascii="Arial" w:hAnsi="Arial" w:cs="Arial"/>
                <w:sz w:val="24"/>
                <w:szCs w:val="24"/>
              </w:rPr>
            </w:pPr>
            <w:r w:rsidRPr="00D76705">
              <w:rPr>
                <w:rFonts w:ascii="Arial" w:hAnsi="Arial" w:cs="Arial"/>
                <w:sz w:val="24"/>
                <w:szCs w:val="24"/>
              </w:rPr>
              <w:t>31 January 2023</w:t>
            </w:r>
          </w:p>
        </w:tc>
      </w:tr>
      <w:tr w:rsidR="00020E19" w:rsidRPr="00D76705" w14:paraId="598C4E99" w14:textId="77777777" w:rsidTr="005744C6">
        <w:tc>
          <w:tcPr>
            <w:tcW w:w="5812" w:type="dxa"/>
            <w:tcBorders>
              <w:top w:val="single" w:sz="4" w:space="0" w:color="auto"/>
              <w:left w:val="single" w:sz="4" w:space="0" w:color="auto"/>
              <w:bottom w:val="single" w:sz="4" w:space="0" w:color="auto"/>
              <w:right w:val="single" w:sz="4" w:space="0" w:color="auto"/>
            </w:tcBorders>
            <w:hideMark/>
          </w:tcPr>
          <w:p w14:paraId="38E4E300" w14:textId="77777777" w:rsidR="00020E19" w:rsidRPr="00D76705" w:rsidRDefault="00020E19" w:rsidP="00995509">
            <w:pPr>
              <w:tabs>
                <w:tab w:val="left" w:pos="-108"/>
                <w:tab w:val="left" w:pos="0"/>
                <w:tab w:val="left" w:pos="4662"/>
              </w:tabs>
              <w:spacing w:before="40" w:after="40"/>
              <w:ind w:left="38" w:hanging="38"/>
              <w:jc w:val="both"/>
              <w:rPr>
                <w:rFonts w:ascii="Arial" w:hAnsi="Arial" w:cs="Arial"/>
                <w:sz w:val="24"/>
                <w:szCs w:val="24"/>
              </w:rPr>
            </w:pPr>
            <w:r w:rsidRPr="00D76705">
              <w:rPr>
                <w:rFonts w:ascii="Arial" w:hAnsi="Arial" w:cs="Arial"/>
                <w:sz w:val="24"/>
                <w:szCs w:val="24"/>
              </w:rPr>
              <w:t>The Accounting Officer must publish the draft Annual Report.</w:t>
            </w:r>
          </w:p>
        </w:tc>
        <w:tc>
          <w:tcPr>
            <w:tcW w:w="2948" w:type="dxa"/>
            <w:tcBorders>
              <w:top w:val="single" w:sz="4" w:space="0" w:color="auto"/>
              <w:left w:val="single" w:sz="4" w:space="0" w:color="auto"/>
              <w:bottom w:val="single" w:sz="4" w:space="0" w:color="auto"/>
              <w:right w:val="single" w:sz="4" w:space="0" w:color="auto"/>
            </w:tcBorders>
            <w:hideMark/>
          </w:tcPr>
          <w:p w14:paraId="3FE544C7" w14:textId="77777777" w:rsidR="00020E19" w:rsidRPr="00D76705" w:rsidRDefault="00020E19" w:rsidP="00995509">
            <w:pPr>
              <w:tabs>
                <w:tab w:val="left" w:pos="1560"/>
                <w:tab w:val="left" w:pos="4662"/>
              </w:tabs>
              <w:spacing w:before="40" w:after="40"/>
              <w:ind w:left="1418" w:hanging="1418"/>
              <w:rPr>
                <w:rFonts w:ascii="Arial" w:hAnsi="Arial" w:cs="Arial"/>
                <w:sz w:val="24"/>
                <w:szCs w:val="24"/>
              </w:rPr>
            </w:pPr>
            <w:r w:rsidRPr="00D76705">
              <w:rPr>
                <w:rFonts w:ascii="Arial" w:hAnsi="Arial" w:cs="Arial"/>
                <w:sz w:val="24"/>
                <w:szCs w:val="24"/>
              </w:rPr>
              <w:t>Immediately after tabling</w:t>
            </w:r>
          </w:p>
        </w:tc>
      </w:tr>
      <w:tr w:rsidR="00020E19" w:rsidRPr="00D76705" w14:paraId="114A5CE5" w14:textId="77777777" w:rsidTr="005744C6">
        <w:tc>
          <w:tcPr>
            <w:tcW w:w="5812" w:type="dxa"/>
            <w:tcBorders>
              <w:top w:val="single" w:sz="4" w:space="0" w:color="auto"/>
              <w:left w:val="single" w:sz="4" w:space="0" w:color="auto"/>
              <w:bottom w:val="single" w:sz="4" w:space="0" w:color="auto"/>
              <w:right w:val="single" w:sz="4" w:space="0" w:color="auto"/>
            </w:tcBorders>
            <w:hideMark/>
          </w:tcPr>
          <w:p w14:paraId="76B02848" w14:textId="77777777" w:rsidR="00020E19" w:rsidRPr="00D76705" w:rsidRDefault="00020E19" w:rsidP="00995509">
            <w:pPr>
              <w:tabs>
                <w:tab w:val="left" w:pos="317"/>
                <w:tab w:val="left" w:pos="4662"/>
              </w:tabs>
              <w:spacing w:before="40" w:after="40"/>
              <w:ind w:left="1418" w:hanging="1380"/>
              <w:jc w:val="both"/>
              <w:rPr>
                <w:rFonts w:ascii="Arial" w:hAnsi="Arial" w:cs="Arial"/>
                <w:sz w:val="24"/>
                <w:szCs w:val="24"/>
              </w:rPr>
            </w:pPr>
            <w:r w:rsidRPr="00D76705">
              <w:rPr>
                <w:rFonts w:ascii="Arial" w:hAnsi="Arial" w:cs="Arial"/>
                <w:sz w:val="24"/>
                <w:szCs w:val="24"/>
              </w:rPr>
              <w:t>The Accounting Officer must invite submissions.</w:t>
            </w:r>
          </w:p>
        </w:tc>
        <w:tc>
          <w:tcPr>
            <w:tcW w:w="2948" w:type="dxa"/>
            <w:tcBorders>
              <w:top w:val="single" w:sz="4" w:space="0" w:color="auto"/>
              <w:left w:val="single" w:sz="4" w:space="0" w:color="auto"/>
              <w:bottom w:val="single" w:sz="4" w:space="0" w:color="auto"/>
              <w:right w:val="single" w:sz="4" w:space="0" w:color="auto"/>
            </w:tcBorders>
            <w:hideMark/>
          </w:tcPr>
          <w:p w14:paraId="5F065727" w14:textId="77777777" w:rsidR="00020E19" w:rsidRPr="00D76705" w:rsidRDefault="00020E19" w:rsidP="00995509">
            <w:pPr>
              <w:tabs>
                <w:tab w:val="left" w:pos="1560"/>
                <w:tab w:val="left" w:pos="4662"/>
              </w:tabs>
              <w:spacing w:before="40" w:after="40"/>
              <w:ind w:left="1418" w:hanging="1412"/>
              <w:rPr>
                <w:rFonts w:ascii="Arial" w:hAnsi="Arial" w:cs="Arial"/>
                <w:sz w:val="24"/>
                <w:szCs w:val="24"/>
              </w:rPr>
            </w:pPr>
            <w:r w:rsidRPr="00D76705">
              <w:rPr>
                <w:rFonts w:ascii="Arial" w:hAnsi="Arial" w:cs="Arial"/>
                <w:sz w:val="24"/>
                <w:szCs w:val="24"/>
              </w:rPr>
              <w:t>Immediately after tabling</w:t>
            </w:r>
          </w:p>
        </w:tc>
      </w:tr>
      <w:tr w:rsidR="00020E19" w:rsidRPr="00D76705" w14:paraId="04A2B7B4" w14:textId="77777777" w:rsidTr="005744C6">
        <w:tc>
          <w:tcPr>
            <w:tcW w:w="5812" w:type="dxa"/>
            <w:tcBorders>
              <w:top w:val="single" w:sz="4" w:space="0" w:color="auto"/>
              <w:left w:val="single" w:sz="4" w:space="0" w:color="auto"/>
              <w:bottom w:val="single" w:sz="4" w:space="0" w:color="auto"/>
              <w:right w:val="single" w:sz="4" w:space="0" w:color="auto"/>
            </w:tcBorders>
            <w:hideMark/>
          </w:tcPr>
          <w:p w14:paraId="6CDA7BFB" w14:textId="77777777" w:rsidR="00020E19" w:rsidRPr="00D76705" w:rsidRDefault="00020E19" w:rsidP="00995509">
            <w:pPr>
              <w:tabs>
                <w:tab w:val="left" w:pos="-108"/>
                <w:tab w:val="left" w:pos="4662"/>
              </w:tabs>
              <w:spacing w:before="40" w:after="40"/>
              <w:ind w:left="38"/>
              <w:jc w:val="both"/>
              <w:rPr>
                <w:rFonts w:ascii="Arial" w:hAnsi="Arial" w:cs="Arial"/>
                <w:sz w:val="24"/>
                <w:szCs w:val="24"/>
              </w:rPr>
            </w:pPr>
            <w:r w:rsidRPr="00D76705">
              <w:rPr>
                <w:rFonts w:ascii="Arial" w:hAnsi="Arial" w:cs="Arial"/>
                <w:sz w:val="24"/>
                <w:szCs w:val="24"/>
              </w:rPr>
              <w:t xml:space="preserve">The Accounting Officer must submit the draft Annual Report to the Auditor General, Provincial </w:t>
            </w:r>
            <w:proofErr w:type="gramStart"/>
            <w:r w:rsidRPr="00D76705">
              <w:rPr>
                <w:rFonts w:ascii="Arial" w:hAnsi="Arial" w:cs="Arial"/>
                <w:sz w:val="24"/>
                <w:szCs w:val="24"/>
              </w:rPr>
              <w:t>Treasury</w:t>
            </w:r>
            <w:proofErr w:type="gramEnd"/>
            <w:r w:rsidRPr="00D76705">
              <w:rPr>
                <w:rFonts w:ascii="Arial" w:hAnsi="Arial" w:cs="Arial"/>
                <w:sz w:val="24"/>
                <w:szCs w:val="24"/>
              </w:rPr>
              <w:t xml:space="preserve"> and the Provincial Department of Local Government.</w:t>
            </w:r>
          </w:p>
        </w:tc>
        <w:tc>
          <w:tcPr>
            <w:tcW w:w="2948" w:type="dxa"/>
            <w:tcBorders>
              <w:top w:val="single" w:sz="4" w:space="0" w:color="auto"/>
              <w:left w:val="single" w:sz="4" w:space="0" w:color="auto"/>
              <w:bottom w:val="single" w:sz="4" w:space="0" w:color="auto"/>
              <w:right w:val="single" w:sz="4" w:space="0" w:color="auto"/>
            </w:tcBorders>
            <w:hideMark/>
          </w:tcPr>
          <w:p w14:paraId="14D32E45" w14:textId="77777777" w:rsidR="00020E19" w:rsidRPr="00D76705" w:rsidRDefault="00020E19" w:rsidP="00995509">
            <w:pPr>
              <w:tabs>
                <w:tab w:val="left" w:pos="1560"/>
                <w:tab w:val="left" w:pos="4662"/>
              </w:tabs>
              <w:spacing w:before="40" w:after="40"/>
              <w:ind w:left="1418" w:hanging="1418"/>
              <w:rPr>
                <w:rFonts w:ascii="Arial" w:hAnsi="Arial" w:cs="Arial"/>
                <w:sz w:val="24"/>
                <w:szCs w:val="24"/>
              </w:rPr>
            </w:pPr>
            <w:r w:rsidRPr="00D76705">
              <w:rPr>
                <w:rFonts w:ascii="Arial" w:hAnsi="Arial" w:cs="Arial"/>
                <w:sz w:val="24"/>
                <w:szCs w:val="24"/>
              </w:rPr>
              <w:t>Immediately after tabling</w:t>
            </w:r>
          </w:p>
        </w:tc>
      </w:tr>
      <w:tr w:rsidR="00020E19" w:rsidRPr="00D76705" w14:paraId="452B9E77" w14:textId="77777777" w:rsidTr="005744C6">
        <w:tc>
          <w:tcPr>
            <w:tcW w:w="5812" w:type="dxa"/>
            <w:tcBorders>
              <w:top w:val="single" w:sz="4" w:space="0" w:color="auto"/>
              <w:left w:val="single" w:sz="4" w:space="0" w:color="auto"/>
              <w:bottom w:val="single" w:sz="4" w:space="0" w:color="auto"/>
              <w:right w:val="single" w:sz="4" w:space="0" w:color="auto"/>
            </w:tcBorders>
            <w:hideMark/>
          </w:tcPr>
          <w:p w14:paraId="716E356D" w14:textId="77777777" w:rsidR="00020E19" w:rsidRPr="00D76705" w:rsidRDefault="00020E19" w:rsidP="00995509">
            <w:pPr>
              <w:tabs>
                <w:tab w:val="left" w:pos="-108"/>
                <w:tab w:val="left" w:pos="4662"/>
              </w:tabs>
              <w:spacing w:before="40" w:after="40"/>
              <w:ind w:left="38" w:right="67"/>
              <w:jc w:val="both"/>
              <w:rPr>
                <w:rFonts w:ascii="Arial" w:hAnsi="Arial" w:cs="Arial"/>
                <w:sz w:val="24"/>
                <w:szCs w:val="24"/>
              </w:rPr>
            </w:pPr>
            <w:r w:rsidRPr="00D76705">
              <w:rPr>
                <w:rFonts w:ascii="Arial" w:hAnsi="Arial" w:cs="Arial"/>
                <w:sz w:val="24"/>
                <w:szCs w:val="24"/>
              </w:rPr>
              <w:t>Council must deal with the draft Annual Report within 9 months after the end of the financial year. Part of this process includes the drafting of an oversight report.</w:t>
            </w:r>
          </w:p>
        </w:tc>
        <w:tc>
          <w:tcPr>
            <w:tcW w:w="2948" w:type="dxa"/>
            <w:tcBorders>
              <w:top w:val="single" w:sz="4" w:space="0" w:color="auto"/>
              <w:left w:val="single" w:sz="4" w:space="0" w:color="auto"/>
              <w:bottom w:val="single" w:sz="4" w:space="0" w:color="auto"/>
              <w:right w:val="single" w:sz="4" w:space="0" w:color="auto"/>
            </w:tcBorders>
            <w:hideMark/>
          </w:tcPr>
          <w:p w14:paraId="2C0489EA" w14:textId="77777777" w:rsidR="00020E19" w:rsidRPr="00D76705" w:rsidRDefault="00020E19" w:rsidP="00995509">
            <w:pPr>
              <w:tabs>
                <w:tab w:val="left" w:pos="1560"/>
                <w:tab w:val="left" w:pos="4662"/>
              </w:tabs>
              <w:spacing w:before="40" w:after="40"/>
              <w:ind w:left="1418" w:hanging="1412"/>
              <w:rPr>
                <w:rFonts w:ascii="Arial" w:hAnsi="Arial" w:cs="Arial"/>
                <w:sz w:val="24"/>
                <w:szCs w:val="24"/>
              </w:rPr>
            </w:pPr>
            <w:r w:rsidRPr="00D76705">
              <w:rPr>
                <w:rFonts w:ascii="Arial" w:hAnsi="Arial" w:cs="Arial"/>
                <w:sz w:val="24"/>
                <w:szCs w:val="24"/>
              </w:rPr>
              <w:t>31 March 2023</w:t>
            </w:r>
          </w:p>
        </w:tc>
      </w:tr>
    </w:tbl>
    <w:p w14:paraId="356B0782" w14:textId="77777777" w:rsidR="00020E19" w:rsidRPr="00D76705" w:rsidRDefault="00020E19" w:rsidP="005744C6">
      <w:pPr>
        <w:tabs>
          <w:tab w:val="left" w:pos="1134"/>
          <w:tab w:val="left" w:pos="4662"/>
        </w:tabs>
        <w:ind w:left="1134"/>
        <w:jc w:val="both"/>
        <w:rPr>
          <w:rFonts w:ascii="Arial" w:hAnsi="Arial" w:cs="Arial"/>
          <w:sz w:val="24"/>
          <w:szCs w:val="24"/>
        </w:rPr>
      </w:pPr>
    </w:p>
    <w:p w14:paraId="660BDC9E" w14:textId="1802DE34" w:rsidR="00020E19" w:rsidRPr="00D76705" w:rsidRDefault="00020E19" w:rsidP="005744C6">
      <w:pPr>
        <w:tabs>
          <w:tab w:val="left" w:pos="1418"/>
          <w:tab w:val="left" w:pos="4662"/>
        </w:tabs>
        <w:ind w:left="1134"/>
        <w:jc w:val="both"/>
        <w:rPr>
          <w:rFonts w:ascii="Arial" w:hAnsi="Arial" w:cs="Arial"/>
          <w:sz w:val="24"/>
          <w:szCs w:val="24"/>
        </w:rPr>
      </w:pPr>
      <w:r w:rsidRPr="00D76705">
        <w:rPr>
          <w:rFonts w:ascii="Arial" w:hAnsi="Arial" w:cs="Arial"/>
          <w:sz w:val="24"/>
          <w:szCs w:val="24"/>
        </w:rPr>
        <w:t>In terms of section 121(3) of the Local Government: Municipal Finance Management Act, 2003 (Act No. 56 of 2003) the Annual Report must include-</w:t>
      </w:r>
    </w:p>
    <w:p w14:paraId="701B83CB" w14:textId="77777777" w:rsidR="00020E19" w:rsidRPr="00D76705" w:rsidRDefault="00020E19" w:rsidP="005744C6">
      <w:pPr>
        <w:tabs>
          <w:tab w:val="left" w:pos="1418"/>
        </w:tabs>
        <w:ind w:left="1134"/>
        <w:jc w:val="both"/>
        <w:rPr>
          <w:rFonts w:ascii="Arial" w:hAnsi="Arial" w:cs="Arial"/>
          <w:sz w:val="24"/>
          <w:szCs w:val="24"/>
        </w:rPr>
      </w:pPr>
    </w:p>
    <w:p w14:paraId="6A9C0040" w14:textId="77777777" w:rsidR="00020E19" w:rsidRPr="00D76705" w:rsidRDefault="00020E19" w:rsidP="0013692F">
      <w:pPr>
        <w:numPr>
          <w:ilvl w:val="0"/>
          <w:numId w:val="20"/>
        </w:numPr>
        <w:tabs>
          <w:tab w:val="left" w:pos="1701"/>
        </w:tabs>
        <w:ind w:left="1701" w:hanging="567"/>
        <w:jc w:val="both"/>
        <w:rPr>
          <w:rFonts w:ascii="Arial" w:hAnsi="Arial" w:cs="Arial"/>
          <w:sz w:val="24"/>
          <w:szCs w:val="24"/>
        </w:rPr>
      </w:pPr>
      <w:r w:rsidRPr="00D76705">
        <w:rPr>
          <w:rFonts w:ascii="Arial" w:hAnsi="Arial" w:cs="Arial"/>
          <w:sz w:val="24"/>
          <w:szCs w:val="24"/>
        </w:rPr>
        <w:t>the annual financial statements of the municipality, and in addition, if section 122(2) applies, consolidated annual financial statements, as submitted to the Auditor-General for audit in terms of section 126(1);</w:t>
      </w:r>
    </w:p>
    <w:p w14:paraId="7DC27AAD" w14:textId="59699D71" w:rsidR="00D65165" w:rsidRPr="00D76705" w:rsidRDefault="00D65165">
      <w:pPr>
        <w:spacing w:after="160" w:line="259" w:lineRule="auto"/>
        <w:rPr>
          <w:rFonts w:ascii="Arial" w:hAnsi="Arial" w:cs="Arial"/>
          <w:sz w:val="24"/>
          <w:szCs w:val="24"/>
        </w:rPr>
      </w:pPr>
      <w:r w:rsidRPr="00D76705">
        <w:rPr>
          <w:rFonts w:ascii="Arial" w:hAnsi="Arial" w:cs="Arial"/>
          <w:sz w:val="24"/>
          <w:szCs w:val="24"/>
        </w:rPr>
        <w:br w:type="page"/>
      </w:r>
    </w:p>
    <w:p w14:paraId="28E9407A" w14:textId="77777777" w:rsidR="00020E19" w:rsidRPr="00D76705" w:rsidRDefault="00020E19" w:rsidP="0013692F">
      <w:pPr>
        <w:numPr>
          <w:ilvl w:val="0"/>
          <w:numId w:val="20"/>
        </w:numPr>
        <w:tabs>
          <w:tab w:val="left" w:pos="1701"/>
        </w:tabs>
        <w:ind w:left="1701" w:hanging="567"/>
        <w:jc w:val="both"/>
        <w:rPr>
          <w:rFonts w:ascii="Arial" w:hAnsi="Arial" w:cs="Arial"/>
          <w:sz w:val="24"/>
          <w:szCs w:val="24"/>
        </w:rPr>
      </w:pPr>
      <w:r w:rsidRPr="00D76705">
        <w:rPr>
          <w:rFonts w:ascii="Arial" w:hAnsi="Arial" w:cs="Arial"/>
          <w:sz w:val="24"/>
          <w:szCs w:val="24"/>
        </w:rPr>
        <w:t>the Auditor-General’s audit report in terms of section 126(3) on those financial statements;</w:t>
      </w:r>
    </w:p>
    <w:p w14:paraId="175B4517" w14:textId="77777777" w:rsidR="00020E19" w:rsidRPr="00D76705" w:rsidRDefault="00020E19" w:rsidP="005744C6">
      <w:pPr>
        <w:tabs>
          <w:tab w:val="left" w:pos="1418"/>
          <w:tab w:val="left" w:pos="1701"/>
          <w:tab w:val="left" w:pos="4662"/>
        </w:tabs>
        <w:ind w:left="1701" w:hanging="567"/>
        <w:jc w:val="both"/>
        <w:rPr>
          <w:rFonts w:ascii="Arial" w:hAnsi="Arial" w:cs="Arial"/>
          <w:sz w:val="24"/>
          <w:szCs w:val="24"/>
        </w:rPr>
      </w:pPr>
    </w:p>
    <w:p w14:paraId="237642BF" w14:textId="77777777" w:rsidR="00020E19" w:rsidRPr="00D76705" w:rsidRDefault="00020E19" w:rsidP="0013692F">
      <w:pPr>
        <w:numPr>
          <w:ilvl w:val="0"/>
          <w:numId w:val="20"/>
        </w:numPr>
        <w:ind w:left="1701" w:hanging="567"/>
        <w:jc w:val="both"/>
        <w:rPr>
          <w:rFonts w:ascii="Arial" w:hAnsi="Arial" w:cs="Arial"/>
          <w:sz w:val="24"/>
          <w:szCs w:val="24"/>
        </w:rPr>
      </w:pPr>
      <w:r w:rsidRPr="00D76705">
        <w:rPr>
          <w:rFonts w:ascii="Arial" w:hAnsi="Arial" w:cs="Arial"/>
          <w:sz w:val="24"/>
          <w:szCs w:val="24"/>
        </w:rPr>
        <w:t>the annual performance report of the Municipality prepared in terms of section 46 of the Municipal Systems Act;</w:t>
      </w:r>
    </w:p>
    <w:p w14:paraId="0AEB667E" w14:textId="77777777" w:rsidR="00020E19" w:rsidRPr="00D76705" w:rsidRDefault="00020E19" w:rsidP="005744C6">
      <w:pPr>
        <w:ind w:left="1701" w:hanging="567"/>
        <w:rPr>
          <w:rFonts w:ascii="Arial" w:hAnsi="Arial" w:cs="Arial"/>
          <w:sz w:val="24"/>
          <w:szCs w:val="24"/>
        </w:rPr>
      </w:pPr>
    </w:p>
    <w:p w14:paraId="03C79FBB" w14:textId="12A2932A" w:rsidR="00020E19" w:rsidRPr="00D76705" w:rsidRDefault="00020E19" w:rsidP="0013692F">
      <w:pPr>
        <w:numPr>
          <w:ilvl w:val="0"/>
          <w:numId w:val="20"/>
        </w:numPr>
        <w:tabs>
          <w:tab w:val="left" w:pos="1701"/>
        </w:tabs>
        <w:ind w:left="1701" w:hanging="567"/>
        <w:jc w:val="both"/>
        <w:rPr>
          <w:rFonts w:ascii="Arial" w:hAnsi="Arial" w:cs="Arial"/>
          <w:sz w:val="24"/>
          <w:szCs w:val="24"/>
        </w:rPr>
      </w:pPr>
      <w:r w:rsidRPr="00D76705">
        <w:rPr>
          <w:rFonts w:ascii="Arial" w:hAnsi="Arial" w:cs="Arial"/>
          <w:sz w:val="24"/>
          <w:szCs w:val="24"/>
        </w:rPr>
        <w:t>the Auditor-General’s audit report in terms of section 45(b) of the Municipal Systems Act;</w:t>
      </w:r>
    </w:p>
    <w:p w14:paraId="1C478601" w14:textId="77777777" w:rsidR="00020E19" w:rsidRPr="00D76705" w:rsidRDefault="00020E19" w:rsidP="005744C6">
      <w:pPr>
        <w:ind w:left="1701" w:hanging="567"/>
        <w:rPr>
          <w:rFonts w:ascii="Arial" w:hAnsi="Arial" w:cs="Arial"/>
          <w:sz w:val="24"/>
          <w:szCs w:val="24"/>
        </w:rPr>
      </w:pPr>
    </w:p>
    <w:p w14:paraId="7EEC8942" w14:textId="77777777" w:rsidR="00020E19" w:rsidRPr="00D76705" w:rsidRDefault="00020E19" w:rsidP="0013692F">
      <w:pPr>
        <w:numPr>
          <w:ilvl w:val="0"/>
          <w:numId w:val="20"/>
        </w:numPr>
        <w:tabs>
          <w:tab w:val="left" w:pos="1701"/>
        </w:tabs>
        <w:ind w:left="1701" w:hanging="567"/>
        <w:jc w:val="both"/>
        <w:rPr>
          <w:rFonts w:ascii="Arial" w:hAnsi="Arial" w:cs="Arial"/>
          <w:sz w:val="24"/>
          <w:szCs w:val="24"/>
        </w:rPr>
      </w:pPr>
      <w:r w:rsidRPr="00D76705">
        <w:rPr>
          <w:rFonts w:ascii="Arial" w:hAnsi="Arial" w:cs="Arial"/>
          <w:sz w:val="24"/>
          <w:szCs w:val="24"/>
        </w:rPr>
        <w:t>an assessment by the municipality’s accounting officer of any arrears on municipal taxes and service charges;</w:t>
      </w:r>
    </w:p>
    <w:p w14:paraId="535AB252" w14:textId="77777777" w:rsidR="00020E19" w:rsidRPr="00D76705" w:rsidRDefault="00020E19" w:rsidP="005744C6">
      <w:pPr>
        <w:tabs>
          <w:tab w:val="left" w:pos="1418"/>
          <w:tab w:val="left" w:pos="1701"/>
        </w:tabs>
        <w:ind w:left="1701" w:hanging="567"/>
        <w:jc w:val="both"/>
        <w:rPr>
          <w:rFonts w:ascii="Arial" w:hAnsi="Arial" w:cs="Arial"/>
          <w:sz w:val="24"/>
          <w:szCs w:val="24"/>
        </w:rPr>
      </w:pPr>
    </w:p>
    <w:p w14:paraId="5977CBAE" w14:textId="77777777" w:rsidR="00020E19" w:rsidRPr="00D76705" w:rsidRDefault="00020E19" w:rsidP="0013692F">
      <w:pPr>
        <w:numPr>
          <w:ilvl w:val="0"/>
          <w:numId w:val="20"/>
        </w:numPr>
        <w:tabs>
          <w:tab w:val="left" w:pos="1985"/>
          <w:tab w:val="left" w:pos="4662"/>
        </w:tabs>
        <w:ind w:left="1701" w:hanging="567"/>
        <w:jc w:val="both"/>
        <w:rPr>
          <w:rFonts w:ascii="Arial" w:hAnsi="Arial" w:cs="Arial"/>
          <w:sz w:val="24"/>
          <w:szCs w:val="24"/>
        </w:rPr>
      </w:pPr>
      <w:r w:rsidRPr="00D76705">
        <w:rPr>
          <w:rFonts w:ascii="Arial" w:hAnsi="Arial" w:cs="Arial"/>
          <w:sz w:val="24"/>
          <w:szCs w:val="24"/>
        </w:rPr>
        <w:t>an assessment by the municipality’s accounting officer of the municipality’s performance against the measurable performance objectives referred to in section 17(3)(b) for revenue collection from each revenue source and for each vote in the approved budget for the year;</w:t>
      </w:r>
    </w:p>
    <w:p w14:paraId="63CDAE85" w14:textId="77777777" w:rsidR="00020E19" w:rsidRPr="00D76705" w:rsidRDefault="00020E19" w:rsidP="005744C6">
      <w:pPr>
        <w:ind w:left="1701" w:hanging="567"/>
        <w:rPr>
          <w:rFonts w:ascii="Arial" w:hAnsi="Arial" w:cs="Arial"/>
          <w:sz w:val="24"/>
          <w:szCs w:val="24"/>
        </w:rPr>
      </w:pPr>
    </w:p>
    <w:p w14:paraId="64AD1C20" w14:textId="77777777" w:rsidR="00020E19" w:rsidRPr="00D76705" w:rsidRDefault="00020E19" w:rsidP="0013692F">
      <w:pPr>
        <w:numPr>
          <w:ilvl w:val="0"/>
          <w:numId w:val="20"/>
        </w:numPr>
        <w:tabs>
          <w:tab w:val="left" w:pos="1701"/>
        </w:tabs>
        <w:ind w:left="1701" w:hanging="567"/>
        <w:jc w:val="both"/>
        <w:rPr>
          <w:rFonts w:ascii="Arial" w:hAnsi="Arial" w:cs="Arial"/>
          <w:sz w:val="24"/>
          <w:szCs w:val="24"/>
        </w:rPr>
      </w:pPr>
      <w:r w:rsidRPr="00D76705">
        <w:rPr>
          <w:rFonts w:ascii="Arial" w:hAnsi="Arial" w:cs="Arial"/>
          <w:sz w:val="24"/>
          <w:szCs w:val="24"/>
        </w:rPr>
        <w:t>particulars of any corrective action taken or to be taken in response to issues raised in the audit reports referred to in paragraphs (b) and (d);</w:t>
      </w:r>
    </w:p>
    <w:p w14:paraId="18CB7AB2" w14:textId="77777777" w:rsidR="00D65165" w:rsidRPr="00D76705" w:rsidRDefault="00D65165" w:rsidP="00D65165">
      <w:pPr>
        <w:tabs>
          <w:tab w:val="left" w:pos="1701"/>
        </w:tabs>
        <w:ind w:left="1701" w:hanging="567"/>
        <w:jc w:val="both"/>
        <w:rPr>
          <w:rFonts w:ascii="Arial" w:hAnsi="Arial" w:cs="Arial"/>
          <w:sz w:val="24"/>
          <w:szCs w:val="24"/>
        </w:rPr>
      </w:pPr>
    </w:p>
    <w:p w14:paraId="4F29168B" w14:textId="692703D9" w:rsidR="00020E19" w:rsidRPr="00D76705" w:rsidRDefault="00020E19" w:rsidP="0013692F">
      <w:pPr>
        <w:numPr>
          <w:ilvl w:val="0"/>
          <w:numId w:val="20"/>
        </w:numPr>
        <w:tabs>
          <w:tab w:val="left" w:pos="1701"/>
        </w:tabs>
        <w:ind w:left="1701" w:hanging="567"/>
        <w:jc w:val="both"/>
        <w:rPr>
          <w:rFonts w:ascii="Arial" w:hAnsi="Arial" w:cs="Arial"/>
          <w:sz w:val="24"/>
          <w:szCs w:val="24"/>
        </w:rPr>
      </w:pPr>
      <w:r w:rsidRPr="00D76705">
        <w:rPr>
          <w:rFonts w:ascii="Arial" w:hAnsi="Arial" w:cs="Arial"/>
          <w:sz w:val="24"/>
          <w:szCs w:val="24"/>
        </w:rPr>
        <w:t>any explanations that may be necessary to clarify issues in connection with the financial statements;</w:t>
      </w:r>
    </w:p>
    <w:p w14:paraId="7652C37C" w14:textId="77777777" w:rsidR="00020E19" w:rsidRPr="00D76705" w:rsidRDefault="00020E19" w:rsidP="005744C6">
      <w:pPr>
        <w:tabs>
          <w:tab w:val="left" w:pos="1418"/>
          <w:tab w:val="left" w:pos="1701"/>
        </w:tabs>
        <w:ind w:left="1701" w:hanging="567"/>
        <w:jc w:val="both"/>
        <w:rPr>
          <w:rFonts w:ascii="Arial" w:hAnsi="Arial" w:cs="Arial"/>
          <w:sz w:val="24"/>
          <w:szCs w:val="24"/>
        </w:rPr>
      </w:pPr>
    </w:p>
    <w:p w14:paraId="602268F3" w14:textId="77777777" w:rsidR="00020E19" w:rsidRPr="00D76705" w:rsidRDefault="00020E19" w:rsidP="0013692F">
      <w:pPr>
        <w:numPr>
          <w:ilvl w:val="0"/>
          <w:numId w:val="20"/>
        </w:numPr>
        <w:tabs>
          <w:tab w:val="left" w:pos="1985"/>
        </w:tabs>
        <w:ind w:left="1701" w:hanging="567"/>
        <w:jc w:val="both"/>
        <w:rPr>
          <w:rFonts w:ascii="Arial" w:hAnsi="Arial" w:cs="Arial"/>
          <w:sz w:val="24"/>
          <w:szCs w:val="24"/>
        </w:rPr>
      </w:pPr>
      <w:r w:rsidRPr="00D76705">
        <w:rPr>
          <w:rFonts w:ascii="Arial" w:hAnsi="Arial" w:cs="Arial"/>
          <w:sz w:val="24"/>
          <w:szCs w:val="24"/>
        </w:rPr>
        <w:t>any information as determined by the municipality;</w:t>
      </w:r>
    </w:p>
    <w:p w14:paraId="23212AB0" w14:textId="77777777" w:rsidR="00020E19" w:rsidRPr="00D76705" w:rsidRDefault="00020E19" w:rsidP="005744C6">
      <w:pPr>
        <w:tabs>
          <w:tab w:val="left" w:pos="1418"/>
          <w:tab w:val="left" w:pos="1701"/>
          <w:tab w:val="left" w:pos="1985"/>
          <w:tab w:val="left" w:pos="4662"/>
        </w:tabs>
        <w:ind w:left="1701" w:hanging="567"/>
        <w:jc w:val="both"/>
        <w:rPr>
          <w:rFonts w:ascii="Arial" w:hAnsi="Arial" w:cs="Arial"/>
          <w:sz w:val="24"/>
          <w:szCs w:val="24"/>
        </w:rPr>
      </w:pPr>
    </w:p>
    <w:p w14:paraId="4A6F77CE" w14:textId="77777777" w:rsidR="00020E19" w:rsidRPr="00D76705" w:rsidRDefault="00020E19" w:rsidP="0013692F">
      <w:pPr>
        <w:numPr>
          <w:ilvl w:val="0"/>
          <w:numId w:val="20"/>
        </w:numPr>
        <w:tabs>
          <w:tab w:val="left" w:pos="1985"/>
        </w:tabs>
        <w:ind w:left="1701" w:hanging="567"/>
        <w:jc w:val="both"/>
        <w:rPr>
          <w:rFonts w:ascii="Arial" w:hAnsi="Arial" w:cs="Arial"/>
          <w:sz w:val="24"/>
          <w:szCs w:val="24"/>
        </w:rPr>
      </w:pPr>
      <w:r w:rsidRPr="00D76705">
        <w:rPr>
          <w:rFonts w:ascii="Arial" w:hAnsi="Arial" w:cs="Arial"/>
          <w:sz w:val="24"/>
          <w:szCs w:val="24"/>
        </w:rPr>
        <w:t>any recommendations of the municipality’s Audit Committee; and</w:t>
      </w:r>
    </w:p>
    <w:p w14:paraId="3153F9D2" w14:textId="77777777" w:rsidR="00020E19" w:rsidRPr="00D76705" w:rsidRDefault="00020E19" w:rsidP="005744C6">
      <w:pPr>
        <w:tabs>
          <w:tab w:val="left" w:pos="1418"/>
          <w:tab w:val="left" w:pos="1701"/>
        </w:tabs>
        <w:ind w:left="1701" w:hanging="567"/>
        <w:jc w:val="both"/>
        <w:rPr>
          <w:rFonts w:ascii="Arial" w:hAnsi="Arial" w:cs="Arial"/>
          <w:sz w:val="24"/>
          <w:szCs w:val="24"/>
        </w:rPr>
      </w:pPr>
    </w:p>
    <w:p w14:paraId="7DA3BAE9" w14:textId="77777777" w:rsidR="00020E19" w:rsidRPr="00D76705" w:rsidRDefault="00020E19" w:rsidP="0013692F">
      <w:pPr>
        <w:numPr>
          <w:ilvl w:val="0"/>
          <w:numId w:val="20"/>
        </w:numPr>
        <w:tabs>
          <w:tab w:val="left" w:pos="1985"/>
        </w:tabs>
        <w:ind w:left="1701" w:hanging="567"/>
        <w:jc w:val="both"/>
        <w:rPr>
          <w:rFonts w:ascii="Arial" w:hAnsi="Arial" w:cs="Arial"/>
          <w:sz w:val="24"/>
          <w:szCs w:val="24"/>
        </w:rPr>
      </w:pPr>
      <w:r w:rsidRPr="00D76705">
        <w:rPr>
          <w:rFonts w:ascii="Arial" w:hAnsi="Arial" w:cs="Arial"/>
          <w:sz w:val="24"/>
          <w:szCs w:val="24"/>
        </w:rPr>
        <w:t>any other information as may be prescribed.</w:t>
      </w:r>
    </w:p>
    <w:p w14:paraId="0D4683BE" w14:textId="77777777" w:rsidR="00020E19" w:rsidRPr="00D76705" w:rsidRDefault="00020E19" w:rsidP="005744C6">
      <w:pPr>
        <w:tabs>
          <w:tab w:val="left" w:pos="1418"/>
          <w:tab w:val="left" w:pos="1701"/>
          <w:tab w:val="left" w:pos="2127"/>
          <w:tab w:val="left" w:pos="4662"/>
        </w:tabs>
        <w:ind w:left="1701" w:hanging="567"/>
        <w:jc w:val="both"/>
        <w:rPr>
          <w:rFonts w:ascii="Arial" w:hAnsi="Arial" w:cs="Arial"/>
          <w:sz w:val="24"/>
          <w:szCs w:val="24"/>
        </w:rPr>
      </w:pPr>
    </w:p>
    <w:p w14:paraId="6538D6AE" w14:textId="77777777" w:rsidR="00020E19" w:rsidRPr="00D76705" w:rsidRDefault="00020E19" w:rsidP="005744C6">
      <w:pPr>
        <w:tabs>
          <w:tab w:val="left" w:pos="1134"/>
        </w:tabs>
        <w:adjustRightInd w:val="0"/>
        <w:ind w:left="1134"/>
        <w:jc w:val="both"/>
        <w:rPr>
          <w:rFonts w:ascii="Arial" w:hAnsi="Arial" w:cs="Arial"/>
          <w:sz w:val="24"/>
          <w:szCs w:val="24"/>
        </w:rPr>
      </w:pPr>
      <w:r w:rsidRPr="00D76705">
        <w:rPr>
          <w:rFonts w:ascii="Arial" w:hAnsi="Arial" w:cs="Arial"/>
          <w:sz w:val="24"/>
          <w:szCs w:val="24"/>
        </w:rPr>
        <w:t>In terms of section 130(1) of the Local Government: Municipal Finance Management Act, 2003 (Act No. 56 of 2003) the meetings of a municipal council at which an annual report is to be discussed or at which decisions concerning an annual report are to be taken, must be open to the public and any organs of state.</w:t>
      </w:r>
    </w:p>
    <w:p w14:paraId="5090B610" w14:textId="77777777" w:rsidR="00020E19" w:rsidRPr="00D76705" w:rsidRDefault="00020E19" w:rsidP="005744C6">
      <w:pPr>
        <w:tabs>
          <w:tab w:val="left" w:pos="1134"/>
        </w:tabs>
        <w:adjustRightInd w:val="0"/>
        <w:ind w:left="1134"/>
        <w:jc w:val="both"/>
        <w:rPr>
          <w:rFonts w:ascii="Arial" w:hAnsi="Arial" w:cs="Arial"/>
          <w:sz w:val="24"/>
          <w:szCs w:val="24"/>
        </w:rPr>
      </w:pPr>
    </w:p>
    <w:p w14:paraId="5AA57062" w14:textId="2362301A" w:rsidR="00020E19" w:rsidRPr="00D76705" w:rsidRDefault="00020E19" w:rsidP="005744C6">
      <w:pPr>
        <w:tabs>
          <w:tab w:val="left" w:pos="1134"/>
        </w:tabs>
        <w:adjustRightInd w:val="0"/>
        <w:ind w:left="1134"/>
        <w:jc w:val="both"/>
        <w:rPr>
          <w:rFonts w:ascii="Arial" w:hAnsi="Arial" w:cs="Arial"/>
          <w:sz w:val="24"/>
          <w:szCs w:val="24"/>
        </w:rPr>
      </w:pPr>
      <w:r w:rsidRPr="00D76705">
        <w:rPr>
          <w:rFonts w:ascii="Arial" w:hAnsi="Arial" w:cs="Arial"/>
          <w:sz w:val="24"/>
          <w:szCs w:val="24"/>
        </w:rPr>
        <w:t xml:space="preserve">According to </w:t>
      </w:r>
      <w:r w:rsidR="00042B5E" w:rsidRPr="00D76705">
        <w:rPr>
          <w:rFonts w:ascii="Arial" w:hAnsi="Arial" w:cs="Arial"/>
          <w:sz w:val="24"/>
          <w:szCs w:val="24"/>
        </w:rPr>
        <w:t>MFMA</w:t>
      </w:r>
      <w:r w:rsidRPr="00D76705">
        <w:rPr>
          <w:rFonts w:ascii="Arial" w:hAnsi="Arial" w:cs="Arial"/>
          <w:sz w:val="24"/>
          <w:szCs w:val="24"/>
        </w:rPr>
        <w:t xml:space="preserve"> Circular 32 dated 15 March 2006, the Annual Report is submitted to Council by the Accounting Officer and the Mayor and is part of the process for discharging accountability by the executive and administration for their performance in achieving the goals set by Council.</w:t>
      </w:r>
    </w:p>
    <w:p w14:paraId="17D54103" w14:textId="77777777" w:rsidR="00020E19" w:rsidRPr="00D76705" w:rsidRDefault="00020E19" w:rsidP="005744C6">
      <w:pPr>
        <w:tabs>
          <w:tab w:val="left" w:pos="1134"/>
        </w:tabs>
        <w:adjustRightInd w:val="0"/>
        <w:ind w:left="1134"/>
        <w:jc w:val="both"/>
        <w:rPr>
          <w:rFonts w:ascii="Arial" w:hAnsi="Arial" w:cs="Arial"/>
          <w:sz w:val="24"/>
          <w:szCs w:val="24"/>
        </w:rPr>
      </w:pPr>
    </w:p>
    <w:p w14:paraId="53764770" w14:textId="0F3A3E4B" w:rsidR="00020E19" w:rsidRPr="00D76705" w:rsidRDefault="00020E19" w:rsidP="005744C6">
      <w:pPr>
        <w:tabs>
          <w:tab w:val="left" w:pos="1134"/>
          <w:tab w:val="left" w:pos="2127"/>
          <w:tab w:val="left" w:pos="4662"/>
        </w:tabs>
        <w:ind w:left="1134"/>
        <w:jc w:val="both"/>
        <w:rPr>
          <w:rFonts w:ascii="Arial" w:hAnsi="Arial" w:cs="Arial"/>
          <w:i/>
          <w:sz w:val="24"/>
          <w:szCs w:val="24"/>
        </w:rPr>
      </w:pPr>
      <w:r w:rsidRPr="00D76705">
        <w:rPr>
          <w:rFonts w:ascii="Arial" w:hAnsi="Arial" w:cs="Arial"/>
          <w:i/>
          <w:sz w:val="24"/>
          <w:szCs w:val="24"/>
        </w:rPr>
        <w:t>Comment prepared by: Ms. S.S. Sanders</w:t>
      </w:r>
    </w:p>
    <w:p w14:paraId="1C18D21A" w14:textId="77777777" w:rsidR="00020E19" w:rsidRPr="00D76705" w:rsidRDefault="00020E19" w:rsidP="005744C6">
      <w:pPr>
        <w:tabs>
          <w:tab w:val="left" w:pos="1134"/>
          <w:tab w:val="left" w:pos="2127"/>
          <w:tab w:val="left" w:pos="4662"/>
        </w:tabs>
        <w:ind w:left="1134"/>
        <w:jc w:val="both"/>
        <w:rPr>
          <w:rFonts w:ascii="Arial" w:hAnsi="Arial"/>
          <w:bCs/>
          <w:sz w:val="24"/>
        </w:rPr>
      </w:pPr>
    </w:p>
    <w:p w14:paraId="23F61EB4" w14:textId="77777777" w:rsidR="00842738" w:rsidRPr="00D76705" w:rsidRDefault="00842738">
      <w:pPr>
        <w:spacing w:after="160" w:line="259" w:lineRule="auto"/>
        <w:rPr>
          <w:rFonts w:ascii="Arial" w:hAnsi="Arial"/>
          <w:b/>
          <w:sz w:val="24"/>
        </w:rPr>
      </w:pPr>
      <w:r w:rsidRPr="00D76705">
        <w:rPr>
          <w:rFonts w:ascii="Arial" w:hAnsi="Arial"/>
          <w:b/>
          <w:sz w:val="24"/>
        </w:rPr>
        <w:br w:type="page"/>
      </w:r>
    </w:p>
    <w:p w14:paraId="7B9F62F5" w14:textId="434E0A83" w:rsidR="00020E19" w:rsidRPr="00D76705" w:rsidRDefault="00020E19" w:rsidP="005744C6">
      <w:pPr>
        <w:tabs>
          <w:tab w:val="left" w:pos="1134"/>
          <w:tab w:val="left" w:pos="4662"/>
        </w:tabs>
        <w:ind w:left="1134"/>
        <w:jc w:val="both"/>
        <w:rPr>
          <w:rFonts w:ascii="Arial" w:hAnsi="Arial" w:cs="Arial"/>
          <w:sz w:val="24"/>
          <w:szCs w:val="24"/>
        </w:rPr>
      </w:pPr>
      <w:r w:rsidRPr="00D76705">
        <w:rPr>
          <w:rFonts w:ascii="Arial" w:hAnsi="Arial"/>
          <w:b/>
          <w:sz w:val="24"/>
        </w:rPr>
        <w:t>RECOMMENDATION BY MUNICIPAL MANAGER:</w:t>
      </w:r>
    </w:p>
    <w:p w14:paraId="2CA457F4" w14:textId="77777777" w:rsidR="00020E19" w:rsidRPr="00D76705" w:rsidRDefault="00020E19" w:rsidP="005744C6">
      <w:pPr>
        <w:tabs>
          <w:tab w:val="left" w:pos="1134"/>
          <w:tab w:val="left" w:pos="4662"/>
        </w:tabs>
        <w:ind w:left="1134"/>
        <w:jc w:val="both"/>
        <w:rPr>
          <w:rFonts w:ascii="Arial" w:hAnsi="Arial" w:cs="Arial"/>
          <w:sz w:val="24"/>
          <w:szCs w:val="24"/>
        </w:rPr>
      </w:pPr>
    </w:p>
    <w:p w14:paraId="37CEE45D" w14:textId="1EB200C1" w:rsidR="00020E19" w:rsidRPr="00D76705" w:rsidRDefault="00020E19" w:rsidP="005744C6">
      <w:pPr>
        <w:tabs>
          <w:tab w:val="left" w:pos="1134"/>
          <w:tab w:val="left" w:pos="4662"/>
        </w:tabs>
        <w:ind w:left="1134"/>
        <w:jc w:val="both"/>
        <w:rPr>
          <w:rFonts w:ascii="Arial" w:hAnsi="Arial"/>
          <w:sz w:val="24"/>
        </w:rPr>
      </w:pPr>
      <w:r w:rsidRPr="00D76705">
        <w:rPr>
          <w:rFonts w:ascii="Arial" w:hAnsi="Arial"/>
          <w:sz w:val="24"/>
        </w:rPr>
        <w:t xml:space="preserve">That the members of the Municipal Public Accounts Committee (MPAC) consider to recommend to Council to </w:t>
      </w:r>
      <w:r w:rsidR="00AC0AB8" w:rsidRPr="00D76705">
        <w:rPr>
          <w:rFonts w:ascii="Arial" w:hAnsi="Arial"/>
          <w:sz w:val="24"/>
        </w:rPr>
        <w:t>–</w:t>
      </w:r>
    </w:p>
    <w:p w14:paraId="171B8A85" w14:textId="77777777" w:rsidR="00020E19" w:rsidRPr="00D76705" w:rsidRDefault="00020E19" w:rsidP="00AC0AB8">
      <w:pPr>
        <w:tabs>
          <w:tab w:val="left" w:pos="1701"/>
          <w:tab w:val="left" w:pos="4662"/>
        </w:tabs>
        <w:ind w:left="1701" w:hanging="567"/>
        <w:jc w:val="both"/>
        <w:rPr>
          <w:rFonts w:ascii="Arial" w:hAnsi="Arial" w:cs="Arial"/>
          <w:sz w:val="24"/>
          <w:szCs w:val="24"/>
        </w:rPr>
      </w:pPr>
    </w:p>
    <w:p w14:paraId="169DD5C7" w14:textId="0F53A429" w:rsidR="00020E19" w:rsidRPr="00D76705" w:rsidRDefault="00020E19" w:rsidP="0013692F">
      <w:pPr>
        <w:numPr>
          <w:ilvl w:val="0"/>
          <w:numId w:val="21"/>
        </w:numPr>
        <w:tabs>
          <w:tab w:val="left" w:pos="1701"/>
          <w:tab w:val="left" w:pos="4662"/>
        </w:tabs>
        <w:ind w:left="1701" w:hanging="567"/>
        <w:jc w:val="both"/>
        <w:rPr>
          <w:rFonts w:ascii="Arial" w:hAnsi="Arial" w:cs="Arial"/>
          <w:sz w:val="24"/>
          <w:szCs w:val="24"/>
        </w:rPr>
      </w:pPr>
      <w:r w:rsidRPr="00D76705">
        <w:rPr>
          <w:rFonts w:ascii="Arial" w:hAnsi="Arial"/>
          <w:sz w:val="24"/>
        </w:rPr>
        <w:t xml:space="preserve">Take cognisance of </w:t>
      </w:r>
      <w:r w:rsidR="00AC0AB8" w:rsidRPr="00D76705">
        <w:rPr>
          <w:rFonts w:ascii="Arial" w:hAnsi="Arial"/>
          <w:sz w:val="24"/>
        </w:rPr>
        <w:t>–</w:t>
      </w:r>
    </w:p>
    <w:p w14:paraId="401EF561" w14:textId="77777777" w:rsidR="00020E19" w:rsidRPr="00D76705" w:rsidRDefault="00020E19" w:rsidP="00AC0AB8">
      <w:pPr>
        <w:tabs>
          <w:tab w:val="left" w:pos="2268"/>
          <w:tab w:val="left" w:pos="4662"/>
        </w:tabs>
        <w:ind w:left="2268" w:hanging="567"/>
        <w:jc w:val="both"/>
        <w:rPr>
          <w:rFonts w:ascii="Arial" w:hAnsi="Arial" w:cs="Arial"/>
          <w:sz w:val="24"/>
          <w:szCs w:val="24"/>
        </w:rPr>
      </w:pPr>
    </w:p>
    <w:p w14:paraId="7EB86C04" w14:textId="1A94930A" w:rsidR="00020E19" w:rsidRPr="00D76705" w:rsidRDefault="00020E19" w:rsidP="0013692F">
      <w:pPr>
        <w:numPr>
          <w:ilvl w:val="0"/>
          <w:numId w:val="22"/>
        </w:numPr>
        <w:tabs>
          <w:tab w:val="left" w:pos="2268"/>
          <w:tab w:val="left" w:pos="2552"/>
          <w:tab w:val="left" w:pos="2835"/>
          <w:tab w:val="left" w:pos="4662"/>
        </w:tabs>
        <w:ind w:left="2268" w:hanging="567"/>
        <w:jc w:val="both"/>
        <w:rPr>
          <w:rFonts w:ascii="Arial" w:hAnsi="Arial" w:cs="Arial"/>
          <w:sz w:val="24"/>
          <w:szCs w:val="24"/>
        </w:rPr>
      </w:pPr>
      <w:r w:rsidRPr="00D76705">
        <w:rPr>
          <w:rFonts w:ascii="Arial" w:hAnsi="Arial"/>
          <w:sz w:val="24"/>
        </w:rPr>
        <w:t xml:space="preserve">The report on the draft 2021/2022 Annual Report by the Chairperson of the Audit </w:t>
      </w:r>
      <w:r w:rsidR="00AC0AB8" w:rsidRPr="00D76705">
        <w:rPr>
          <w:rFonts w:ascii="Arial" w:hAnsi="Arial"/>
          <w:sz w:val="24"/>
        </w:rPr>
        <w:t xml:space="preserve">and </w:t>
      </w:r>
      <w:r w:rsidRPr="00D76705">
        <w:rPr>
          <w:rFonts w:ascii="Arial" w:hAnsi="Arial"/>
          <w:sz w:val="24"/>
        </w:rPr>
        <w:t>Performance Committee as contained in the draft Annual Report;</w:t>
      </w:r>
    </w:p>
    <w:p w14:paraId="0414D73C" w14:textId="77777777" w:rsidR="00020E19" w:rsidRPr="00D76705" w:rsidRDefault="00020E19" w:rsidP="00AC0AB8">
      <w:pPr>
        <w:tabs>
          <w:tab w:val="left" w:pos="2268"/>
          <w:tab w:val="left" w:pos="2552"/>
          <w:tab w:val="left" w:pos="2835"/>
          <w:tab w:val="left" w:pos="4662"/>
        </w:tabs>
        <w:ind w:left="2268" w:hanging="567"/>
        <w:jc w:val="both"/>
        <w:rPr>
          <w:rFonts w:ascii="Arial" w:hAnsi="Arial" w:cs="Arial"/>
          <w:sz w:val="24"/>
          <w:szCs w:val="24"/>
        </w:rPr>
      </w:pPr>
    </w:p>
    <w:p w14:paraId="2E91BCFD" w14:textId="77777777" w:rsidR="00020E19" w:rsidRPr="00D76705" w:rsidRDefault="00020E19" w:rsidP="00AC0AB8">
      <w:pPr>
        <w:tabs>
          <w:tab w:val="left" w:pos="2268"/>
          <w:tab w:val="left" w:pos="2552"/>
          <w:tab w:val="left" w:pos="2835"/>
          <w:tab w:val="left" w:pos="4662"/>
        </w:tabs>
        <w:ind w:left="2268" w:hanging="567"/>
        <w:jc w:val="both"/>
        <w:rPr>
          <w:rFonts w:ascii="Arial" w:hAnsi="Arial" w:cs="Arial"/>
          <w:sz w:val="24"/>
          <w:szCs w:val="24"/>
        </w:rPr>
      </w:pPr>
      <w:r w:rsidRPr="00D76705">
        <w:rPr>
          <w:rFonts w:ascii="Arial" w:hAnsi="Arial"/>
          <w:sz w:val="24"/>
        </w:rPr>
        <w:t>(ii)</w:t>
      </w:r>
      <w:r w:rsidRPr="00D76705">
        <w:rPr>
          <w:rFonts w:ascii="Arial" w:hAnsi="Arial"/>
          <w:sz w:val="24"/>
        </w:rPr>
        <w:tab/>
        <w:t>The report of the Auditor-General on the financial statements of the Cape Winelands District Municipality for the year ended 30 June 2022 as contained in the draft Annual Report;</w:t>
      </w:r>
    </w:p>
    <w:p w14:paraId="38FB11DC" w14:textId="77777777" w:rsidR="00020E19" w:rsidRPr="00D76705" w:rsidRDefault="00020E19" w:rsidP="00AC0AB8">
      <w:pPr>
        <w:tabs>
          <w:tab w:val="left" w:pos="1701"/>
          <w:tab w:val="left" w:pos="4662"/>
        </w:tabs>
        <w:ind w:left="1701" w:hanging="567"/>
        <w:jc w:val="both"/>
        <w:rPr>
          <w:rFonts w:ascii="Arial" w:hAnsi="Arial" w:cs="Arial"/>
          <w:sz w:val="24"/>
          <w:szCs w:val="24"/>
        </w:rPr>
      </w:pPr>
    </w:p>
    <w:p w14:paraId="703B3C23" w14:textId="29F00200" w:rsidR="00020E19" w:rsidRPr="00D76705" w:rsidRDefault="00020E19" w:rsidP="0013692F">
      <w:pPr>
        <w:numPr>
          <w:ilvl w:val="0"/>
          <w:numId w:val="21"/>
        </w:numPr>
        <w:tabs>
          <w:tab w:val="left" w:pos="1701"/>
          <w:tab w:val="left" w:pos="4662"/>
        </w:tabs>
        <w:ind w:left="1701" w:hanging="567"/>
        <w:jc w:val="both"/>
        <w:rPr>
          <w:rFonts w:ascii="Arial" w:hAnsi="Arial" w:cs="Arial"/>
          <w:sz w:val="24"/>
          <w:szCs w:val="24"/>
        </w:rPr>
      </w:pPr>
      <w:r w:rsidRPr="00D76705">
        <w:rPr>
          <w:rFonts w:ascii="Arial" w:hAnsi="Arial"/>
          <w:sz w:val="24"/>
        </w:rPr>
        <w:t xml:space="preserve">Approve </w:t>
      </w:r>
      <w:r w:rsidR="00AC0AB8" w:rsidRPr="00D76705">
        <w:rPr>
          <w:rFonts w:ascii="Arial" w:hAnsi="Arial"/>
          <w:sz w:val="24"/>
        </w:rPr>
        <w:t>–</w:t>
      </w:r>
    </w:p>
    <w:p w14:paraId="2B7EFF9B" w14:textId="77777777" w:rsidR="00020E19" w:rsidRPr="00D76705" w:rsidRDefault="00020E19" w:rsidP="00AC0AB8">
      <w:pPr>
        <w:tabs>
          <w:tab w:val="left" w:pos="2268"/>
          <w:tab w:val="left" w:pos="4662"/>
        </w:tabs>
        <w:ind w:left="2268" w:hanging="567"/>
        <w:jc w:val="both"/>
        <w:rPr>
          <w:rFonts w:ascii="Arial" w:hAnsi="Arial" w:cs="Arial"/>
          <w:sz w:val="24"/>
          <w:szCs w:val="24"/>
        </w:rPr>
      </w:pPr>
    </w:p>
    <w:p w14:paraId="42209E92" w14:textId="77777777" w:rsidR="00020E19" w:rsidRPr="00D76705" w:rsidRDefault="00020E19" w:rsidP="0013692F">
      <w:pPr>
        <w:numPr>
          <w:ilvl w:val="0"/>
          <w:numId w:val="23"/>
        </w:numPr>
        <w:tabs>
          <w:tab w:val="left" w:pos="2268"/>
          <w:tab w:val="left" w:pos="2552"/>
          <w:tab w:val="left" w:pos="2835"/>
          <w:tab w:val="left" w:pos="4662"/>
        </w:tabs>
        <w:ind w:left="2268" w:hanging="567"/>
        <w:jc w:val="both"/>
        <w:rPr>
          <w:rFonts w:ascii="Arial" w:hAnsi="Arial" w:cs="Arial"/>
          <w:sz w:val="24"/>
          <w:szCs w:val="24"/>
        </w:rPr>
      </w:pPr>
      <w:r w:rsidRPr="00D76705">
        <w:rPr>
          <w:rFonts w:ascii="Arial" w:hAnsi="Arial"/>
          <w:sz w:val="24"/>
        </w:rPr>
        <w:t>The draft 2021/2022 Annual Report of the Cape Winelands District Municipality, attached as Annexure </w:t>
      </w:r>
      <w:r w:rsidRPr="00D76705">
        <w:rPr>
          <w:rFonts w:ascii="Arial" w:hAnsi="Arial" w:cs="Arial"/>
          <w:sz w:val="24"/>
        </w:rPr>
        <w:t>“</w:t>
      </w:r>
      <w:r w:rsidRPr="00D76705">
        <w:rPr>
          <w:rFonts w:ascii="Arial" w:hAnsi="Arial"/>
          <w:sz w:val="24"/>
        </w:rPr>
        <w:t>A</w:t>
      </w:r>
      <w:r w:rsidRPr="00D76705">
        <w:rPr>
          <w:rFonts w:ascii="Arial" w:hAnsi="Arial" w:cs="Arial"/>
          <w:sz w:val="24"/>
        </w:rPr>
        <w:t xml:space="preserve">” </w:t>
      </w:r>
      <w:r w:rsidRPr="00D76705">
        <w:rPr>
          <w:rFonts w:ascii="Arial" w:hAnsi="Arial"/>
          <w:sz w:val="24"/>
        </w:rPr>
        <w:t>to the agenda item;</w:t>
      </w:r>
    </w:p>
    <w:p w14:paraId="787028E4" w14:textId="77777777" w:rsidR="00020E19" w:rsidRPr="00D76705" w:rsidRDefault="00020E19" w:rsidP="00AC0AB8">
      <w:pPr>
        <w:tabs>
          <w:tab w:val="left" w:pos="2268"/>
          <w:tab w:val="left" w:pos="2552"/>
          <w:tab w:val="left" w:pos="2835"/>
          <w:tab w:val="left" w:pos="4662"/>
        </w:tabs>
        <w:ind w:left="2268" w:hanging="567"/>
        <w:jc w:val="both"/>
        <w:rPr>
          <w:rFonts w:ascii="Arial" w:hAnsi="Arial" w:cs="Arial"/>
          <w:sz w:val="24"/>
          <w:szCs w:val="24"/>
        </w:rPr>
      </w:pPr>
    </w:p>
    <w:p w14:paraId="01DDBB94" w14:textId="77777777" w:rsidR="00020E19" w:rsidRPr="00D76705" w:rsidRDefault="00020E19" w:rsidP="0013692F">
      <w:pPr>
        <w:numPr>
          <w:ilvl w:val="0"/>
          <w:numId w:val="23"/>
        </w:numPr>
        <w:tabs>
          <w:tab w:val="left" w:pos="2268"/>
          <w:tab w:val="left" w:pos="2552"/>
          <w:tab w:val="left" w:pos="2835"/>
          <w:tab w:val="left" w:pos="4662"/>
        </w:tabs>
        <w:ind w:left="2268" w:hanging="567"/>
        <w:jc w:val="both"/>
        <w:rPr>
          <w:rFonts w:ascii="Arial" w:hAnsi="Arial" w:cs="Arial"/>
          <w:sz w:val="24"/>
          <w:szCs w:val="24"/>
        </w:rPr>
      </w:pPr>
      <w:r w:rsidRPr="00D76705">
        <w:rPr>
          <w:rFonts w:ascii="Arial" w:hAnsi="Arial"/>
          <w:sz w:val="24"/>
        </w:rPr>
        <w:t>The draft 2021/2022 Oversight Report, without reservations.</w:t>
      </w:r>
    </w:p>
    <w:p w14:paraId="3E48DBE1" w14:textId="3404B46F" w:rsidR="00AE6A80" w:rsidRPr="00D76705" w:rsidRDefault="00AE6A80" w:rsidP="00842738">
      <w:pPr>
        <w:tabs>
          <w:tab w:val="left" w:pos="1418"/>
        </w:tabs>
        <w:ind w:left="1134"/>
        <w:rPr>
          <w:rFonts w:ascii="Arial" w:hAnsi="Arial"/>
          <w:bCs/>
          <w:color w:val="000000" w:themeColor="text1"/>
          <w:sz w:val="24"/>
          <w:szCs w:val="24"/>
          <w:lang w:eastAsia="af-ZA"/>
        </w:rPr>
      </w:pPr>
    </w:p>
    <w:p w14:paraId="50690D90" w14:textId="1752ABBC" w:rsidR="00020E19" w:rsidRPr="00D76705" w:rsidRDefault="00020E19" w:rsidP="00024886">
      <w:pPr>
        <w:tabs>
          <w:tab w:val="left" w:pos="1134"/>
        </w:tabs>
        <w:ind w:left="1134"/>
        <w:jc w:val="both"/>
        <w:rPr>
          <w:rFonts w:ascii="Arial" w:hAnsi="Arial" w:cs="Arial"/>
          <w:b/>
          <w:color w:val="000000" w:themeColor="text1"/>
          <w:sz w:val="24"/>
          <w:szCs w:val="24"/>
        </w:rPr>
      </w:pPr>
      <w:r w:rsidRPr="00D76705">
        <w:rPr>
          <w:rFonts w:ascii="Arial" w:hAnsi="Arial" w:cs="Arial"/>
          <w:b/>
          <w:color w:val="000000" w:themeColor="text1"/>
          <w:sz w:val="24"/>
          <w:szCs w:val="24"/>
        </w:rPr>
        <w:t>MUNICIPAL PUBLIC ACCOUNTS COMMITTEE (MPAC): 14</w:t>
      </w:r>
      <w:r w:rsidR="00024886" w:rsidRPr="00D76705">
        <w:rPr>
          <w:rFonts w:ascii="Arial" w:hAnsi="Arial" w:cs="Arial"/>
          <w:b/>
          <w:color w:val="000000" w:themeColor="text1"/>
          <w:sz w:val="24"/>
          <w:szCs w:val="24"/>
        </w:rPr>
        <w:t> </w:t>
      </w:r>
      <w:r w:rsidRPr="00D76705">
        <w:rPr>
          <w:rFonts w:ascii="Arial" w:hAnsi="Arial" w:cs="Arial"/>
          <w:b/>
          <w:color w:val="000000" w:themeColor="text1"/>
          <w:sz w:val="24"/>
          <w:szCs w:val="24"/>
        </w:rPr>
        <w:t>MARCH</w:t>
      </w:r>
      <w:r w:rsidR="00024886" w:rsidRPr="00D76705">
        <w:rPr>
          <w:rFonts w:ascii="Arial" w:hAnsi="Arial" w:cs="Arial"/>
          <w:b/>
          <w:color w:val="000000" w:themeColor="text1"/>
          <w:sz w:val="24"/>
          <w:szCs w:val="24"/>
        </w:rPr>
        <w:t> </w:t>
      </w:r>
      <w:r w:rsidRPr="00D76705">
        <w:rPr>
          <w:rFonts w:ascii="Arial" w:hAnsi="Arial" w:cs="Arial"/>
          <w:b/>
          <w:color w:val="000000" w:themeColor="text1"/>
          <w:sz w:val="24"/>
          <w:szCs w:val="24"/>
        </w:rPr>
        <w:t>2023: ITEM MPAC.5.1</w:t>
      </w:r>
    </w:p>
    <w:p w14:paraId="693A32C3" w14:textId="77777777" w:rsidR="00020E19" w:rsidRPr="00D76705" w:rsidRDefault="00020E19" w:rsidP="00024886">
      <w:pPr>
        <w:tabs>
          <w:tab w:val="left" w:pos="1134"/>
        </w:tabs>
        <w:overflowPunct w:val="0"/>
        <w:adjustRightInd w:val="0"/>
        <w:ind w:left="1134"/>
        <w:jc w:val="both"/>
        <w:textAlignment w:val="baseline"/>
        <w:rPr>
          <w:rFonts w:ascii="Arial" w:hAnsi="Arial" w:cs="Arial"/>
          <w:color w:val="000000" w:themeColor="text1"/>
          <w:sz w:val="24"/>
          <w:szCs w:val="24"/>
        </w:rPr>
      </w:pPr>
    </w:p>
    <w:p w14:paraId="78BA60CB" w14:textId="77777777" w:rsidR="00020E19" w:rsidRPr="00D76705" w:rsidRDefault="00020E19" w:rsidP="00024886">
      <w:pPr>
        <w:tabs>
          <w:tab w:val="left" w:pos="1134"/>
          <w:tab w:val="left" w:pos="4662"/>
        </w:tabs>
        <w:ind w:left="1134"/>
        <w:jc w:val="both"/>
        <w:rPr>
          <w:rFonts w:ascii="Arial" w:hAnsi="Arial" w:cs="Arial"/>
          <w:b/>
          <w:sz w:val="24"/>
          <w:szCs w:val="24"/>
        </w:rPr>
      </w:pPr>
      <w:r w:rsidRPr="00D76705">
        <w:rPr>
          <w:rFonts w:ascii="Arial" w:hAnsi="Arial"/>
          <w:b/>
          <w:color w:val="000000" w:themeColor="text1"/>
          <w:sz w:val="24"/>
          <w:szCs w:val="24"/>
        </w:rPr>
        <w:t>RESOLVED</w:t>
      </w:r>
      <w:r w:rsidRPr="00D76705">
        <w:rPr>
          <w:rFonts w:ascii="Arial" w:hAnsi="Arial"/>
          <w:b/>
          <w:sz w:val="24"/>
          <w:szCs w:val="24"/>
        </w:rPr>
        <w:t>:</w:t>
      </w:r>
    </w:p>
    <w:p w14:paraId="2120328D" w14:textId="77777777" w:rsidR="00020E19" w:rsidRPr="00D76705" w:rsidRDefault="00020E19" w:rsidP="00024886">
      <w:pPr>
        <w:tabs>
          <w:tab w:val="left" w:pos="1134"/>
          <w:tab w:val="left" w:pos="4662"/>
        </w:tabs>
        <w:ind w:left="1134"/>
        <w:jc w:val="both"/>
        <w:rPr>
          <w:rFonts w:ascii="Arial" w:hAnsi="Arial" w:cs="Arial"/>
          <w:bCs/>
          <w:sz w:val="24"/>
          <w:szCs w:val="24"/>
        </w:rPr>
      </w:pPr>
    </w:p>
    <w:p w14:paraId="6B4006CA" w14:textId="35979CE7" w:rsidR="00020E19" w:rsidRPr="00D76705" w:rsidRDefault="00020E19" w:rsidP="00024886">
      <w:pPr>
        <w:tabs>
          <w:tab w:val="left" w:pos="1134"/>
          <w:tab w:val="left" w:pos="4662"/>
        </w:tabs>
        <w:autoSpaceDN w:val="0"/>
        <w:ind w:left="1134"/>
        <w:jc w:val="both"/>
        <w:rPr>
          <w:rFonts w:ascii="Arial" w:hAnsi="Arial"/>
          <w:sz w:val="24"/>
          <w:szCs w:val="24"/>
        </w:rPr>
      </w:pPr>
      <w:r w:rsidRPr="00D76705">
        <w:rPr>
          <w:rFonts w:ascii="Arial" w:hAnsi="Arial"/>
          <w:sz w:val="24"/>
          <w:szCs w:val="24"/>
        </w:rPr>
        <w:t xml:space="preserve">That it be recommended to Council to </w:t>
      </w:r>
      <w:r w:rsidR="00024886" w:rsidRPr="00D76705">
        <w:rPr>
          <w:rFonts w:ascii="Arial" w:hAnsi="Arial"/>
          <w:sz w:val="24"/>
          <w:szCs w:val="24"/>
        </w:rPr>
        <w:t>–</w:t>
      </w:r>
    </w:p>
    <w:p w14:paraId="12515CBC" w14:textId="77777777" w:rsidR="00020E19" w:rsidRPr="00D76705" w:rsidRDefault="00020E19" w:rsidP="00024886">
      <w:pPr>
        <w:tabs>
          <w:tab w:val="left" w:pos="1134"/>
          <w:tab w:val="left" w:pos="4662"/>
        </w:tabs>
        <w:autoSpaceDN w:val="0"/>
        <w:ind w:left="1134"/>
        <w:jc w:val="both"/>
        <w:rPr>
          <w:rFonts w:ascii="Arial" w:hAnsi="Arial" w:cs="Arial"/>
          <w:sz w:val="24"/>
          <w:szCs w:val="24"/>
        </w:rPr>
      </w:pPr>
    </w:p>
    <w:p w14:paraId="565F5AC2" w14:textId="00424E09" w:rsidR="00020E19" w:rsidRPr="00D76705" w:rsidRDefault="00020E19" w:rsidP="0013692F">
      <w:pPr>
        <w:pStyle w:val="ListParagraph"/>
        <w:numPr>
          <w:ilvl w:val="0"/>
          <w:numId w:val="30"/>
        </w:numPr>
        <w:tabs>
          <w:tab w:val="left" w:pos="1701"/>
          <w:tab w:val="left" w:pos="4662"/>
        </w:tabs>
        <w:rPr>
          <w:sz w:val="24"/>
          <w:szCs w:val="24"/>
        </w:rPr>
      </w:pPr>
      <w:r w:rsidRPr="00D76705">
        <w:rPr>
          <w:sz w:val="24"/>
          <w:szCs w:val="24"/>
        </w:rPr>
        <w:t xml:space="preserve">Take cognisance of </w:t>
      </w:r>
      <w:r w:rsidR="00024886" w:rsidRPr="00D76705">
        <w:rPr>
          <w:sz w:val="24"/>
          <w:szCs w:val="24"/>
        </w:rPr>
        <w:t>the –</w:t>
      </w:r>
    </w:p>
    <w:p w14:paraId="2329A2BD" w14:textId="77777777" w:rsidR="00020E19" w:rsidRPr="00D76705" w:rsidRDefault="00020E19" w:rsidP="00024886">
      <w:pPr>
        <w:tabs>
          <w:tab w:val="left" w:pos="2268"/>
          <w:tab w:val="left" w:pos="4662"/>
        </w:tabs>
        <w:autoSpaceDN w:val="0"/>
        <w:ind w:left="2268" w:hanging="567"/>
        <w:jc w:val="both"/>
        <w:rPr>
          <w:rFonts w:ascii="Arial" w:hAnsi="Arial" w:cs="Arial"/>
          <w:sz w:val="24"/>
          <w:szCs w:val="24"/>
        </w:rPr>
      </w:pPr>
    </w:p>
    <w:p w14:paraId="0F54F378" w14:textId="4D0E288E" w:rsidR="00020E19" w:rsidRPr="00D76705" w:rsidRDefault="00020E19" w:rsidP="00024886">
      <w:pPr>
        <w:tabs>
          <w:tab w:val="left" w:pos="2268"/>
          <w:tab w:val="left" w:pos="2552"/>
          <w:tab w:val="left" w:pos="4662"/>
        </w:tabs>
        <w:autoSpaceDN w:val="0"/>
        <w:ind w:left="2268" w:hanging="567"/>
        <w:jc w:val="both"/>
        <w:rPr>
          <w:rFonts w:ascii="Arial" w:hAnsi="Arial" w:cs="Arial"/>
          <w:sz w:val="24"/>
          <w:szCs w:val="24"/>
        </w:rPr>
      </w:pPr>
      <w:r w:rsidRPr="00D76705">
        <w:rPr>
          <w:rFonts w:ascii="Arial" w:hAnsi="Arial"/>
          <w:sz w:val="24"/>
          <w:szCs w:val="24"/>
        </w:rPr>
        <w:t>(i)</w:t>
      </w:r>
      <w:r w:rsidRPr="00D76705">
        <w:rPr>
          <w:rFonts w:ascii="Arial" w:hAnsi="Arial"/>
          <w:sz w:val="24"/>
          <w:szCs w:val="24"/>
        </w:rPr>
        <w:tab/>
      </w:r>
      <w:r w:rsidR="00024886" w:rsidRPr="00D76705">
        <w:rPr>
          <w:rFonts w:ascii="Arial" w:hAnsi="Arial"/>
          <w:sz w:val="24"/>
          <w:szCs w:val="24"/>
        </w:rPr>
        <w:t>R</w:t>
      </w:r>
      <w:r w:rsidRPr="00D76705">
        <w:rPr>
          <w:rFonts w:ascii="Arial" w:hAnsi="Arial"/>
          <w:sz w:val="24"/>
          <w:szCs w:val="24"/>
        </w:rPr>
        <w:t>eport on the draft 2021/2022 Annual Report by the Chairperson of the Audit &amp; Performance Committee as contained in the draft Annual Report;</w:t>
      </w:r>
    </w:p>
    <w:p w14:paraId="490D0F05" w14:textId="77777777" w:rsidR="00020E19" w:rsidRPr="00D76705" w:rsidRDefault="00020E19" w:rsidP="00024886">
      <w:pPr>
        <w:tabs>
          <w:tab w:val="left" w:pos="1418"/>
          <w:tab w:val="left" w:pos="2268"/>
          <w:tab w:val="left" w:pos="4662"/>
        </w:tabs>
        <w:autoSpaceDN w:val="0"/>
        <w:ind w:left="2268" w:hanging="567"/>
        <w:jc w:val="both"/>
        <w:rPr>
          <w:rFonts w:ascii="Arial" w:hAnsi="Arial" w:cs="Arial"/>
          <w:bCs/>
          <w:sz w:val="24"/>
          <w:szCs w:val="24"/>
        </w:rPr>
      </w:pPr>
    </w:p>
    <w:p w14:paraId="15061726" w14:textId="5C41250F" w:rsidR="00020E19" w:rsidRPr="00D76705" w:rsidRDefault="00020E19" w:rsidP="00024886">
      <w:pPr>
        <w:tabs>
          <w:tab w:val="left" w:pos="2268"/>
          <w:tab w:val="left" w:pos="2552"/>
          <w:tab w:val="left" w:pos="2835"/>
          <w:tab w:val="left" w:pos="4662"/>
        </w:tabs>
        <w:autoSpaceDN w:val="0"/>
        <w:ind w:left="2268" w:hanging="567"/>
        <w:jc w:val="both"/>
        <w:rPr>
          <w:rFonts w:ascii="Arial" w:hAnsi="Arial" w:cs="Arial"/>
          <w:sz w:val="24"/>
          <w:szCs w:val="24"/>
        </w:rPr>
      </w:pPr>
      <w:r w:rsidRPr="00D76705">
        <w:rPr>
          <w:rFonts w:ascii="Arial" w:hAnsi="Arial"/>
          <w:sz w:val="24"/>
          <w:szCs w:val="24"/>
        </w:rPr>
        <w:t>(ii)</w:t>
      </w:r>
      <w:r w:rsidRPr="00D76705">
        <w:rPr>
          <w:rFonts w:ascii="Arial" w:hAnsi="Arial"/>
          <w:sz w:val="24"/>
          <w:szCs w:val="24"/>
        </w:rPr>
        <w:tab/>
      </w:r>
      <w:r w:rsidR="00024886" w:rsidRPr="00D76705">
        <w:rPr>
          <w:rFonts w:ascii="Arial" w:hAnsi="Arial"/>
          <w:sz w:val="24"/>
          <w:szCs w:val="24"/>
        </w:rPr>
        <w:t>R</w:t>
      </w:r>
      <w:r w:rsidRPr="00D76705">
        <w:rPr>
          <w:rFonts w:ascii="Arial" w:hAnsi="Arial"/>
          <w:sz w:val="24"/>
          <w:szCs w:val="24"/>
        </w:rPr>
        <w:t>eport of the Auditor-General on the financial statements of the Cape Winelands District Municipality for the year ended 30 June 2022 as contained in the draft Annual Report;</w:t>
      </w:r>
    </w:p>
    <w:p w14:paraId="25B2C899" w14:textId="77777777" w:rsidR="00020E19" w:rsidRPr="00D76705" w:rsidRDefault="00020E19" w:rsidP="00024886">
      <w:pPr>
        <w:tabs>
          <w:tab w:val="left" w:pos="1701"/>
          <w:tab w:val="left" w:pos="4662"/>
        </w:tabs>
        <w:autoSpaceDN w:val="0"/>
        <w:ind w:left="1701" w:hanging="567"/>
        <w:rPr>
          <w:rFonts w:ascii="Arial" w:hAnsi="Arial" w:cs="Arial"/>
          <w:sz w:val="24"/>
          <w:szCs w:val="24"/>
        </w:rPr>
      </w:pPr>
    </w:p>
    <w:p w14:paraId="56C66D79" w14:textId="0F195429" w:rsidR="00020E19" w:rsidRPr="00D76705" w:rsidRDefault="00020E19" w:rsidP="0013692F">
      <w:pPr>
        <w:pStyle w:val="ListParagraph"/>
        <w:numPr>
          <w:ilvl w:val="0"/>
          <w:numId w:val="30"/>
        </w:numPr>
        <w:tabs>
          <w:tab w:val="left" w:pos="1701"/>
          <w:tab w:val="left" w:pos="1985"/>
          <w:tab w:val="left" w:pos="4662"/>
        </w:tabs>
        <w:rPr>
          <w:sz w:val="24"/>
          <w:szCs w:val="24"/>
        </w:rPr>
      </w:pPr>
      <w:r w:rsidRPr="00D76705">
        <w:rPr>
          <w:sz w:val="24"/>
          <w:szCs w:val="24"/>
        </w:rPr>
        <w:t xml:space="preserve">Approve </w:t>
      </w:r>
      <w:r w:rsidR="00024886" w:rsidRPr="00D76705">
        <w:rPr>
          <w:sz w:val="24"/>
          <w:szCs w:val="24"/>
        </w:rPr>
        <w:t>–</w:t>
      </w:r>
    </w:p>
    <w:p w14:paraId="15629746" w14:textId="77777777" w:rsidR="00020E19" w:rsidRPr="00D76705" w:rsidRDefault="00020E19" w:rsidP="00024886">
      <w:pPr>
        <w:tabs>
          <w:tab w:val="left" w:pos="2268"/>
          <w:tab w:val="left" w:pos="4662"/>
        </w:tabs>
        <w:autoSpaceDN w:val="0"/>
        <w:ind w:left="2268" w:hanging="567"/>
        <w:jc w:val="both"/>
        <w:rPr>
          <w:rFonts w:ascii="Arial" w:hAnsi="Arial" w:cs="Arial"/>
          <w:sz w:val="24"/>
          <w:szCs w:val="24"/>
        </w:rPr>
      </w:pPr>
    </w:p>
    <w:p w14:paraId="02520384" w14:textId="1714AB52" w:rsidR="00020E19" w:rsidRPr="00D76705" w:rsidRDefault="00020E19" w:rsidP="00024886">
      <w:pPr>
        <w:tabs>
          <w:tab w:val="left" w:pos="2268"/>
          <w:tab w:val="left" w:pos="2552"/>
          <w:tab w:val="left" w:pos="2835"/>
          <w:tab w:val="left" w:pos="4662"/>
        </w:tabs>
        <w:autoSpaceDN w:val="0"/>
        <w:ind w:left="2268" w:hanging="567"/>
        <w:jc w:val="both"/>
        <w:rPr>
          <w:rFonts w:ascii="Arial" w:hAnsi="Arial" w:cs="Arial"/>
          <w:sz w:val="24"/>
          <w:szCs w:val="24"/>
        </w:rPr>
      </w:pPr>
      <w:r w:rsidRPr="00D76705">
        <w:rPr>
          <w:rFonts w:ascii="Arial" w:hAnsi="Arial"/>
          <w:sz w:val="24"/>
          <w:szCs w:val="24"/>
        </w:rPr>
        <w:t>(i)</w:t>
      </w:r>
      <w:r w:rsidRPr="00D76705">
        <w:rPr>
          <w:rFonts w:ascii="Arial" w:hAnsi="Arial"/>
          <w:sz w:val="24"/>
          <w:szCs w:val="24"/>
        </w:rPr>
        <w:tab/>
        <w:t>The draft 2021/2022 Annual Report of the Cape Winelands District Municipality included under separate cover as Annexure </w:t>
      </w:r>
      <w:r w:rsidRPr="00D76705">
        <w:rPr>
          <w:rFonts w:ascii="Arial" w:hAnsi="Arial" w:cs="Arial"/>
          <w:sz w:val="24"/>
          <w:szCs w:val="24"/>
        </w:rPr>
        <w:t>“</w:t>
      </w:r>
      <w:r w:rsidRPr="00D76705">
        <w:rPr>
          <w:rFonts w:ascii="Arial" w:hAnsi="Arial"/>
          <w:sz w:val="24"/>
          <w:szCs w:val="24"/>
        </w:rPr>
        <w:t>A</w:t>
      </w:r>
      <w:r w:rsidRPr="00D76705">
        <w:rPr>
          <w:rFonts w:ascii="Arial" w:hAnsi="Arial" w:cs="Arial"/>
          <w:sz w:val="24"/>
          <w:szCs w:val="24"/>
        </w:rPr>
        <w:t xml:space="preserve">” </w:t>
      </w:r>
      <w:r w:rsidRPr="00D76705">
        <w:rPr>
          <w:rFonts w:ascii="Arial" w:hAnsi="Arial"/>
          <w:sz w:val="24"/>
          <w:szCs w:val="24"/>
        </w:rPr>
        <w:t>to the agenda item;</w:t>
      </w:r>
    </w:p>
    <w:p w14:paraId="1F5DA371" w14:textId="77777777" w:rsidR="00020E19" w:rsidRPr="00D76705" w:rsidRDefault="00020E19" w:rsidP="00024886">
      <w:pPr>
        <w:tabs>
          <w:tab w:val="left" w:pos="2268"/>
          <w:tab w:val="left" w:pos="2552"/>
          <w:tab w:val="left" w:pos="2835"/>
          <w:tab w:val="left" w:pos="4662"/>
        </w:tabs>
        <w:autoSpaceDN w:val="0"/>
        <w:ind w:left="2268" w:hanging="567"/>
        <w:jc w:val="both"/>
        <w:rPr>
          <w:rFonts w:ascii="Arial" w:hAnsi="Arial" w:cs="Arial"/>
          <w:sz w:val="24"/>
          <w:szCs w:val="24"/>
        </w:rPr>
      </w:pPr>
    </w:p>
    <w:p w14:paraId="6653DA47" w14:textId="77777777" w:rsidR="00020E19" w:rsidRPr="00D76705" w:rsidRDefault="00020E19" w:rsidP="00024886">
      <w:pPr>
        <w:tabs>
          <w:tab w:val="left" w:pos="2268"/>
          <w:tab w:val="left" w:pos="2552"/>
          <w:tab w:val="left" w:pos="2835"/>
          <w:tab w:val="left" w:pos="4662"/>
        </w:tabs>
        <w:autoSpaceDN w:val="0"/>
        <w:ind w:left="2268" w:hanging="567"/>
        <w:jc w:val="both"/>
        <w:rPr>
          <w:rFonts w:ascii="Arial" w:hAnsi="Arial"/>
          <w:sz w:val="24"/>
          <w:szCs w:val="24"/>
        </w:rPr>
      </w:pPr>
      <w:r w:rsidRPr="00D76705">
        <w:rPr>
          <w:rFonts w:ascii="Arial" w:hAnsi="Arial"/>
          <w:sz w:val="24"/>
          <w:szCs w:val="24"/>
        </w:rPr>
        <w:t>(ii)</w:t>
      </w:r>
      <w:r w:rsidRPr="00D76705">
        <w:rPr>
          <w:rFonts w:ascii="Arial" w:hAnsi="Arial"/>
          <w:sz w:val="24"/>
          <w:szCs w:val="24"/>
        </w:rPr>
        <w:tab/>
        <w:t>The draft 2021/2022 Oversight Report, without reservations.</w:t>
      </w:r>
    </w:p>
    <w:p w14:paraId="557311B2" w14:textId="672C0A1B" w:rsidR="009E5A06" w:rsidRPr="00D76705" w:rsidRDefault="009E5A06">
      <w:pPr>
        <w:spacing w:after="160" w:line="259" w:lineRule="auto"/>
        <w:rPr>
          <w:rFonts w:ascii="Arial" w:hAnsi="Arial" w:cs="Arial"/>
          <w:bCs/>
          <w:sz w:val="24"/>
          <w:szCs w:val="24"/>
          <w:lang w:eastAsia="af-ZA"/>
        </w:rPr>
      </w:pPr>
      <w:r w:rsidRPr="00D76705">
        <w:rPr>
          <w:rFonts w:ascii="Arial" w:hAnsi="Arial" w:cs="Arial"/>
          <w:bCs/>
          <w:sz w:val="24"/>
          <w:szCs w:val="24"/>
          <w:lang w:eastAsia="af-ZA"/>
        </w:rPr>
        <w:br w:type="page"/>
      </w:r>
    </w:p>
    <w:p w14:paraId="4D129A81" w14:textId="0058C9E8" w:rsidR="004A35F6" w:rsidRPr="00D76705" w:rsidRDefault="004A35F6" w:rsidP="00F611CA">
      <w:pPr>
        <w:tabs>
          <w:tab w:val="left" w:pos="1134"/>
          <w:tab w:val="left" w:pos="4662"/>
        </w:tabs>
        <w:ind w:left="1134"/>
        <w:jc w:val="both"/>
        <w:rPr>
          <w:rFonts w:ascii="Arial" w:hAnsi="Arial" w:cs="Arial"/>
          <w:b/>
          <w:sz w:val="24"/>
          <w:szCs w:val="24"/>
          <w:lang w:eastAsia="af-ZA"/>
        </w:rPr>
      </w:pPr>
      <w:r w:rsidRPr="00D76705">
        <w:rPr>
          <w:rFonts w:ascii="Arial" w:hAnsi="Arial" w:cs="Arial"/>
          <w:b/>
          <w:sz w:val="24"/>
          <w:szCs w:val="24"/>
          <w:lang w:eastAsia="af-ZA"/>
        </w:rPr>
        <w:t xml:space="preserve">RECOMMENDATION </w:t>
      </w:r>
      <w:r w:rsidR="005C43A1" w:rsidRPr="00D76705">
        <w:rPr>
          <w:rFonts w:ascii="Arial" w:hAnsi="Arial" w:cs="Arial"/>
          <w:b/>
          <w:sz w:val="24"/>
          <w:szCs w:val="24"/>
          <w:lang w:eastAsia="af-ZA"/>
        </w:rPr>
        <w:t xml:space="preserve">BY THE </w:t>
      </w:r>
      <w:r w:rsidR="008A4F1C" w:rsidRPr="00D76705">
        <w:rPr>
          <w:rFonts w:ascii="Arial" w:hAnsi="Arial" w:cs="Arial"/>
          <w:b/>
          <w:color w:val="000000" w:themeColor="text1"/>
          <w:sz w:val="24"/>
          <w:szCs w:val="24"/>
        </w:rPr>
        <w:t>MUNICIPAL PUBLIC ACCOUNTS COMMITTEE (MPAC)</w:t>
      </w:r>
    </w:p>
    <w:p w14:paraId="64F608A9" w14:textId="7BB2BE34" w:rsidR="004A35F6" w:rsidRPr="00D76705" w:rsidRDefault="004A35F6" w:rsidP="00F611CA">
      <w:pPr>
        <w:tabs>
          <w:tab w:val="left" w:pos="1134"/>
          <w:tab w:val="left" w:pos="4662"/>
        </w:tabs>
        <w:ind w:left="1134"/>
        <w:jc w:val="both"/>
        <w:rPr>
          <w:rFonts w:ascii="Arial" w:hAnsi="Arial" w:cs="Arial"/>
          <w:bCs/>
          <w:sz w:val="24"/>
          <w:szCs w:val="24"/>
          <w:lang w:eastAsia="af-ZA"/>
        </w:rPr>
      </w:pPr>
    </w:p>
    <w:p w14:paraId="73BA0EE2" w14:textId="54528785" w:rsidR="005C43A1" w:rsidRPr="00D76705" w:rsidRDefault="005C43A1" w:rsidP="00F611CA">
      <w:pPr>
        <w:tabs>
          <w:tab w:val="left" w:pos="1134"/>
          <w:tab w:val="left" w:pos="4662"/>
        </w:tabs>
        <w:autoSpaceDN w:val="0"/>
        <w:ind w:left="1134"/>
        <w:jc w:val="both"/>
        <w:rPr>
          <w:rFonts w:ascii="Arial" w:hAnsi="Arial"/>
          <w:sz w:val="24"/>
          <w:szCs w:val="24"/>
        </w:rPr>
      </w:pPr>
      <w:r w:rsidRPr="00D76705">
        <w:rPr>
          <w:rFonts w:ascii="Arial" w:hAnsi="Arial"/>
          <w:sz w:val="24"/>
          <w:szCs w:val="24"/>
        </w:rPr>
        <w:t xml:space="preserve">That Council </w:t>
      </w:r>
      <w:r w:rsidR="00A14C49" w:rsidRPr="00D76705">
        <w:rPr>
          <w:rFonts w:ascii="Arial" w:hAnsi="Arial"/>
          <w:sz w:val="24"/>
          <w:szCs w:val="24"/>
        </w:rPr>
        <w:t xml:space="preserve">consider </w:t>
      </w:r>
      <w:r w:rsidRPr="00D76705">
        <w:rPr>
          <w:rFonts w:ascii="Arial" w:hAnsi="Arial"/>
          <w:sz w:val="24"/>
          <w:szCs w:val="24"/>
        </w:rPr>
        <w:t>to –</w:t>
      </w:r>
    </w:p>
    <w:p w14:paraId="43D9E205" w14:textId="77777777" w:rsidR="005C43A1" w:rsidRPr="00D76705" w:rsidRDefault="005C43A1" w:rsidP="00F611CA">
      <w:pPr>
        <w:tabs>
          <w:tab w:val="left" w:pos="1134"/>
          <w:tab w:val="left" w:pos="4662"/>
        </w:tabs>
        <w:autoSpaceDN w:val="0"/>
        <w:ind w:left="1134"/>
        <w:jc w:val="both"/>
        <w:rPr>
          <w:rFonts w:ascii="Arial" w:hAnsi="Arial" w:cs="Arial"/>
          <w:sz w:val="24"/>
          <w:szCs w:val="24"/>
        </w:rPr>
      </w:pPr>
    </w:p>
    <w:p w14:paraId="18C0C5A4" w14:textId="557B6180" w:rsidR="005C43A1" w:rsidRPr="00D76705" w:rsidRDefault="005C43A1" w:rsidP="00F611CA">
      <w:pPr>
        <w:pStyle w:val="ListParagraph"/>
        <w:numPr>
          <w:ilvl w:val="0"/>
          <w:numId w:val="31"/>
        </w:numPr>
        <w:tabs>
          <w:tab w:val="left" w:pos="1701"/>
          <w:tab w:val="left" w:pos="4662"/>
        </w:tabs>
        <w:ind w:left="1701" w:hanging="567"/>
        <w:rPr>
          <w:sz w:val="24"/>
          <w:szCs w:val="24"/>
        </w:rPr>
      </w:pPr>
      <w:r w:rsidRPr="00D76705">
        <w:rPr>
          <w:sz w:val="24"/>
          <w:szCs w:val="24"/>
        </w:rPr>
        <w:t>Take cognisance of the –</w:t>
      </w:r>
    </w:p>
    <w:p w14:paraId="366AE6AA" w14:textId="77777777" w:rsidR="005C43A1" w:rsidRPr="00D76705" w:rsidRDefault="005C43A1" w:rsidP="00F611CA">
      <w:pPr>
        <w:tabs>
          <w:tab w:val="left" w:pos="2268"/>
          <w:tab w:val="left" w:pos="4662"/>
        </w:tabs>
        <w:autoSpaceDN w:val="0"/>
        <w:ind w:left="2268" w:hanging="567"/>
        <w:jc w:val="both"/>
        <w:rPr>
          <w:rFonts w:ascii="Arial" w:hAnsi="Arial" w:cs="Arial"/>
          <w:sz w:val="24"/>
          <w:szCs w:val="24"/>
        </w:rPr>
      </w:pPr>
    </w:p>
    <w:p w14:paraId="3E1FE98A" w14:textId="77777777" w:rsidR="005C43A1" w:rsidRPr="00D76705" w:rsidRDefault="005C43A1" w:rsidP="00F611CA">
      <w:pPr>
        <w:tabs>
          <w:tab w:val="left" w:pos="2268"/>
          <w:tab w:val="left" w:pos="2552"/>
          <w:tab w:val="left" w:pos="4662"/>
        </w:tabs>
        <w:autoSpaceDN w:val="0"/>
        <w:ind w:left="2268" w:hanging="567"/>
        <w:jc w:val="both"/>
        <w:rPr>
          <w:rFonts w:ascii="Arial" w:hAnsi="Arial" w:cs="Arial"/>
          <w:sz w:val="24"/>
          <w:szCs w:val="24"/>
        </w:rPr>
      </w:pPr>
      <w:r w:rsidRPr="00D76705">
        <w:rPr>
          <w:rFonts w:ascii="Arial" w:hAnsi="Arial"/>
          <w:sz w:val="24"/>
          <w:szCs w:val="24"/>
        </w:rPr>
        <w:t>(i)</w:t>
      </w:r>
      <w:r w:rsidRPr="00D76705">
        <w:rPr>
          <w:rFonts w:ascii="Arial" w:hAnsi="Arial"/>
          <w:sz w:val="24"/>
          <w:szCs w:val="24"/>
        </w:rPr>
        <w:tab/>
        <w:t>Report on the draft 2021/2022 Annual Report by the Chairperson of the Audit &amp; Performance Committee as contained in the draft Annual Report;</w:t>
      </w:r>
    </w:p>
    <w:p w14:paraId="694F2E8B" w14:textId="77777777" w:rsidR="005C43A1" w:rsidRPr="00D76705" w:rsidRDefault="005C43A1" w:rsidP="00F611CA">
      <w:pPr>
        <w:tabs>
          <w:tab w:val="left" w:pos="1418"/>
          <w:tab w:val="left" w:pos="2268"/>
          <w:tab w:val="left" w:pos="4662"/>
        </w:tabs>
        <w:autoSpaceDN w:val="0"/>
        <w:ind w:left="2268" w:hanging="567"/>
        <w:jc w:val="both"/>
        <w:rPr>
          <w:rFonts w:ascii="Arial" w:hAnsi="Arial" w:cs="Arial"/>
          <w:bCs/>
          <w:sz w:val="24"/>
          <w:szCs w:val="24"/>
        </w:rPr>
      </w:pPr>
    </w:p>
    <w:p w14:paraId="1DB97B6A" w14:textId="4BD0D92E" w:rsidR="005C43A1" w:rsidRPr="00D76705" w:rsidRDefault="005C43A1" w:rsidP="00F611CA">
      <w:pPr>
        <w:tabs>
          <w:tab w:val="left" w:pos="2268"/>
          <w:tab w:val="left" w:pos="2552"/>
          <w:tab w:val="left" w:pos="2835"/>
          <w:tab w:val="left" w:pos="4662"/>
        </w:tabs>
        <w:autoSpaceDN w:val="0"/>
        <w:ind w:left="2268" w:hanging="567"/>
        <w:jc w:val="both"/>
        <w:rPr>
          <w:rFonts w:ascii="Arial" w:hAnsi="Arial" w:cs="Arial"/>
          <w:sz w:val="24"/>
          <w:szCs w:val="24"/>
        </w:rPr>
      </w:pPr>
      <w:r w:rsidRPr="00D76705">
        <w:rPr>
          <w:rFonts w:ascii="Arial" w:hAnsi="Arial"/>
          <w:sz w:val="24"/>
          <w:szCs w:val="24"/>
        </w:rPr>
        <w:t>(ii)</w:t>
      </w:r>
      <w:r w:rsidRPr="00D76705">
        <w:rPr>
          <w:rFonts w:ascii="Arial" w:hAnsi="Arial"/>
          <w:sz w:val="24"/>
          <w:szCs w:val="24"/>
        </w:rPr>
        <w:tab/>
        <w:t>Report of the Auditor-General on the financial statements of the Cape Winelands District Municipality for the year ended 30 June 2022 as contained in the draft Annual Report;</w:t>
      </w:r>
    </w:p>
    <w:p w14:paraId="3CB4CC60" w14:textId="77777777" w:rsidR="005C43A1" w:rsidRPr="00D76705" w:rsidRDefault="005C43A1" w:rsidP="00F611CA">
      <w:pPr>
        <w:tabs>
          <w:tab w:val="left" w:pos="1701"/>
          <w:tab w:val="left" w:pos="4662"/>
        </w:tabs>
        <w:autoSpaceDN w:val="0"/>
        <w:ind w:left="1701" w:hanging="567"/>
        <w:rPr>
          <w:rFonts w:ascii="Arial" w:hAnsi="Arial" w:cs="Arial"/>
          <w:sz w:val="24"/>
          <w:szCs w:val="24"/>
        </w:rPr>
      </w:pPr>
    </w:p>
    <w:p w14:paraId="425938B9" w14:textId="77777777" w:rsidR="005C43A1" w:rsidRPr="00D76705" w:rsidRDefault="005C43A1" w:rsidP="00F611CA">
      <w:pPr>
        <w:pStyle w:val="ListParagraph"/>
        <w:numPr>
          <w:ilvl w:val="0"/>
          <w:numId w:val="31"/>
        </w:numPr>
        <w:tabs>
          <w:tab w:val="left" w:pos="1701"/>
          <w:tab w:val="left" w:pos="4662"/>
        </w:tabs>
        <w:ind w:left="1701" w:hanging="567"/>
        <w:rPr>
          <w:sz w:val="24"/>
          <w:szCs w:val="24"/>
        </w:rPr>
      </w:pPr>
      <w:r w:rsidRPr="00D76705">
        <w:rPr>
          <w:sz w:val="24"/>
          <w:szCs w:val="24"/>
        </w:rPr>
        <w:t>Approve –</w:t>
      </w:r>
    </w:p>
    <w:p w14:paraId="73E1DFCE" w14:textId="77777777" w:rsidR="005C43A1" w:rsidRPr="00D76705" w:rsidRDefault="005C43A1" w:rsidP="00F611CA">
      <w:pPr>
        <w:tabs>
          <w:tab w:val="left" w:pos="2268"/>
          <w:tab w:val="left" w:pos="4662"/>
        </w:tabs>
        <w:autoSpaceDN w:val="0"/>
        <w:ind w:left="2268" w:hanging="567"/>
        <w:jc w:val="both"/>
        <w:rPr>
          <w:rFonts w:ascii="Arial" w:hAnsi="Arial" w:cs="Arial"/>
          <w:sz w:val="24"/>
          <w:szCs w:val="24"/>
        </w:rPr>
      </w:pPr>
    </w:p>
    <w:p w14:paraId="3B53D06E" w14:textId="77777777" w:rsidR="005C43A1" w:rsidRPr="00D76705" w:rsidRDefault="005C43A1" w:rsidP="00F611CA">
      <w:pPr>
        <w:tabs>
          <w:tab w:val="left" w:pos="2268"/>
          <w:tab w:val="left" w:pos="2552"/>
          <w:tab w:val="left" w:pos="2835"/>
          <w:tab w:val="left" w:pos="4662"/>
        </w:tabs>
        <w:autoSpaceDN w:val="0"/>
        <w:ind w:left="2268" w:hanging="567"/>
        <w:jc w:val="both"/>
        <w:rPr>
          <w:rFonts w:ascii="Arial" w:hAnsi="Arial" w:cs="Arial"/>
          <w:sz w:val="24"/>
          <w:szCs w:val="24"/>
        </w:rPr>
      </w:pPr>
      <w:r w:rsidRPr="00D76705">
        <w:rPr>
          <w:rFonts w:ascii="Arial" w:hAnsi="Arial"/>
          <w:sz w:val="24"/>
          <w:szCs w:val="24"/>
        </w:rPr>
        <w:t>(i)</w:t>
      </w:r>
      <w:r w:rsidRPr="00D76705">
        <w:rPr>
          <w:rFonts w:ascii="Arial" w:hAnsi="Arial"/>
          <w:sz w:val="24"/>
          <w:szCs w:val="24"/>
        </w:rPr>
        <w:tab/>
        <w:t>The draft 2021/2022 Annual Report of the Cape Winelands District Municipality included under separate cover as Annexure </w:t>
      </w:r>
      <w:r w:rsidRPr="00D76705">
        <w:rPr>
          <w:rFonts w:ascii="Arial" w:hAnsi="Arial" w:cs="Arial"/>
          <w:sz w:val="24"/>
          <w:szCs w:val="24"/>
        </w:rPr>
        <w:t>“</w:t>
      </w:r>
      <w:r w:rsidRPr="00D76705">
        <w:rPr>
          <w:rFonts w:ascii="Arial" w:hAnsi="Arial"/>
          <w:sz w:val="24"/>
          <w:szCs w:val="24"/>
        </w:rPr>
        <w:t>A</w:t>
      </w:r>
      <w:r w:rsidRPr="00D76705">
        <w:rPr>
          <w:rFonts w:ascii="Arial" w:hAnsi="Arial" w:cs="Arial"/>
          <w:sz w:val="24"/>
          <w:szCs w:val="24"/>
        </w:rPr>
        <w:t xml:space="preserve">” </w:t>
      </w:r>
      <w:r w:rsidRPr="00D76705">
        <w:rPr>
          <w:rFonts w:ascii="Arial" w:hAnsi="Arial"/>
          <w:sz w:val="24"/>
          <w:szCs w:val="24"/>
        </w:rPr>
        <w:t>to the agenda item;</w:t>
      </w:r>
    </w:p>
    <w:p w14:paraId="196FE9B3" w14:textId="77777777" w:rsidR="005C43A1" w:rsidRPr="00D76705" w:rsidRDefault="005C43A1" w:rsidP="00F611CA">
      <w:pPr>
        <w:tabs>
          <w:tab w:val="left" w:pos="2268"/>
          <w:tab w:val="left" w:pos="2552"/>
          <w:tab w:val="left" w:pos="2835"/>
          <w:tab w:val="left" w:pos="4662"/>
        </w:tabs>
        <w:autoSpaceDN w:val="0"/>
        <w:ind w:left="2268" w:hanging="567"/>
        <w:jc w:val="both"/>
        <w:rPr>
          <w:rFonts w:ascii="Arial" w:hAnsi="Arial" w:cs="Arial"/>
          <w:sz w:val="24"/>
          <w:szCs w:val="24"/>
        </w:rPr>
      </w:pPr>
    </w:p>
    <w:p w14:paraId="7565346B" w14:textId="77777777" w:rsidR="005C43A1" w:rsidRPr="00D76705" w:rsidRDefault="005C43A1" w:rsidP="00F611CA">
      <w:pPr>
        <w:tabs>
          <w:tab w:val="left" w:pos="2268"/>
          <w:tab w:val="left" w:pos="2552"/>
          <w:tab w:val="left" w:pos="2835"/>
          <w:tab w:val="left" w:pos="4662"/>
        </w:tabs>
        <w:autoSpaceDN w:val="0"/>
        <w:ind w:left="2268" w:hanging="567"/>
        <w:jc w:val="both"/>
        <w:rPr>
          <w:rFonts w:ascii="Arial" w:hAnsi="Arial"/>
          <w:sz w:val="24"/>
          <w:szCs w:val="24"/>
        </w:rPr>
      </w:pPr>
      <w:r w:rsidRPr="00D76705">
        <w:rPr>
          <w:rFonts w:ascii="Arial" w:hAnsi="Arial"/>
          <w:sz w:val="24"/>
          <w:szCs w:val="24"/>
        </w:rPr>
        <w:t>(ii)</w:t>
      </w:r>
      <w:r w:rsidRPr="00D76705">
        <w:rPr>
          <w:rFonts w:ascii="Arial" w:hAnsi="Arial"/>
          <w:sz w:val="24"/>
          <w:szCs w:val="24"/>
        </w:rPr>
        <w:tab/>
        <w:t>The draft 2021/2022 Oversight Report, without reservations.</w:t>
      </w:r>
    </w:p>
    <w:p w14:paraId="0617D50E" w14:textId="4F565B41" w:rsidR="004A35F6" w:rsidRPr="00D76705" w:rsidRDefault="004A35F6" w:rsidP="00F611CA">
      <w:pPr>
        <w:tabs>
          <w:tab w:val="left" w:pos="1134"/>
          <w:tab w:val="left" w:pos="4662"/>
        </w:tabs>
        <w:ind w:left="1134"/>
        <w:jc w:val="both"/>
        <w:rPr>
          <w:rFonts w:ascii="Arial" w:hAnsi="Arial" w:cs="Arial"/>
          <w:bCs/>
          <w:sz w:val="24"/>
          <w:szCs w:val="24"/>
          <w:lang w:eastAsia="af-ZA"/>
        </w:rPr>
      </w:pPr>
    </w:p>
    <w:p w14:paraId="45F33BAC" w14:textId="7EA4A262"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COUNCIL MEETING: 23 MARCH 2023: ITEM C.15.2</w:t>
      </w:r>
    </w:p>
    <w:p w14:paraId="1F451AA4" w14:textId="77777777"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Cs/>
          <w:sz w:val="24"/>
          <w:szCs w:val="24"/>
        </w:rPr>
      </w:pPr>
    </w:p>
    <w:p w14:paraId="26727CB1" w14:textId="1A7C0FAA" w:rsidR="00023617" w:rsidRPr="00D76705" w:rsidRDefault="00023617" w:rsidP="009E5A06">
      <w:pPr>
        <w:widowControl w:val="0"/>
        <w:tabs>
          <w:tab w:val="left" w:pos="1134"/>
          <w:tab w:val="left" w:pos="3119"/>
          <w:tab w:val="left" w:pos="5103"/>
          <w:tab w:val="left" w:pos="6237"/>
        </w:tabs>
        <w:overflowPunct w:val="0"/>
        <w:autoSpaceDE w:val="0"/>
        <w:autoSpaceDN w:val="0"/>
        <w:adjustRightInd w:val="0"/>
        <w:ind w:left="1134"/>
        <w:jc w:val="both"/>
        <w:rPr>
          <w:rFonts w:ascii="Arial" w:eastAsia="Arial" w:hAnsi="Arial" w:cs="Arial"/>
          <w:bCs/>
          <w:color w:val="000000"/>
          <w:sz w:val="24"/>
          <w:szCs w:val="24"/>
        </w:rPr>
      </w:pPr>
      <w:r w:rsidRPr="00D76705">
        <w:rPr>
          <w:rFonts w:ascii="Arial" w:eastAsia="Arial" w:hAnsi="Arial" w:cs="Arial"/>
          <w:b/>
          <w:bCs/>
          <w:color w:val="000000"/>
          <w:sz w:val="24"/>
          <w:szCs w:val="24"/>
        </w:rPr>
        <w:t>RESOLVED : (</w:t>
      </w:r>
      <w:r w:rsidR="00626794" w:rsidRPr="00D76705">
        <w:rPr>
          <w:rFonts w:ascii="Arial" w:eastAsia="Arial" w:hAnsi="Arial" w:cs="Arial"/>
          <w:b/>
          <w:bCs/>
          <w:color w:val="000000"/>
          <w:sz w:val="24"/>
          <w:szCs w:val="24"/>
        </w:rPr>
        <w:t>33</w:t>
      </w:r>
      <w:r w:rsidRPr="00D76705">
        <w:rPr>
          <w:rFonts w:ascii="Arial" w:eastAsia="Arial" w:hAnsi="Arial" w:cs="Arial"/>
          <w:b/>
          <w:bCs/>
          <w:color w:val="000000"/>
          <w:sz w:val="24"/>
          <w:szCs w:val="24"/>
        </w:rPr>
        <w:t xml:space="preserve"> Councillors)</w:t>
      </w:r>
      <w:r w:rsidR="009E5A06" w:rsidRPr="00D76705">
        <w:rPr>
          <w:rFonts w:ascii="Arial" w:eastAsia="Arial" w:hAnsi="Arial" w:cs="Arial"/>
          <w:b/>
          <w:bCs/>
          <w:color w:val="000000"/>
          <w:sz w:val="24"/>
          <w:szCs w:val="24"/>
        </w:rPr>
        <w:tab/>
      </w:r>
      <w:r w:rsidRPr="00D76705">
        <w:rPr>
          <w:rFonts w:ascii="Arial" w:eastAsia="Arial" w:hAnsi="Arial" w:cs="Arial"/>
          <w:bCs/>
          <w:color w:val="000000"/>
          <w:sz w:val="24"/>
          <w:szCs w:val="24"/>
        </w:rPr>
        <w:t xml:space="preserve">That </w:t>
      </w:r>
      <w:r w:rsidR="009E5A06" w:rsidRPr="00D76705">
        <w:rPr>
          <w:rFonts w:ascii="Arial" w:eastAsia="Arial" w:hAnsi="Arial" w:cs="Arial"/>
          <w:bCs/>
          <w:color w:val="000000"/>
          <w:sz w:val="24"/>
          <w:szCs w:val="24"/>
        </w:rPr>
        <w:t>–</w:t>
      </w:r>
    </w:p>
    <w:p w14:paraId="11266A92" w14:textId="77777777" w:rsidR="00023617" w:rsidRPr="00D76705" w:rsidRDefault="00023617" w:rsidP="00023617">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p w14:paraId="75ECD98B" w14:textId="57A861F3" w:rsidR="001925EA" w:rsidRPr="00D76705" w:rsidRDefault="001925EA" w:rsidP="001925EA">
      <w:pPr>
        <w:pStyle w:val="ListParagraph"/>
        <w:numPr>
          <w:ilvl w:val="0"/>
          <w:numId w:val="42"/>
        </w:numPr>
        <w:tabs>
          <w:tab w:val="left" w:pos="1701"/>
          <w:tab w:val="left" w:pos="4662"/>
        </w:tabs>
        <w:ind w:hanging="915"/>
        <w:rPr>
          <w:sz w:val="24"/>
          <w:szCs w:val="24"/>
        </w:rPr>
      </w:pPr>
      <w:r w:rsidRPr="00D76705">
        <w:rPr>
          <w:sz w:val="24"/>
          <w:szCs w:val="24"/>
        </w:rPr>
        <w:t>Cognisance be taken of the –</w:t>
      </w:r>
    </w:p>
    <w:p w14:paraId="1A629E3D" w14:textId="77777777" w:rsidR="001925EA" w:rsidRPr="00D76705" w:rsidRDefault="001925EA" w:rsidP="001925EA">
      <w:pPr>
        <w:tabs>
          <w:tab w:val="left" w:pos="2268"/>
          <w:tab w:val="left" w:pos="4662"/>
        </w:tabs>
        <w:autoSpaceDN w:val="0"/>
        <w:ind w:left="2268" w:hanging="567"/>
        <w:jc w:val="both"/>
        <w:rPr>
          <w:rFonts w:ascii="Arial" w:hAnsi="Arial" w:cs="Arial"/>
          <w:sz w:val="24"/>
          <w:szCs w:val="24"/>
        </w:rPr>
      </w:pPr>
    </w:p>
    <w:p w14:paraId="545D3DA3" w14:textId="77777777" w:rsidR="001925EA" w:rsidRPr="00D76705" w:rsidRDefault="001925EA" w:rsidP="001925EA">
      <w:pPr>
        <w:tabs>
          <w:tab w:val="left" w:pos="2268"/>
          <w:tab w:val="left" w:pos="2552"/>
          <w:tab w:val="left" w:pos="4662"/>
        </w:tabs>
        <w:autoSpaceDN w:val="0"/>
        <w:ind w:left="2268" w:hanging="567"/>
        <w:jc w:val="both"/>
        <w:rPr>
          <w:rFonts w:ascii="Arial" w:hAnsi="Arial" w:cs="Arial"/>
          <w:sz w:val="24"/>
          <w:szCs w:val="24"/>
        </w:rPr>
      </w:pPr>
      <w:r w:rsidRPr="00D76705">
        <w:rPr>
          <w:rFonts w:ascii="Arial" w:hAnsi="Arial"/>
          <w:sz w:val="24"/>
          <w:szCs w:val="24"/>
        </w:rPr>
        <w:t>(i)</w:t>
      </w:r>
      <w:r w:rsidRPr="00D76705">
        <w:rPr>
          <w:rFonts w:ascii="Arial" w:hAnsi="Arial"/>
          <w:sz w:val="24"/>
          <w:szCs w:val="24"/>
        </w:rPr>
        <w:tab/>
        <w:t>Report on the draft 2021/2022 Annual Report by the Chairperson of the Audit &amp; Performance Committee as contained in the draft Annual Report;</w:t>
      </w:r>
    </w:p>
    <w:p w14:paraId="181267E4" w14:textId="77777777" w:rsidR="001925EA" w:rsidRPr="00D76705" w:rsidRDefault="001925EA" w:rsidP="001925EA">
      <w:pPr>
        <w:tabs>
          <w:tab w:val="left" w:pos="1418"/>
          <w:tab w:val="left" w:pos="2268"/>
          <w:tab w:val="left" w:pos="4662"/>
        </w:tabs>
        <w:autoSpaceDN w:val="0"/>
        <w:ind w:left="2268" w:hanging="567"/>
        <w:jc w:val="both"/>
        <w:rPr>
          <w:rFonts w:ascii="Arial" w:hAnsi="Arial" w:cs="Arial"/>
          <w:bCs/>
          <w:sz w:val="24"/>
          <w:szCs w:val="24"/>
        </w:rPr>
      </w:pPr>
    </w:p>
    <w:p w14:paraId="152848DB" w14:textId="77777777" w:rsidR="001925EA" w:rsidRPr="00D76705" w:rsidRDefault="001925EA" w:rsidP="001925EA">
      <w:pPr>
        <w:tabs>
          <w:tab w:val="left" w:pos="2268"/>
          <w:tab w:val="left" w:pos="2552"/>
          <w:tab w:val="left" w:pos="2835"/>
          <w:tab w:val="left" w:pos="4662"/>
        </w:tabs>
        <w:autoSpaceDN w:val="0"/>
        <w:ind w:left="2268" w:hanging="567"/>
        <w:jc w:val="both"/>
        <w:rPr>
          <w:rFonts w:ascii="Arial" w:hAnsi="Arial" w:cs="Arial"/>
          <w:sz w:val="24"/>
          <w:szCs w:val="24"/>
        </w:rPr>
      </w:pPr>
      <w:r w:rsidRPr="00D76705">
        <w:rPr>
          <w:rFonts w:ascii="Arial" w:hAnsi="Arial"/>
          <w:sz w:val="24"/>
          <w:szCs w:val="24"/>
        </w:rPr>
        <w:t>(ii)</w:t>
      </w:r>
      <w:r w:rsidRPr="00D76705">
        <w:rPr>
          <w:rFonts w:ascii="Arial" w:hAnsi="Arial"/>
          <w:sz w:val="24"/>
          <w:szCs w:val="24"/>
        </w:rPr>
        <w:tab/>
        <w:t>Report of the Auditor-General on the financial statements of the Cape Winelands District Municipality for the year ended 30 June 2022 as contained in the draft Annual Report;</w:t>
      </w:r>
    </w:p>
    <w:p w14:paraId="457FC7C9" w14:textId="77777777" w:rsidR="001925EA" w:rsidRPr="00D76705" w:rsidRDefault="001925EA" w:rsidP="001925EA">
      <w:pPr>
        <w:tabs>
          <w:tab w:val="left" w:pos="1701"/>
          <w:tab w:val="left" w:pos="4662"/>
        </w:tabs>
        <w:autoSpaceDN w:val="0"/>
        <w:ind w:left="1701" w:hanging="567"/>
        <w:rPr>
          <w:rFonts w:ascii="Arial" w:hAnsi="Arial" w:cs="Arial"/>
          <w:sz w:val="24"/>
          <w:szCs w:val="24"/>
        </w:rPr>
      </w:pPr>
    </w:p>
    <w:p w14:paraId="522035C5" w14:textId="60A81B09" w:rsidR="001925EA" w:rsidRPr="00D76705" w:rsidRDefault="00474534" w:rsidP="001925EA">
      <w:pPr>
        <w:pStyle w:val="ListParagraph"/>
        <w:numPr>
          <w:ilvl w:val="0"/>
          <w:numId w:val="42"/>
        </w:numPr>
        <w:tabs>
          <w:tab w:val="left" w:pos="1701"/>
          <w:tab w:val="left" w:pos="4662"/>
        </w:tabs>
        <w:ind w:left="1701" w:hanging="567"/>
        <w:rPr>
          <w:sz w:val="24"/>
          <w:szCs w:val="24"/>
        </w:rPr>
      </w:pPr>
      <w:r w:rsidRPr="00D76705">
        <w:rPr>
          <w:sz w:val="24"/>
          <w:szCs w:val="24"/>
        </w:rPr>
        <w:t>The following be approved:</w:t>
      </w:r>
    </w:p>
    <w:p w14:paraId="38BBB8E8" w14:textId="77777777" w:rsidR="001925EA" w:rsidRPr="00D76705" w:rsidRDefault="001925EA" w:rsidP="001925EA">
      <w:pPr>
        <w:tabs>
          <w:tab w:val="left" w:pos="2268"/>
          <w:tab w:val="left" w:pos="4662"/>
        </w:tabs>
        <w:autoSpaceDN w:val="0"/>
        <w:ind w:left="2268" w:hanging="567"/>
        <w:jc w:val="both"/>
        <w:rPr>
          <w:rFonts w:ascii="Arial" w:hAnsi="Arial" w:cs="Arial"/>
          <w:sz w:val="24"/>
          <w:szCs w:val="24"/>
        </w:rPr>
      </w:pPr>
    </w:p>
    <w:p w14:paraId="14B17D2B" w14:textId="77777777" w:rsidR="001925EA" w:rsidRPr="00D76705" w:rsidRDefault="001925EA" w:rsidP="001925EA">
      <w:pPr>
        <w:tabs>
          <w:tab w:val="left" w:pos="2268"/>
          <w:tab w:val="left" w:pos="2552"/>
          <w:tab w:val="left" w:pos="2835"/>
          <w:tab w:val="left" w:pos="4662"/>
        </w:tabs>
        <w:autoSpaceDN w:val="0"/>
        <w:ind w:left="2268" w:hanging="567"/>
        <w:jc w:val="both"/>
        <w:rPr>
          <w:rFonts w:ascii="Arial" w:hAnsi="Arial" w:cs="Arial"/>
          <w:sz w:val="24"/>
          <w:szCs w:val="24"/>
        </w:rPr>
      </w:pPr>
      <w:r w:rsidRPr="00D76705">
        <w:rPr>
          <w:rFonts w:ascii="Arial" w:hAnsi="Arial"/>
          <w:sz w:val="24"/>
          <w:szCs w:val="24"/>
        </w:rPr>
        <w:t>(i)</w:t>
      </w:r>
      <w:r w:rsidRPr="00D76705">
        <w:rPr>
          <w:rFonts w:ascii="Arial" w:hAnsi="Arial"/>
          <w:sz w:val="24"/>
          <w:szCs w:val="24"/>
        </w:rPr>
        <w:tab/>
        <w:t>The draft 2021/2022 Annual Report of the Cape Winelands District Municipality included under separate cover as Annexure </w:t>
      </w:r>
      <w:r w:rsidRPr="00D76705">
        <w:rPr>
          <w:rFonts w:ascii="Arial" w:hAnsi="Arial" w:cs="Arial"/>
          <w:sz w:val="24"/>
          <w:szCs w:val="24"/>
        </w:rPr>
        <w:t>“</w:t>
      </w:r>
      <w:r w:rsidRPr="00D76705">
        <w:rPr>
          <w:rFonts w:ascii="Arial" w:hAnsi="Arial"/>
          <w:sz w:val="24"/>
          <w:szCs w:val="24"/>
        </w:rPr>
        <w:t>A</w:t>
      </w:r>
      <w:r w:rsidRPr="00D76705">
        <w:rPr>
          <w:rFonts w:ascii="Arial" w:hAnsi="Arial" w:cs="Arial"/>
          <w:sz w:val="24"/>
          <w:szCs w:val="24"/>
        </w:rPr>
        <w:t xml:space="preserve">” </w:t>
      </w:r>
      <w:r w:rsidRPr="00D76705">
        <w:rPr>
          <w:rFonts w:ascii="Arial" w:hAnsi="Arial"/>
          <w:sz w:val="24"/>
          <w:szCs w:val="24"/>
        </w:rPr>
        <w:t>to the agenda item;</w:t>
      </w:r>
    </w:p>
    <w:p w14:paraId="781B88C6" w14:textId="77777777" w:rsidR="001925EA" w:rsidRPr="00D76705" w:rsidRDefault="001925EA" w:rsidP="001925EA">
      <w:pPr>
        <w:tabs>
          <w:tab w:val="left" w:pos="2268"/>
          <w:tab w:val="left" w:pos="2552"/>
          <w:tab w:val="left" w:pos="2835"/>
          <w:tab w:val="left" w:pos="4662"/>
        </w:tabs>
        <w:autoSpaceDN w:val="0"/>
        <w:ind w:left="2268" w:hanging="567"/>
        <w:jc w:val="both"/>
        <w:rPr>
          <w:rFonts w:ascii="Arial" w:hAnsi="Arial" w:cs="Arial"/>
          <w:sz w:val="24"/>
          <w:szCs w:val="24"/>
        </w:rPr>
      </w:pPr>
    </w:p>
    <w:p w14:paraId="535B0FEF" w14:textId="77777777" w:rsidR="001925EA" w:rsidRPr="00D76705" w:rsidRDefault="001925EA" w:rsidP="001925EA">
      <w:pPr>
        <w:tabs>
          <w:tab w:val="left" w:pos="2268"/>
          <w:tab w:val="left" w:pos="2552"/>
          <w:tab w:val="left" w:pos="2835"/>
          <w:tab w:val="left" w:pos="4662"/>
        </w:tabs>
        <w:autoSpaceDN w:val="0"/>
        <w:ind w:left="2268" w:hanging="567"/>
        <w:jc w:val="both"/>
        <w:rPr>
          <w:rFonts w:ascii="Arial" w:hAnsi="Arial"/>
          <w:sz w:val="24"/>
          <w:szCs w:val="24"/>
        </w:rPr>
      </w:pPr>
      <w:r w:rsidRPr="00D76705">
        <w:rPr>
          <w:rFonts w:ascii="Arial" w:hAnsi="Arial"/>
          <w:sz w:val="24"/>
          <w:szCs w:val="24"/>
        </w:rPr>
        <w:t>(ii)</w:t>
      </w:r>
      <w:r w:rsidRPr="00D76705">
        <w:rPr>
          <w:rFonts w:ascii="Arial" w:hAnsi="Arial"/>
          <w:sz w:val="24"/>
          <w:szCs w:val="24"/>
        </w:rPr>
        <w:tab/>
        <w:t>The draft 2021/2022 Oversight Report, without reservations.</w:t>
      </w:r>
    </w:p>
    <w:p w14:paraId="2FE67ED4" w14:textId="77777777" w:rsidR="00D452A5" w:rsidRPr="00D76705" w:rsidRDefault="00D452A5" w:rsidP="000A41A4">
      <w:pPr>
        <w:tabs>
          <w:tab w:val="left" w:pos="1134"/>
        </w:tabs>
        <w:ind w:left="1134"/>
        <w:jc w:val="both"/>
        <w:rPr>
          <w:rFonts w:ascii="Arial" w:hAnsi="Arial" w:cs="Arial"/>
          <w:sz w:val="24"/>
          <w:szCs w:val="24"/>
        </w:rPr>
      </w:pPr>
    </w:p>
    <w:p w14:paraId="4AF0EFE9" w14:textId="77777777" w:rsidR="000F1326" w:rsidRPr="00D76705" w:rsidRDefault="000F1326">
      <w:pPr>
        <w:spacing w:after="160" w:line="259" w:lineRule="auto"/>
        <w:rPr>
          <w:rFonts w:ascii="Arial" w:eastAsia="MS Mincho" w:hAnsi="Arial" w:cs="Arial"/>
          <w:b/>
          <w:bCs/>
          <w:sz w:val="24"/>
          <w:szCs w:val="24"/>
        </w:rPr>
      </w:pPr>
      <w:r w:rsidRPr="00D76705">
        <w:rPr>
          <w:rFonts w:ascii="Arial" w:eastAsia="MS Mincho" w:hAnsi="Arial" w:cs="Arial"/>
          <w:b/>
          <w:bCs/>
          <w:sz w:val="24"/>
          <w:szCs w:val="24"/>
        </w:rPr>
        <w:br w:type="page"/>
      </w:r>
    </w:p>
    <w:p w14:paraId="27E6E2BF" w14:textId="35CE6B23" w:rsidR="00522183" w:rsidRPr="00D76705" w:rsidRDefault="00522183" w:rsidP="00522183">
      <w:pPr>
        <w:tabs>
          <w:tab w:val="left" w:pos="1134"/>
        </w:tabs>
        <w:ind w:left="1134" w:hanging="1134"/>
        <w:jc w:val="both"/>
        <w:rPr>
          <w:rFonts w:ascii="Arial" w:eastAsia="MS Mincho" w:hAnsi="Arial" w:cs="Arial"/>
          <w:b/>
          <w:bCs/>
          <w:sz w:val="24"/>
          <w:szCs w:val="24"/>
        </w:rPr>
      </w:pPr>
      <w:r w:rsidRPr="00D76705">
        <w:rPr>
          <w:rFonts w:ascii="Arial" w:eastAsia="MS Mincho" w:hAnsi="Arial" w:cs="Arial"/>
          <w:b/>
          <w:bCs/>
          <w:sz w:val="24"/>
          <w:szCs w:val="24"/>
        </w:rPr>
        <w:t>C.15.3</w:t>
      </w:r>
      <w:r w:rsidRPr="00D76705">
        <w:rPr>
          <w:rFonts w:ascii="Arial" w:eastAsia="MS Mincho" w:hAnsi="Arial" w:cs="Arial"/>
          <w:b/>
          <w:bCs/>
          <w:sz w:val="24"/>
          <w:szCs w:val="24"/>
        </w:rPr>
        <w:tab/>
        <w:t>INVESTIGATION OF ALLEGED BREACHES OF THE CODE OF CONDUCT BY COUNCILLORS OF THE CAPE WINELANDS DISTRICT MUNICIPALITY</w:t>
      </w:r>
    </w:p>
    <w:p w14:paraId="5F95781A" w14:textId="77777777" w:rsidR="00522183" w:rsidRPr="00D76705" w:rsidRDefault="00522183" w:rsidP="00522183">
      <w:pPr>
        <w:tabs>
          <w:tab w:val="left" w:pos="1134"/>
        </w:tabs>
        <w:ind w:left="1134"/>
        <w:jc w:val="both"/>
        <w:rPr>
          <w:rFonts w:ascii="Arial" w:eastAsia="MS Mincho" w:hAnsi="Arial" w:cs="Arial"/>
          <w:b/>
          <w:bCs/>
          <w:sz w:val="24"/>
          <w:szCs w:val="24"/>
        </w:rPr>
      </w:pPr>
      <w:r w:rsidRPr="00D76705">
        <w:rPr>
          <w:rFonts w:ascii="Arial" w:eastAsia="MS Mincho" w:hAnsi="Arial" w:cs="Arial"/>
          <w:b/>
          <w:bCs/>
          <w:sz w:val="24"/>
          <w:szCs w:val="24"/>
        </w:rPr>
        <w:t xml:space="preserve">                                                                                                                  (3/2/1/2)</w:t>
      </w:r>
    </w:p>
    <w:p w14:paraId="042D5890" w14:textId="77777777" w:rsidR="00522183" w:rsidRPr="00D76705" w:rsidRDefault="00522183" w:rsidP="00522183">
      <w:pPr>
        <w:tabs>
          <w:tab w:val="left" w:pos="1134"/>
        </w:tabs>
        <w:ind w:left="1134"/>
        <w:jc w:val="both"/>
        <w:rPr>
          <w:rFonts w:ascii="Arial" w:eastAsia="MS Mincho" w:hAnsi="Arial" w:cs="Arial"/>
          <w:sz w:val="24"/>
          <w:szCs w:val="24"/>
        </w:rPr>
      </w:pPr>
      <w:r w:rsidRPr="00D76705">
        <w:rPr>
          <w:rFonts w:ascii="Arial" w:eastAsia="MS Mincho" w:hAnsi="Arial" w:cs="Arial"/>
          <w:sz w:val="24"/>
          <w:szCs w:val="24"/>
        </w:rPr>
        <w:t>_______________________________________________________________</w:t>
      </w:r>
    </w:p>
    <w:p w14:paraId="5AAB3AFE" w14:textId="77777777" w:rsidR="00522183" w:rsidRPr="00D76705" w:rsidRDefault="00522183" w:rsidP="00522183">
      <w:pPr>
        <w:tabs>
          <w:tab w:val="left" w:pos="1134"/>
        </w:tabs>
        <w:ind w:left="1134"/>
        <w:jc w:val="both"/>
        <w:rPr>
          <w:rFonts w:ascii="Arial" w:eastAsia="MS Mincho" w:hAnsi="Arial" w:cs="Arial"/>
          <w:sz w:val="24"/>
          <w:szCs w:val="24"/>
        </w:rPr>
      </w:pPr>
    </w:p>
    <w:p w14:paraId="76030254" w14:textId="77777777" w:rsidR="00522183" w:rsidRPr="00D76705" w:rsidRDefault="00522183" w:rsidP="00522183">
      <w:pPr>
        <w:tabs>
          <w:tab w:val="left" w:pos="1134"/>
        </w:tabs>
        <w:ind w:left="1134"/>
        <w:jc w:val="both"/>
        <w:rPr>
          <w:rFonts w:ascii="Arial" w:eastAsia="MS Mincho" w:hAnsi="Arial" w:cs="Arial"/>
          <w:b/>
          <w:bCs/>
          <w:sz w:val="24"/>
          <w:szCs w:val="24"/>
        </w:rPr>
      </w:pPr>
      <w:r w:rsidRPr="00D76705">
        <w:rPr>
          <w:rFonts w:ascii="Arial" w:eastAsia="MS Mincho" w:hAnsi="Arial" w:cs="Arial"/>
          <w:b/>
          <w:bCs/>
          <w:sz w:val="24"/>
          <w:szCs w:val="24"/>
        </w:rPr>
        <w:t>PURPOSE OF SUBMISSION</w:t>
      </w:r>
    </w:p>
    <w:p w14:paraId="6C7D4B78" w14:textId="77777777" w:rsidR="00522183" w:rsidRPr="00D76705" w:rsidRDefault="00522183" w:rsidP="00522183">
      <w:pPr>
        <w:tabs>
          <w:tab w:val="left" w:pos="1134"/>
        </w:tabs>
        <w:ind w:left="1134"/>
        <w:jc w:val="both"/>
        <w:rPr>
          <w:rFonts w:ascii="Arial" w:eastAsia="MS Mincho" w:hAnsi="Arial" w:cs="Arial"/>
          <w:sz w:val="24"/>
          <w:szCs w:val="24"/>
        </w:rPr>
      </w:pPr>
    </w:p>
    <w:p w14:paraId="1DC53DA5" w14:textId="77777777" w:rsidR="00522183" w:rsidRPr="00D76705" w:rsidRDefault="00522183" w:rsidP="00522183">
      <w:pPr>
        <w:tabs>
          <w:tab w:val="left" w:pos="1134"/>
        </w:tabs>
        <w:ind w:left="1134"/>
        <w:jc w:val="both"/>
        <w:rPr>
          <w:rFonts w:ascii="Arial" w:eastAsia="MS Mincho" w:hAnsi="Arial" w:cs="Arial"/>
          <w:bCs/>
          <w:sz w:val="24"/>
          <w:szCs w:val="24"/>
        </w:rPr>
      </w:pPr>
      <w:r w:rsidRPr="00D76705">
        <w:rPr>
          <w:rFonts w:ascii="Arial" w:eastAsia="MS Mincho" w:hAnsi="Arial" w:cs="Arial"/>
          <w:bCs/>
          <w:sz w:val="24"/>
          <w:szCs w:val="24"/>
        </w:rPr>
        <w:t>That Council consider the following recommendations from the Ad Hoc Special Committee –</w:t>
      </w:r>
    </w:p>
    <w:p w14:paraId="32DAB0F1" w14:textId="77777777" w:rsidR="00522183" w:rsidRPr="00D76705" w:rsidRDefault="00522183" w:rsidP="00522183">
      <w:pPr>
        <w:tabs>
          <w:tab w:val="left" w:pos="1134"/>
        </w:tabs>
        <w:ind w:left="1134"/>
        <w:jc w:val="both"/>
        <w:rPr>
          <w:rFonts w:ascii="Arial" w:eastAsia="MS Mincho" w:hAnsi="Arial" w:cs="Arial"/>
          <w:bCs/>
          <w:sz w:val="24"/>
          <w:szCs w:val="24"/>
        </w:rPr>
      </w:pPr>
    </w:p>
    <w:p w14:paraId="0AC2EAC4" w14:textId="77777777" w:rsidR="00522183" w:rsidRPr="00D76705" w:rsidRDefault="00522183" w:rsidP="0013692F">
      <w:pPr>
        <w:numPr>
          <w:ilvl w:val="0"/>
          <w:numId w:val="8"/>
        </w:numPr>
        <w:tabs>
          <w:tab w:val="left" w:pos="1701"/>
        </w:tabs>
        <w:ind w:left="1701" w:hanging="567"/>
        <w:jc w:val="both"/>
        <w:rPr>
          <w:rFonts w:ascii="Arial" w:eastAsia="MS Mincho" w:hAnsi="Arial" w:cs="Arial"/>
          <w:sz w:val="24"/>
          <w:szCs w:val="24"/>
        </w:rPr>
      </w:pPr>
      <w:r w:rsidRPr="00D76705">
        <w:rPr>
          <w:rFonts w:ascii="Arial" w:eastAsia="MS Mincho" w:hAnsi="Arial" w:cs="Arial"/>
          <w:sz w:val="24"/>
          <w:szCs w:val="24"/>
        </w:rPr>
        <w:t>Council take cognisance of the:</w:t>
      </w:r>
    </w:p>
    <w:p w14:paraId="72B5132D" w14:textId="77777777" w:rsidR="00522183" w:rsidRPr="00D76705" w:rsidRDefault="00522183" w:rsidP="00522183">
      <w:pPr>
        <w:tabs>
          <w:tab w:val="left" w:pos="2268"/>
        </w:tabs>
        <w:ind w:left="2268" w:hanging="567"/>
        <w:jc w:val="both"/>
        <w:rPr>
          <w:rFonts w:ascii="Arial" w:eastAsia="MS Mincho" w:hAnsi="Arial" w:cs="Arial"/>
          <w:sz w:val="24"/>
          <w:szCs w:val="24"/>
        </w:rPr>
      </w:pPr>
    </w:p>
    <w:p w14:paraId="27ADAB79" w14:textId="77777777" w:rsidR="00522183" w:rsidRPr="00D76705" w:rsidRDefault="00522183" w:rsidP="00522183">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w:t>
      </w:r>
      <w:r w:rsidRPr="00D76705">
        <w:rPr>
          <w:rFonts w:ascii="Arial" w:eastAsia="MS Mincho" w:hAnsi="Arial" w:cs="Arial"/>
          <w:sz w:val="24"/>
          <w:szCs w:val="24"/>
        </w:rPr>
        <w:tab/>
        <w:t>Legal opinion provided to the Ad Hoc Special Committee;</w:t>
      </w:r>
    </w:p>
    <w:p w14:paraId="4C97F9D4" w14:textId="77777777" w:rsidR="00522183" w:rsidRPr="00D76705" w:rsidRDefault="00522183" w:rsidP="00522183">
      <w:pPr>
        <w:tabs>
          <w:tab w:val="left" w:pos="2268"/>
        </w:tabs>
        <w:ind w:left="2268" w:hanging="567"/>
        <w:jc w:val="both"/>
        <w:rPr>
          <w:rFonts w:ascii="Arial" w:eastAsia="MS Mincho" w:hAnsi="Arial" w:cs="Arial"/>
          <w:sz w:val="24"/>
          <w:szCs w:val="24"/>
        </w:rPr>
      </w:pPr>
    </w:p>
    <w:p w14:paraId="7D580EAE" w14:textId="77777777" w:rsidR="00522183" w:rsidRPr="00D76705" w:rsidRDefault="00522183" w:rsidP="00522183">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(ii)</w:t>
      </w:r>
      <w:r w:rsidRPr="00D76705">
        <w:rPr>
          <w:rFonts w:ascii="Arial" w:eastAsia="MS Mincho" w:hAnsi="Arial" w:cs="Arial"/>
          <w:sz w:val="24"/>
          <w:szCs w:val="24"/>
        </w:rPr>
        <w:tab/>
        <w:t>Ad Hoc Special Committee’s findings that there is no prima facie case to proceed with an investigation into the alleged breaches of the Code of Conduct by Councillors R.S. Nalumango and N. Phatsoane;</w:t>
      </w:r>
    </w:p>
    <w:p w14:paraId="36383328" w14:textId="77777777" w:rsidR="00522183" w:rsidRPr="00D76705" w:rsidRDefault="00522183" w:rsidP="00522183">
      <w:pPr>
        <w:ind w:left="1701" w:hanging="567"/>
        <w:jc w:val="both"/>
        <w:rPr>
          <w:rFonts w:ascii="Arial" w:eastAsia="MS Mincho" w:hAnsi="Arial" w:cs="Arial"/>
          <w:sz w:val="24"/>
          <w:szCs w:val="24"/>
        </w:rPr>
      </w:pPr>
    </w:p>
    <w:p w14:paraId="250F4872" w14:textId="77777777" w:rsidR="00522183" w:rsidRPr="00D76705" w:rsidRDefault="00522183" w:rsidP="0013692F">
      <w:pPr>
        <w:numPr>
          <w:ilvl w:val="0"/>
          <w:numId w:val="8"/>
        </w:numPr>
        <w:tabs>
          <w:tab w:val="left" w:pos="1701"/>
        </w:tabs>
        <w:ind w:left="1701" w:hanging="567"/>
        <w:jc w:val="both"/>
        <w:rPr>
          <w:rFonts w:ascii="Arial" w:eastAsia="MS Mincho" w:hAnsi="Arial" w:cs="Arial"/>
          <w:sz w:val="24"/>
          <w:szCs w:val="24"/>
        </w:rPr>
      </w:pPr>
      <w:r w:rsidRPr="00D76705">
        <w:rPr>
          <w:rFonts w:ascii="Arial" w:eastAsia="MS Mincho" w:hAnsi="Arial" w:cs="Arial"/>
          <w:sz w:val="24"/>
          <w:szCs w:val="24"/>
        </w:rPr>
        <w:t>Council consider to approve that the:</w:t>
      </w:r>
    </w:p>
    <w:p w14:paraId="565AF8C2" w14:textId="77777777" w:rsidR="00522183" w:rsidRPr="00D76705" w:rsidRDefault="00522183" w:rsidP="00522183">
      <w:pPr>
        <w:tabs>
          <w:tab w:val="left" w:pos="2268"/>
        </w:tabs>
        <w:ind w:left="2268" w:hanging="567"/>
        <w:jc w:val="both"/>
        <w:rPr>
          <w:rFonts w:ascii="Arial" w:eastAsia="MS Mincho" w:hAnsi="Arial" w:cs="Arial"/>
          <w:sz w:val="24"/>
          <w:szCs w:val="24"/>
        </w:rPr>
      </w:pPr>
    </w:p>
    <w:p w14:paraId="7B05FEEB" w14:textId="77777777" w:rsidR="00522183" w:rsidRPr="00D76705" w:rsidRDefault="00522183" w:rsidP="00522183">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w:t>
      </w:r>
      <w:r w:rsidRPr="00D76705">
        <w:rPr>
          <w:rFonts w:ascii="Arial" w:eastAsia="MS Mincho" w:hAnsi="Arial" w:cs="Arial"/>
          <w:sz w:val="24"/>
          <w:szCs w:val="24"/>
        </w:rPr>
        <w:tab/>
        <w:t>Speaker informs the MEC for local government in the province of the findings of the Ad Hoc Special Committee within 14 days, in terms of Item 16(3) of the Code of Conduct for Councillors;</w:t>
      </w:r>
    </w:p>
    <w:p w14:paraId="30117269" w14:textId="77777777" w:rsidR="00522183" w:rsidRPr="00D76705" w:rsidRDefault="00522183" w:rsidP="00522183">
      <w:pPr>
        <w:tabs>
          <w:tab w:val="left" w:pos="2268"/>
        </w:tabs>
        <w:ind w:left="2268" w:hanging="567"/>
        <w:jc w:val="both"/>
        <w:rPr>
          <w:rFonts w:ascii="Arial" w:eastAsia="MS Mincho" w:hAnsi="Arial" w:cs="Arial"/>
          <w:sz w:val="24"/>
          <w:szCs w:val="24"/>
        </w:rPr>
      </w:pPr>
    </w:p>
    <w:p w14:paraId="285EF57F" w14:textId="77777777" w:rsidR="00522183" w:rsidRPr="00D76705" w:rsidRDefault="00522183" w:rsidP="00522183">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(ii)</w:t>
      </w:r>
      <w:r w:rsidRPr="00D76705">
        <w:rPr>
          <w:rFonts w:ascii="Arial" w:eastAsia="MS Mincho" w:hAnsi="Arial" w:cs="Arial"/>
          <w:sz w:val="24"/>
          <w:szCs w:val="24"/>
        </w:rPr>
        <w:tab/>
        <w:t>Cape Winelands District Municipality’s Rules of Order be reviewed and amended to reflect the outcome of the legal opinion, whereafter it be submitted to Council for approval via the Rules Committee.</w:t>
      </w:r>
    </w:p>
    <w:p w14:paraId="5DFCCA53" w14:textId="77777777" w:rsidR="00522183" w:rsidRPr="00D76705" w:rsidRDefault="00522183" w:rsidP="00522183">
      <w:pPr>
        <w:tabs>
          <w:tab w:val="left" w:pos="1134"/>
        </w:tabs>
        <w:ind w:left="1134"/>
        <w:jc w:val="both"/>
        <w:rPr>
          <w:rFonts w:ascii="Arial" w:eastAsia="MS Mincho" w:hAnsi="Arial" w:cs="Arial"/>
          <w:bCs/>
          <w:sz w:val="24"/>
          <w:szCs w:val="24"/>
        </w:rPr>
      </w:pPr>
    </w:p>
    <w:p w14:paraId="45EAAD0A" w14:textId="77777777" w:rsidR="00522183" w:rsidRPr="00D76705" w:rsidRDefault="00522183" w:rsidP="00522183">
      <w:pPr>
        <w:tabs>
          <w:tab w:val="left" w:pos="993"/>
          <w:tab w:val="left" w:pos="1134"/>
        </w:tabs>
        <w:ind w:left="1134"/>
        <w:jc w:val="both"/>
        <w:rPr>
          <w:rFonts w:ascii="Arial" w:eastAsia="MS Mincho" w:hAnsi="Arial" w:cs="Arial"/>
          <w:b/>
          <w:sz w:val="24"/>
          <w:szCs w:val="24"/>
        </w:rPr>
      </w:pPr>
      <w:r w:rsidRPr="00D76705">
        <w:rPr>
          <w:rFonts w:ascii="Arial" w:eastAsia="MS Mincho" w:hAnsi="Arial" w:cs="Arial"/>
          <w:b/>
          <w:sz w:val="24"/>
          <w:szCs w:val="24"/>
        </w:rPr>
        <w:t>BACKGROUND</w:t>
      </w:r>
    </w:p>
    <w:p w14:paraId="56FD3F22" w14:textId="77777777" w:rsidR="00522183" w:rsidRPr="00D76705" w:rsidRDefault="00522183" w:rsidP="00522183">
      <w:pPr>
        <w:tabs>
          <w:tab w:val="left" w:pos="1134"/>
        </w:tabs>
        <w:ind w:left="1134"/>
        <w:jc w:val="both"/>
        <w:rPr>
          <w:rFonts w:ascii="Arial" w:eastAsia="MS Mincho" w:hAnsi="Arial" w:cs="Arial"/>
          <w:sz w:val="24"/>
          <w:szCs w:val="24"/>
        </w:rPr>
      </w:pPr>
    </w:p>
    <w:p w14:paraId="4C6BE7C6" w14:textId="74886988" w:rsidR="00522183" w:rsidRPr="00D76705" w:rsidRDefault="00522183" w:rsidP="00522183">
      <w:pPr>
        <w:tabs>
          <w:tab w:val="left" w:pos="1134"/>
        </w:tabs>
        <w:ind w:left="1134"/>
        <w:jc w:val="both"/>
        <w:rPr>
          <w:rFonts w:ascii="Arial" w:eastAsia="MS Mincho" w:hAnsi="Arial" w:cs="Arial"/>
          <w:sz w:val="24"/>
          <w:szCs w:val="24"/>
        </w:rPr>
      </w:pPr>
      <w:r w:rsidRPr="00D76705">
        <w:rPr>
          <w:rFonts w:ascii="Arial" w:eastAsia="MS Mincho" w:hAnsi="Arial" w:cs="Arial"/>
          <w:sz w:val="24"/>
          <w:szCs w:val="24"/>
        </w:rPr>
        <w:t>In terms of Item</w:t>
      </w:r>
      <w:r w:rsidR="00A41759" w:rsidRPr="00D76705">
        <w:rPr>
          <w:rFonts w:ascii="Arial" w:eastAsia="MS Mincho" w:hAnsi="Arial" w:cs="Arial"/>
          <w:sz w:val="24"/>
          <w:szCs w:val="24"/>
        </w:rPr>
        <w:t> </w:t>
      </w:r>
      <w:r w:rsidRPr="00D76705">
        <w:rPr>
          <w:rFonts w:ascii="Arial" w:eastAsia="MS Mincho" w:hAnsi="Arial" w:cs="Arial"/>
          <w:sz w:val="24"/>
          <w:szCs w:val="24"/>
        </w:rPr>
        <w:t>16 of the Code of Conduct for Councillors (‘the Code’) contained in Schedule 7 of the Local Government: Municipal Structures Act, 1998 (Act No. 117 of 1998), a municipal council may investigate and make a finding on any alleged breach of a provision of the Code or, alternatively, establish a special committee for this purpose.</w:t>
      </w:r>
    </w:p>
    <w:p w14:paraId="5D0B18C6" w14:textId="77777777" w:rsidR="00A41759" w:rsidRPr="00D76705" w:rsidRDefault="00A41759" w:rsidP="00522183">
      <w:pPr>
        <w:tabs>
          <w:tab w:val="left" w:pos="1134"/>
        </w:tabs>
        <w:ind w:left="1134"/>
        <w:jc w:val="both"/>
        <w:rPr>
          <w:rFonts w:ascii="Arial" w:eastAsia="MS Mincho" w:hAnsi="Arial" w:cs="Arial"/>
          <w:sz w:val="24"/>
          <w:szCs w:val="24"/>
        </w:rPr>
      </w:pPr>
    </w:p>
    <w:p w14:paraId="0E424E5C" w14:textId="75E118F5" w:rsidR="00522183" w:rsidRPr="00D76705" w:rsidRDefault="00522183" w:rsidP="00522183">
      <w:pPr>
        <w:tabs>
          <w:tab w:val="left" w:pos="1134"/>
        </w:tabs>
        <w:ind w:left="1134"/>
        <w:jc w:val="both"/>
        <w:rPr>
          <w:rFonts w:ascii="Arial" w:eastAsia="MS Mincho" w:hAnsi="Arial" w:cs="Arial"/>
          <w:sz w:val="24"/>
          <w:szCs w:val="24"/>
        </w:rPr>
      </w:pPr>
      <w:r w:rsidRPr="00D76705">
        <w:rPr>
          <w:rFonts w:ascii="Arial" w:eastAsia="MS Mincho" w:hAnsi="Arial" w:cs="Arial"/>
          <w:sz w:val="24"/>
          <w:szCs w:val="24"/>
        </w:rPr>
        <w:t xml:space="preserve">On 27 October 2022, under Item C.15.9, Council considered the establishment of an Ad Hoc Special Committee to investigate and make findings on the alleged breaches of the Code by Councillors R.S. Nalumango and N. Phatsoane, following allegations </w:t>
      </w:r>
      <w:r w:rsidRPr="00D76705">
        <w:rPr>
          <w:rFonts w:ascii="Arial" w:eastAsia="MS Mincho" w:hAnsi="Arial" w:cs="Arial"/>
          <w:b/>
          <w:bCs/>
          <w:sz w:val="24"/>
          <w:szCs w:val="24"/>
        </w:rPr>
        <w:t>that they</w:t>
      </w:r>
      <w:r w:rsidRPr="00D76705">
        <w:rPr>
          <w:rFonts w:ascii="Arial" w:hAnsi="Arial" w:cs="Arial"/>
          <w:b/>
          <w:bCs/>
          <w:sz w:val="24"/>
          <w:szCs w:val="24"/>
        </w:rPr>
        <w:t xml:space="preserve"> failed </w:t>
      </w:r>
      <w:r w:rsidRPr="00D76705">
        <w:rPr>
          <w:rFonts w:ascii="Arial" w:eastAsia="MS Mincho" w:hAnsi="Arial" w:cs="Arial"/>
          <w:b/>
          <w:bCs/>
          <w:sz w:val="24"/>
          <w:szCs w:val="24"/>
        </w:rPr>
        <w:t>to attend three (3) consecutive meetings</w:t>
      </w:r>
      <w:r w:rsidRPr="00D76705">
        <w:rPr>
          <w:rFonts w:ascii="Arial" w:eastAsia="MS Mincho" w:hAnsi="Arial" w:cs="Arial"/>
          <w:sz w:val="24"/>
          <w:szCs w:val="24"/>
        </w:rPr>
        <w:t xml:space="preserve"> of the Council of the Cape Winelands District Municipality on the following dates, and that they further </w:t>
      </w:r>
      <w:r w:rsidRPr="00D76705">
        <w:rPr>
          <w:rFonts w:ascii="Arial" w:eastAsia="MS Mincho" w:hAnsi="Arial" w:cs="Arial"/>
          <w:b/>
          <w:bCs/>
          <w:sz w:val="24"/>
          <w:szCs w:val="24"/>
        </w:rPr>
        <w:t>failed to apply for leave of absence</w:t>
      </w:r>
      <w:r w:rsidRPr="00D76705">
        <w:rPr>
          <w:rFonts w:ascii="Arial" w:eastAsia="MS Mincho" w:hAnsi="Arial" w:cs="Arial"/>
          <w:sz w:val="24"/>
          <w:szCs w:val="24"/>
        </w:rPr>
        <w:t>:</w:t>
      </w:r>
    </w:p>
    <w:p w14:paraId="20C4CE1B" w14:textId="77777777" w:rsidR="00522183" w:rsidRPr="00D76705" w:rsidRDefault="00522183" w:rsidP="00522183">
      <w:pPr>
        <w:tabs>
          <w:tab w:val="left" w:pos="1134"/>
        </w:tabs>
        <w:ind w:left="1134"/>
        <w:jc w:val="both"/>
        <w:rPr>
          <w:rFonts w:ascii="Arial" w:eastAsia="MS Mincho" w:hAnsi="Arial" w:cs="Arial"/>
          <w:sz w:val="24"/>
          <w:szCs w:val="24"/>
        </w:rPr>
      </w:pPr>
    </w:p>
    <w:p w14:paraId="39239B81" w14:textId="77777777" w:rsidR="00522183" w:rsidRPr="00D76705" w:rsidRDefault="00522183" w:rsidP="0013692F">
      <w:pPr>
        <w:numPr>
          <w:ilvl w:val="0"/>
          <w:numId w:val="9"/>
        </w:numPr>
        <w:tabs>
          <w:tab w:val="left" w:pos="1701"/>
        </w:tabs>
        <w:ind w:left="1701" w:hanging="567"/>
        <w:jc w:val="both"/>
        <w:rPr>
          <w:rFonts w:ascii="Arial" w:eastAsia="MS Mincho" w:hAnsi="Arial" w:cs="Arial"/>
          <w:sz w:val="24"/>
          <w:szCs w:val="24"/>
        </w:rPr>
      </w:pPr>
      <w:r w:rsidRPr="00D76705">
        <w:rPr>
          <w:rFonts w:ascii="Arial" w:eastAsia="MS Mincho" w:hAnsi="Arial" w:cs="Arial"/>
          <w:sz w:val="24"/>
          <w:szCs w:val="24"/>
        </w:rPr>
        <w:t>Confidential Council meeting of 24 March 2022</w:t>
      </w:r>
    </w:p>
    <w:p w14:paraId="26117876" w14:textId="77777777" w:rsidR="00522183" w:rsidRPr="00D76705" w:rsidRDefault="00522183" w:rsidP="0013692F">
      <w:pPr>
        <w:numPr>
          <w:ilvl w:val="0"/>
          <w:numId w:val="9"/>
        </w:numPr>
        <w:tabs>
          <w:tab w:val="left" w:pos="1701"/>
        </w:tabs>
        <w:ind w:left="1701" w:hanging="567"/>
        <w:jc w:val="both"/>
        <w:rPr>
          <w:rFonts w:ascii="Arial" w:eastAsia="MS Mincho" w:hAnsi="Arial" w:cs="Arial"/>
          <w:sz w:val="24"/>
          <w:szCs w:val="24"/>
        </w:rPr>
      </w:pPr>
      <w:r w:rsidRPr="00D76705">
        <w:rPr>
          <w:rFonts w:ascii="Arial" w:eastAsia="MS Mincho" w:hAnsi="Arial" w:cs="Arial"/>
          <w:sz w:val="24"/>
          <w:szCs w:val="24"/>
        </w:rPr>
        <w:t>Ordinary Council meeting of 28 April 2022</w:t>
      </w:r>
    </w:p>
    <w:p w14:paraId="0746FD1E" w14:textId="77777777" w:rsidR="00522183" w:rsidRPr="00D76705" w:rsidRDefault="00522183" w:rsidP="0013692F">
      <w:pPr>
        <w:numPr>
          <w:ilvl w:val="0"/>
          <w:numId w:val="9"/>
        </w:numPr>
        <w:tabs>
          <w:tab w:val="left" w:pos="1701"/>
        </w:tabs>
        <w:ind w:left="1701" w:hanging="567"/>
        <w:jc w:val="both"/>
        <w:rPr>
          <w:rFonts w:ascii="Arial" w:eastAsia="MS Mincho" w:hAnsi="Arial" w:cs="Arial"/>
          <w:sz w:val="24"/>
          <w:szCs w:val="24"/>
        </w:rPr>
      </w:pPr>
      <w:r w:rsidRPr="00D76705">
        <w:rPr>
          <w:rFonts w:ascii="Arial" w:eastAsia="MS Mincho" w:hAnsi="Arial" w:cs="Arial"/>
          <w:sz w:val="24"/>
          <w:szCs w:val="24"/>
        </w:rPr>
        <w:t>Confidential Council meeting of 28 April 2022.</w:t>
      </w:r>
    </w:p>
    <w:p w14:paraId="168E0F69" w14:textId="77777777" w:rsidR="001B2565" w:rsidRPr="00D76705" w:rsidRDefault="001B2565" w:rsidP="001B2565">
      <w:pPr>
        <w:tabs>
          <w:tab w:val="left" w:pos="1134"/>
        </w:tabs>
        <w:ind w:left="1134" w:hanging="1134"/>
        <w:jc w:val="center"/>
        <w:rPr>
          <w:rFonts w:ascii="Arial" w:eastAsia="MS Mincho" w:hAnsi="Arial" w:cs="Arial"/>
          <w:sz w:val="24"/>
          <w:szCs w:val="24"/>
        </w:rPr>
      </w:pPr>
    </w:p>
    <w:p w14:paraId="6A098360" w14:textId="77777777" w:rsidR="006172FE" w:rsidRPr="00D76705" w:rsidRDefault="006172FE">
      <w:pPr>
        <w:spacing w:after="160" w:line="259" w:lineRule="auto"/>
        <w:rPr>
          <w:rFonts w:ascii="Arial" w:eastAsia="MS Mincho" w:hAnsi="Arial" w:cs="Arial"/>
          <w:sz w:val="24"/>
          <w:szCs w:val="24"/>
        </w:rPr>
      </w:pPr>
      <w:r w:rsidRPr="00D76705">
        <w:rPr>
          <w:rFonts w:ascii="Arial" w:eastAsia="MS Mincho" w:hAnsi="Arial" w:cs="Arial"/>
          <w:sz w:val="24"/>
          <w:szCs w:val="24"/>
        </w:rPr>
        <w:br w:type="page"/>
      </w:r>
    </w:p>
    <w:p w14:paraId="633761EC" w14:textId="46E8BF8E" w:rsidR="00522183" w:rsidRPr="00D76705" w:rsidRDefault="00522183" w:rsidP="00522183">
      <w:pPr>
        <w:tabs>
          <w:tab w:val="left" w:pos="1134"/>
        </w:tabs>
        <w:ind w:left="1134"/>
        <w:jc w:val="both"/>
        <w:rPr>
          <w:rFonts w:ascii="Arial" w:eastAsia="MS Mincho" w:hAnsi="Arial" w:cs="Arial"/>
          <w:sz w:val="24"/>
          <w:szCs w:val="24"/>
        </w:rPr>
      </w:pPr>
      <w:r w:rsidRPr="00D76705">
        <w:rPr>
          <w:rFonts w:ascii="Arial" w:eastAsia="MS Mincho" w:hAnsi="Arial" w:cs="Arial"/>
          <w:sz w:val="24"/>
          <w:szCs w:val="24"/>
        </w:rPr>
        <w:t>Council resolved as follows:</w:t>
      </w:r>
    </w:p>
    <w:p w14:paraId="5EB476D2" w14:textId="77777777" w:rsidR="00522183" w:rsidRPr="00D76705" w:rsidRDefault="00522183" w:rsidP="00522183">
      <w:pPr>
        <w:tabs>
          <w:tab w:val="left" w:pos="1134"/>
        </w:tabs>
        <w:ind w:left="1134"/>
        <w:jc w:val="both"/>
        <w:rPr>
          <w:rFonts w:ascii="Arial" w:eastAsia="MS Mincho" w:hAnsi="Arial" w:cs="Arial"/>
          <w:sz w:val="24"/>
          <w:szCs w:val="24"/>
        </w:rPr>
      </w:pPr>
    </w:p>
    <w:p w14:paraId="4C3F3932" w14:textId="77777777" w:rsidR="00522183" w:rsidRPr="00D76705" w:rsidRDefault="00522183" w:rsidP="00522183">
      <w:pPr>
        <w:tabs>
          <w:tab w:val="left" w:pos="1134"/>
        </w:tabs>
        <w:ind w:left="1134"/>
        <w:jc w:val="both"/>
        <w:rPr>
          <w:rFonts w:ascii="Arial" w:eastAsia="MS Mincho" w:hAnsi="Arial" w:cs="Arial"/>
          <w:i/>
          <w:iCs/>
          <w:sz w:val="24"/>
          <w:szCs w:val="24"/>
        </w:rPr>
      </w:pPr>
      <w:r w:rsidRPr="00D76705">
        <w:rPr>
          <w:rFonts w:ascii="Arial" w:eastAsia="MS Mincho" w:hAnsi="Arial" w:cs="Arial"/>
          <w:i/>
          <w:iCs/>
          <w:sz w:val="24"/>
          <w:szCs w:val="24"/>
        </w:rPr>
        <w:t xml:space="preserve">That – </w:t>
      </w:r>
    </w:p>
    <w:p w14:paraId="30820403" w14:textId="77777777" w:rsidR="00522183" w:rsidRPr="00D76705" w:rsidRDefault="00522183" w:rsidP="00522183">
      <w:pPr>
        <w:tabs>
          <w:tab w:val="left" w:pos="1134"/>
        </w:tabs>
        <w:ind w:left="1134"/>
        <w:jc w:val="both"/>
        <w:rPr>
          <w:rFonts w:ascii="Arial" w:eastAsia="MS Mincho" w:hAnsi="Arial" w:cs="Arial"/>
          <w:i/>
          <w:iCs/>
          <w:sz w:val="24"/>
          <w:szCs w:val="24"/>
        </w:rPr>
      </w:pPr>
    </w:p>
    <w:p w14:paraId="06E0C08F" w14:textId="77777777" w:rsidR="00522183" w:rsidRPr="00D76705" w:rsidRDefault="00522183" w:rsidP="00522183">
      <w:pPr>
        <w:tabs>
          <w:tab w:val="left" w:pos="1701"/>
        </w:tabs>
        <w:ind w:left="1701" w:hanging="567"/>
        <w:jc w:val="both"/>
        <w:rPr>
          <w:rFonts w:ascii="Arial" w:eastAsia="MS Mincho" w:hAnsi="Arial" w:cs="Arial"/>
          <w:i/>
          <w:iCs/>
          <w:sz w:val="24"/>
          <w:szCs w:val="24"/>
        </w:rPr>
      </w:pPr>
      <w:r w:rsidRPr="00D76705">
        <w:rPr>
          <w:rFonts w:ascii="Arial" w:eastAsia="MS Mincho" w:hAnsi="Arial" w:cs="Arial"/>
          <w:i/>
          <w:iCs/>
          <w:sz w:val="24"/>
          <w:szCs w:val="24"/>
        </w:rPr>
        <w:t>(a)</w:t>
      </w:r>
      <w:r w:rsidRPr="00D76705">
        <w:rPr>
          <w:rFonts w:ascii="Arial" w:eastAsia="MS Mincho" w:hAnsi="Arial" w:cs="Arial"/>
          <w:i/>
          <w:iCs/>
          <w:sz w:val="24"/>
          <w:szCs w:val="24"/>
        </w:rPr>
        <w:tab/>
        <w:t>The establishment of an ad hoc special committee to investigate and make findings on the alleged breaches of the Code of Conduct by Councillors R.S. Nalumango and N. Phatsoane be approved;</w:t>
      </w:r>
    </w:p>
    <w:p w14:paraId="7747DCC7" w14:textId="77777777" w:rsidR="00522183" w:rsidRPr="00D76705" w:rsidRDefault="00522183" w:rsidP="00522183">
      <w:pPr>
        <w:tabs>
          <w:tab w:val="left" w:pos="1701"/>
        </w:tabs>
        <w:ind w:left="1701" w:hanging="567"/>
        <w:jc w:val="both"/>
        <w:rPr>
          <w:rFonts w:ascii="Arial" w:eastAsia="MS Mincho" w:hAnsi="Arial" w:cs="Arial"/>
          <w:i/>
          <w:iCs/>
          <w:sz w:val="24"/>
          <w:szCs w:val="24"/>
        </w:rPr>
      </w:pPr>
    </w:p>
    <w:p w14:paraId="1AEDAC4A" w14:textId="77777777" w:rsidR="00522183" w:rsidRPr="00D76705" w:rsidRDefault="00522183" w:rsidP="00522183">
      <w:pPr>
        <w:tabs>
          <w:tab w:val="left" w:pos="1701"/>
        </w:tabs>
        <w:ind w:left="1701" w:hanging="567"/>
        <w:jc w:val="both"/>
        <w:rPr>
          <w:rFonts w:ascii="Arial" w:eastAsia="MS Mincho" w:hAnsi="Arial" w:cs="Arial"/>
          <w:i/>
          <w:iCs/>
          <w:sz w:val="24"/>
          <w:szCs w:val="24"/>
        </w:rPr>
      </w:pPr>
      <w:r w:rsidRPr="00D76705">
        <w:rPr>
          <w:rFonts w:ascii="Arial" w:eastAsia="MS Mincho" w:hAnsi="Arial" w:cs="Arial"/>
          <w:i/>
          <w:iCs/>
          <w:sz w:val="24"/>
          <w:szCs w:val="24"/>
        </w:rPr>
        <w:t>(b)</w:t>
      </w:r>
      <w:r w:rsidRPr="00D76705">
        <w:rPr>
          <w:rFonts w:ascii="Arial" w:eastAsia="MS Mincho" w:hAnsi="Arial" w:cs="Arial"/>
          <w:i/>
          <w:iCs/>
          <w:sz w:val="24"/>
          <w:szCs w:val="24"/>
        </w:rPr>
        <w:tab/>
        <w:t>The following Councillors be appointed to serve on the ad hoc special committee in (a) above:</w:t>
      </w:r>
    </w:p>
    <w:p w14:paraId="2AF75F3D" w14:textId="77777777" w:rsidR="00522183" w:rsidRPr="00D76705" w:rsidRDefault="00522183" w:rsidP="00522183">
      <w:pPr>
        <w:tabs>
          <w:tab w:val="left" w:pos="1701"/>
        </w:tabs>
        <w:ind w:left="1701"/>
        <w:jc w:val="both"/>
        <w:rPr>
          <w:rFonts w:ascii="Arial" w:eastAsia="MS Mincho" w:hAnsi="Arial" w:cs="Arial"/>
          <w:i/>
          <w:iCs/>
          <w:sz w:val="24"/>
          <w:szCs w:val="24"/>
        </w:rPr>
      </w:pPr>
    </w:p>
    <w:p w14:paraId="6F0D5E28" w14:textId="77777777" w:rsidR="00522183" w:rsidRPr="00D76705" w:rsidRDefault="00522183" w:rsidP="00522183">
      <w:pPr>
        <w:tabs>
          <w:tab w:val="left" w:pos="1701"/>
        </w:tabs>
        <w:ind w:left="1701"/>
        <w:jc w:val="both"/>
        <w:rPr>
          <w:rFonts w:ascii="Arial" w:eastAsia="MS Mincho" w:hAnsi="Arial" w:cs="Arial"/>
          <w:i/>
          <w:iCs/>
          <w:sz w:val="24"/>
          <w:szCs w:val="24"/>
        </w:rPr>
      </w:pPr>
      <w:r w:rsidRPr="00D76705">
        <w:rPr>
          <w:rFonts w:ascii="Arial" w:eastAsia="MS Mincho" w:hAnsi="Arial" w:cs="Arial"/>
          <w:i/>
          <w:iCs/>
          <w:sz w:val="24"/>
          <w:szCs w:val="24"/>
        </w:rPr>
        <w:t>Cllr. A.J. Pedro</w:t>
      </w:r>
    </w:p>
    <w:p w14:paraId="6EE20ACE" w14:textId="77777777" w:rsidR="00522183" w:rsidRPr="00D76705" w:rsidRDefault="00522183" w:rsidP="00522183">
      <w:pPr>
        <w:tabs>
          <w:tab w:val="left" w:pos="1701"/>
        </w:tabs>
        <w:ind w:left="1701"/>
        <w:jc w:val="both"/>
        <w:rPr>
          <w:rFonts w:ascii="Arial" w:eastAsia="MS Mincho" w:hAnsi="Arial" w:cs="Arial"/>
          <w:i/>
          <w:iCs/>
          <w:sz w:val="24"/>
          <w:szCs w:val="24"/>
        </w:rPr>
      </w:pPr>
      <w:r w:rsidRPr="00D76705">
        <w:rPr>
          <w:rFonts w:ascii="Arial" w:eastAsia="MS Mincho" w:hAnsi="Arial" w:cs="Arial"/>
          <w:i/>
          <w:iCs/>
          <w:sz w:val="24"/>
          <w:szCs w:val="24"/>
        </w:rPr>
        <w:t>Cllr. M.H. Yabo</w:t>
      </w:r>
    </w:p>
    <w:p w14:paraId="70C57ECA" w14:textId="77777777" w:rsidR="00522183" w:rsidRPr="00D76705" w:rsidRDefault="00522183" w:rsidP="00522183">
      <w:pPr>
        <w:tabs>
          <w:tab w:val="left" w:pos="1701"/>
        </w:tabs>
        <w:ind w:left="1701"/>
        <w:jc w:val="both"/>
        <w:rPr>
          <w:rFonts w:ascii="Arial" w:eastAsia="MS Mincho" w:hAnsi="Arial" w:cs="Arial"/>
          <w:i/>
          <w:iCs/>
          <w:sz w:val="24"/>
          <w:szCs w:val="24"/>
        </w:rPr>
      </w:pPr>
      <w:r w:rsidRPr="00D76705">
        <w:rPr>
          <w:rFonts w:ascii="Arial" w:eastAsia="MS Mincho" w:hAnsi="Arial" w:cs="Arial"/>
          <w:i/>
          <w:iCs/>
          <w:sz w:val="24"/>
          <w:szCs w:val="24"/>
        </w:rPr>
        <w:t>Cllr. W.M. Blom</w:t>
      </w:r>
    </w:p>
    <w:p w14:paraId="639DF242" w14:textId="77777777" w:rsidR="00522183" w:rsidRPr="00D76705" w:rsidRDefault="00522183" w:rsidP="00522183">
      <w:pPr>
        <w:tabs>
          <w:tab w:val="left" w:pos="1701"/>
        </w:tabs>
        <w:ind w:left="1701"/>
        <w:jc w:val="both"/>
        <w:rPr>
          <w:rFonts w:ascii="Arial" w:eastAsia="MS Mincho" w:hAnsi="Arial" w:cs="Arial"/>
          <w:i/>
          <w:iCs/>
          <w:sz w:val="24"/>
          <w:szCs w:val="24"/>
        </w:rPr>
      </w:pPr>
      <w:r w:rsidRPr="00D76705">
        <w:rPr>
          <w:rFonts w:ascii="Arial" w:eastAsia="MS Mincho" w:hAnsi="Arial" w:cs="Arial"/>
          <w:i/>
          <w:iCs/>
          <w:sz w:val="24"/>
          <w:szCs w:val="24"/>
        </w:rPr>
        <w:t>Cllr. X.L. Mdemka</w:t>
      </w:r>
    </w:p>
    <w:p w14:paraId="3D63B6F4" w14:textId="77777777" w:rsidR="00522183" w:rsidRPr="00D76705" w:rsidRDefault="00522183" w:rsidP="00522183">
      <w:pPr>
        <w:tabs>
          <w:tab w:val="left" w:pos="1701"/>
        </w:tabs>
        <w:ind w:left="1701"/>
        <w:jc w:val="both"/>
        <w:rPr>
          <w:rFonts w:ascii="Arial" w:eastAsia="MS Mincho" w:hAnsi="Arial" w:cs="Arial"/>
          <w:i/>
          <w:iCs/>
          <w:sz w:val="24"/>
          <w:szCs w:val="24"/>
        </w:rPr>
      </w:pPr>
      <w:r w:rsidRPr="00D76705">
        <w:rPr>
          <w:rFonts w:ascii="Arial" w:eastAsia="MS Mincho" w:hAnsi="Arial" w:cs="Arial"/>
          <w:i/>
          <w:iCs/>
          <w:sz w:val="24"/>
          <w:szCs w:val="24"/>
        </w:rPr>
        <w:t>Cllr. P. Daniels</w:t>
      </w:r>
    </w:p>
    <w:p w14:paraId="356E747A" w14:textId="77777777" w:rsidR="00522183" w:rsidRPr="00D76705" w:rsidRDefault="00522183" w:rsidP="00522183">
      <w:pPr>
        <w:tabs>
          <w:tab w:val="left" w:pos="1701"/>
        </w:tabs>
        <w:ind w:left="1701" w:hanging="567"/>
        <w:jc w:val="both"/>
        <w:rPr>
          <w:rFonts w:ascii="Arial" w:eastAsia="MS Mincho" w:hAnsi="Arial" w:cs="Arial"/>
          <w:i/>
          <w:iCs/>
          <w:sz w:val="24"/>
          <w:szCs w:val="24"/>
        </w:rPr>
      </w:pPr>
    </w:p>
    <w:p w14:paraId="69772AE2" w14:textId="77777777" w:rsidR="00522183" w:rsidRPr="00D76705" w:rsidRDefault="00522183" w:rsidP="00522183">
      <w:pPr>
        <w:tabs>
          <w:tab w:val="left" w:pos="1701"/>
        </w:tabs>
        <w:ind w:left="1701" w:hanging="567"/>
        <w:jc w:val="both"/>
        <w:rPr>
          <w:rFonts w:ascii="Arial" w:eastAsia="MS Mincho" w:hAnsi="Arial" w:cs="Arial"/>
          <w:i/>
          <w:iCs/>
          <w:sz w:val="24"/>
          <w:szCs w:val="24"/>
        </w:rPr>
      </w:pPr>
      <w:r w:rsidRPr="00D76705">
        <w:rPr>
          <w:rFonts w:ascii="Arial" w:eastAsia="MS Mincho" w:hAnsi="Arial" w:cs="Arial"/>
          <w:i/>
          <w:iCs/>
          <w:sz w:val="24"/>
          <w:szCs w:val="24"/>
        </w:rPr>
        <w:t>(c)</w:t>
      </w:r>
      <w:r w:rsidRPr="00D76705">
        <w:rPr>
          <w:rFonts w:ascii="Arial" w:eastAsia="MS Mincho" w:hAnsi="Arial" w:cs="Arial"/>
          <w:i/>
          <w:iCs/>
          <w:sz w:val="24"/>
          <w:szCs w:val="24"/>
        </w:rPr>
        <w:tab/>
        <w:t>Councillor W.M. Blom be appointed as chairperson for the ad hoc special committee in (a) above;</w:t>
      </w:r>
    </w:p>
    <w:p w14:paraId="1BB513A5" w14:textId="77777777" w:rsidR="00522183" w:rsidRPr="00D76705" w:rsidRDefault="00522183" w:rsidP="00522183">
      <w:pPr>
        <w:tabs>
          <w:tab w:val="left" w:pos="1701"/>
        </w:tabs>
        <w:ind w:left="1701" w:hanging="567"/>
        <w:jc w:val="both"/>
        <w:rPr>
          <w:rFonts w:ascii="Arial" w:eastAsia="MS Mincho" w:hAnsi="Arial" w:cs="Arial"/>
          <w:i/>
          <w:iCs/>
          <w:sz w:val="24"/>
          <w:szCs w:val="24"/>
        </w:rPr>
      </w:pPr>
    </w:p>
    <w:p w14:paraId="0CBF57DE" w14:textId="77777777" w:rsidR="00522183" w:rsidRPr="00D76705" w:rsidRDefault="00522183" w:rsidP="00522183">
      <w:pPr>
        <w:tabs>
          <w:tab w:val="left" w:pos="1701"/>
        </w:tabs>
        <w:ind w:left="1701" w:hanging="567"/>
        <w:jc w:val="both"/>
        <w:rPr>
          <w:rFonts w:ascii="Arial" w:eastAsia="MS Mincho" w:hAnsi="Arial" w:cs="Arial"/>
          <w:i/>
          <w:iCs/>
          <w:sz w:val="24"/>
          <w:szCs w:val="24"/>
        </w:rPr>
      </w:pPr>
      <w:r w:rsidRPr="00D76705">
        <w:rPr>
          <w:rFonts w:ascii="Arial" w:eastAsia="MS Mincho" w:hAnsi="Arial" w:cs="Arial"/>
          <w:i/>
          <w:iCs/>
          <w:sz w:val="24"/>
          <w:szCs w:val="24"/>
        </w:rPr>
        <w:t>(d)</w:t>
      </w:r>
      <w:r w:rsidRPr="00D76705">
        <w:rPr>
          <w:rFonts w:ascii="Arial" w:eastAsia="MS Mincho" w:hAnsi="Arial" w:cs="Arial"/>
          <w:i/>
          <w:iCs/>
          <w:sz w:val="24"/>
          <w:szCs w:val="24"/>
        </w:rPr>
        <w:tab/>
      </w:r>
      <w:bookmarkStart w:id="11" w:name="_Hlk124947915"/>
      <w:r w:rsidRPr="00D76705">
        <w:rPr>
          <w:rFonts w:ascii="Arial" w:eastAsia="MS Mincho" w:hAnsi="Arial" w:cs="Arial"/>
          <w:i/>
          <w:iCs/>
          <w:sz w:val="24"/>
          <w:szCs w:val="24"/>
        </w:rPr>
        <w:t>The ad hoc Special Committee on conclusion of their investigations and findings make appropriate recommendations to Council.</w:t>
      </w:r>
    </w:p>
    <w:bookmarkEnd w:id="11"/>
    <w:p w14:paraId="239A9899" w14:textId="77777777" w:rsidR="00522183" w:rsidRPr="00D76705" w:rsidRDefault="00522183" w:rsidP="00522183">
      <w:pPr>
        <w:tabs>
          <w:tab w:val="left" w:pos="1134"/>
        </w:tabs>
        <w:ind w:left="1134"/>
        <w:jc w:val="both"/>
        <w:rPr>
          <w:rFonts w:ascii="Arial" w:eastAsia="MS Mincho" w:hAnsi="Arial" w:cs="Arial"/>
          <w:sz w:val="24"/>
          <w:szCs w:val="24"/>
        </w:rPr>
      </w:pPr>
    </w:p>
    <w:p w14:paraId="7CDCDADA" w14:textId="77777777" w:rsidR="00522183" w:rsidRPr="00D76705" w:rsidRDefault="00522183" w:rsidP="00522183">
      <w:pPr>
        <w:tabs>
          <w:tab w:val="left" w:pos="1134"/>
        </w:tabs>
        <w:ind w:left="1134"/>
        <w:jc w:val="both"/>
        <w:rPr>
          <w:rFonts w:ascii="Arial" w:eastAsia="MS Mincho" w:hAnsi="Arial" w:cs="Arial"/>
          <w:sz w:val="24"/>
          <w:szCs w:val="24"/>
        </w:rPr>
      </w:pPr>
      <w:r w:rsidRPr="00D76705">
        <w:rPr>
          <w:rFonts w:ascii="Arial" w:eastAsia="MS Mincho" w:hAnsi="Arial" w:cs="Arial"/>
          <w:sz w:val="24"/>
          <w:szCs w:val="24"/>
        </w:rPr>
        <w:t xml:space="preserve">The Ad Hoc Special Committee met on 28 November 2022 where it was requested that the Legal Advisor of the District Municipality be part of the next meeting and that a legal opinion be obtained that will clarify whether an Ordinary Council meeting and a Confidential Council meeting held on the same day, are regarded as two different meetings or one meeting.  Furthermore, it was </w:t>
      </w:r>
      <w:r w:rsidRPr="00D76705">
        <w:rPr>
          <w:rFonts w:ascii="Arial" w:eastAsia="MS Mincho" w:hAnsi="Arial" w:cs="Arial"/>
          <w:i/>
          <w:iCs/>
          <w:sz w:val="24"/>
          <w:szCs w:val="24"/>
        </w:rPr>
        <w:t>inter alia</w:t>
      </w:r>
      <w:r w:rsidRPr="00D76705">
        <w:rPr>
          <w:rFonts w:ascii="Arial" w:eastAsia="MS Mincho" w:hAnsi="Arial" w:cs="Arial"/>
          <w:sz w:val="24"/>
          <w:szCs w:val="24"/>
        </w:rPr>
        <w:t xml:space="preserve"> resolved that</w:t>
      </w:r>
      <w:r w:rsidRPr="00D76705">
        <w:rPr>
          <w:rFonts w:ascii="Arial" w:hAnsi="Arial" w:cs="Arial"/>
          <w:sz w:val="24"/>
          <w:szCs w:val="24"/>
        </w:rPr>
        <w:t xml:space="preserve"> </w:t>
      </w:r>
      <w:r w:rsidRPr="00D76705">
        <w:rPr>
          <w:rFonts w:ascii="Arial" w:eastAsia="MS Mincho" w:hAnsi="Arial" w:cs="Arial"/>
          <w:sz w:val="24"/>
          <w:szCs w:val="24"/>
        </w:rPr>
        <w:t>‘</w:t>
      </w:r>
      <w:r w:rsidRPr="00D76705">
        <w:rPr>
          <w:rFonts w:ascii="Arial" w:eastAsia="MS Mincho" w:hAnsi="Arial" w:cs="Arial"/>
          <w:i/>
          <w:iCs/>
          <w:sz w:val="24"/>
          <w:szCs w:val="24"/>
        </w:rPr>
        <w:t>The newly appointed Legal Advisor of the Cape Winelands District Municipality determines whether there is a prima facie case against the Councillors who allegedly breached the Code of Conduct</w:t>
      </w:r>
      <w:r w:rsidRPr="00D76705">
        <w:rPr>
          <w:rFonts w:ascii="Arial" w:eastAsia="MS Mincho" w:hAnsi="Arial" w:cs="Arial"/>
          <w:sz w:val="24"/>
          <w:szCs w:val="24"/>
        </w:rPr>
        <w:t>.’</w:t>
      </w:r>
    </w:p>
    <w:p w14:paraId="178EFB99" w14:textId="77777777" w:rsidR="001B2565" w:rsidRPr="00D76705" w:rsidRDefault="001B2565" w:rsidP="00522183">
      <w:pPr>
        <w:tabs>
          <w:tab w:val="left" w:pos="1134"/>
        </w:tabs>
        <w:ind w:left="1134"/>
        <w:jc w:val="both"/>
        <w:rPr>
          <w:rFonts w:ascii="Arial" w:eastAsia="MS Mincho" w:hAnsi="Arial" w:cs="Arial"/>
          <w:sz w:val="24"/>
          <w:szCs w:val="24"/>
        </w:rPr>
      </w:pPr>
    </w:p>
    <w:p w14:paraId="7F45FA2C" w14:textId="03A2CC94" w:rsidR="00522183" w:rsidRPr="00D76705" w:rsidRDefault="00522183" w:rsidP="00522183">
      <w:pPr>
        <w:tabs>
          <w:tab w:val="left" w:pos="1134"/>
        </w:tabs>
        <w:ind w:left="1134"/>
        <w:jc w:val="both"/>
        <w:rPr>
          <w:rFonts w:ascii="Arial" w:eastAsia="MS Mincho" w:hAnsi="Arial" w:cs="Arial"/>
          <w:sz w:val="24"/>
          <w:szCs w:val="24"/>
          <w:u w:val="single"/>
        </w:rPr>
      </w:pPr>
      <w:r w:rsidRPr="00D76705">
        <w:rPr>
          <w:rFonts w:ascii="Arial" w:eastAsia="MS Mincho" w:hAnsi="Arial" w:cs="Arial"/>
          <w:sz w:val="24"/>
          <w:szCs w:val="24"/>
          <w:u w:val="single"/>
        </w:rPr>
        <w:t>Allegation pertaining to the failure to attend three (3) consecutive meetings</w:t>
      </w:r>
    </w:p>
    <w:p w14:paraId="3A9B7580" w14:textId="77777777" w:rsidR="00522183" w:rsidRPr="00D76705" w:rsidRDefault="00522183" w:rsidP="00522183">
      <w:pPr>
        <w:tabs>
          <w:tab w:val="left" w:pos="1134"/>
        </w:tabs>
        <w:ind w:left="1134"/>
        <w:jc w:val="both"/>
        <w:rPr>
          <w:rFonts w:ascii="Arial" w:eastAsia="MS Mincho" w:hAnsi="Arial" w:cs="Arial"/>
          <w:sz w:val="24"/>
          <w:szCs w:val="24"/>
        </w:rPr>
      </w:pPr>
    </w:p>
    <w:p w14:paraId="46DFA437" w14:textId="578D0B31" w:rsidR="00522183" w:rsidRPr="00D76705" w:rsidRDefault="00522183" w:rsidP="001C21E4">
      <w:pPr>
        <w:tabs>
          <w:tab w:val="left" w:pos="1134"/>
        </w:tabs>
        <w:ind w:left="1134" w:hanging="1134"/>
        <w:jc w:val="both"/>
        <w:rPr>
          <w:rFonts w:ascii="Arial" w:eastAsia="MS Mincho" w:hAnsi="Arial" w:cs="Arial"/>
          <w:sz w:val="24"/>
          <w:szCs w:val="24"/>
        </w:rPr>
      </w:pPr>
      <w:r w:rsidRPr="00D76705">
        <w:rPr>
          <w:rFonts w:ascii="Arial" w:eastAsia="MS Mincho" w:hAnsi="Arial" w:cs="Arial"/>
          <w:sz w:val="24"/>
          <w:szCs w:val="24"/>
        </w:rPr>
        <w:t>***</w:t>
      </w:r>
      <w:r w:rsidRPr="00D76705">
        <w:rPr>
          <w:rFonts w:ascii="Arial" w:eastAsia="MS Mincho" w:hAnsi="Arial" w:cs="Arial"/>
          <w:sz w:val="24"/>
          <w:szCs w:val="24"/>
        </w:rPr>
        <w:tab/>
        <w:t xml:space="preserve">At the next meeting of the Ad Hoc Special Committee, held on 16 January 2023, the Legal Advisor provided the requested legal opinion, attached herewith as Annexure “AA”, wherein it was advised that an </w:t>
      </w:r>
      <w:bookmarkStart w:id="12" w:name="_Hlk125026756"/>
      <w:r w:rsidRPr="00D76705">
        <w:rPr>
          <w:rFonts w:ascii="Arial" w:eastAsia="MS Mincho" w:hAnsi="Arial" w:cs="Arial"/>
          <w:sz w:val="24"/>
          <w:szCs w:val="24"/>
        </w:rPr>
        <w:t>Ordinary Council Meeting and Confidential Council Meeting cannot be regarded as two separate official Council meetings</w:t>
      </w:r>
      <w:bookmarkEnd w:id="12"/>
      <w:r w:rsidRPr="00D76705">
        <w:rPr>
          <w:rFonts w:ascii="Arial" w:eastAsia="MS Mincho" w:hAnsi="Arial" w:cs="Arial"/>
          <w:sz w:val="24"/>
          <w:szCs w:val="24"/>
        </w:rPr>
        <w:t>, based on the following:</w:t>
      </w:r>
    </w:p>
    <w:p w14:paraId="0CABB590" w14:textId="77777777" w:rsidR="00522183" w:rsidRPr="00D76705" w:rsidRDefault="00522183" w:rsidP="00522183">
      <w:pPr>
        <w:tabs>
          <w:tab w:val="left" w:pos="1134"/>
        </w:tabs>
        <w:ind w:left="1134"/>
        <w:jc w:val="both"/>
        <w:rPr>
          <w:rFonts w:ascii="Arial" w:eastAsia="MS Mincho" w:hAnsi="Arial" w:cs="Arial"/>
          <w:sz w:val="24"/>
          <w:szCs w:val="24"/>
        </w:rPr>
      </w:pPr>
    </w:p>
    <w:p w14:paraId="32611826" w14:textId="77777777" w:rsidR="00522183" w:rsidRPr="00D76705" w:rsidRDefault="00522183" w:rsidP="0013692F">
      <w:pPr>
        <w:numPr>
          <w:ilvl w:val="0"/>
          <w:numId w:val="10"/>
        </w:numPr>
        <w:tabs>
          <w:tab w:val="left" w:pos="1701"/>
        </w:tabs>
        <w:ind w:left="1701" w:hanging="567"/>
        <w:jc w:val="both"/>
        <w:rPr>
          <w:rFonts w:ascii="Arial" w:eastAsia="Calibri" w:hAnsi="Arial" w:cs="Arial"/>
          <w:i/>
          <w:iCs/>
          <w:sz w:val="24"/>
          <w:szCs w:val="24"/>
        </w:rPr>
      </w:pPr>
      <w:r w:rsidRPr="00D76705">
        <w:rPr>
          <w:rFonts w:ascii="Arial" w:eastAsia="Calibri" w:hAnsi="Arial" w:cs="Arial"/>
          <w:sz w:val="24"/>
          <w:szCs w:val="24"/>
        </w:rPr>
        <w:t>The Constitutional requirement as per section 160(7) that ‘</w:t>
      </w:r>
      <w:r w:rsidRPr="00D76705">
        <w:rPr>
          <w:rFonts w:ascii="Arial" w:eastAsia="Calibri" w:hAnsi="Arial" w:cs="Arial"/>
          <w:i/>
          <w:iCs/>
          <w:sz w:val="24"/>
          <w:szCs w:val="24"/>
        </w:rPr>
        <w:t xml:space="preserve">A Municipal Council must conduct its business in an open manner, </w:t>
      </w:r>
      <w:r w:rsidRPr="00D76705">
        <w:rPr>
          <w:rFonts w:ascii="Arial" w:eastAsia="Calibri" w:hAnsi="Arial" w:cs="Arial"/>
          <w:b/>
          <w:bCs/>
          <w:i/>
          <w:iCs/>
          <w:sz w:val="24"/>
          <w:szCs w:val="24"/>
        </w:rPr>
        <w:t>and may close its sittings</w:t>
      </w:r>
      <w:r w:rsidRPr="00D76705">
        <w:rPr>
          <w:rFonts w:ascii="Arial" w:eastAsia="Calibri" w:hAnsi="Arial" w:cs="Arial"/>
          <w:i/>
          <w:iCs/>
          <w:sz w:val="24"/>
          <w:szCs w:val="24"/>
        </w:rPr>
        <w:t xml:space="preserve">, or those of its committees, </w:t>
      </w:r>
      <w:r w:rsidRPr="00D76705">
        <w:rPr>
          <w:rFonts w:ascii="Arial" w:eastAsia="Calibri" w:hAnsi="Arial" w:cs="Arial"/>
          <w:b/>
          <w:bCs/>
          <w:i/>
          <w:iCs/>
          <w:sz w:val="24"/>
          <w:szCs w:val="24"/>
        </w:rPr>
        <w:t>only when it is reasonable to do so having regard to the nature of the business being transacted</w:t>
      </w:r>
      <w:r w:rsidRPr="00D76705">
        <w:rPr>
          <w:rFonts w:ascii="Arial" w:eastAsia="Calibri" w:hAnsi="Arial" w:cs="Arial"/>
          <w:i/>
          <w:iCs/>
          <w:sz w:val="24"/>
          <w:szCs w:val="24"/>
        </w:rPr>
        <w:t>.’</w:t>
      </w:r>
    </w:p>
    <w:p w14:paraId="2BE70E76" w14:textId="77777777" w:rsidR="001C21E4" w:rsidRPr="00D76705" w:rsidRDefault="001C21E4" w:rsidP="001C21E4">
      <w:pPr>
        <w:tabs>
          <w:tab w:val="left" w:pos="1134"/>
        </w:tabs>
        <w:ind w:left="1134" w:hanging="1134"/>
        <w:jc w:val="center"/>
        <w:rPr>
          <w:rFonts w:ascii="Arial" w:eastAsia="MS Mincho" w:hAnsi="Arial" w:cs="Arial"/>
          <w:sz w:val="24"/>
          <w:szCs w:val="24"/>
        </w:rPr>
      </w:pPr>
    </w:p>
    <w:p w14:paraId="048B34FE" w14:textId="77777777" w:rsidR="006172FE" w:rsidRPr="00D76705" w:rsidRDefault="006172FE">
      <w:pPr>
        <w:spacing w:after="160" w:line="259" w:lineRule="auto"/>
        <w:rPr>
          <w:rFonts w:ascii="Arial" w:eastAsia="Calibri" w:hAnsi="Arial" w:cs="Arial"/>
          <w:sz w:val="24"/>
          <w:szCs w:val="24"/>
        </w:rPr>
      </w:pPr>
      <w:r w:rsidRPr="00D76705">
        <w:rPr>
          <w:rFonts w:ascii="Arial" w:eastAsia="Calibri" w:hAnsi="Arial" w:cs="Arial"/>
          <w:sz w:val="24"/>
          <w:szCs w:val="24"/>
        </w:rPr>
        <w:br w:type="page"/>
      </w:r>
    </w:p>
    <w:p w14:paraId="569A610F" w14:textId="0A01DD15" w:rsidR="00522183" w:rsidRPr="00D76705" w:rsidRDefault="00522183" w:rsidP="0013692F">
      <w:pPr>
        <w:numPr>
          <w:ilvl w:val="0"/>
          <w:numId w:val="10"/>
        </w:numPr>
        <w:tabs>
          <w:tab w:val="left" w:pos="1701"/>
        </w:tabs>
        <w:ind w:left="1701" w:hanging="567"/>
        <w:jc w:val="both"/>
        <w:rPr>
          <w:rFonts w:ascii="Arial" w:eastAsia="Calibri" w:hAnsi="Arial" w:cs="Arial"/>
          <w:b/>
          <w:bCs/>
          <w:sz w:val="24"/>
          <w:szCs w:val="24"/>
        </w:rPr>
      </w:pPr>
      <w:r w:rsidRPr="00D76705">
        <w:rPr>
          <w:rFonts w:ascii="Arial" w:eastAsia="Calibri" w:hAnsi="Arial" w:cs="Arial"/>
          <w:sz w:val="24"/>
          <w:szCs w:val="24"/>
        </w:rPr>
        <w:t>Section 20(3) of the Local Government: Municipal Systems Act specifically mentions two instances when an entire meeting may be closed to the public. It states that ‘</w:t>
      </w:r>
      <w:r w:rsidRPr="00D76705">
        <w:rPr>
          <w:rFonts w:ascii="Arial" w:eastAsia="Calibri" w:hAnsi="Arial" w:cs="Arial"/>
          <w:i/>
          <w:iCs/>
          <w:sz w:val="24"/>
          <w:szCs w:val="24"/>
        </w:rPr>
        <w:t>An executive committee mentioned in section 42 of the Municipal Structures Act and a mayoral committee mentioned in section 60 of that Act may, subject to subsection (1)(a), close any or all of its meetings to the public, including the media</w:t>
      </w:r>
      <w:r w:rsidRPr="00D76705">
        <w:rPr>
          <w:rFonts w:ascii="Arial" w:eastAsia="Calibri" w:hAnsi="Arial" w:cs="Arial"/>
          <w:sz w:val="24"/>
          <w:szCs w:val="24"/>
        </w:rPr>
        <w:t xml:space="preserve">.’ As an executive committee structure has not been established for the CWDM, it follows that </w:t>
      </w:r>
      <w:r w:rsidRPr="00D76705">
        <w:rPr>
          <w:rFonts w:ascii="Arial" w:eastAsia="Calibri" w:hAnsi="Arial" w:cs="Arial"/>
          <w:b/>
          <w:bCs/>
          <w:sz w:val="24"/>
          <w:szCs w:val="24"/>
        </w:rPr>
        <w:t>only a mayoral committee meeting may be closed in its entirety to the public and media.</w:t>
      </w:r>
    </w:p>
    <w:p w14:paraId="7B8A711C" w14:textId="77777777" w:rsidR="00522183" w:rsidRPr="00D76705" w:rsidRDefault="00522183" w:rsidP="00522183">
      <w:pPr>
        <w:tabs>
          <w:tab w:val="left" w:pos="1701"/>
        </w:tabs>
        <w:ind w:left="1701" w:hanging="567"/>
        <w:jc w:val="both"/>
        <w:rPr>
          <w:rFonts w:ascii="Arial" w:eastAsia="Calibri" w:hAnsi="Arial" w:cs="Arial"/>
          <w:sz w:val="24"/>
          <w:szCs w:val="24"/>
        </w:rPr>
      </w:pPr>
    </w:p>
    <w:p w14:paraId="09223842" w14:textId="77777777" w:rsidR="00522183" w:rsidRPr="00D76705" w:rsidRDefault="00522183" w:rsidP="0013692F">
      <w:pPr>
        <w:numPr>
          <w:ilvl w:val="0"/>
          <w:numId w:val="10"/>
        </w:numPr>
        <w:tabs>
          <w:tab w:val="left" w:pos="1701"/>
        </w:tabs>
        <w:ind w:left="1701" w:hanging="567"/>
        <w:jc w:val="both"/>
        <w:rPr>
          <w:rFonts w:ascii="Arial" w:eastAsia="Calibri" w:hAnsi="Arial" w:cs="Arial"/>
          <w:sz w:val="24"/>
          <w:szCs w:val="24"/>
        </w:rPr>
      </w:pPr>
      <w:r w:rsidRPr="00D76705">
        <w:rPr>
          <w:rFonts w:ascii="Arial" w:hAnsi="Arial" w:cs="Arial"/>
          <w:color w:val="000000"/>
          <w:sz w:val="24"/>
          <w:szCs w:val="24"/>
        </w:rPr>
        <w:t xml:space="preserve">Item 19(1) of the CWDM Rules of Order </w:t>
      </w:r>
      <w:r w:rsidRPr="00D76705">
        <w:rPr>
          <w:rFonts w:ascii="Arial" w:hAnsi="Arial" w:cs="Arial"/>
          <w:bCs/>
          <w:color w:val="000000"/>
          <w:sz w:val="24"/>
          <w:szCs w:val="24"/>
        </w:rPr>
        <w:t>provides that ‘</w:t>
      </w:r>
      <w:r w:rsidRPr="00D76705">
        <w:rPr>
          <w:rFonts w:ascii="Arial" w:hAnsi="Arial" w:cs="Arial"/>
          <w:bCs/>
          <w:i/>
          <w:iCs/>
          <w:color w:val="000000"/>
          <w:sz w:val="24"/>
          <w:szCs w:val="24"/>
        </w:rPr>
        <w:t xml:space="preserve">Subject to the Systems Act, a Member may at any time </w:t>
      </w:r>
      <w:r w:rsidRPr="00D76705">
        <w:rPr>
          <w:rFonts w:ascii="Arial" w:hAnsi="Arial" w:cs="Arial"/>
          <w:b/>
          <w:i/>
          <w:iCs/>
          <w:color w:val="000000"/>
          <w:sz w:val="24"/>
          <w:szCs w:val="24"/>
        </w:rPr>
        <w:t>during the meeting of the Council</w:t>
      </w:r>
      <w:r w:rsidRPr="00D76705">
        <w:rPr>
          <w:rFonts w:ascii="Arial" w:hAnsi="Arial" w:cs="Arial"/>
          <w:bCs/>
          <w:i/>
          <w:iCs/>
          <w:color w:val="000000"/>
          <w:sz w:val="24"/>
          <w:szCs w:val="24"/>
        </w:rPr>
        <w:t xml:space="preserve"> move that the public, including the media, be excluded from the meeting and state why it is reasonable to do so, having taken into account the nature of the business being transacted.’  </w:t>
      </w:r>
      <w:r w:rsidRPr="00D76705">
        <w:rPr>
          <w:rFonts w:ascii="Arial" w:hAnsi="Arial" w:cs="Arial"/>
          <w:bCs/>
          <w:color w:val="000000"/>
          <w:sz w:val="24"/>
          <w:szCs w:val="24"/>
        </w:rPr>
        <w:t>Items 48 and 49 follow the same notion by repeating references to ‘during the meeting of the Council’.  There is no indication in the Rules of Order that a separate confidential meeting may be held.</w:t>
      </w:r>
    </w:p>
    <w:p w14:paraId="00D503D6" w14:textId="77777777" w:rsidR="00522183" w:rsidRPr="00D76705" w:rsidRDefault="00522183" w:rsidP="00522183">
      <w:pPr>
        <w:widowControl w:val="0"/>
        <w:tabs>
          <w:tab w:val="left" w:pos="1701"/>
        </w:tabs>
        <w:autoSpaceDE w:val="0"/>
        <w:autoSpaceDN w:val="0"/>
        <w:ind w:left="1701" w:hanging="567"/>
        <w:jc w:val="both"/>
        <w:rPr>
          <w:rFonts w:ascii="Arial" w:eastAsia="Arial" w:hAnsi="Arial" w:cs="Arial"/>
          <w:sz w:val="24"/>
          <w:szCs w:val="24"/>
        </w:rPr>
      </w:pPr>
    </w:p>
    <w:p w14:paraId="0700E3A4" w14:textId="77777777" w:rsidR="00522183" w:rsidRPr="00D76705" w:rsidRDefault="00522183" w:rsidP="0013692F">
      <w:pPr>
        <w:numPr>
          <w:ilvl w:val="0"/>
          <w:numId w:val="10"/>
        </w:numPr>
        <w:tabs>
          <w:tab w:val="left" w:pos="1134"/>
          <w:tab w:val="left" w:pos="1701"/>
        </w:tabs>
        <w:ind w:left="1701" w:hanging="567"/>
        <w:jc w:val="both"/>
        <w:rPr>
          <w:rFonts w:ascii="Arial" w:eastAsia="Calibri" w:hAnsi="Arial" w:cs="Arial"/>
          <w:sz w:val="24"/>
          <w:szCs w:val="24"/>
        </w:rPr>
      </w:pPr>
      <w:r w:rsidRPr="00D76705">
        <w:rPr>
          <w:rFonts w:ascii="Arial" w:hAnsi="Arial" w:cs="Arial"/>
          <w:bCs/>
          <w:color w:val="000000"/>
          <w:sz w:val="24"/>
          <w:szCs w:val="24"/>
        </w:rPr>
        <w:t>Standing Rules and Orders for the Meetings of the Council and its Committees was developed by SALGA to serve as a guide to municipalities for the adoption of their respective Rules of Order.  In terms hereof, ‘in-committee’ is defined as ‘</w:t>
      </w:r>
      <w:r w:rsidRPr="00D76705">
        <w:rPr>
          <w:rFonts w:ascii="Arial" w:hAnsi="Arial" w:cs="Arial"/>
          <w:bCs/>
          <w:i/>
          <w:iCs/>
          <w:color w:val="000000"/>
          <w:sz w:val="24"/>
          <w:szCs w:val="24"/>
        </w:rPr>
        <w:t xml:space="preserve">… </w:t>
      </w:r>
      <w:r w:rsidRPr="00D76705">
        <w:rPr>
          <w:rFonts w:ascii="Arial" w:hAnsi="Arial" w:cs="Arial"/>
          <w:b/>
          <w:i/>
          <w:iCs/>
          <w:color w:val="000000"/>
          <w:sz w:val="24"/>
          <w:szCs w:val="24"/>
        </w:rPr>
        <w:t>part of the meeting of the municipal council where the meeting will be closed</w:t>
      </w:r>
      <w:r w:rsidRPr="00D76705">
        <w:rPr>
          <w:rFonts w:ascii="Arial" w:hAnsi="Arial" w:cs="Arial"/>
          <w:bCs/>
          <w:i/>
          <w:iCs/>
          <w:color w:val="000000"/>
          <w:sz w:val="24"/>
          <w:szCs w:val="24"/>
        </w:rPr>
        <w:t xml:space="preserve"> and members of the public and press, and such municipal officials as determined by the Speaker, excluding the Municipal Manager, will be excluded from the meeting, based on the nature of the business being transacted’.</w:t>
      </w:r>
    </w:p>
    <w:p w14:paraId="4829B537" w14:textId="77777777" w:rsidR="00522183" w:rsidRPr="00D76705" w:rsidRDefault="00522183" w:rsidP="001C21E4">
      <w:pPr>
        <w:widowControl w:val="0"/>
        <w:autoSpaceDE w:val="0"/>
        <w:autoSpaceDN w:val="0"/>
        <w:ind w:left="1134"/>
        <w:jc w:val="both"/>
        <w:rPr>
          <w:rFonts w:ascii="Arial" w:eastAsia="Arial" w:hAnsi="Arial" w:cs="Arial"/>
          <w:sz w:val="24"/>
          <w:szCs w:val="24"/>
        </w:rPr>
      </w:pPr>
    </w:p>
    <w:p w14:paraId="0319CB86" w14:textId="00D5B54E" w:rsidR="00522183" w:rsidRPr="00D76705" w:rsidRDefault="00522183" w:rsidP="00522183">
      <w:pPr>
        <w:tabs>
          <w:tab w:val="left" w:pos="1134"/>
        </w:tabs>
        <w:ind w:left="1134"/>
        <w:jc w:val="both"/>
        <w:rPr>
          <w:rFonts w:ascii="Arial" w:eastAsia="Calibri" w:hAnsi="Arial" w:cs="Arial"/>
          <w:sz w:val="24"/>
          <w:szCs w:val="24"/>
        </w:rPr>
      </w:pPr>
      <w:r w:rsidRPr="00D76705">
        <w:rPr>
          <w:rFonts w:ascii="Arial" w:eastAsia="Calibri" w:hAnsi="Arial" w:cs="Arial"/>
          <w:sz w:val="24"/>
          <w:szCs w:val="24"/>
        </w:rPr>
        <w:t>The committee accepted the legal opinion that an Ordinary Council Meeting and Confidential Council Meeting cannot be regarded as two separate official Council meetings, and accordingly resolved that there is no prima facie case in respect of the allegation that they were absent for three consecutive council meetings.</w:t>
      </w:r>
    </w:p>
    <w:p w14:paraId="2199262A" w14:textId="77777777" w:rsidR="001C21E4" w:rsidRPr="00D76705" w:rsidRDefault="001C21E4" w:rsidP="00522183">
      <w:pPr>
        <w:tabs>
          <w:tab w:val="left" w:pos="1134"/>
        </w:tabs>
        <w:ind w:left="1134"/>
        <w:jc w:val="both"/>
        <w:rPr>
          <w:rFonts w:ascii="Arial" w:eastAsia="Calibri" w:hAnsi="Arial" w:cs="Arial"/>
          <w:sz w:val="24"/>
          <w:szCs w:val="24"/>
        </w:rPr>
      </w:pPr>
    </w:p>
    <w:p w14:paraId="430CF83B" w14:textId="77777777" w:rsidR="00522183" w:rsidRPr="00D76705" w:rsidRDefault="00522183" w:rsidP="00522183">
      <w:pPr>
        <w:tabs>
          <w:tab w:val="left" w:pos="1134"/>
        </w:tabs>
        <w:ind w:left="1134"/>
        <w:jc w:val="both"/>
        <w:rPr>
          <w:rFonts w:ascii="Arial" w:eastAsia="MS Mincho" w:hAnsi="Arial" w:cs="Arial"/>
          <w:sz w:val="24"/>
          <w:szCs w:val="24"/>
          <w:u w:val="single"/>
        </w:rPr>
      </w:pPr>
      <w:r w:rsidRPr="00D76705">
        <w:rPr>
          <w:rFonts w:ascii="Arial" w:eastAsia="MS Mincho" w:hAnsi="Arial" w:cs="Arial"/>
          <w:sz w:val="24"/>
          <w:szCs w:val="24"/>
          <w:u w:val="single"/>
        </w:rPr>
        <w:t>Allegation pertaining to the failure to apply for leave of absence</w:t>
      </w:r>
    </w:p>
    <w:p w14:paraId="639BCDC4" w14:textId="77777777" w:rsidR="00522183" w:rsidRPr="00D76705" w:rsidRDefault="00522183" w:rsidP="00522183">
      <w:pPr>
        <w:tabs>
          <w:tab w:val="left" w:pos="1134"/>
          <w:tab w:val="left" w:pos="2127"/>
        </w:tabs>
        <w:ind w:left="1134"/>
        <w:jc w:val="both"/>
        <w:rPr>
          <w:rFonts w:ascii="Arial" w:eastAsia="MS Mincho" w:hAnsi="Arial" w:cs="Arial"/>
          <w:sz w:val="24"/>
          <w:szCs w:val="24"/>
        </w:rPr>
      </w:pPr>
    </w:p>
    <w:p w14:paraId="6B31CC57" w14:textId="6B7C96E3" w:rsidR="00522183" w:rsidRPr="00D76705" w:rsidRDefault="00522183" w:rsidP="00522183">
      <w:pPr>
        <w:tabs>
          <w:tab w:val="left" w:pos="1134"/>
          <w:tab w:val="left" w:pos="2127"/>
        </w:tabs>
        <w:ind w:left="1134"/>
        <w:jc w:val="both"/>
        <w:rPr>
          <w:rFonts w:ascii="Arial" w:eastAsia="MS Mincho" w:hAnsi="Arial" w:cs="Arial"/>
          <w:sz w:val="24"/>
          <w:szCs w:val="24"/>
        </w:rPr>
      </w:pPr>
      <w:r w:rsidRPr="00D76705">
        <w:rPr>
          <w:rFonts w:ascii="Arial" w:eastAsia="MS Mincho" w:hAnsi="Arial" w:cs="Arial"/>
          <w:sz w:val="24"/>
          <w:szCs w:val="24"/>
        </w:rPr>
        <w:t>As per Item C.15.9, letters were sent to the aforementioned councillors setting out the allegations made against them and inviting them to provide comment in response thereto.  Both councillors responded and provided motivations that apologies were indeed rendered. No further communication in this regard has been made available.</w:t>
      </w:r>
    </w:p>
    <w:p w14:paraId="25B57F86" w14:textId="77777777" w:rsidR="006172FE" w:rsidRPr="00D76705" w:rsidRDefault="006172FE" w:rsidP="00522183">
      <w:pPr>
        <w:tabs>
          <w:tab w:val="left" w:pos="1134"/>
          <w:tab w:val="left" w:pos="2127"/>
        </w:tabs>
        <w:ind w:left="1134"/>
        <w:jc w:val="both"/>
        <w:rPr>
          <w:rFonts w:ascii="Arial" w:eastAsia="MS Mincho" w:hAnsi="Arial" w:cs="Arial"/>
          <w:sz w:val="24"/>
          <w:szCs w:val="24"/>
        </w:rPr>
      </w:pPr>
    </w:p>
    <w:p w14:paraId="1293371C" w14:textId="2E098686" w:rsidR="006172FE" w:rsidRPr="00D76705" w:rsidRDefault="00522183" w:rsidP="006172FE">
      <w:pPr>
        <w:tabs>
          <w:tab w:val="left" w:pos="1134"/>
          <w:tab w:val="left" w:pos="2127"/>
        </w:tabs>
        <w:ind w:left="1134"/>
        <w:jc w:val="both"/>
        <w:rPr>
          <w:rFonts w:ascii="Arial" w:eastAsia="MS Mincho" w:hAnsi="Arial" w:cs="Arial"/>
          <w:sz w:val="24"/>
          <w:szCs w:val="24"/>
        </w:rPr>
      </w:pPr>
      <w:r w:rsidRPr="00D76705">
        <w:rPr>
          <w:rFonts w:ascii="Arial" w:eastAsia="MS Mincho" w:hAnsi="Arial" w:cs="Arial"/>
          <w:sz w:val="24"/>
          <w:szCs w:val="24"/>
        </w:rPr>
        <w:t xml:space="preserve">In </w:t>
      </w:r>
      <w:r w:rsidRPr="00D76705">
        <w:rPr>
          <w:rFonts w:ascii="Arial" w:eastAsia="MS Mincho" w:hAnsi="Arial" w:cs="Arial"/>
          <w:i/>
          <w:sz w:val="24"/>
          <w:szCs w:val="24"/>
        </w:rPr>
        <w:t xml:space="preserve">Singatha Afrika Management Services (Pty) Ltd and Another v City of Cape Town and Another [2017] ZAWCHC 85 (22 August 2016) </w:t>
      </w:r>
      <w:r w:rsidRPr="00D76705">
        <w:rPr>
          <w:rFonts w:ascii="Arial" w:eastAsia="MS Mincho" w:hAnsi="Arial" w:cs="Arial"/>
          <w:sz w:val="24"/>
          <w:szCs w:val="24"/>
        </w:rPr>
        <w:t xml:space="preserve">it was held that </w:t>
      </w:r>
      <w:r w:rsidRPr="00D76705">
        <w:rPr>
          <w:rFonts w:ascii="Arial" w:eastAsia="MS Mincho" w:hAnsi="Arial" w:cs="Arial"/>
          <w:i/>
          <w:sz w:val="24"/>
          <w:szCs w:val="24"/>
        </w:rPr>
        <w:t>‘</w:t>
      </w:r>
      <w:r w:rsidRPr="00D76705">
        <w:rPr>
          <w:rFonts w:ascii="Arial" w:eastAsia="MS Mincho" w:hAnsi="Arial" w:cs="Arial"/>
          <w:sz w:val="24"/>
          <w:szCs w:val="24"/>
        </w:rPr>
        <w:t>[p]</w:t>
      </w:r>
      <w:r w:rsidRPr="00D76705">
        <w:rPr>
          <w:rFonts w:ascii="Arial" w:eastAsia="MS Mincho" w:hAnsi="Arial" w:cs="Arial"/>
          <w:i/>
          <w:sz w:val="24"/>
          <w:szCs w:val="24"/>
        </w:rPr>
        <w:t>rima facie evidence becomes sufficient evidence if nothing is offered to counter its effect. The potentially conclusive effect of prima facie evidence is defused when the evidence is answered. If an answer is provided, the adjudicator must be in a position to rationally prefer the one version to the other in order to determine the matter’</w:t>
      </w:r>
      <w:r w:rsidRPr="00D76705">
        <w:rPr>
          <w:rFonts w:ascii="Arial" w:eastAsia="MS Mincho" w:hAnsi="Arial" w:cs="Arial"/>
          <w:sz w:val="24"/>
          <w:szCs w:val="24"/>
        </w:rPr>
        <w:t>.</w:t>
      </w:r>
      <w:r w:rsidR="006172FE" w:rsidRPr="00D76705">
        <w:rPr>
          <w:rFonts w:ascii="Arial" w:eastAsia="MS Mincho" w:hAnsi="Arial" w:cs="Arial"/>
          <w:sz w:val="24"/>
          <w:szCs w:val="24"/>
        </w:rPr>
        <w:br w:type="page"/>
      </w:r>
    </w:p>
    <w:p w14:paraId="61B9EDE5" w14:textId="550CC584" w:rsidR="00522183" w:rsidRPr="00D76705" w:rsidRDefault="00522183" w:rsidP="00522183">
      <w:pPr>
        <w:tabs>
          <w:tab w:val="left" w:pos="1134"/>
          <w:tab w:val="left" w:pos="2127"/>
        </w:tabs>
        <w:ind w:left="1134"/>
        <w:jc w:val="both"/>
        <w:rPr>
          <w:rFonts w:ascii="Arial" w:eastAsia="MS Mincho" w:hAnsi="Arial" w:cs="Arial"/>
          <w:sz w:val="24"/>
          <w:szCs w:val="24"/>
        </w:rPr>
      </w:pPr>
      <w:r w:rsidRPr="00D76705">
        <w:rPr>
          <w:rFonts w:ascii="Arial" w:eastAsia="MS Mincho" w:hAnsi="Arial" w:cs="Arial"/>
          <w:sz w:val="24"/>
          <w:szCs w:val="24"/>
        </w:rPr>
        <w:t>As no further correspondence is available in this regard, the respective responses therefore disproved the allegation and it can no longer be said that there is a prima facie case.  Consequently, it was resolved that there is no prima facie case against the councillors regarding the allegation that they failed to apply for leave of absence for the aforementioned Council meetings.</w:t>
      </w:r>
    </w:p>
    <w:p w14:paraId="34E8600E" w14:textId="77777777" w:rsidR="00522183" w:rsidRPr="00D76705" w:rsidRDefault="00522183" w:rsidP="00522183">
      <w:pPr>
        <w:tabs>
          <w:tab w:val="left" w:pos="1134"/>
          <w:tab w:val="left" w:pos="2127"/>
        </w:tabs>
        <w:ind w:left="1134"/>
        <w:jc w:val="both"/>
        <w:rPr>
          <w:rFonts w:ascii="Arial" w:eastAsia="MS Mincho" w:hAnsi="Arial" w:cs="Arial"/>
          <w:sz w:val="24"/>
          <w:szCs w:val="24"/>
        </w:rPr>
      </w:pPr>
    </w:p>
    <w:p w14:paraId="51B9C836" w14:textId="77777777" w:rsidR="00522183" w:rsidRPr="00D76705" w:rsidRDefault="00522183" w:rsidP="00522183">
      <w:pPr>
        <w:tabs>
          <w:tab w:val="left" w:pos="1134"/>
          <w:tab w:val="left" w:pos="2127"/>
        </w:tabs>
        <w:ind w:left="1134"/>
        <w:jc w:val="both"/>
        <w:rPr>
          <w:rFonts w:ascii="Arial" w:eastAsia="MS Mincho" w:hAnsi="Arial" w:cs="Arial"/>
          <w:b/>
          <w:bCs/>
          <w:sz w:val="24"/>
          <w:szCs w:val="24"/>
        </w:rPr>
      </w:pPr>
      <w:r w:rsidRPr="00D76705">
        <w:rPr>
          <w:rFonts w:ascii="Arial" w:eastAsia="MS Mincho" w:hAnsi="Arial" w:cs="Arial"/>
          <w:b/>
          <w:bCs/>
          <w:sz w:val="24"/>
          <w:szCs w:val="24"/>
        </w:rPr>
        <w:t>COMMENT</w:t>
      </w:r>
    </w:p>
    <w:p w14:paraId="5F429243" w14:textId="77777777" w:rsidR="00522183" w:rsidRPr="00D76705" w:rsidRDefault="00522183" w:rsidP="00522183">
      <w:pPr>
        <w:tabs>
          <w:tab w:val="left" w:pos="1134"/>
          <w:tab w:val="left" w:pos="2127"/>
        </w:tabs>
        <w:ind w:left="1134"/>
        <w:jc w:val="both"/>
        <w:rPr>
          <w:rFonts w:ascii="Arial" w:eastAsia="MS Mincho" w:hAnsi="Arial" w:cs="Arial"/>
          <w:sz w:val="24"/>
          <w:szCs w:val="24"/>
        </w:rPr>
      </w:pPr>
    </w:p>
    <w:p w14:paraId="17F1FB98" w14:textId="77777777" w:rsidR="00522183" w:rsidRPr="00D76705" w:rsidRDefault="00522183" w:rsidP="00522183">
      <w:pPr>
        <w:tabs>
          <w:tab w:val="left" w:pos="1134"/>
        </w:tabs>
        <w:ind w:left="1134"/>
        <w:jc w:val="both"/>
        <w:rPr>
          <w:rFonts w:ascii="Arial" w:eastAsia="Calibri" w:hAnsi="Arial" w:cs="Arial"/>
          <w:i/>
          <w:iCs/>
          <w:sz w:val="24"/>
          <w:szCs w:val="24"/>
        </w:rPr>
      </w:pPr>
      <w:r w:rsidRPr="00D76705">
        <w:rPr>
          <w:rFonts w:ascii="Arial" w:eastAsia="Calibri" w:hAnsi="Arial" w:cs="Arial"/>
          <w:sz w:val="24"/>
          <w:szCs w:val="24"/>
        </w:rPr>
        <w:t>In terms of item 4 of the Code, ‘</w:t>
      </w:r>
      <w:r w:rsidRPr="00D76705">
        <w:rPr>
          <w:rFonts w:ascii="Arial" w:eastAsia="Calibri" w:hAnsi="Arial" w:cs="Arial"/>
          <w:i/>
          <w:iCs/>
          <w:sz w:val="24"/>
          <w:szCs w:val="24"/>
        </w:rPr>
        <w:t xml:space="preserve">A councillor </w:t>
      </w:r>
      <w:r w:rsidRPr="00D76705">
        <w:rPr>
          <w:rFonts w:ascii="Arial" w:eastAsia="Calibri" w:hAnsi="Arial" w:cs="Arial"/>
          <w:b/>
          <w:bCs/>
          <w:i/>
          <w:iCs/>
          <w:sz w:val="24"/>
          <w:szCs w:val="24"/>
        </w:rPr>
        <w:t>must attend each meeting of the municipal council</w:t>
      </w:r>
      <w:r w:rsidRPr="00D76705">
        <w:rPr>
          <w:rFonts w:ascii="Arial" w:eastAsia="Calibri" w:hAnsi="Arial" w:cs="Arial"/>
          <w:i/>
          <w:iCs/>
          <w:sz w:val="24"/>
          <w:szCs w:val="24"/>
        </w:rPr>
        <w:t xml:space="preserve"> … except when–</w:t>
      </w:r>
    </w:p>
    <w:p w14:paraId="394DB53C" w14:textId="77777777" w:rsidR="00522183" w:rsidRPr="00D76705" w:rsidRDefault="00522183" w:rsidP="00522183">
      <w:pPr>
        <w:tabs>
          <w:tab w:val="left" w:pos="1134"/>
        </w:tabs>
        <w:ind w:left="1134"/>
        <w:jc w:val="both"/>
        <w:rPr>
          <w:rFonts w:ascii="Arial" w:eastAsia="Calibri" w:hAnsi="Arial" w:cs="Arial"/>
          <w:sz w:val="24"/>
          <w:szCs w:val="24"/>
        </w:rPr>
      </w:pPr>
    </w:p>
    <w:p w14:paraId="752E8F6B" w14:textId="77777777" w:rsidR="00522183" w:rsidRPr="00D76705" w:rsidRDefault="00522183" w:rsidP="00522183">
      <w:pPr>
        <w:tabs>
          <w:tab w:val="left" w:pos="1701"/>
        </w:tabs>
        <w:ind w:left="1701" w:hanging="567"/>
        <w:jc w:val="both"/>
        <w:rPr>
          <w:rFonts w:ascii="Arial" w:eastAsia="Calibri" w:hAnsi="Arial" w:cs="Arial"/>
          <w:i/>
          <w:iCs/>
          <w:sz w:val="24"/>
          <w:szCs w:val="24"/>
        </w:rPr>
      </w:pPr>
      <w:r w:rsidRPr="00D76705">
        <w:rPr>
          <w:rFonts w:ascii="Arial" w:eastAsia="Calibri" w:hAnsi="Arial" w:cs="Arial"/>
          <w:i/>
          <w:iCs/>
          <w:sz w:val="24"/>
          <w:szCs w:val="24"/>
        </w:rPr>
        <w:t>(a)</w:t>
      </w:r>
      <w:r w:rsidRPr="00D76705">
        <w:rPr>
          <w:rFonts w:ascii="Arial" w:eastAsia="Calibri" w:hAnsi="Arial" w:cs="Arial"/>
          <w:i/>
          <w:iCs/>
          <w:sz w:val="24"/>
          <w:szCs w:val="24"/>
        </w:rPr>
        <w:tab/>
        <w:t>leave of absence is granted in terms of an applicable law or as determined by the rules and orders of the council; or</w:t>
      </w:r>
    </w:p>
    <w:p w14:paraId="1640E6CC" w14:textId="77777777" w:rsidR="00522183" w:rsidRPr="00D76705" w:rsidRDefault="00522183" w:rsidP="00522183">
      <w:pPr>
        <w:tabs>
          <w:tab w:val="left" w:pos="1701"/>
        </w:tabs>
        <w:ind w:left="1701" w:hanging="567"/>
        <w:jc w:val="both"/>
        <w:rPr>
          <w:rFonts w:ascii="Arial" w:eastAsia="Calibri" w:hAnsi="Arial" w:cs="Arial"/>
          <w:i/>
          <w:iCs/>
          <w:sz w:val="24"/>
          <w:szCs w:val="24"/>
        </w:rPr>
      </w:pPr>
    </w:p>
    <w:p w14:paraId="52E2DB60" w14:textId="77777777" w:rsidR="00522183" w:rsidRPr="00D76705" w:rsidRDefault="00522183" w:rsidP="00522183">
      <w:pPr>
        <w:tabs>
          <w:tab w:val="left" w:pos="1701"/>
        </w:tabs>
        <w:ind w:left="1701" w:hanging="567"/>
        <w:jc w:val="both"/>
        <w:rPr>
          <w:rFonts w:ascii="Arial" w:eastAsia="Calibri" w:hAnsi="Arial" w:cs="Arial"/>
          <w:i/>
          <w:iCs/>
          <w:sz w:val="24"/>
          <w:szCs w:val="24"/>
        </w:rPr>
      </w:pPr>
      <w:r w:rsidRPr="00D76705">
        <w:rPr>
          <w:rFonts w:ascii="Arial" w:eastAsia="Calibri" w:hAnsi="Arial" w:cs="Arial"/>
          <w:i/>
          <w:iCs/>
          <w:sz w:val="24"/>
          <w:szCs w:val="24"/>
        </w:rPr>
        <w:t>(b)</w:t>
      </w:r>
      <w:r w:rsidRPr="00D76705">
        <w:rPr>
          <w:rFonts w:ascii="Arial" w:eastAsia="Calibri" w:hAnsi="Arial" w:cs="Arial"/>
          <w:i/>
          <w:iCs/>
          <w:sz w:val="24"/>
          <w:szCs w:val="24"/>
        </w:rPr>
        <w:tab/>
        <w:t>that councillor is required in terms of this Code to withdraw from the meeting.’</w:t>
      </w:r>
    </w:p>
    <w:p w14:paraId="6406E5B6" w14:textId="77777777" w:rsidR="00522183" w:rsidRPr="00D76705" w:rsidRDefault="00522183" w:rsidP="00522183">
      <w:pPr>
        <w:tabs>
          <w:tab w:val="left" w:pos="1134"/>
        </w:tabs>
        <w:ind w:left="1440" w:hanging="306"/>
        <w:jc w:val="both"/>
        <w:rPr>
          <w:rFonts w:ascii="Arial" w:eastAsia="Calibri" w:hAnsi="Arial" w:cs="Arial"/>
          <w:i/>
          <w:iCs/>
          <w:sz w:val="24"/>
          <w:szCs w:val="24"/>
        </w:rPr>
      </w:pPr>
    </w:p>
    <w:p w14:paraId="77A77046" w14:textId="77777777" w:rsidR="00522183" w:rsidRPr="00D76705" w:rsidRDefault="00522183" w:rsidP="00522183">
      <w:pPr>
        <w:tabs>
          <w:tab w:val="left" w:pos="1134"/>
        </w:tabs>
        <w:ind w:left="1134"/>
        <w:jc w:val="both"/>
        <w:rPr>
          <w:rFonts w:ascii="Arial" w:eastAsia="Calibri" w:hAnsi="Arial" w:cs="Arial"/>
          <w:i/>
          <w:iCs/>
          <w:sz w:val="24"/>
          <w:szCs w:val="24"/>
        </w:rPr>
      </w:pPr>
      <w:r w:rsidRPr="00D76705">
        <w:rPr>
          <w:rFonts w:ascii="Arial" w:eastAsia="Calibri" w:hAnsi="Arial" w:cs="Arial"/>
          <w:sz w:val="24"/>
          <w:szCs w:val="24"/>
        </w:rPr>
        <w:t>Item 5(1) of the Code provides that ‘</w:t>
      </w:r>
      <w:r w:rsidRPr="00D76705">
        <w:rPr>
          <w:rFonts w:ascii="Arial" w:eastAsia="Calibri" w:hAnsi="Arial" w:cs="Arial"/>
          <w:i/>
          <w:iCs/>
          <w:sz w:val="24"/>
          <w:szCs w:val="24"/>
        </w:rPr>
        <w:t>A municipal council may impose a fine as determined by the standing rules and orders of the municipal council on a councillor for–</w:t>
      </w:r>
    </w:p>
    <w:p w14:paraId="6D8B229D" w14:textId="77777777" w:rsidR="00522183" w:rsidRPr="00D76705" w:rsidRDefault="00522183" w:rsidP="00522183">
      <w:pPr>
        <w:tabs>
          <w:tab w:val="left" w:pos="1701"/>
        </w:tabs>
        <w:ind w:left="1701" w:hanging="567"/>
        <w:jc w:val="both"/>
        <w:rPr>
          <w:rFonts w:ascii="Arial" w:eastAsia="Calibri" w:hAnsi="Arial" w:cs="Arial"/>
          <w:sz w:val="24"/>
          <w:szCs w:val="24"/>
        </w:rPr>
      </w:pPr>
    </w:p>
    <w:p w14:paraId="0DBBE48A" w14:textId="77777777" w:rsidR="00522183" w:rsidRPr="00D76705" w:rsidRDefault="00522183" w:rsidP="00522183">
      <w:pPr>
        <w:tabs>
          <w:tab w:val="left" w:pos="1701"/>
        </w:tabs>
        <w:ind w:left="1701" w:hanging="567"/>
        <w:jc w:val="both"/>
        <w:rPr>
          <w:rFonts w:ascii="Arial" w:eastAsia="Calibri" w:hAnsi="Arial" w:cs="Arial"/>
          <w:i/>
          <w:iCs/>
          <w:sz w:val="24"/>
          <w:szCs w:val="24"/>
        </w:rPr>
      </w:pPr>
      <w:r w:rsidRPr="00D76705">
        <w:rPr>
          <w:rFonts w:ascii="Arial" w:eastAsia="Calibri" w:hAnsi="Arial" w:cs="Arial"/>
          <w:i/>
          <w:iCs/>
          <w:sz w:val="24"/>
          <w:szCs w:val="24"/>
        </w:rPr>
        <w:t>(a)</w:t>
      </w:r>
      <w:r w:rsidRPr="00D76705">
        <w:rPr>
          <w:rFonts w:ascii="Arial" w:eastAsia="Calibri" w:hAnsi="Arial" w:cs="Arial"/>
          <w:i/>
          <w:iCs/>
          <w:sz w:val="24"/>
          <w:szCs w:val="24"/>
        </w:rPr>
        <w:tab/>
        <w:t xml:space="preserve">not attending </w:t>
      </w:r>
      <w:r w:rsidRPr="00D76705">
        <w:rPr>
          <w:rFonts w:ascii="Arial" w:eastAsia="Calibri" w:hAnsi="Arial" w:cs="Arial"/>
          <w:b/>
          <w:bCs/>
          <w:i/>
          <w:iCs/>
          <w:sz w:val="24"/>
          <w:szCs w:val="24"/>
        </w:rPr>
        <w:t>a meeting</w:t>
      </w:r>
      <w:r w:rsidRPr="00D76705">
        <w:rPr>
          <w:rFonts w:ascii="Arial" w:eastAsia="Calibri" w:hAnsi="Arial" w:cs="Arial"/>
          <w:i/>
          <w:iCs/>
          <w:sz w:val="24"/>
          <w:szCs w:val="24"/>
        </w:rPr>
        <w:t xml:space="preserve"> which that councillor is required to attend in terms of item 4; or</w:t>
      </w:r>
    </w:p>
    <w:p w14:paraId="7C3B2D37" w14:textId="77777777" w:rsidR="00522183" w:rsidRPr="00D76705" w:rsidRDefault="00522183" w:rsidP="00522183">
      <w:pPr>
        <w:tabs>
          <w:tab w:val="left" w:pos="1701"/>
        </w:tabs>
        <w:ind w:left="1701" w:hanging="567"/>
        <w:jc w:val="both"/>
        <w:rPr>
          <w:rFonts w:ascii="Arial" w:eastAsia="Calibri" w:hAnsi="Arial" w:cs="Arial"/>
          <w:i/>
          <w:iCs/>
          <w:sz w:val="24"/>
          <w:szCs w:val="24"/>
        </w:rPr>
      </w:pPr>
    </w:p>
    <w:p w14:paraId="054281D5" w14:textId="77777777" w:rsidR="00522183" w:rsidRPr="00D76705" w:rsidRDefault="00522183" w:rsidP="00522183">
      <w:pPr>
        <w:tabs>
          <w:tab w:val="left" w:pos="1701"/>
        </w:tabs>
        <w:ind w:left="1701" w:hanging="567"/>
        <w:jc w:val="both"/>
        <w:rPr>
          <w:rFonts w:ascii="Arial" w:eastAsia="Calibri" w:hAnsi="Arial" w:cs="Arial"/>
          <w:i/>
          <w:iCs/>
          <w:sz w:val="24"/>
          <w:szCs w:val="24"/>
        </w:rPr>
      </w:pPr>
      <w:r w:rsidRPr="00D76705">
        <w:rPr>
          <w:rFonts w:ascii="Arial" w:eastAsia="Calibri" w:hAnsi="Arial" w:cs="Arial"/>
          <w:i/>
          <w:iCs/>
          <w:sz w:val="24"/>
          <w:szCs w:val="24"/>
        </w:rPr>
        <w:t>(b)</w:t>
      </w:r>
      <w:r w:rsidRPr="00D76705">
        <w:rPr>
          <w:rFonts w:ascii="Arial" w:eastAsia="Calibri" w:hAnsi="Arial" w:cs="Arial"/>
          <w:i/>
          <w:iCs/>
          <w:sz w:val="24"/>
          <w:szCs w:val="24"/>
        </w:rPr>
        <w:tab/>
      </w:r>
      <w:r w:rsidRPr="00D76705">
        <w:rPr>
          <w:rFonts w:ascii="Arial" w:eastAsia="Calibri" w:hAnsi="Arial" w:cs="Arial"/>
          <w:b/>
          <w:bCs/>
          <w:i/>
          <w:iCs/>
          <w:sz w:val="24"/>
          <w:szCs w:val="24"/>
        </w:rPr>
        <w:t>failing to remain in attendance</w:t>
      </w:r>
      <w:r w:rsidRPr="00D76705">
        <w:rPr>
          <w:rFonts w:ascii="Arial" w:eastAsia="Calibri" w:hAnsi="Arial" w:cs="Arial"/>
          <w:i/>
          <w:iCs/>
          <w:sz w:val="24"/>
          <w:szCs w:val="24"/>
        </w:rPr>
        <w:t xml:space="preserve"> at such meeting.’</w:t>
      </w:r>
    </w:p>
    <w:p w14:paraId="074FDB96" w14:textId="77777777" w:rsidR="000F08E3" w:rsidRPr="00D76705" w:rsidRDefault="000F08E3" w:rsidP="00522183">
      <w:pPr>
        <w:tabs>
          <w:tab w:val="left" w:pos="1134"/>
        </w:tabs>
        <w:ind w:left="1134"/>
        <w:jc w:val="both"/>
        <w:rPr>
          <w:rFonts w:ascii="Arial" w:eastAsia="Calibri" w:hAnsi="Arial" w:cs="Arial"/>
          <w:sz w:val="24"/>
          <w:szCs w:val="24"/>
        </w:rPr>
      </w:pPr>
    </w:p>
    <w:p w14:paraId="136DD0AE" w14:textId="5CC4DC9A" w:rsidR="00522183" w:rsidRPr="00D76705" w:rsidRDefault="00522183" w:rsidP="00522183">
      <w:pPr>
        <w:tabs>
          <w:tab w:val="left" w:pos="1134"/>
        </w:tabs>
        <w:ind w:left="1134"/>
        <w:jc w:val="both"/>
        <w:rPr>
          <w:rFonts w:ascii="Arial" w:eastAsia="Calibri" w:hAnsi="Arial" w:cs="Arial"/>
          <w:i/>
          <w:iCs/>
          <w:sz w:val="24"/>
          <w:szCs w:val="24"/>
        </w:rPr>
      </w:pPr>
      <w:r w:rsidRPr="00D76705">
        <w:rPr>
          <w:rFonts w:ascii="Arial" w:eastAsia="Calibri" w:hAnsi="Arial" w:cs="Arial"/>
          <w:sz w:val="24"/>
          <w:szCs w:val="24"/>
        </w:rPr>
        <w:t>In terms of item 5(2) of the Code ‘</w:t>
      </w:r>
      <w:r w:rsidRPr="00D76705">
        <w:rPr>
          <w:rFonts w:ascii="Arial" w:eastAsia="Calibri" w:hAnsi="Arial" w:cs="Arial"/>
          <w:i/>
          <w:iCs/>
          <w:sz w:val="24"/>
          <w:szCs w:val="24"/>
        </w:rPr>
        <w:t xml:space="preserve">A councillor who is absent from </w:t>
      </w:r>
      <w:r w:rsidRPr="00D76705">
        <w:rPr>
          <w:rFonts w:ascii="Arial" w:eastAsia="Calibri" w:hAnsi="Arial" w:cs="Arial"/>
          <w:b/>
          <w:bCs/>
          <w:i/>
          <w:iCs/>
          <w:sz w:val="24"/>
          <w:szCs w:val="24"/>
        </w:rPr>
        <w:t>three or more consecutive meetings of a municipal council</w:t>
      </w:r>
      <w:r w:rsidRPr="00D76705">
        <w:rPr>
          <w:rFonts w:ascii="Arial" w:eastAsia="Calibri" w:hAnsi="Arial" w:cs="Arial"/>
          <w:i/>
          <w:iCs/>
          <w:sz w:val="24"/>
          <w:szCs w:val="24"/>
        </w:rPr>
        <w:t xml:space="preserve"> … which that councillor is required to attend in terms of item 4, must be removed from office as a councillor</w:t>
      </w:r>
      <w:r w:rsidRPr="00D76705">
        <w:rPr>
          <w:rFonts w:ascii="Arial" w:eastAsia="Calibri" w:hAnsi="Arial" w:cs="Arial"/>
          <w:sz w:val="24"/>
          <w:szCs w:val="24"/>
        </w:rPr>
        <w:t>.’</w:t>
      </w:r>
    </w:p>
    <w:p w14:paraId="76EB7182" w14:textId="77777777" w:rsidR="00522183" w:rsidRPr="00D76705" w:rsidRDefault="00522183" w:rsidP="00522183">
      <w:pPr>
        <w:ind w:left="1134"/>
        <w:jc w:val="both"/>
        <w:rPr>
          <w:rFonts w:ascii="Arial" w:hAnsi="Arial" w:cs="Arial"/>
          <w:bCs/>
          <w:sz w:val="24"/>
          <w:szCs w:val="24"/>
        </w:rPr>
      </w:pPr>
    </w:p>
    <w:p w14:paraId="416E8150" w14:textId="77777777" w:rsidR="00522183" w:rsidRPr="00D76705" w:rsidRDefault="00522183" w:rsidP="00522183">
      <w:pPr>
        <w:ind w:left="1134"/>
        <w:jc w:val="both"/>
        <w:rPr>
          <w:rFonts w:ascii="Arial" w:hAnsi="Arial" w:cs="Arial"/>
          <w:bCs/>
          <w:sz w:val="24"/>
          <w:szCs w:val="24"/>
        </w:rPr>
      </w:pPr>
      <w:r w:rsidRPr="00D76705">
        <w:rPr>
          <w:rFonts w:ascii="Arial" w:hAnsi="Arial" w:cs="Arial"/>
          <w:bCs/>
          <w:sz w:val="24"/>
          <w:szCs w:val="24"/>
        </w:rPr>
        <w:t>The Rules of Order which have been adopted by Council at Item C.4.2 on 2 December 2021 as the Standing Rules of Order for the Cape Winelands District Municipality determines that –</w:t>
      </w:r>
    </w:p>
    <w:p w14:paraId="4763A1EB" w14:textId="77777777" w:rsidR="00522183" w:rsidRPr="00D76705" w:rsidRDefault="00522183" w:rsidP="00522183">
      <w:pPr>
        <w:ind w:left="1134"/>
        <w:jc w:val="both"/>
        <w:rPr>
          <w:rFonts w:ascii="Arial" w:hAnsi="Arial" w:cs="Arial"/>
          <w:bCs/>
          <w:sz w:val="24"/>
          <w:szCs w:val="24"/>
        </w:rPr>
      </w:pPr>
    </w:p>
    <w:p w14:paraId="544795A1" w14:textId="77777777" w:rsidR="00522183" w:rsidRPr="00D76705" w:rsidRDefault="00522183" w:rsidP="00522183">
      <w:pPr>
        <w:widowControl w:val="0"/>
        <w:tabs>
          <w:tab w:val="left" w:pos="851"/>
          <w:tab w:val="left" w:pos="1701"/>
          <w:tab w:val="left" w:pos="2160"/>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napToGrid w:val="0"/>
          <w:sz w:val="24"/>
          <w:szCs w:val="24"/>
        </w:rPr>
      </w:pPr>
      <w:r w:rsidRPr="00D76705">
        <w:rPr>
          <w:rFonts w:ascii="Arial" w:hAnsi="Arial" w:cs="Arial"/>
          <w:b/>
          <w:i/>
          <w:iCs/>
          <w:snapToGrid w:val="0"/>
          <w:sz w:val="24"/>
          <w:szCs w:val="24"/>
        </w:rPr>
        <w:t>9.</w:t>
      </w:r>
      <w:r w:rsidRPr="00D76705">
        <w:rPr>
          <w:rFonts w:ascii="Arial" w:hAnsi="Arial" w:cs="Arial"/>
          <w:b/>
          <w:i/>
          <w:iCs/>
          <w:snapToGrid w:val="0"/>
          <w:sz w:val="24"/>
          <w:szCs w:val="24"/>
        </w:rPr>
        <w:tab/>
        <w:t>Attendance at Meetings</w:t>
      </w:r>
    </w:p>
    <w:p w14:paraId="5944127C" w14:textId="77777777" w:rsidR="00522183" w:rsidRPr="00D76705" w:rsidRDefault="00522183" w:rsidP="00522183">
      <w:pPr>
        <w:tabs>
          <w:tab w:val="left" w:pos="1701"/>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z w:val="24"/>
          <w:szCs w:val="24"/>
        </w:rPr>
      </w:pPr>
    </w:p>
    <w:p w14:paraId="23860673" w14:textId="77777777" w:rsidR="00522183" w:rsidRPr="00D76705" w:rsidRDefault="00522183" w:rsidP="00522183">
      <w:pPr>
        <w:tabs>
          <w:tab w:val="left" w:pos="1701"/>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z w:val="24"/>
          <w:szCs w:val="24"/>
        </w:rPr>
      </w:pPr>
      <w:r w:rsidRPr="00D76705">
        <w:rPr>
          <w:rFonts w:ascii="Arial" w:hAnsi="Arial" w:cs="Arial"/>
          <w:i/>
          <w:iCs/>
          <w:sz w:val="24"/>
          <w:szCs w:val="24"/>
        </w:rPr>
        <w:t>(1)</w:t>
      </w:r>
      <w:r w:rsidRPr="00D76705">
        <w:rPr>
          <w:rFonts w:ascii="Arial" w:hAnsi="Arial" w:cs="Arial"/>
          <w:i/>
          <w:iCs/>
          <w:sz w:val="24"/>
          <w:szCs w:val="24"/>
        </w:rPr>
        <w:tab/>
        <w:t>Every Member attending a meeting of the Council must sign his or her name in the attendance register kept for such purpose.</w:t>
      </w:r>
    </w:p>
    <w:p w14:paraId="1C48A694" w14:textId="77777777" w:rsidR="006172FE" w:rsidRPr="00D76705" w:rsidRDefault="006172FE" w:rsidP="00522183">
      <w:pPr>
        <w:tabs>
          <w:tab w:val="left" w:pos="851"/>
          <w:tab w:val="left" w:pos="1701"/>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z w:val="24"/>
          <w:szCs w:val="24"/>
        </w:rPr>
      </w:pPr>
    </w:p>
    <w:p w14:paraId="20C1613A" w14:textId="7C27C1F4" w:rsidR="00522183" w:rsidRPr="00D76705" w:rsidRDefault="00522183" w:rsidP="00522183">
      <w:pPr>
        <w:tabs>
          <w:tab w:val="left" w:pos="851"/>
          <w:tab w:val="left" w:pos="1701"/>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z w:val="24"/>
          <w:szCs w:val="24"/>
        </w:rPr>
      </w:pPr>
      <w:r w:rsidRPr="00D76705">
        <w:rPr>
          <w:rFonts w:ascii="Arial" w:hAnsi="Arial" w:cs="Arial"/>
          <w:i/>
          <w:iCs/>
          <w:sz w:val="24"/>
          <w:szCs w:val="24"/>
        </w:rPr>
        <w:t>(2)</w:t>
      </w:r>
      <w:r w:rsidRPr="00D76705">
        <w:rPr>
          <w:rFonts w:ascii="Arial" w:hAnsi="Arial" w:cs="Arial"/>
          <w:i/>
          <w:iCs/>
          <w:sz w:val="24"/>
          <w:szCs w:val="24"/>
        </w:rPr>
        <w:tab/>
        <w:t>A Member must attend each meeting except when –</w:t>
      </w:r>
    </w:p>
    <w:p w14:paraId="35BBA25F" w14:textId="77777777" w:rsidR="00522183" w:rsidRPr="00D76705" w:rsidRDefault="00522183" w:rsidP="00522183">
      <w:pPr>
        <w:tabs>
          <w:tab w:val="left" w:pos="2268"/>
          <w:tab w:val="left" w:pos="3600"/>
          <w:tab w:val="left" w:pos="4320"/>
          <w:tab w:val="left" w:pos="5040"/>
          <w:tab w:val="left" w:pos="5760"/>
          <w:tab w:val="left" w:pos="6480"/>
          <w:tab w:val="left" w:pos="7200"/>
          <w:tab w:val="left" w:pos="7920"/>
          <w:tab w:val="left" w:pos="8640"/>
        </w:tabs>
        <w:ind w:left="2268" w:hanging="567"/>
        <w:jc w:val="both"/>
        <w:rPr>
          <w:rFonts w:ascii="Arial" w:hAnsi="Arial" w:cs="Arial"/>
          <w:i/>
          <w:iCs/>
          <w:sz w:val="24"/>
          <w:szCs w:val="24"/>
        </w:rPr>
      </w:pPr>
    </w:p>
    <w:p w14:paraId="7A50E81B" w14:textId="77777777" w:rsidR="00522183" w:rsidRPr="00D76705" w:rsidRDefault="00522183" w:rsidP="00522183">
      <w:pPr>
        <w:tabs>
          <w:tab w:val="left" w:pos="2268"/>
          <w:tab w:val="left" w:pos="3600"/>
          <w:tab w:val="left" w:pos="4320"/>
          <w:tab w:val="left" w:pos="5040"/>
          <w:tab w:val="left" w:pos="5760"/>
          <w:tab w:val="left" w:pos="6480"/>
          <w:tab w:val="left" w:pos="7200"/>
          <w:tab w:val="left" w:pos="7920"/>
          <w:tab w:val="left" w:pos="8640"/>
        </w:tabs>
        <w:ind w:left="2268" w:hanging="567"/>
        <w:jc w:val="both"/>
        <w:rPr>
          <w:rFonts w:ascii="Arial" w:hAnsi="Arial" w:cs="Arial"/>
          <w:i/>
          <w:iCs/>
          <w:sz w:val="24"/>
          <w:szCs w:val="24"/>
        </w:rPr>
      </w:pPr>
      <w:r w:rsidRPr="00D76705">
        <w:rPr>
          <w:rFonts w:ascii="Arial" w:hAnsi="Arial" w:cs="Arial"/>
          <w:i/>
          <w:iCs/>
          <w:sz w:val="24"/>
          <w:szCs w:val="24"/>
        </w:rPr>
        <w:t>(a)</w:t>
      </w:r>
      <w:r w:rsidRPr="00D76705">
        <w:rPr>
          <w:rFonts w:ascii="Arial" w:hAnsi="Arial" w:cs="Arial"/>
          <w:i/>
          <w:iCs/>
          <w:sz w:val="24"/>
          <w:szCs w:val="24"/>
        </w:rPr>
        <w:tab/>
        <w:t xml:space="preserve">Leave of absence is granted in terms of Clause 10; or </w:t>
      </w:r>
    </w:p>
    <w:p w14:paraId="0CE54C99" w14:textId="77777777" w:rsidR="00522183" w:rsidRPr="00D76705" w:rsidRDefault="00522183" w:rsidP="00522183">
      <w:pPr>
        <w:tabs>
          <w:tab w:val="left" w:pos="2268"/>
          <w:tab w:val="left" w:pos="3600"/>
          <w:tab w:val="left" w:pos="4320"/>
          <w:tab w:val="left" w:pos="5040"/>
          <w:tab w:val="left" w:pos="5760"/>
          <w:tab w:val="left" w:pos="6480"/>
          <w:tab w:val="left" w:pos="7200"/>
          <w:tab w:val="left" w:pos="7920"/>
          <w:tab w:val="left" w:pos="8640"/>
        </w:tabs>
        <w:ind w:left="2268" w:hanging="567"/>
        <w:jc w:val="both"/>
        <w:rPr>
          <w:rFonts w:ascii="Arial" w:hAnsi="Arial" w:cs="Arial"/>
          <w:i/>
          <w:iCs/>
          <w:sz w:val="24"/>
          <w:szCs w:val="24"/>
        </w:rPr>
      </w:pPr>
    </w:p>
    <w:p w14:paraId="53B83590" w14:textId="77777777" w:rsidR="00522183" w:rsidRPr="00D76705" w:rsidRDefault="00522183" w:rsidP="00522183">
      <w:pPr>
        <w:tabs>
          <w:tab w:val="left" w:pos="2268"/>
          <w:tab w:val="left" w:pos="3600"/>
          <w:tab w:val="left" w:pos="4320"/>
          <w:tab w:val="left" w:pos="5040"/>
          <w:tab w:val="left" w:pos="5760"/>
          <w:tab w:val="left" w:pos="6480"/>
          <w:tab w:val="left" w:pos="7200"/>
          <w:tab w:val="left" w:pos="7920"/>
          <w:tab w:val="left" w:pos="8640"/>
        </w:tabs>
        <w:ind w:left="2268" w:hanging="567"/>
        <w:jc w:val="both"/>
        <w:rPr>
          <w:rFonts w:ascii="Arial" w:hAnsi="Arial" w:cs="Arial"/>
          <w:i/>
          <w:iCs/>
          <w:sz w:val="24"/>
          <w:szCs w:val="24"/>
        </w:rPr>
      </w:pPr>
      <w:r w:rsidRPr="00D76705">
        <w:rPr>
          <w:rFonts w:ascii="Arial" w:hAnsi="Arial" w:cs="Arial"/>
          <w:i/>
          <w:iCs/>
          <w:sz w:val="24"/>
          <w:szCs w:val="24"/>
        </w:rPr>
        <w:t>(b)</w:t>
      </w:r>
      <w:r w:rsidRPr="00D76705">
        <w:rPr>
          <w:rFonts w:ascii="Arial" w:hAnsi="Arial" w:cs="Arial"/>
          <w:i/>
          <w:iCs/>
          <w:sz w:val="24"/>
          <w:szCs w:val="24"/>
        </w:rPr>
        <w:tab/>
        <w:t>The Member is required to withdraw in terms of law.</w:t>
      </w:r>
    </w:p>
    <w:p w14:paraId="5CEBC70D" w14:textId="77777777" w:rsidR="00522183" w:rsidRPr="00D76705" w:rsidRDefault="00522183" w:rsidP="00522183">
      <w:pPr>
        <w:tabs>
          <w:tab w:val="left" w:pos="1701"/>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i/>
          <w:iCs/>
          <w:sz w:val="24"/>
          <w:szCs w:val="24"/>
        </w:rPr>
      </w:pPr>
    </w:p>
    <w:p w14:paraId="56BD23D0" w14:textId="77777777" w:rsidR="006172FE" w:rsidRPr="00D76705" w:rsidRDefault="006172FE">
      <w:pPr>
        <w:spacing w:after="160" w:line="259" w:lineRule="auto"/>
        <w:rPr>
          <w:rFonts w:ascii="Arial" w:hAnsi="Arial" w:cs="Arial"/>
          <w:b/>
          <w:i/>
          <w:iCs/>
          <w:sz w:val="24"/>
          <w:szCs w:val="24"/>
        </w:rPr>
      </w:pPr>
      <w:r w:rsidRPr="00D76705">
        <w:rPr>
          <w:rFonts w:ascii="Arial" w:hAnsi="Arial" w:cs="Arial"/>
          <w:b/>
          <w:i/>
          <w:iCs/>
          <w:sz w:val="24"/>
          <w:szCs w:val="24"/>
        </w:rPr>
        <w:br w:type="page"/>
      </w:r>
    </w:p>
    <w:p w14:paraId="5C403395" w14:textId="2A2B35D6" w:rsidR="00522183" w:rsidRPr="00D76705" w:rsidRDefault="00522183" w:rsidP="00522183">
      <w:pPr>
        <w:tabs>
          <w:tab w:val="left" w:pos="1701"/>
          <w:tab w:val="left" w:pos="2160"/>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z w:val="24"/>
          <w:szCs w:val="24"/>
        </w:rPr>
      </w:pPr>
      <w:r w:rsidRPr="00D76705">
        <w:rPr>
          <w:rFonts w:ascii="Arial" w:hAnsi="Arial" w:cs="Arial"/>
          <w:b/>
          <w:i/>
          <w:iCs/>
          <w:sz w:val="24"/>
          <w:szCs w:val="24"/>
        </w:rPr>
        <w:t>10.</w:t>
      </w:r>
      <w:r w:rsidRPr="00D76705">
        <w:rPr>
          <w:rFonts w:ascii="Arial" w:hAnsi="Arial" w:cs="Arial"/>
          <w:b/>
          <w:i/>
          <w:iCs/>
          <w:sz w:val="24"/>
          <w:szCs w:val="24"/>
        </w:rPr>
        <w:tab/>
        <w:t>Leave of absence</w:t>
      </w:r>
    </w:p>
    <w:p w14:paraId="2607D09E" w14:textId="77777777" w:rsidR="00522183" w:rsidRPr="00D76705" w:rsidRDefault="00522183" w:rsidP="00522183">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i/>
          <w:iCs/>
          <w:sz w:val="24"/>
          <w:szCs w:val="24"/>
        </w:rPr>
      </w:pPr>
    </w:p>
    <w:p w14:paraId="14DB100C" w14:textId="77777777" w:rsidR="00522183" w:rsidRPr="00D76705" w:rsidRDefault="00522183" w:rsidP="00522183">
      <w:pPr>
        <w:tabs>
          <w:tab w:val="left" w:pos="851"/>
          <w:tab w:val="left" w:pos="1701"/>
          <w:tab w:val="left" w:pos="2160"/>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z w:val="24"/>
          <w:szCs w:val="24"/>
        </w:rPr>
      </w:pPr>
      <w:r w:rsidRPr="00D76705">
        <w:rPr>
          <w:rFonts w:ascii="Arial" w:hAnsi="Arial" w:cs="Arial"/>
          <w:i/>
          <w:iCs/>
          <w:sz w:val="24"/>
          <w:szCs w:val="24"/>
        </w:rPr>
        <w:t>(1)</w:t>
      </w:r>
      <w:r w:rsidRPr="00D76705">
        <w:rPr>
          <w:rFonts w:ascii="Arial" w:hAnsi="Arial" w:cs="Arial"/>
          <w:i/>
          <w:iCs/>
          <w:sz w:val="24"/>
          <w:szCs w:val="24"/>
        </w:rPr>
        <w:tab/>
        <w:t>A Member who wishes to absent himself or herself from meetings must, before so absenting himself or herself, obtain leave of absence from the Speaker or Chairperson of a Committee prior to a meeting:  Provided that the Speaker or Chairperson of a Committee, on good cause, may grant leave of absence after the meeting to a Member who has been prevented by special circumstances from obtaining leave of absence prior to the meeting.</w:t>
      </w:r>
    </w:p>
    <w:p w14:paraId="33035D40" w14:textId="77777777" w:rsidR="00522183" w:rsidRPr="00D76705" w:rsidRDefault="00522183" w:rsidP="00522183">
      <w:pPr>
        <w:tabs>
          <w:tab w:val="left" w:pos="851"/>
        </w:tabs>
        <w:ind w:left="1134"/>
        <w:jc w:val="both"/>
        <w:rPr>
          <w:rFonts w:ascii="Arial" w:hAnsi="Arial" w:cs="Arial"/>
          <w:i/>
          <w:iCs/>
          <w:sz w:val="24"/>
          <w:szCs w:val="24"/>
        </w:rPr>
      </w:pPr>
    </w:p>
    <w:p w14:paraId="231D1F44" w14:textId="77777777" w:rsidR="00522183" w:rsidRPr="00D76705" w:rsidRDefault="00522183" w:rsidP="00522183">
      <w:pPr>
        <w:tabs>
          <w:tab w:val="left" w:pos="851"/>
        </w:tabs>
        <w:ind w:left="1701" w:hanging="567"/>
        <w:jc w:val="both"/>
        <w:rPr>
          <w:rFonts w:ascii="Arial" w:hAnsi="Arial" w:cs="Arial"/>
          <w:i/>
          <w:iCs/>
          <w:sz w:val="24"/>
          <w:szCs w:val="24"/>
        </w:rPr>
      </w:pPr>
      <w:r w:rsidRPr="00D76705">
        <w:rPr>
          <w:rFonts w:ascii="Arial" w:hAnsi="Arial" w:cs="Arial"/>
          <w:i/>
          <w:iCs/>
          <w:sz w:val="24"/>
          <w:szCs w:val="24"/>
        </w:rPr>
        <w:t>(2)</w:t>
      </w:r>
      <w:r w:rsidRPr="00D76705">
        <w:rPr>
          <w:rFonts w:ascii="Arial" w:hAnsi="Arial" w:cs="Arial"/>
          <w:i/>
          <w:iCs/>
          <w:sz w:val="24"/>
          <w:szCs w:val="24"/>
        </w:rPr>
        <w:tab/>
        <w:t>Where necessitated due to circumstances, leave of absence by Councillors must be duly applied for -</w:t>
      </w:r>
    </w:p>
    <w:p w14:paraId="2F454454" w14:textId="77777777" w:rsidR="00522183" w:rsidRPr="00D76705" w:rsidRDefault="00522183" w:rsidP="00522183">
      <w:pPr>
        <w:tabs>
          <w:tab w:val="left" w:pos="2268"/>
        </w:tabs>
        <w:ind w:left="2268" w:hanging="567"/>
        <w:jc w:val="both"/>
        <w:rPr>
          <w:rFonts w:ascii="Arial" w:hAnsi="Arial" w:cs="Arial"/>
          <w:i/>
          <w:iCs/>
          <w:sz w:val="24"/>
          <w:szCs w:val="24"/>
        </w:rPr>
      </w:pPr>
    </w:p>
    <w:p w14:paraId="0F5B0F14" w14:textId="77777777" w:rsidR="00522183" w:rsidRPr="00D76705" w:rsidRDefault="00522183" w:rsidP="00522183">
      <w:pPr>
        <w:tabs>
          <w:tab w:val="left" w:pos="2268"/>
        </w:tabs>
        <w:ind w:left="2268" w:hanging="567"/>
        <w:jc w:val="both"/>
        <w:rPr>
          <w:rFonts w:ascii="Arial" w:hAnsi="Arial" w:cs="Arial"/>
          <w:i/>
          <w:iCs/>
          <w:sz w:val="24"/>
          <w:szCs w:val="24"/>
        </w:rPr>
      </w:pPr>
      <w:r w:rsidRPr="00D76705">
        <w:rPr>
          <w:rFonts w:ascii="Arial" w:hAnsi="Arial" w:cs="Arial"/>
          <w:i/>
          <w:iCs/>
          <w:sz w:val="24"/>
          <w:szCs w:val="24"/>
        </w:rPr>
        <w:t>(a)</w:t>
      </w:r>
      <w:r w:rsidRPr="00D76705">
        <w:rPr>
          <w:rFonts w:ascii="Arial" w:hAnsi="Arial" w:cs="Arial"/>
          <w:i/>
          <w:iCs/>
          <w:sz w:val="24"/>
          <w:szCs w:val="24"/>
        </w:rPr>
        <w:tab/>
        <w:t>In the case of Council – to the Speaker;</w:t>
      </w:r>
    </w:p>
    <w:p w14:paraId="335E2D76" w14:textId="77777777" w:rsidR="00522183" w:rsidRPr="00D76705" w:rsidRDefault="00522183" w:rsidP="00522183">
      <w:pPr>
        <w:tabs>
          <w:tab w:val="left" w:pos="1440"/>
          <w:tab w:val="left" w:pos="2268"/>
        </w:tabs>
        <w:ind w:left="2268" w:hanging="567"/>
        <w:jc w:val="both"/>
        <w:rPr>
          <w:rFonts w:ascii="Arial" w:hAnsi="Arial" w:cs="Arial"/>
          <w:i/>
          <w:iCs/>
          <w:sz w:val="24"/>
          <w:szCs w:val="24"/>
        </w:rPr>
      </w:pPr>
    </w:p>
    <w:p w14:paraId="3F02CE60" w14:textId="77777777" w:rsidR="00522183" w:rsidRPr="00D76705" w:rsidRDefault="00522183" w:rsidP="00522183">
      <w:pPr>
        <w:tabs>
          <w:tab w:val="left" w:pos="2268"/>
        </w:tabs>
        <w:ind w:left="2268" w:hanging="567"/>
        <w:jc w:val="both"/>
        <w:rPr>
          <w:rFonts w:ascii="Arial" w:hAnsi="Arial" w:cs="Arial"/>
          <w:i/>
          <w:iCs/>
          <w:sz w:val="24"/>
          <w:szCs w:val="24"/>
        </w:rPr>
      </w:pPr>
      <w:r w:rsidRPr="00D76705">
        <w:rPr>
          <w:rFonts w:ascii="Arial" w:hAnsi="Arial" w:cs="Arial"/>
          <w:i/>
          <w:iCs/>
          <w:sz w:val="24"/>
          <w:szCs w:val="24"/>
        </w:rPr>
        <w:t>(b)</w:t>
      </w:r>
      <w:r w:rsidRPr="00D76705">
        <w:rPr>
          <w:rFonts w:ascii="Arial" w:hAnsi="Arial" w:cs="Arial"/>
          <w:i/>
          <w:iCs/>
          <w:sz w:val="24"/>
          <w:szCs w:val="24"/>
        </w:rPr>
        <w:tab/>
        <w:t>In the case of meeting of Committees of Council – to the Chairperson of the relevant Committee and the Administration must also be timeously informed so that the alternate for the relevant Member of the Committee can be informed in time to ensure a quorum;</w:t>
      </w:r>
    </w:p>
    <w:p w14:paraId="69B40FCA" w14:textId="77777777" w:rsidR="00522183" w:rsidRPr="00D76705" w:rsidRDefault="00522183" w:rsidP="00522183">
      <w:pPr>
        <w:tabs>
          <w:tab w:val="left" w:pos="2268"/>
        </w:tabs>
        <w:ind w:left="2268" w:hanging="567"/>
        <w:jc w:val="both"/>
        <w:rPr>
          <w:rFonts w:ascii="Arial" w:hAnsi="Arial" w:cs="Arial"/>
          <w:i/>
          <w:iCs/>
          <w:sz w:val="24"/>
          <w:szCs w:val="24"/>
        </w:rPr>
      </w:pPr>
    </w:p>
    <w:p w14:paraId="3BCEAD32" w14:textId="77777777" w:rsidR="00522183" w:rsidRPr="00D76705" w:rsidRDefault="00522183" w:rsidP="00522183">
      <w:pPr>
        <w:tabs>
          <w:tab w:val="left" w:pos="2268"/>
        </w:tabs>
        <w:ind w:left="2268" w:hanging="567"/>
        <w:jc w:val="both"/>
        <w:rPr>
          <w:rFonts w:ascii="Arial" w:hAnsi="Arial" w:cs="Arial"/>
          <w:i/>
          <w:iCs/>
          <w:sz w:val="24"/>
          <w:szCs w:val="24"/>
        </w:rPr>
      </w:pPr>
      <w:r w:rsidRPr="00D76705">
        <w:rPr>
          <w:rFonts w:ascii="Arial" w:hAnsi="Arial" w:cs="Arial"/>
          <w:i/>
          <w:iCs/>
          <w:sz w:val="24"/>
          <w:szCs w:val="24"/>
        </w:rPr>
        <w:t>(c)</w:t>
      </w:r>
      <w:r w:rsidRPr="00D76705">
        <w:rPr>
          <w:rFonts w:ascii="Arial" w:hAnsi="Arial" w:cs="Arial"/>
          <w:i/>
          <w:iCs/>
          <w:sz w:val="24"/>
          <w:szCs w:val="24"/>
        </w:rPr>
        <w:tab/>
        <w:t xml:space="preserve">In the case of workshops, congresses, </w:t>
      </w:r>
      <w:proofErr w:type="gramStart"/>
      <w:r w:rsidRPr="00D76705">
        <w:rPr>
          <w:rFonts w:ascii="Arial" w:hAnsi="Arial" w:cs="Arial"/>
          <w:i/>
          <w:iCs/>
          <w:sz w:val="24"/>
          <w:szCs w:val="24"/>
        </w:rPr>
        <w:t>functions</w:t>
      </w:r>
      <w:proofErr w:type="gramEnd"/>
      <w:r w:rsidRPr="00D76705">
        <w:rPr>
          <w:rFonts w:ascii="Arial" w:hAnsi="Arial" w:cs="Arial"/>
          <w:i/>
          <w:iCs/>
          <w:sz w:val="24"/>
          <w:szCs w:val="24"/>
        </w:rPr>
        <w:t xml:space="preserve"> and other meetings than those contemplated in (a) and (b) above – to the Executive Mayor who, in consultation with the Deputy Executive Mayor, has the delegated authority in terms of Clause G.4.02 of the System of Delegations to grant approval in such cases;</w:t>
      </w:r>
    </w:p>
    <w:p w14:paraId="02D737D3" w14:textId="77777777" w:rsidR="00522183" w:rsidRPr="00D76705" w:rsidRDefault="00522183" w:rsidP="000F08E3">
      <w:pPr>
        <w:tabs>
          <w:tab w:val="left" w:pos="2268"/>
        </w:tabs>
        <w:ind w:left="2268" w:hanging="567"/>
        <w:jc w:val="both"/>
        <w:rPr>
          <w:rFonts w:ascii="Arial" w:eastAsia="MS Mincho" w:hAnsi="Arial" w:cs="Arial"/>
          <w:sz w:val="24"/>
          <w:szCs w:val="24"/>
        </w:rPr>
      </w:pPr>
    </w:p>
    <w:p w14:paraId="15855945" w14:textId="77777777" w:rsidR="00522183" w:rsidRPr="00D76705" w:rsidRDefault="00522183" w:rsidP="00522183">
      <w:pPr>
        <w:tabs>
          <w:tab w:val="left" w:pos="2268"/>
        </w:tabs>
        <w:ind w:left="2268" w:hanging="567"/>
        <w:jc w:val="both"/>
        <w:rPr>
          <w:rFonts w:ascii="Arial" w:hAnsi="Arial" w:cs="Arial"/>
          <w:i/>
          <w:iCs/>
          <w:sz w:val="24"/>
          <w:szCs w:val="24"/>
        </w:rPr>
      </w:pPr>
      <w:r w:rsidRPr="00D76705">
        <w:rPr>
          <w:rFonts w:ascii="Arial" w:hAnsi="Arial" w:cs="Arial"/>
          <w:i/>
          <w:iCs/>
          <w:sz w:val="24"/>
          <w:szCs w:val="24"/>
        </w:rPr>
        <w:t>(d)</w:t>
      </w:r>
      <w:r w:rsidRPr="00D76705">
        <w:rPr>
          <w:rFonts w:ascii="Arial" w:hAnsi="Arial" w:cs="Arial"/>
          <w:i/>
          <w:iCs/>
          <w:sz w:val="24"/>
          <w:szCs w:val="24"/>
        </w:rPr>
        <w:tab/>
        <w:t xml:space="preserve">The Administration must be timeously informed in the event that Councillors cannot attend workshops, congresses, meetings, functions, etc. so that cancellation arrangements can be made to avoid fruitless expenditure. </w:t>
      </w:r>
    </w:p>
    <w:p w14:paraId="37BE67B6" w14:textId="77777777" w:rsidR="00522183" w:rsidRPr="00D76705" w:rsidRDefault="00522183" w:rsidP="00522183">
      <w:pPr>
        <w:tabs>
          <w:tab w:val="left" w:pos="1134"/>
        </w:tabs>
        <w:ind w:left="1134"/>
        <w:jc w:val="both"/>
        <w:rPr>
          <w:rFonts w:ascii="Arial" w:eastAsia="MS Mincho" w:hAnsi="Arial" w:cs="Arial"/>
          <w:sz w:val="24"/>
          <w:szCs w:val="24"/>
        </w:rPr>
      </w:pPr>
    </w:p>
    <w:p w14:paraId="1E9D9214" w14:textId="77777777" w:rsidR="00522183" w:rsidRPr="00D76705" w:rsidRDefault="00522183" w:rsidP="00522183">
      <w:pPr>
        <w:tabs>
          <w:tab w:val="left" w:pos="1701"/>
        </w:tabs>
        <w:ind w:left="1701" w:hanging="567"/>
        <w:jc w:val="both"/>
        <w:rPr>
          <w:rFonts w:ascii="Arial" w:hAnsi="Arial" w:cs="Arial"/>
          <w:i/>
          <w:iCs/>
          <w:sz w:val="24"/>
          <w:szCs w:val="24"/>
        </w:rPr>
      </w:pPr>
      <w:r w:rsidRPr="00D76705">
        <w:rPr>
          <w:rFonts w:ascii="Arial" w:hAnsi="Arial" w:cs="Arial"/>
          <w:i/>
          <w:iCs/>
          <w:sz w:val="24"/>
          <w:szCs w:val="24"/>
        </w:rPr>
        <w:t>(3)</w:t>
      </w:r>
      <w:r w:rsidRPr="00D76705">
        <w:rPr>
          <w:rFonts w:ascii="Arial" w:hAnsi="Arial" w:cs="Arial"/>
          <w:i/>
          <w:iCs/>
          <w:sz w:val="24"/>
          <w:szCs w:val="24"/>
        </w:rPr>
        <w:tab/>
        <w:t>In the event that Councillors have not timeously applied for leave of absence as contemplated in (a) to (c) above and the non-attendance results in expenditure related to the attendance of workshops, congresses, meetings, functions, etc. not being recoverable, such expenditure will constitute fruitless expenditure in terms of the Local Government: Municipal Financial Management Act, 2003 (Act No. 56 of 2003) (MFMA) which holds serious implications and penalties;</w:t>
      </w:r>
    </w:p>
    <w:p w14:paraId="5B53392B" w14:textId="77777777" w:rsidR="006172FE" w:rsidRPr="00D76705" w:rsidRDefault="006172FE" w:rsidP="00522183">
      <w:pPr>
        <w:tabs>
          <w:tab w:val="left" w:pos="1701"/>
        </w:tabs>
        <w:ind w:left="1701" w:hanging="567"/>
        <w:jc w:val="both"/>
        <w:rPr>
          <w:rFonts w:ascii="Arial" w:hAnsi="Arial" w:cs="Arial"/>
          <w:i/>
          <w:iCs/>
          <w:sz w:val="24"/>
          <w:szCs w:val="24"/>
        </w:rPr>
      </w:pPr>
    </w:p>
    <w:p w14:paraId="4418F8D8" w14:textId="0BA1DACA" w:rsidR="00522183" w:rsidRPr="00D76705" w:rsidRDefault="00522183" w:rsidP="00522183">
      <w:pPr>
        <w:tabs>
          <w:tab w:val="left" w:pos="1701"/>
        </w:tabs>
        <w:ind w:left="1701" w:hanging="567"/>
        <w:jc w:val="both"/>
        <w:rPr>
          <w:rFonts w:ascii="Arial" w:hAnsi="Arial" w:cs="Arial"/>
          <w:i/>
          <w:iCs/>
          <w:sz w:val="24"/>
          <w:szCs w:val="24"/>
        </w:rPr>
      </w:pPr>
      <w:r w:rsidRPr="00D76705">
        <w:rPr>
          <w:rFonts w:ascii="Arial" w:hAnsi="Arial" w:cs="Arial"/>
          <w:i/>
          <w:iCs/>
          <w:sz w:val="24"/>
          <w:szCs w:val="24"/>
        </w:rPr>
        <w:t>(4)</w:t>
      </w:r>
      <w:r w:rsidRPr="00D76705">
        <w:rPr>
          <w:rFonts w:ascii="Arial" w:hAnsi="Arial" w:cs="Arial"/>
          <w:i/>
          <w:iCs/>
          <w:sz w:val="24"/>
          <w:szCs w:val="24"/>
        </w:rPr>
        <w:tab/>
        <w:t>Should Councillors contravene Clauses (1) and (2) above, the contravention will be -</w:t>
      </w:r>
    </w:p>
    <w:p w14:paraId="0D0F5A34" w14:textId="77777777" w:rsidR="00522183" w:rsidRPr="00D76705" w:rsidRDefault="00522183" w:rsidP="00522183">
      <w:pPr>
        <w:tabs>
          <w:tab w:val="left" w:pos="2268"/>
        </w:tabs>
        <w:ind w:left="2268" w:hanging="567"/>
        <w:jc w:val="both"/>
        <w:rPr>
          <w:rFonts w:ascii="Arial" w:hAnsi="Arial" w:cs="Arial"/>
          <w:i/>
          <w:iCs/>
        </w:rPr>
      </w:pPr>
    </w:p>
    <w:p w14:paraId="2104274D" w14:textId="77777777" w:rsidR="00522183" w:rsidRPr="00D76705" w:rsidRDefault="00522183" w:rsidP="00522183">
      <w:pPr>
        <w:tabs>
          <w:tab w:val="left" w:pos="720"/>
          <w:tab w:val="left" w:pos="2268"/>
        </w:tabs>
        <w:ind w:left="2268" w:hanging="567"/>
        <w:jc w:val="both"/>
        <w:rPr>
          <w:rFonts w:ascii="Arial" w:hAnsi="Arial" w:cs="Arial"/>
          <w:i/>
          <w:iCs/>
          <w:sz w:val="24"/>
          <w:szCs w:val="24"/>
        </w:rPr>
      </w:pPr>
      <w:r w:rsidRPr="00D76705">
        <w:rPr>
          <w:rFonts w:ascii="Arial" w:hAnsi="Arial" w:cs="Arial"/>
          <w:i/>
          <w:iCs/>
          <w:sz w:val="24"/>
          <w:szCs w:val="24"/>
        </w:rPr>
        <w:t>(a)</w:t>
      </w:r>
      <w:r w:rsidRPr="00D76705">
        <w:rPr>
          <w:rFonts w:ascii="Arial" w:hAnsi="Arial" w:cs="Arial"/>
          <w:i/>
          <w:iCs/>
          <w:sz w:val="24"/>
          <w:szCs w:val="24"/>
        </w:rPr>
        <w:tab/>
        <w:t xml:space="preserve">Addressed in terms of Item 4 of the Code of Conduct for Councillors as a contravention of the Code; or </w:t>
      </w:r>
    </w:p>
    <w:p w14:paraId="37648778" w14:textId="77777777" w:rsidR="00522183" w:rsidRPr="00D76705" w:rsidRDefault="00522183" w:rsidP="00522183">
      <w:pPr>
        <w:tabs>
          <w:tab w:val="left" w:pos="2268"/>
        </w:tabs>
        <w:ind w:left="2268" w:hanging="567"/>
        <w:jc w:val="both"/>
        <w:rPr>
          <w:rFonts w:ascii="Arial" w:hAnsi="Arial" w:cs="Arial"/>
          <w:i/>
          <w:iCs/>
        </w:rPr>
      </w:pPr>
    </w:p>
    <w:p w14:paraId="26ADDFE9" w14:textId="77777777" w:rsidR="00522183" w:rsidRPr="00D76705" w:rsidRDefault="00522183" w:rsidP="00522183">
      <w:pPr>
        <w:tabs>
          <w:tab w:val="left" w:pos="2268"/>
        </w:tabs>
        <w:ind w:left="2268" w:hanging="567"/>
        <w:jc w:val="both"/>
        <w:rPr>
          <w:rFonts w:ascii="Arial" w:hAnsi="Arial" w:cs="Arial"/>
          <w:i/>
          <w:iCs/>
          <w:sz w:val="24"/>
          <w:szCs w:val="24"/>
        </w:rPr>
      </w:pPr>
      <w:r w:rsidRPr="00D76705">
        <w:rPr>
          <w:rFonts w:ascii="Arial" w:hAnsi="Arial" w:cs="Arial"/>
          <w:i/>
          <w:iCs/>
          <w:sz w:val="24"/>
          <w:szCs w:val="24"/>
        </w:rPr>
        <w:t>(b)</w:t>
      </w:r>
      <w:r w:rsidRPr="00D76705">
        <w:rPr>
          <w:rFonts w:ascii="Arial" w:hAnsi="Arial" w:cs="Arial"/>
          <w:i/>
          <w:iCs/>
          <w:sz w:val="24"/>
          <w:szCs w:val="24"/>
        </w:rPr>
        <w:tab/>
        <w:t>Dealt with as a contravention of section 32 of the Local Government: Municipal Finance Management Act, 2003 (Act No. 56 of 2003) and any non-recoverable costs recovered from the relevant Councillor.</w:t>
      </w:r>
    </w:p>
    <w:p w14:paraId="7773B4E6" w14:textId="3B157C7D" w:rsidR="00176ED9" w:rsidRPr="00D76705" w:rsidRDefault="00176ED9">
      <w:pPr>
        <w:spacing w:after="160" w:line="259" w:lineRule="auto"/>
        <w:rPr>
          <w:rFonts w:ascii="Arial" w:hAnsi="Arial" w:cs="Arial"/>
          <w:bCs/>
          <w:i/>
          <w:iCs/>
        </w:rPr>
      </w:pPr>
      <w:r w:rsidRPr="00D76705">
        <w:rPr>
          <w:rFonts w:ascii="Arial" w:hAnsi="Arial" w:cs="Arial"/>
          <w:bCs/>
          <w:i/>
          <w:iCs/>
        </w:rPr>
        <w:br w:type="page"/>
      </w:r>
    </w:p>
    <w:p w14:paraId="2CEFD1CB" w14:textId="77777777" w:rsidR="00522183" w:rsidRPr="00D76705" w:rsidRDefault="00522183" w:rsidP="00522183">
      <w:pPr>
        <w:tabs>
          <w:tab w:val="left" w:pos="1701"/>
          <w:tab w:val="left" w:pos="8640"/>
        </w:tabs>
        <w:ind w:left="1701" w:hanging="567"/>
        <w:rPr>
          <w:rFonts w:ascii="Arial" w:hAnsi="Arial" w:cs="Arial"/>
          <w:b/>
          <w:i/>
          <w:iCs/>
          <w:sz w:val="24"/>
          <w:szCs w:val="24"/>
        </w:rPr>
      </w:pPr>
      <w:r w:rsidRPr="00D76705">
        <w:rPr>
          <w:rFonts w:ascii="Arial" w:hAnsi="Arial" w:cs="Arial"/>
          <w:b/>
          <w:i/>
          <w:iCs/>
          <w:sz w:val="24"/>
          <w:szCs w:val="24"/>
        </w:rPr>
        <w:t>11.</w:t>
      </w:r>
      <w:r w:rsidRPr="00D76705">
        <w:rPr>
          <w:rFonts w:ascii="Arial" w:hAnsi="Arial" w:cs="Arial"/>
          <w:b/>
          <w:i/>
          <w:iCs/>
          <w:sz w:val="24"/>
          <w:szCs w:val="24"/>
        </w:rPr>
        <w:tab/>
        <w:t>Sanctions for non-attendance</w:t>
      </w:r>
    </w:p>
    <w:p w14:paraId="07502481" w14:textId="77777777" w:rsidR="00522183" w:rsidRPr="00D76705" w:rsidRDefault="00522183" w:rsidP="00522183">
      <w:pPr>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hAnsi="Arial" w:cs="Arial"/>
          <w:i/>
          <w:iCs/>
          <w:sz w:val="24"/>
          <w:szCs w:val="24"/>
        </w:rPr>
      </w:pPr>
    </w:p>
    <w:p w14:paraId="28950E7B" w14:textId="77777777" w:rsidR="00522183" w:rsidRPr="00D76705" w:rsidRDefault="00522183" w:rsidP="00522183">
      <w:pPr>
        <w:tabs>
          <w:tab w:val="left" w:pos="1701"/>
          <w:tab w:val="left" w:pos="2160"/>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z w:val="24"/>
          <w:szCs w:val="24"/>
        </w:rPr>
      </w:pPr>
      <w:r w:rsidRPr="00D76705">
        <w:rPr>
          <w:rFonts w:ascii="Arial" w:hAnsi="Arial" w:cs="Arial"/>
          <w:i/>
          <w:iCs/>
          <w:sz w:val="24"/>
          <w:szCs w:val="24"/>
        </w:rPr>
        <w:t>(1)</w:t>
      </w:r>
      <w:r w:rsidRPr="00D76705">
        <w:rPr>
          <w:rFonts w:ascii="Arial" w:hAnsi="Arial" w:cs="Arial"/>
          <w:i/>
          <w:iCs/>
          <w:sz w:val="24"/>
          <w:szCs w:val="24"/>
        </w:rPr>
        <w:tab/>
        <w:t>A Member who absents himself or herself from a meeting, or who fails to be in attendance at the commencement of the meeting, or fails to remain in attendance at such a meeting without prior leave having been granted in terms of Clause 10, is in breach of these Rules.</w:t>
      </w:r>
    </w:p>
    <w:p w14:paraId="79593F33" w14:textId="77777777" w:rsidR="00522183" w:rsidRPr="00D76705" w:rsidRDefault="00522183" w:rsidP="00522183">
      <w:pPr>
        <w:tabs>
          <w:tab w:val="left" w:pos="1701"/>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701" w:hanging="567"/>
        <w:jc w:val="both"/>
        <w:rPr>
          <w:rFonts w:ascii="Arial" w:hAnsi="Arial" w:cs="Arial"/>
          <w:i/>
          <w:iCs/>
          <w:sz w:val="24"/>
          <w:szCs w:val="24"/>
        </w:rPr>
      </w:pPr>
    </w:p>
    <w:p w14:paraId="6FDA8268" w14:textId="77777777" w:rsidR="00522183" w:rsidRPr="00D76705" w:rsidRDefault="00522183" w:rsidP="00522183">
      <w:pPr>
        <w:tabs>
          <w:tab w:val="left" w:pos="1701"/>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701" w:hanging="567"/>
        <w:jc w:val="both"/>
        <w:rPr>
          <w:rFonts w:ascii="Arial" w:hAnsi="Arial" w:cs="Arial"/>
          <w:i/>
          <w:iCs/>
          <w:sz w:val="24"/>
          <w:szCs w:val="24"/>
        </w:rPr>
      </w:pPr>
      <w:r w:rsidRPr="00D76705">
        <w:rPr>
          <w:rFonts w:ascii="Arial" w:hAnsi="Arial" w:cs="Arial"/>
          <w:i/>
          <w:iCs/>
          <w:sz w:val="24"/>
          <w:szCs w:val="24"/>
        </w:rPr>
        <w:t>(2)</w:t>
      </w:r>
      <w:r w:rsidRPr="00D76705">
        <w:rPr>
          <w:rFonts w:ascii="Arial" w:hAnsi="Arial" w:cs="Arial"/>
          <w:i/>
          <w:iCs/>
          <w:sz w:val="24"/>
          <w:szCs w:val="24"/>
        </w:rPr>
        <w:tab/>
        <w:t xml:space="preserve">A committee elected by Council, must </w:t>
      </w:r>
      <w:proofErr w:type="gramStart"/>
      <w:r w:rsidRPr="00D76705">
        <w:rPr>
          <w:rFonts w:ascii="Arial" w:hAnsi="Arial" w:cs="Arial"/>
          <w:i/>
          <w:iCs/>
          <w:sz w:val="24"/>
          <w:szCs w:val="24"/>
        </w:rPr>
        <w:t>investigate</w:t>
      </w:r>
      <w:proofErr w:type="gramEnd"/>
      <w:r w:rsidRPr="00D76705">
        <w:rPr>
          <w:rFonts w:ascii="Arial" w:hAnsi="Arial" w:cs="Arial"/>
          <w:i/>
          <w:iCs/>
          <w:sz w:val="24"/>
          <w:szCs w:val="24"/>
        </w:rPr>
        <w:t xml:space="preserve"> and make a finding on any breach referred to in sub-Clause (1) in accordance with the Policy on the Procedure for Investigation of Allegations of Contraventions of the Code of Conduct by Councillors. </w:t>
      </w:r>
    </w:p>
    <w:p w14:paraId="2CC9CBCA" w14:textId="77777777" w:rsidR="00522183" w:rsidRPr="00D76705" w:rsidRDefault="00522183" w:rsidP="00522183">
      <w:pPr>
        <w:tabs>
          <w:tab w:val="left" w:pos="1701"/>
          <w:tab w:val="left" w:pos="2160"/>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z w:val="24"/>
          <w:szCs w:val="24"/>
        </w:rPr>
      </w:pPr>
    </w:p>
    <w:p w14:paraId="549BCF89" w14:textId="77777777" w:rsidR="00522183" w:rsidRPr="00D76705" w:rsidRDefault="00522183" w:rsidP="00522183">
      <w:pPr>
        <w:tabs>
          <w:tab w:val="left" w:pos="1701"/>
          <w:tab w:val="left" w:pos="2160"/>
          <w:tab w:val="left" w:pos="2880"/>
          <w:tab w:val="left" w:pos="3600"/>
          <w:tab w:val="left" w:pos="4320"/>
          <w:tab w:val="left" w:pos="5040"/>
          <w:tab w:val="left" w:pos="5760"/>
          <w:tab w:val="left" w:pos="6480"/>
          <w:tab w:val="left" w:pos="7200"/>
          <w:tab w:val="left" w:pos="7920"/>
          <w:tab w:val="left" w:pos="8640"/>
        </w:tabs>
        <w:ind w:left="1701" w:hanging="567"/>
        <w:jc w:val="both"/>
        <w:rPr>
          <w:rFonts w:ascii="Arial" w:hAnsi="Arial" w:cs="Arial"/>
          <w:i/>
          <w:iCs/>
          <w:sz w:val="24"/>
          <w:szCs w:val="24"/>
        </w:rPr>
      </w:pPr>
      <w:r w:rsidRPr="00D76705">
        <w:rPr>
          <w:rFonts w:ascii="Arial" w:hAnsi="Arial" w:cs="Arial"/>
          <w:i/>
          <w:iCs/>
          <w:sz w:val="24"/>
          <w:szCs w:val="24"/>
        </w:rPr>
        <w:t>(3)</w:t>
      </w:r>
      <w:r w:rsidRPr="00D76705">
        <w:rPr>
          <w:rFonts w:ascii="Arial" w:hAnsi="Arial" w:cs="Arial"/>
          <w:i/>
          <w:iCs/>
          <w:sz w:val="24"/>
          <w:szCs w:val="24"/>
        </w:rPr>
        <w:tab/>
        <w:t xml:space="preserve">A Member who is absent from </w:t>
      </w:r>
      <w:r w:rsidRPr="00D76705">
        <w:rPr>
          <w:rFonts w:ascii="Arial" w:hAnsi="Arial" w:cs="Arial"/>
          <w:b/>
          <w:i/>
          <w:iCs/>
          <w:sz w:val="24"/>
          <w:szCs w:val="24"/>
        </w:rPr>
        <w:t>3 (three)</w:t>
      </w:r>
      <w:r w:rsidRPr="00D76705">
        <w:rPr>
          <w:rFonts w:ascii="Arial" w:hAnsi="Arial" w:cs="Arial"/>
          <w:i/>
          <w:iCs/>
          <w:sz w:val="24"/>
          <w:szCs w:val="24"/>
        </w:rPr>
        <w:t xml:space="preserve"> or more consecutive meetings of Council, shall be removed from office.</w:t>
      </w:r>
    </w:p>
    <w:p w14:paraId="1AC4E4DF" w14:textId="77777777" w:rsidR="000F08E3" w:rsidRPr="00D76705" w:rsidRDefault="000F08E3" w:rsidP="00522183">
      <w:pPr>
        <w:keepNext/>
        <w:tabs>
          <w:tab w:val="left" w:pos="1134"/>
        </w:tabs>
        <w:ind w:left="1134"/>
        <w:jc w:val="both"/>
        <w:outlineLvl w:val="0"/>
        <w:rPr>
          <w:rFonts w:ascii="Arial" w:eastAsia="MS Mincho" w:hAnsi="Arial" w:cs="Arial"/>
          <w:sz w:val="24"/>
          <w:szCs w:val="24"/>
        </w:rPr>
      </w:pPr>
    </w:p>
    <w:p w14:paraId="52E40A0F" w14:textId="75280140" w:rsidR="00522183" w:rsidRPr="00D76705" w:rsidRDefault="00522183" w:rsidP="00522183">
      <w:pPr>
        <w:keepNext/>
        <w:tabs>
          <w:tab w:val="left" w:pos="1134"/>
        </w:tabs>
        <w:ind w:left="1134"/>
        <w:jc w:val="both"/>
        <w:outlineLvl w:val="0"/>
        <w:rPr>
          <w:rFonts w:ascii="Arial" w:eastAsia="MS Mincho" w:hAnsi="Arial" w:cs="Arial"/>
          <w:b/>
          <w:bCs/>
          <w:sz w:val="24"/>
          <w:szCs w:val="24"/>
        </w:rPr>
      </w:pPr>
      <w:r w:rsidRPr="00D76705">
        <w:rPr>
          <w:rFonts w:ascii="Arial" w:eastAsia="MS Mincho" w:hAnsi="Arial" w:cs="Arial"/>
          <w:b/>
          <w:bCs/>
          <w:sz w:val="24"/>
          <w:szCs w:val="24"/>
        </w:rPr>
        <w:t>IMPLICATIONS</w:t>
      </w:r>
    </w:p>
    <w:p w14:paraId="1162B30D" w14:textId="77777777" w:rsidR="00522183" w:rsidRPr="00D76705" w:rsidRDefault="00522183" w:rsidP="00522183">
      <w:pPr>
        <w:tabs>
          <w:tab w:val="left" w:pos="1134"/>
        </w:tabs>
        <w:ind w:left="1134"/>
        <w:jc w:val="both"/>
        <w:rPr>
          <w:rFonts w:ascii="Arial" w:eastAsia="MS Mincho" w:hAnsi="Arial" w:cs="Arial"/>
          <w:sz w:val="24"/>
          <w:szCs w:val="24"/>
        </w:rPr>
      </w:pPr>
    </w:p>
    <w:p w14:paraId="127BA5C9" w14:textId="77777777" w:rsidR="00522183" w:rsidRPr="00D76705" w:rsidRDefault="00522183" w:rsidP="00522183">
      <w:pPr>
        <w:tabs>
          <w:tab w:val="left" w:pos="1134"/>
        </w:tabs>
        <w:ind w:left="1134"/>
        <w:jc w:val="both"/>
        <w:rPr>
          <w:rFonts w:ascii="Arial" w:eastAsia="MS Mincho" w:hAnsi="Arial" w:cs="Arial"/>
          <w:b/>
          <w:bCs/>
          <w:sz w:val="24"/>
          <w:szCs w:val="24"/>
        </w:rPr>
      </w:pPr>
      <w:r w:rsidRPr="00D76705">
        <w:rPr>
          <w:rFonts w:ascii="Arial" w:eastAsia="MS Mincho" w:hAnsi="Arial" w:cs="Arial"/>
          <w:b/>
          <w:bCs/>
          <w:sz w:val="24"/>
          <w:szCs w:val="24"/>
        </w:rPr>
        <w:t>PERSONNEL</w:t>
      </w:r>
    </w:p>
    <w:p w14:paraId="2C93BC01" w14:textId="77777777" w:rsidR="00522183" w:rsidRPr="00D76705" w:rsidRDefault="00522183" w:rsidP="00522183">
      <w:pPr>
        <w:tabs>
          <w:tab w:val="left" w:pos="1134"/>
        </w:tabs>
        <w:ind w:left="1134"/>
        <w:jc w:val="both"/>
        <w:rPr>
          <w:rFonts w:ascii="Arial" w:eastAsia="MS Mincho" w:hAnsi="Arial" w:cs="Arial"/>
          <w:sz w:val="24"/>
          <w:szCs w:val="24"/>
        </w:rPr>
      </w:pPr>
    </w:p>
    <w:p w14:paraId="3AA03DBE" w14:textId="77777777" w:rsidR="00522183" w:rsidRPr="00D76705" w:rsidRDefault="00522183" w:rsidP="00522183">
      <w:pPr>
        <w:tabs>
          <w:tab w:val="left" w:pos="1134"/>
        </w:tabs>
        <w:ind w:left="1134"/>
        <w:jc w:val="both"/>
        <w:rPr>
          <w:rFonts w:ascii="Arial" w:eastAsia="MS Mincho" w:hAnsi="Arial" w:cs="Arial"/>
          <w:bCs/>
          <w:sz w:val="24"/>
          <w:szCs w:val="24"/>
        </w:rPr>
      </w:pPr>
      <w:r w:rsidRPr="00D76705">
        <w:rPr>
          <w:rFonts w:ascii="Arial" w:eastAsia="MS Mincho" w:hAnsi="Arial" w:cs="Arial"/>
          <w:bCs/>
          <w:sz w:val="24"/>
          <w:szCs w:val="24"/>
        </w:rPr>
        <w:t xml:space="preserve">The Municipal Manager will designate appropriate officials to render administrative support to a special committee as contemplated in Item 16 of Schedule 7 of the </w:t>
      </w:r>
      <w:r w:rsidRPr="00D76705">
        <w:rPr>
          <w:rFonts w:ascii="Arial" w:eastAsia="MS Mincho" w:hAnsi="Arial" w:cs="Arial"/>
          <w:sz w:val="24"/>
          <w:szCs w:val="24"/>
        </w:rPr>
        <w:t>Local Government: Municipal Structures Act, 1998 (Act No. 117 of 1998)</w:t>
      </w:r>
      <w:r w:rsidRPr="00D76705">
        <w:rPr>
          <w:rFonts w:ascii="Arial" w:eastAsia="MS Mincho" w:hAnsi="Arial" w:cs="Arial"/>
          <w:bCs/>
          <w:sz w:val="24"/>
          <w:szCs w:val="24"/>
        </w:rPr>
        <w:t xml:space="preserve"> to investigate and make a finding on any alleged breach of the Code of Conduct for Councillors.</w:t>
      </w:r>
    </w:p>
    <w:p w14:paraId="306D7186" w14:textId="77777777" w:rsidR="00522183" w:rsidRPr="00D76705" w:rsidRDefault="00522183" w:rsidP="00522183">
      <w:pPr>
        <w:tabs>
          <w:tab w:val="left" w:pos="1134"/>
        </w:tabs>
        <w:ind w:left="1134"/>
        <w:jc w:val="both"/>
        <w:rPr>
          <w:rFonts w:ascii="Arial" w:eastAsia="MS Mincho" w:hAnsi="Arial" w:cs="Arial"/>
          <w:sz w:val="24"/>
          <w:szCs w:val="24"/>
        </w:rPr>
      </w:pPr>
    </w:p>
    <w:p w14:paraId="71A8F0CD" w14:textId="77777777" w:rsidR="00522183" w:rsidRPr="00D76705" w:rsidRDefault="00522183" w:rsidP="00522183">
      <w:pPr>
        <w:tabs>
          <w:tab w:val="left" w:pos="1134"/>
        </w:tabs>
        <w:ind w:left="1134"/>
        <w:jc w:val="both"/>
        <w:rPr>
          <w:rFonts w:ascii="Arial" w:eastAsia="MS Mincho" w:hAnsi="Arial" w:cs="Arial"/>
          <w:i/>
          <w:iCs/>
          <w:sz w:val="24"/>
          <w:szCs w:val="24"/>
        </w:rPr>
      </w:pPr>
      <w:r w:rsidRPr="00D76705">
        <w:rPr>
          <w:rFonts w:ascii="Arial" w:eastAsia="MS Mincho" w:hAnsi="Arial" w:cs="Arial"/>
          <w:i/>
          <w:iCs/>
          <w:sz w:val="24"/>
          <w:szCs w:val="24"/>
        </w:rPr>
        <w:t>Comment prepared by: Ms. G.C.N. Julie</w:t>
      </w:r>
    </w:p>
    <w:p w14:paraId="5A4C4E52" w14:textId="77777777" w:rsidR="00522183" w:rsidRPr="00D76705" w:rsidRDefault="00522183" w:rsidP="00522183">
      <w:pPr>
        <w:tabs>
          <w:tab w:val="left" w:pos="1134"/>
        </w:tabs>
        <w:ind w:left="1134"/>
        <w:jc w:val="both"/>
        <w:rPr>
          <w:rFonts w:ascii="Arial" w:eastAsia="MS Mincho" w:hAnsi="Arial" w:cs="Arial"/>
          <w:sz w:val="24"/>
          <w:szCs w:val="24"/>
        </w:rPr>
      </w:pPr>
    </w:p>
    <w:p w14:paraId="7D191302" w14:textId="77777777" w:rsidR="00522183" w:rsidRPr="00D76705" w:rsidRDefault="00522183" w:rsidP="00522183">
      <w:pPr>
        <w:tabs>
          <w:tab w:val="left" w:pos="1134"/>
        </w:tabs>
        <w:ind w:left="1134"/>
        <w:jc w:val="both"/>
        <w:rPr>
          <w:rFonts w:ascii="Arial" w:eastAsia="MS Mincho" w:hAnsi="Arial" w:cs="Arial"/>
          <w:b/>
          <w:bCs/>
          <w:sz w:val="24"/>
          <w:szCs w:val="24"/>
        </w:rPr>
      </w:pPr>
      <w:r w:rsidRPr="00D76705">
        <w:rPr>
          <w:rFonts w:ascii="Arial" w:eastAsia="MS Mincho" w:hAnsi="Arial" w:cs="Arial"/>
          <w:b/>
          <w:bCs/>
          <w:sz w:val="24"/>
          <w:szCs w:val="24"/>
        </w:rPr>
        <w:t>FINANCIAL</w:t>
      </w:r>
    </w:p>
    <w:p w14:paraId="45FB2026" w14:textId="77777777" w:rsidR="00522183" w:rsidRPr="00D76705" w:rsidRDefault="00522183" w:rsidP="00522183">
      <w:pPr>
        <w:tabs>
          <w:tab w:val="left" w:pos="1134"/>
        </w:tabs>
        <w:ind w:left="1134"/>
        <w:jc w:val="both"/>
        <w:rPr>
          <w:rFonts w:ascii="Arial" w:eastAsia="MS Mincho" w:hAnsi="Arial" w:cs="Arial"/>
          <w:sz w:val="24"/>
          <w:szCs w:val="24"/>
        </w:rPr>
      </w:pPr>
    </w:p>
    <w:p w14:paraId="447C4E62" w14:textId="20E7EFF6" w:rsidR="00522183" w:rsidRPr="00D76705" w:rsidRDefault="00522183" w:rsidP="00522183">
      <w:pPr>
        <w:tabs>
          <w:tab w:val="left" w:pos="1080"/>
          <w:tab w:val="left" w:pos="1134"/>
        </w:tabs>
        <w:ind w:left="1134"/>
        <w:jc w:val="both"/>
        <w:rPr>
          <w:rFonts w:ascii="Arial" w:hAnsi="Arial" w:cs="Arial"/>
          <w:bCs/>
          <w:sz w:val="24"/>
          <w:szCs w:val="24"/>
        </w:rPr>
      </w:pPr>
      <w:r w:rsidRPr="00D76705">
        <w:rPr>
          <w:rFonts w:ascii="Arial" w:hAnsi="Arial" w:cs="Arial"/>
          <w:bCs/>
          <w:sz w:val="24"/>
          <w:szCs w:val="24"/>
        </w:rPr>
        <w:t>Councillors</w:t>
      </w:r>
      <w:r w:rsidR="000F08E3" w:rsidRPr="00D76705">
        <w:rPr>
          <w:rFonts w:ascii="Arial" w:hAnsi="Arial" w:cs="Arial"/>
          <w:bCs/>
          <w:sz w:val="24"/>
          <w:szCs w:val="24"/>
        </w:rPr>
        <w:t xml:space="preserve"> </w:t>
      </w:r>
      <w:r w:rsidRPr="00D76705">
        <w:rPr>
          <w:rFonts w:ascii="Arial" w:hAnsi="Arial" w:cs="Arial"/>
          <w:bCs/>
          <w:sz w:val="24"/>
          <w:szCs w:val="24"/>
        </w:rPr>
        <w:t>under discussion are remunerated according to the Government Notice No.</w:t>
      </w:r>
      <w:r w:rsidR="000F08E3" w:rsidRPr="00D76705">
        <w:rPr>
          <w:rFonts w:ascii="Arial" w:hAnsi="Arial" w:cs="Arial"/>
          <w:bCs/>
          <w:sz w:val="24"/>
          <w:szCs w:val="24"/>
        </w:rPr>
        <w:t> </w:t>
      </w:r>
      <w:r w:rsidRPr="00D76705">
        <w:rPr>
          <w:rFonts w:ascii="Arial" w:hAnsi="Arial" w:cs="Arial"/>
          <w:bCs/>
          <w:sz w:val="24"/>
          <w:szCs w:val="24"/>
        </w:rPr>
        <w:t>2126 on the Determination of the Upper Limits of Salaries, Allowances and Benefits of Different Members of Municipal Councils, published in Government Gazette No.</w:t>
      </w:r>
      <w:r w:rsidR="000F08E3" w:rsidRPr="00D76705">
        <w:rPr>
          <w:rFonts w:ascii="Arial" w:hAnsi="Arial" w:cs="Arial"/>
          <w:bCs/>
          <w:sz w:val="24"/>
          <w:szCs w:val="24"/>
        </w:rPr>
        <w:t> </w:t>
      </w:r>
      <w:r w:rsidRPr="00D76705">
        <w:rPr>
          <w:rFonts w:ascii="Arial" w:hAnsi="Arial" w:cs="Arial"/>
          <w:bCs/>
          <w:sz w:val="24"/>
          <w:szCs w:val="24"/>
        </w:rPr>
        <w:t>46470 dated 2</w:t>
      </w:r>
      <w:r w:rsidR="000F08E3" w:rsidRPr="00D76705">
        <w:rPr>
          <w:rFonts w:ascii="Arial" w:hAnsi="Arial" w:cs="Arial"/>
          <w:bCs/>
          <w:sz w:val="24"/>
          <w:szCs w:val="24"/>
        </w:rPr>
        <w:t> </w:t>
      </w:r>
      <w:r w:rsidRPr="00D76705">
        <w:rPr>
          <w:rFonts w:ascii="Arial" w:hAnsi="Arial" w:cs="Arial"/>
          <w:bCs/>
          <w:sz w:val="24"/>
          <w:szCs w:val="24"/>
        </w:rPr>
        <w:t>June</w:t>
      </w:r>
      <w:r w:rsidR="000F08E3" w:rsidRPr="00D76705">
        <w:rPr>
          <w:rFonts w:ascii="Arial" w:hAnsi="Arial" w:cs="Arial"/>
          <w:bCs/>
          <w:sz w:val="24"/>
          <w:szCs w:val="24"/>
        </w:rPr>
        <w:t> </w:t>
      </w:r>
      <w:r w:rsidRPr="00D76705">
        <w:rPr>
          <w:rFonts w:ascii="Arial" w:hAnsi="Arial" w:cs="Arial"/>
          <w:bCs/>
          <w:sz w:val="24"/>
          <w:szCs w:val="24"/>
        </w:rPr>
        <w:t>2022 which states that “if a councillor is appointed to a district council in terms of section</w:t>
      </w:r>
      <w:r w:rsidR="000F08E3" w:rsidRPr="00D76705">
        <w:rPr>
          <w:rFonts w:ascii="Arial" w:hAnsi="Arial" w:cs="Arial"/>
          <w:bCs/>
          <w:sz w:val="24"/>
          <w:szCs w:val="24"/>
        </w:rPr>
        <w:t> </w:t>
      </w:r>
      <w:r w:rsidRPr="00D76705">
        <w:rPr>
          <w:rFonts w:ascii="Arial" w:hAnsi="Arial" w:cs="Arial"/>
          <w:bCs/>
          <w:sz w:val="24"/>
          <w:szCs w:val="24"/>
        </w:rPr>
        <w:t>23(1)b of the Structures Act as a part time member, such a councillor is entitled to an amount equal to the difference between the total remuneration package the councillor receives as a member from the local municipality (Stellenbosch and Witzenberg) and the total remuneration package from the district municipality”.</w:t>
      </w:r>
    </w:p>
    <w:p w14:paraId="6FD7EF66" w14:textId="77777777" w:rsidR="00522183" w:rsidRPr="00D76705" w:rsidRDefault="00522183" w:rsidP="00522183">
      <w:pPr>
        <w:tabs>
          <w:tab w:val="left" w:pos="1080"/>
          <w:tab w:val="left" w:pos="1134"/>
        </w:tabs>
        <w:ind w:left="1134"/>
        <w:jc w:val="both"/>
        <w:rPr>
          <w:rFonts w:ascii="Arial" w:eastAsia="MS Mincho" w:hAnsi="Arial" w:cs="Arial"/>
          <w:sz w:val="24"/>
          <w:szCs w:val="24"/>
        </w:rPr>
      </w:pPr>
    </w:p>
    <w:p w14:paraId="2AA30D20" w14:textId="77777777" w:rsidR="00A579DD" w:rsidRPr="00D76705" w:rsidRDefault="00522183" w:rsidP="0073679E">
      <w:pPr>
        <w:tabs>
          <w:tab w:val="left" w:pos="1080"/>
          <w:tab w:val="left" w:pos="1134"/>
        </w:tabs>
        <w:ind w:left="1134"/>
        <w:rPr>
          <w:rFonts w:ascii="Arial" w:eastAsia="MS Mincho" w:hAnsi="Arial" w:cs="Arial"/>
          <w:i/>
          <w:iCs/>
          <w:sz w:val="24"/>
          <w:szCs w:val="24"/>
        </w:rPr>
      </w:pPr>
      <w:r w:rsidRPr="00D76705">
        <w:rPr>
          <w:rFonts w:ascii="Arial" w:eastAsia="MS Mincho" w:hAnsi="Arial" w:cs="Arial"/>
          <w:i/>
          <w:iCs/>
          <w:sz w:val="24"/>
          <w:szCs w:val="24"/>
        </w:rPr>
        <w:t>Comment prepared by: Ms. F.A. du Raan-Groenewald</w:t>
      </w:r>
    </w:p>
    <w:p w14:paraId="57A4D121" w14:textId="77777777" w:rsidR="006172FE" w:rsidRPr="00D76705" w:rsidRDefault="006172FE" w:rsidP="00522183">
      <w:pPr>
        <w:tabs>
          <w:tab w:val="left" w:pos="1134"/>
        </w:tabs>
        <w:ind w:left="1134"/>
        <w:jc w:val="both"/>
        <w:rPr>
          <w:rFonts w:ascii="Arial" w:eastAsia="MS Mincho" w:hAnsi="Arial" w:cs="Arial"/>
          <w:sz w:val="24"/>
          <w:szCs w:val="24"/>
        </w:rPr>
      </w:pPr>
    </w:p>
    <w:p w14:paraId="018BD96D" w14:textId="77777777" w:rsidR="006172FE" w:rsidRPr="00D76705" w:rsidRDefault="006172FE">
      <w:pPr>
        <w:spacing w:after="160" w:line="259" w:lineRule="auto"/>
        <w:rPr>
          <w:rFonts w:ascii="Arial" w:eastAsia="MS Mincho" w:hAnsi="Arial" w:cs="Arial"/>
          <w:b/>
          <w:bCs/>
          <w:sz w:val="24"/>
          <w:szCs w:val="24"/>
        </w:rPr>
      </w:pPr>
      <w:r w:rsidRPr="00D76705">
        <w:rPr>
          <w:rFonts w:ascii="Arial" w:eastAsia="MS Mincho" w:hAnsi="Arial" w:cs="Arial"/>
          <w:b/>
          <w:bCs/>
          <w:sz w:val="24"/>
          <w:szCs w:val="24"/>
        </w:rPr>
        <w:br w:type="page"/>
      </w:r>
    </w:p>
    <w:p w14:paraId="60997BDE" w14:textId="68F7B29B" w:rsidR="00522183" w:rsidRPr="00D76705" w:rsidRDefault="00522183" w:rsidP="00522183">
      <w:pPr>
        <w:tabs>
          <w:tab w:val="left" w:pos="1134"/>
        </w:tabs>
        <w:ind w:left="1134"/>
        <w:jc w:val="both"/>
        <w:rPr>
          <w:rFonts w:ascii="Arial" w:eastAsia="MS Mincho" w:hAnsi="Arial" w:cs="Arial"/>
          <w:b/>
          <w:bCs/>
          <w:sz w:val="24"/>
          <w:szCs w:val="24"/>
        </w:rPr>
      </w:pPr>
      <w:r w:rsidRPr="00D76705">
        <w:rPr>
          <w:rFonts w:ascii="Arial" w:eastAsia="MS Mincho" w:hAnsi="Arial" w:cs="Arial"/>
          <w:b/>
          <w:bCs/>
          <w:sz w:val="24"/>
          <w:szCs w:val="24"/>
        </w:rPr>
        <w:t>LEGAL</w:t>
      </w:r>
    </w:p>
    <w:p w14:paraId="7B31CC6F" w14:textId="77777777" w:rsidR="00522183" w:rsidRPr="00D76705" w:rsidRDefault="00522183" w:rsidP="00522183">
      <w:pPr>
        <w:tabs>
          <w:tab w:val="left" w:pos="1134"/>
        </w:tabs>
        <w:ind w:left="1134"/>
        <w:jc w:val="both"/>
        <w:rPr>
          <w:rFonts w:ascii="Arial" w:eastAsia="MS Mincho" w:hAnsi="Arial" w:cs="Arial"/>
          <w:sz w:val="24"/>
          <w:szCs w:val="24"/>
        </w:rPr>
      </w:pPr>
    </w:p>
    <w:p w14:paraId="407CC7E5" w14:textId="77777777" w:rsidR="00522183" w:rsidRPr="00D76705" w:rsidRDefault="00522183" w:rsidP="00522183">
      <w:pPr>
        <w:tabs>
          <w:tab w:val="left" w:pos="1134"/>
        </w:tabs>
        <w:ind w:left="1134"/>
        <w:jc w:val="both"/>
        <w:rPr>
          <w:rFonts w:ascii="Arial" w:eastAsia="MS Mincho" w:hAnsi="Arial" w:cs="Arial"/>
          <w:sz w:val="24"/>
          <w:szCs w:val="24"/>
        </w:rPr>
      </w:pPr>
      <w:r w:rsidRPr="00D76705">
        <w:rPr>
          <w:rFonts w:ascii="Arial" w:eastAsia="MS Mincho" w:hAnsi="Arial" w:cs="Arial"/>
          <w:sz w:val="24"/>
          <w:szCs w:val="24"/>
        </w:rPr>
        <w:t xml:space="preserve">Any investigation by a special committee in terms of Item 16(1)(b) of the Code of Conduct must be in accordance with the </w:t>
      </w:r>
      <w:r w:rsidRPr="00D76705">
        <w:rPr>
          <w:rFonts w:ascii="Arial" w:eastAsia="MS Mincho" w:hAnsi="Arial" w:cs="Arial"/>
          <w:sz w:val="24"/>
          <w:szCs w:val="24"/>
          <w:u w:val="single"/>
        </w:rPr>
        <w:t>rules of natural justice</w:t>
      </w:r>
      <w:r w:rsidRPr="00D76705">
        <w:rPr>
          <w:rFonts w:ascii="Arial" w:eastAsia="MS Mincho" w:hAnsi="Arial" w:cs="Arial"/>
          <w:sz w:val="24"/>
          <w:szCs w:val="24"/>
        </w:rPr>
        <w:t xml:space="preserve"> to ensure procedural fairness and fair decision-making, based on the following elements –</w:t>
      </w:r>
    </w:p>
    <w:p w14:paraId="0E0D628D" w14:textId="77777777" w:rsidR="00522183" w:rsidRPr="00D76705" w:rsidRDefault="00522183" w:rsidP="00522183">
      <w:pPr>
        <w:tabs>
          <w:tab w:val="left" w:pos="1134"/>
        </w:tabs>
        <w:ind w:left="1134"/>
        <w:jc w:val="both"/>
        <w:rPr>
          <w:rFonts w:ascii="Arial" w:eastAsia="MS Mincho" w:hAnsi="Arial" w:cs="Arial"/>
          <w:sz w:val="24"/>
          <w:szCs w:val="24"/>
        </w:rPr>
      </w:pPr>
    </w:p>
    <w:p w14:paraId="328A8434" w14:textId="77777777" w:rsidR="00522183" w:rsidRPr="00D76705" w:rsidRDefault="00522183" w:rsidP="00522183">
      <w:pPr>
        <w:tabs>
          <w:tab w:val="left" w:pos="1134"/>
          <w:tab w:val="left" w:pos="1701"/>
        </w:tabs>
        <w:ind w:left="1134"/>
        <w:jc w:val="both"/>
        <w:rPr>
          <w:rFonts w:ascii="Arial" w:eastAsia="MS Mincho" w:hAnsi="Arial" w:cs="Arial"/>
          <w:sz w:val="24"/>
          <w:szCs w:val="24"/>
        </w:rPr>
      </w:pPr>
      <w:r w:rsidRPr="00D76705">
        <w:rPr>
          <w:rFonts w:ascii="Arial" w:eastAsia="MS Mincho" w:hAnsi="Arial" w:cs="Arial"/>
          <w:sz w:val="24"/>
          <w:szCs w:val="24"/>
        </w:rPr>
        <w:t>(a)</w:t>
      </w:r>
      <w:r w:rsidRPr="00D76705">
        <w:rPr>
          <w:rFonts w:ascii="Arial" w:eastAsia="MS Mincho" w:hAnsi="Arial" w:cs="Arial"/>
          <w:sz w:val="24"/>
          <w:szCs w:val="24"/>
        </w:rPr>
        <w:tab/>
        <w:t>The right to a fair hearing;</w:t>
      </w:r>
    </w:p>
    <w:p w14:paraId="06FE9596" w14:textId="77777777" w:rsidR="00522183" w:rsidRPr="00D76705" w:rsidRDefault="00522183" w:rsidP="00522183">
      <w:pPr>
        <w:tabs>
          <w:tab w:val="left" w:pos="1701"/>
        </w:tabs>
        <w:ind w:left="1701" w:hanging="567"/>
        <w:jc w:val="both"/>
        <w:rPr>
          <w:rFonts w:ascii="Arial" w:eastAsia="MS Mincho" w:hAnsi="Arial" w:cs="Arial"/>
          <w:sz w:val="24"/>
          <w:szCs w:val="24"/>
        </w:rPr>
      </w:pPr>
      <w:r w:rsidRPr="00D76705">
        <w:rPr>
          <w:rFonts w:ascii="Arial" w:eastAsia="MS Mincho" w:hAnsi="Arial" w:cs="Arial"/>
          <w:sz w:val="24"/>
          <w:szCs w:val="24"/>
        </w:rPr>
        <w:t>(b)</w:t>
      </w:r>
      <w:r w:rsidRPr="00D76705">
        <w:rPr>
          <w:rFonts w:ascii="Arial" w:eastAsia="MS Mincho" w:hAnsi="Arial" w:cs="Arial"/>
          <w:sz w:val="24"/>
          <w:szCs w:val="24"/>
        </w:rPr>
        <w:tab/>
        <w:t>The rule against bias.</w:t>
      </w:r>
    </w:p>
    <w:p w14:paraId="6FBD5509" w14:textId="77777777" w:rsidR="00522183" w:rsidRPr="00D76705" w:rsidRDefault="00522183" w:rsidP="00522183">
      <w:pPr>
        <w:tabs>
          <w:tab w:val="left" w:pos="1134"/>
        </w:tabs>
        <w:ind w:left="1134"/>
        <w:jc w:val="both"/>
        <w:rPr>
          <w:rFonts w:ascii="Arial" w:eastAsia="MS Mincho" w:hAnsi="Arial" w:cs="Arial"/>
          <w:sz w:val="24"/>
          <w:szCs w:val="24"/>
        </w:rPr>
      </w:pPr>
    </w:p>
    <w:p w14:paraId="4D74274A" w14:textId="77777777" w:rsidR="00522183" w:rsidRPr="00D76705" w:rsidRDefault="00522183" w:rsidP="00522183">
      <w:pPr>
        <w:tabs>
          <w:tab w:val="left" w:pos="1134"/>
        </w:tabs>
        <w:ind w:left="1134"/>
        <w:jc w:val="both"/>
        <w:rPr>
          <w:rFonts w:ascii="Arial" w:eastAsia="MS Mincho" w:hAnsi="Arial" w:cs="Arial"/>
          <w:sz w:val="24"/>
          <w:szCs w:val="24"/>
        </w:rPr>
      </w:pPr>
      <w:r w:rsidRPr="00D76705">
        <w:rPr>
          <w:rFonts w:ascii="Arial" w:eastAsia="MS Mincho" w:hAnsi="Arial" w:cs="Arial"/>
          <w:sz w:val="24"/>
          <w:szCs w:val="24"/>
        </w:rPr>
        <w:t>It should also be noted that in terms of Item 16(3) of the Code the Speaker must inform the MEC for local government in the province concerned within 14 days of the finding and sanction decided on by the council.  As there is no sanction applicable in this instance, the MEC must only be informed of the findings.</w:t>
      </w:r>
    </w:p>
    <w:p w14:paraId="7C1426CF" w14:textId="77777777" w:rsidR="00522183" w:rsidRPr="00D76705" w:rsidRDefault="00522183" w:rsidP="00522183">
      <w:pPr>
        <w:tabs>
          <w:tab w:val="left" w:pos="1134"/>
        </w:tabs>
        <w:ind w:left="1134"/>
        <w:jc w:val="both"/>
        <w:rPr>
          <w:rFonts w:ascii="Arial" w:eastAsia="MS Mincho" w:hAnsi="Arial" w:cs="Arial"/>
          <w:sz w:val="24"/>
          <w:szCs w:val="24"/>
        </w:rPr>
      </w:pPr>
    </w:p>
    <w:p w14:paraId="2C21C6BD" w14:textId="77777777" w:rsidR="00522183" w:rsidRPr="00D76705" w:rsidRDefault="00522183" w:rsidP="00522183">
      <w:pPr>
        <w:tabs>
          <w:tab w:val="left" w:pos="2268"/>
        </w:tabs>
        <w:ind w:left="1134"/>
        <w:jc w:val="both"/>
        <w:rPr>
          <w:rFonts w:ascii="Arial" w:eastAsia="MS Mincho" w:hAnsi="Arial" w:cs="Arial"/>
          <w:sz w:val="24"/>
          <w:szCs w:val="24"/>
        </w:rPr>
      </w:pPr>
      <w:r w:rsidRPr="00D76705">
        <w:rPr>
          <w:rFonts w:ascii="Arial" w:eastAsia="MS Mincho" w:hAnsi="Arial" w:cs="Arial"/>
          <w:sz w:val="24"/>
          <w:szCs w:val="24"/>
        </w:rPr>
        <w:t>The remainder of the legal implications have been fully addressed under BACKGROUND and COMMENT above.</w:t>
      </w:r>
    </w:p>
    <w:p w14:paraId="26D21E19" w14:textId="77777777" w:rsidR="00522183" w:rsidRPr="00D76705" w:rsidRDefault="00522183" w:rsidP="00522183">
      <w:pPr>
        <w:tabs>
          <w:tab w:val="left" w:pos="1134"/>
        </w:tabs>
        <w:ind w:left="1134"/>
        <w:jc w:val="both"/>
        <w:rPr>
          <w:rFonts w:ascii="Arial" w:eastAsia="MS Mincho" w:hAnsi="Arial" w:cs="Arial"/>
          <w:sz w:val="24"/>
          <w:szCs w:val="24"/>
        </w:rPr>
      </w:pPr>
    </w:p>
    <w:p w14:paraId="65D96BF6" w14:textId="77777777" w:rsidR="00522183" w:rsidRPr="00D76705" w:rsidRDefault="00522183" w:rsidP="00522183">
      <w:pPr>
        <w:tabs>
          <w:tab w:val="left" w:pos="1134"/>
        </w:tabs>
        <w:ind w:left="1134"/>
        <w:jc w:val="both"/>
        <w:rPr>
          <w:rFonts w:ascii="Arial" w:eastAsia="MS Mincho" w:hAnsi="Arial" w:cs="Arial"/>
          <w:i/>
          <w:iCs/>
          <w:sz w:val="24"/>
          <w:szCs w:val="24"/>
        </w:rPr>
      </w:pPr>
      <w:r w:rsidRPr="00D76705">
        <w:rPr>
          <w:rFonts w:ascii="Arial" w:eastAsia="MS Mincho" w:hAnsi="Arial" w:cs="Arial"/>
          <w:i/>
          <w:iCs/>
          <w:sz w:val="24"/>
          <w:szCs w:val="24"/>
        </w:rPr>
        <w:t>Comment prepared by: Ms. S.S. Sanders</w:t>
      </w:r>
    </w:p>
    <w:p w14:paraId="19FF3D1B" w14:textId="77777777" w:rsidR="0073679E" w:rsidRPr="00D76705" w:rsidRDefault="0073679E" w:rsidP="00522183">
      <w:pPr>
        <w:tabs>
          <w:tab w:val="left" w:pos="1134"/>
        </w:tabs>
        <w:ind w:left="1134"/>
        <w:jc w:val="both"/>
        <w:rPr>
          <w:rFonts w:ascii="Arial" w:eastAsia="MS Mincho" w:hAnsi="Arial" w:cs="Arial"/>
          <w:bCs/>
          <w:sz w:val="24"/>
          <w:szCs w:val="24"/>
        </w:rPr>
      </w:pPr>
    </w:p>
    <w:p w14:paraId="32CAC9D6" w14:textId="6B4C80D2" w:rsidR="00522183" w:rsidRPr="00D76705" w:rsidRDefault="00522183" w:rsidP="00522183">
      <w:pPr>
        <w:tabs>
          <w:tab w:val="left" w:pos="1134"/>
        </w:tabs>
        <w:ind w:left="1134"/>
        <w:jc w:val="both"/>
        <w:rPr>
          <w:rFonts w:ascii="Arial" w:eastAsia="MS Mincho" w:hAnsi="Arial" w:cs="Arial"/>
          <w:bCs/>
          <w:sz w:val="24"/>
          <w:szCs w:val="24"/>
        </w:rPr>
      </w:pPr>
      <w:r w:rsidRPr="00D76705">
        <w:rPr>
          <w:rFonts w:ascii="Arial" w:eastAsia="MS Mincho" w:hAnsi="Arial" w:cs="Arial"/>
          <w:b/>
          <w:sz w:val="24"/>
          <w:szCs w:val="24"/>
        </w:rPr>
        <w:t>RECOMMENDATIONS BY THE AD HOC SPECIAL COMMITTEE:</w:t>
      </w:r>
      <w:r w:rsidRPr="00D76705">
        <w:rPr>
          <w:rFonts w:ascii="Arial" w:eastAsia="MS Mincho" w:hAnsi="Arial" w:cs="Arial"/>
          <w:b/>
          <w:sz w:val="24"/>
          <w:szCs w:val="24"/>
        </w:rPr>
        <w:tab/>
      </w:r>
      <w:r w:rsidRPr="00D76705">
        <w:rPr>
          <w:rFonts w:ascii="Arial" w:eastAsia="MS Mincho" w:hAnsi="Arial" w:cs="Arial"/>
          <w:bCs/>
          <w:sz w:val="24"/>
          <w:szCs w:val="24"/>
        </w:rPr>
        <w:t>That –</w:t>
      </w:r>
    </w:p>
    <w:p w14:paraId="28ADD2E9" w14:textId="77777777" w:rsidR="00522183" w:rsidRPr="00D76705" w:rsidRDefault="00522183" w:rsidP="00522183">
      <w:pPr>
        <w:tabs>
          <w:tab w:val="left" w:pos="1134"/>
        </w:tabs>
        <w:ind w:left="1134"/>
        <w:jc w:val="both"/>
        <w:rPr>
          <w:rFonts w:ascii="Arial" w:eastAsia="MS Mincho" w:hAnsi="Arial" w:cs="Arial"/>
          <w:bCs/>
          <w:sz w:val="24"/>
          <w:szCs w:val="24"/>
        </w:rPr>
      </w:pPr>
      <w:bookmarkStart w:id="13" w:name="_Hlk125093873"/>
    </w:p>
    <w:p w14:paraId="2F810904" w14:textId="1B86611A" w:rsidR="00522183" w:rsidRPr="00D76705" w:rsidRDefault="00522183" w:rsidP="0013692F">
      <w:pPr>
        <w:numPr>
          <w:ilvl w:val="0"/>
          <w:numId w:val="11"/>
        </w:numPr>
        <w:tabs>
          <w:tab w:val="left" w:pos="1701"/>
        </w:tabs>
        <w:ind w:left="1701" w:hanging="567"/>
        <w:jc w:val="both"/>
        <w:rPr>
          <w:rFonts w:ascii="Arial" w:eastAsia="MS Mincho" w:hAnsi="Arial" w:cs="Arial"/>
          <w:sz w:val="24"/>
          <w:szCs w:val="24"/>
        </w:rPr>
      </w:pPr>
      <w:r w:rsidRPr="00D76705">
        <w:rPr>
          <w:rFonts w:ascii="Arial" w:eastAsia="MS Mincho" w:hAnsi="Arial" w:cs="Arial"/>
          <w:sz w:val="24"/>
          <w:szCs w:val="24"/>
        </w:rPr>
        <w:t>Council take cognisance of</w:t>
      </w:r>
      <w:r w:rsidR="0073679E" w:rsidRPr="00D76705">
        <w:rPr>
          <w:rFonts w:ascii="Arial" w:eastAsia="MS Mincho" w:hAnsi="Arial" w:cs="Arial"/>
          <w:sz w:val="24"/>
          <w:szCs w:val="24"/>
        </w:rPr>
        <w:t xml:space="preserve"> the –</w:t>
      </w:r>
    </w:p>
    <w:p w14:paraId="0443A62A" w14:textId="77777777" w:rsidR="00522183" w:rsidRPr="00D76705" w:rsidRDefault="00522183" w:rsidP="00522183">
      <w:pPr>
        <w:tabs>
          <w:tab w:val="left" w:pos="2268"/>
        </w:tabs>
        <w:ind w:left="2268" w:hanging="567"/>
        <w:jc w:val="both"/>
        <w:rPr>
          <w:rFonts w:ascii="Arial" w:eastAsia="MS Mincho" w:hAnsi="Arial" w:cs="Arial"/>
          <w:sz w:val="24"/>
          <w:szCs w:val="24"/>
        </w:rPr>
      </w:pPr>
    </w:p>
    <w:p w14:paraId="324A4637" w14:textId="5AE5B501" w:rsidR="00522183" w:rsidRPr="00D76705" w:rsidRDefault="00522183" w:rsidP="00522183">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w:t>
      </w:r>
      <w:r w:rsidRPr="00D76705">
        <w:rPr>
          <w:rFonts w:ascii="Arial" w:eastAsia="MS Mincho" w:hAnsi="Arial" w:cs="Arial"/>
          <w:sz w:val="24"/>
          <w:szCs w:val="24"/>
        </w:rPr>
        <w:tab/>
      </w:r>
      <w:r w:rsidR="0073679E" w:rsidRPr="00D76705">
        <w:rPr>
          <w:rFonts w:ascii="Arial" w:eastAsia="MS Mincho" w:hAnsi="Arial" w:cs="Arial"/>
          <w:sz w:val="24"/>
          <w:szCs w:val="24"/>
        </w:rPr>
        <w:t>L</w:t>
      </w:r>
      <w:r w:rsidRPr="00D76705">
        <w:rPr>
          <w:rFonts w:ascii="Arial" w:eastAsia="MS Mincho" w:hAnsi="Arial" w:cs="Arial"/>
          <w:sz w:val="24"/>
          <w:szCs w:val="24"/>
        </w:rPr>
        <w:t>egal opinion provided to the Ad Hoc Special Committee;</w:t>
      </w:r>
    </w:p>
    <w:p w14:paraId="66748538" w14:textId="77777777" w:rsidR="00522183" w:rsidRPr="00D76705" w:rsidRDefault="00522183" w:rsidP="00522183">
      <w:pPr>
        <w:tabs>
          <w:tab w:val="left" w:pos="2268"/>
        </w:tabs>
        <w:ind w:left="2268" w:hanging="567"/>
        <w:jc w:val="both"/>
        <w:rPr>
          <w:rFonts w:ascii="Arial" w:eastAsia="MS Mincho" w:hAnsi="Arial" w:cs="Arial"/>
          <w:sz w:val="24"/>
          <w:szCs w:val="24"/>
        </w:rPr>
      </w:pPr>
    </w:p>
    <w:p w14:paraId="1F279BFF" w14:textId="395DCC98" w:rsidR="00522183" w:rsidRPr="00D76705" w:rsidRDefault="00522183" w:rsidP="00522183">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(ii)</w:t>
      </w:r>
      <w:r w:rsidRPr="00D76705">
        <w:rPr>
          <w:rFonts w:ascii="Arial" w:eastAsia="MS Mincho" w:hAnsi="Arial" w:cs="Arial"/>
          <w:sz w:val="24"/>
          <w:szCs w:val="24"/>
        </w:rPr>
        <w:tab/>
        <w:t>Ad Hoc Special Committee’s findings that there is no prima facie case to proceed with an investigation into the alleged breaches of the Code of Conduct by Councillors R.S. Nalumango and N. Phatsoane;</w:t>
      </w:r>
    </w:p>
    <w:p w14:paraId="4D9859A1" w14:textId="77777777" w:rsidR="00522183" w:rsidRPr="00D76705" w:rsidRDefault="00522183" w:rsidP="00522183">
      <w:pPr>
        <w:tabs>
          <w:tab w:val="left" w:pos="1701"/>
        </w:tabs>
        <w:ind w:left="1701" w:hanging="567"/>
        <w:jc w:val="both"/>
        <w:rPr>
          <w:rFonts w:ascii="Arial" w:eastAsia="MS Mincho" w:hAnsi="Arial" w:cs="Arial"/>
          <w:sz w:val="24"/>
          <w:szCs w:val="24"/>
        </w:rPr>
      </w:pPr>
    </w:p>
    <w:p w14:paraId="68B36714" w14:textId="7F59AC92" w:rsidR="00522183" w:rsidRPr="00D76705" w:rsidRDefault="00522183" w:rsidP="0013692F">
      <w:pPr>
        <w:pStyle w:val="ListParagraph"/>
        <w:numPr>
          <w:ilvl w:val="0"/>
          <w:numId w:val="11"/>
        </w:numPr>
        <w:tabs>
          <w:tab w:val="left" w:pos="1701"/>
        </w:tabs>
        <w:ind w:left="1701" w:hanging="567"/>
        <w:rPr>
          <w:rFonts w:eastAsia="MS Mincho"/>
          <w:sz w:val="24"/>
          <w:szCs w:val="24"/>
        </w:rPr>
      </w:pPr>
      <w:r w:rsidRPr="00D76705">
        <w:rPr>
          <w:rFonts w:eastAsia="MS Mincho"/>
          <w:sz w:val="24"/>
          <w:szCs w:val="24"/>
        </w:rPr>
        <w:t>Council consider to approve</w:t>
      </w:r>
      <w:r w:rsidR="0073679E" w:rsidRPr="00D76705">
        <w:rPr>
          <w:rFonts w:eastAsia="MS Mincho"/>
          <w:sz w:val="24"/>
          <w:szCs w:val="24"/>
        </w:rPr>
        <w:t xml:space="preserve"> that –</w:t>
      </w:r>
    </w:p>
    <w:p w14:paraId="45865231" w14:textId="77777777" w:rsidR="00522183" w:rsidRPr="00D76705" w:rsidRDefault="00522183" w:rsidP="00522183">
      <w:pPr>
        <w:tabs>
          <w:tab w:val="left" w:pos="1843"/>
        </w:tabs>
        <w:ind w:left="1418" w:firstLine="283"/>
        <w:jc w:val="both"/>
        <w:rPr>
          <w:rFonts w:ascii="Arial" w:eastAsia="MS Mincho" w:hAnsi="Arial" w:cs="Arial"/>
          <w:sz w:val="24"/>
          <w:szCs w:val="24"/>
        </w:rPr>
      </w:pPr>
    </w:p>
    <w:p w14:paraId="4D0BF92B" w14:textId="1F8F1432" w:rsidR="00522183" w:rsidRPr="00D76705" w:rsidRDefault="00522183" w:rsidP="00522183">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w:t>
      </w:r>
      <w:r w:rsidRPr="00D76705">
        <w:rPr>
          <w:rFonts w:ascii="Arial" w:eastAsia="MS Mincho" w:hAnsi="Arial" w:cs="Arial"/>
          <w:sz w:val="24"/>
          <w:szCs w:val="24"/>
        </w:rPr>
        <w:tab/>
      </w:r>
      <w:r w:rsidR="0073679E" w:rsidRPr="00D76705">
        <w:rPr>
          <w:rFonts w:ascii="Arial" w:eastAsia="MS Mincho" w:hAnsi="Arial" w:cs="Arial"/>
          <w:sz w:val="24"/>
          <w:szCs w:val="24"/>
        </w:rPr>
        <w:t>T</w:t>
      </w:r>
      <w:r w:rsidRPr="00D76705">
        <w:rPr>
          <w:rFonts w:ascii="Arial" w:eastAsia="MS Mincho" w:hAnsi="Arial" w:cs="Arial"/>
          <w:sz w:val="24"/>
          <w:szCs w:val="24"/>
        </w:rPr>
        <w:t xml:space="preserve">he Speaker informs the MEC for local government in the province of the findings of the Ad Hoc Special Committee within 14 days, in terms of Item 16(3) of the Code of Conduct for Councillors; </w:t>
      </w:r>
    </w:p>
    <w:p w14:paraId="5F62B884" w14:textId="77777777" w:rsidR="00522183" w:rsidRPr="00D76705" w:rsidRDefault="00522183" w:rsidP="00522183">
      <w:pPr>
        <w:tabs>
          <w:tab w:val="left" w:pos="2268"/>
        </w:tabs>
        <w:ind w:left="2268" w:hanging="567"/>
        <w:jc w:val="both"/>
        <w:rPr>
          <w:rFonts w:ascii="Arial" w:eastAsia="MS Mincho" w:hAnsi="Arial" w:cs="Arial"/>
          <w:sz w:val="24"/>
          <w:szCs w:val="24"/>
        </w:rPr>
      </w:pPr>
    </w:p>
    <w:p w14:paraId="694D8E3F" w14:textId="05E8875A" w:rsidR="00522183" w:rsidRPr="00D76705" w:rsidRDefault="00522183" w:rsidP="00522183">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(ii)</w:t>
      </w:r>
      <w:r w:rsidRPr="00D76705">
        <w:rPr>
          <w:rFonts w:ascii="Arial" w:eastAsia="MS Mincho" w:hAnsi="Arial" w:cs="Arial"/>
          <w:sz w:val="24"/>
          <w:szCs w:val="24"/>
        </w:rPr>
        <w:tab/>
      </w:r>
      <w:r w:rsidR="0073679E" w:rsidRPr="00D76705">
        <w:rPr>
          <w:rFonts w:ascii="Arial" w:eastAsia="MS Mincho" w:hAnsi="Arial" w:cs="Arial"/>
          <w:sz w:val="24"/>
          <w:szCs w:val="24"/>
        </w:rPr>
        <w:t>T</w:t>
      </w:r>
      <w:r w:rsidRPr="00D76705">
        <w:rPr>
          <w:rFonts w:ascii="Arial" w:eastAsia="MS Mincho" w:hAnsi="Arial" w:cs="Arial"/>
          <w:sz w:val="24"/>
          <w:szCs w:val="24"/>
        </w:rPr>
        <w:t>he Cape Winelands District Municipality’s Rules of Order be reviewed and amended to reflect the outcome of the legal opinion, where after it be submitted to Council for approval via the Rules Committee.</w:t>
      </w:r>
    </w:p>
    <w:p w14:paraId="449D45BC" w14:textId="77777777" w:rsidR="00D452A5" w:rsidRPr="00D76705" w:rsidRDefault="00D452A5" w:rsidP="00792C32">
      <w:pPr>
        <w:tabs>
          <w:tab w:val="left" w:pos="1134"/>
        </w:tabs>
        <w:ind w:left="1134"/>
        <w:jc w:val="both"/>
        <w:rPr>
          <w:rFonts w:ascii="Arial" w:eastAsia="MS Mincho" w:hAnsi="Arial" w:cs="Arial"/>
          <w:sz w:val="24"/>
          <w:szCs w:val="24"/>
        </w:rPr>
      </w:pPr>
    </w:p>
    <w:bookmarkEnd w:id="13"/>
    <w:p w14:paraId="55C89F1B" w14:textId="77777777" w:rsidR="00792C32" w:rsidRPr="00D76705" w:rsidRDefault="00792C32">
      <w:pPr>
        <w:spacing w:after="160" w:line="259" w:lineRule="auto"/>
        <w:rPr>
          <w:rFonts w:ascii="Arial" w:hAnsi="Arial" w:cs="Arial"/>
          <w:b/>
          <w:sz w:val="24"/>
          <w:szCs w:val="24"/>
        </w:rPr>
      </w:pPr>
      <w:r w:rsidRPr="00D76705">
        <w:rPr>
          <w:rFonts w:ascii="Arial" w:hAnsi="Arial" w:cs="Arial"/>
          <w:b/>
          <w:sz w:val="24"/>
          <w:szCs w:val="24"/>
        </w:rPr>
        <w:br w:type="page"/>
      </w:r>
    </w:p>
    <w:p w14:paraId="02B5CB44" w14:textId="2C4E6014" w:rsidR="00D452A5" w:rsidRPr="00D76705" w:rsidRDefault="00D452A5" w:rsidP="00792C32">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COUNCIL MEETING: 23 MARCH 2023: ITEM C.15.3</w:t>
      </w:r>
    </w:p>
    <w:p w14:paraId="13438EE1" w14:textId="77777777" w:rsidR="00D452A5" w:rsidRPr="00D76705" w:rsidRDefault="00D452A5" w:rsidP="00792C32">
      <w:pPr>
        <w:tabs>
          <w:tab w:val="left" w:pos="1134"/>
          <w:tab w:val="left" w:pos="1800"/>
        </w:tabs>
        <w:overflowPunct w:val="0"/>
        <w:adjustRightInd w:val="0"/>
        <w:ind w:left="1134"/>
        <w:jc w:val="both"/>
        <w:textAlignment w:val="baseline"/>
        <w:rPr>
          <w:rFonts w:ascii="Arial" w:hAnsi="Arial" w:cs="Arial"/>
          <w:bCs/>
          <w:sz w:val="24"/>
          <w:szCs w:val="24"/>
        </w:rPr>
      </w:pPr>
    </w:p>
    <w:p w14:paraId="0D4E0A37" w14:textId="3C8B3114" w:rsidR="00023617" w:rsidRPr="00D76705" w:rsidRDefault="00023617" w:rsidP="00792C32">
      <w:pPr>
        <w:widowControl w:val="0"/>
        <w:tabs>
          <w:tab w:val="left" w:pos="1134"/>
          <w:tab w:val="left" w:pos="3119"/>
          <w:tab w:val="left" w:pos="5103"/>
          <w:tab w:val="left" w:pos="6237"/>
        </w:tabs>
        <w:overflowPunct w:val="0"/>
        <w:autoSpaceDE w:val="0"/>
        <w:autoSpaceDN w:val="0"/>
        <w:adjustRightInd w:val="0"/>
        <w:ind w:left="1134"/>
        <w:jc w:val="both"/>
        <w:rPr>
          <w:rFonts w:ascii="Arial" w:eastAsia="Arial" w:hAnsi="Arial" w:cs="Arial"/>
          <w:bCs/>
          <w:color w:val="000000"/>
          <w:sz w:val="24"/>
          <w:szCs w:val="24"/>
        </w:rPr>
      </w:pPr>
      <w:r w:rsidRPr="00D76705">
        <w:rPr>
          <w:rFonts w:ascii="Arial" w:eastAsia="Arial" w:hAnsi="Arial" w:cs="Arial"/>
          <w:b/>
          <w:bCs/>
          <w:color w:val="000000"/>
          <w:sz w:val="24"/>
          <w:szCs w:val="24"/>
        </w:rPr>
        <w:t>RESOLVED : (</w:t>
      </w:r>
      <w:r w:rsidR="007E4D39" w:rsidRPr="00D76705">
        <w:rPr>
          <w:rFonts w:ascii="Arial" w:eastAsia="Arial" w:hAnsi="Arial" w:cs="Arial"/>
          <w:b/>
          <w:bCs/>
          <w:color w:val="000000"/>
          <w:sz w:val="24"/>
          <w:szCs w:val="24"/>
        </w:rPr>
        <w:t>3</w:t>
      </w:r>
      <w:r w:rsidR="008A49F2" w:rsidRPr="00D76705">
        <w:rPr>
          <w:rFonts w:ascii="Arial" w:eastAsia="Arial" w:hAnsi="Arial" w:cs="Arial"/>
          <w:b/>
          <w:bCs/>
          <w:color w:val="000000"/>
          <w:sz w:val="24"/>
          <w:szCs w:val="24"/>
        </w:rPr>
        <w:t>6</w:t>
      </w:r>
      <w:r w:rsidRPr="00D76705">
        <w:rPr>
          <w:rFonts w:ascii="Arial" w:eastAsia="Arial" w:hAnsi="Arial" w:cs="Arial"/>
          <w:b/>
          <w:bCs/>
          <w:color w:val="000000"/>
          <w:sz w:val="24"/>
          <w:szCs w:val="24"/>
        </w:rPr>
        <w:t xml:space="preserve"> Councillors)</w:t>
      </w:r>
      <w:r w:rsidR="00792C32" w:rsidRPr="00D76705">
        <w:rPr>
          <w:rFonts w:ascii="Arial" w:eastAsia="Arial" w:hAnsi="Arial" w:cs="Arial"/>
          <w:b/>
          <w:bCs/>
          <w:color w:val="000000"/>
          <w:sz w:val="24"/>
          <w:szCs w:val="24"/>
        </w:rPr>
        <w:tab/>
      </w:r>
      <w:r w:rsidRPr="00D76705">
        <w:rPr>
          <w:rFonts w:ascii="Arial" w:eastAsia="Arial" w:hAnsi="Arial" w:cs="Arial"/>
          <w:bCs/>
          <w:color w:val="000000"/>
          <w:sz w:val="24"/>
          <w:szCs w:val="24"/>
        </w:rPr>
        <w:t xml:space="preserve">That </w:t>
      </w:r>
      <w:r w:rsidR="00792C32" w:rsidRPr="00D76705">
        <w:rPr>
          <w:rFonts w:ascii="Arial" w:eastAsia="Arial" w:hAnsi="Arial" w:cs="Arial"/>
          <w:bCs/>
          <w:color w:val="000000"/>
          <w:sz w:val="24"/>
          <w:szCs w:val="24"/>
        </w:rPr>
        <w:t>–</w:t>
      </w:r>
    </w:p>
    <w:p w14:paraId="05EA8779" w14:textId="77777777" w:rsidR="00023617" w:rsidRPr="00D76705" w:rsidRDefault="00023617" w:rsidP="00792C32">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p w14:paraId="6337E18F" w14:textId="4FB855E8" w:rsidR="001925EA" w:rsidRPr="00D76705" w:rsidRDefault="001925EA" w:rsidP="001925EA">
      <w:pPr>
        <w:numPr>
          <w:ilvl w:val="0"/>
          <w:numId w:val="43"/>
        </w:numPr>
        <w:tabs>
          <w:tab w:val="left" w:pos="1701"/>
        </w:tabs>
        <w:ind w:left="1701" w:hanging="567"/>
        <w:jc w:val="both"/>
        <w:rPr>
          <w:rFonts w:ascii="Arial" w:eastAsia="MS Mincho" w:hAnsi="Arial" w:cs="Arial"/>
          <w:sz w:val="24"/>
          <w:szCs w:val="24"/>
        </w:rPr>
      </w:pPr>
      <w:r w:rsidRPr="00D76705">
        <w:rPr>
          <w:rFonts w:ascii="Arial" w:eastAsia="MS Mincho" w:hAnsi="Arial" w:cs="Arial"/>
          <w:sz w:val="24"/>
          <w:szCs w:val="24"/>
        </w:rPr>
        <w:t>Cognisance be taken of the –</w:t>
      </w:r>
    </w:p>
    <w:p w14:paraId="71D50CCE" w14:textId="77777777" w:rsidR="001925EA" w:rsidRPr="00D76705" w:rsidRDefault="001925EA" w:rsidP="001925EA">
      <w:pPr>
        <w:tabs>
          <w:tab w:val="left" w:pos="2268"/>
        </w:tabs>
        <w:ind w:left="2268" w:hanging="567"/>
        <w:jc w:val="both"/>
        <w:rPr>
          <w:rFonts w:ascii="Arial" w:eastAsia="MS Mincho" w:hAnsi="Arial" w:cs="Arial"/>
          <w:sz w:val="24"/>
          <w:szCs w:val="24"/>
        </w:rPr>
      </w:pPr>
    </w:p>
    <w:p w14:paraId="15591D38" w14:textId="77777777" w:rsidR="001925EA" w:rsidRPr="00D76705" w:rsidRDefault="001925EA" w:rsidP="001925EA">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w:t>
      </w:r>
      <w:r w:rsidRPr="00D76705">
        <w:rPr>
          <w:rFonts w:ascii="Arial" w:eastAsia="MS Mincho" w:hAnsi="Arial" w:cs="Arial"/>
          <w:sz w:val="24"/>
          <w:szCs w:val="24"/>
        </w:rPr>
        <w:tab/>
        <w:t>Legal opinion provided to the Ad Hoc Special Committee;</w:t>
      </w:r>
    </w:p>
    <w:p w14:paraId="16C2B3DB" w14:textId="77777777" w:rsidR="001925EA" w:rsidRPr="00D76705" w:rsidRDefault="001925EA" w:rsidP="001925EA">
      <w:pPr>
        <w:tabs>
          <w:tab w:val="left" w:pos="2268"/>
        </w:tabs>
        <w:ind w:left="2268" w:hanging="567"/>
        <w:jc w:val="both"/>
        <w:rPr>
          <w:rFonts w:ascii="Arial" w:eastAsia="MS Mincho" w:hAnsi="Arial" w:cs="Arial"/>
          <w:sz w:val="24"/>
          <w:szCs w:val="24"/>
        </w:rPr>
      </w:pPr>
    </w:p>
    <w:p w14:paraId="467A891D" w14:textId="77777777" w:rsidR="001925EA" w:rsidRPr="00D76705" w:rsidRDefault="001925EA" w:rsidP="001925EA">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(ii)</w:t>
      </w:r>
      <w:r w:rsidRPr="00D76705">
        <w:rPr>
          <w:rFonts w:ascii="Arial" w:eastAsia="MS Mincho" w:hAnsi="Arial" w:cs="Arial"/>
          <w:sz w:val="24"/>
          <w:szCs w:val="24"/>
        </w:rPr>
        <w:tab/>
        <w:t>Ad Hoc Special Committee’s findings that there is no prima facie case to proceed with an investigation into the alleged breaches of the Code of Conduct by Councillors R.S. Nalumango and N. Phatsoane;</w:t>
      </w:r>
    </w:p>
    <w:p w14:paraId="65EAEBFC" w14:textId="77777777" w:rsidR="001925EA" w:rsidRPr="00D76705" w:rsidRDefault="001925EA" w:rsidP="001925EA">
      <w:pPr>
        <w:tabs>
          <w:tab w:val="left" w:pos="1701"/>
        </w:tabs>
        <w:ind w:left="1701" w:hanging="567"/>
        <w:jc w:val="both"/>
        <w:rPr>
          <w:rFonts w:ascii="Arial" w:eastAsia="MS Mincho" w:hAnsi="Arial" w:cs="Arial"/>
          <w:sz w:val="24"/>
          <w:szCs w:val="24"/>
        </w:rPr>
      </w:pPr>
    </w:p>
    <w:p w14:paraId="006C0335" w14:textId="475AFE9A" w:rsidR="001925EA" w:rsidRPr="00D76705" w:rsidRDefault="001925EA" w:rsidP="001925EA">
      <w:pPr>
        <w:pStyle w:val="ListParagraph"/>
        <w:numPr>
          <w:ilvl w:val="0"/>
          <w:numId w:val="43"/>
        </w:numPr>
        <w:tabs>
          <w:tab w:val="left" w:pos="1701"/>
        </w:tabs>
        <w:ind w:left="1701" w:hanging="567"/>
        <w:rPr>
          <w:rFonts w:eastAsia="MS Mincho"/>
          <w:sz w:val="24"/>
          <w:szCs w:val="24"/>
        </w:rPr>
      </w:pPr>
      <w:r w:rsidRPr="00D76705">
        <w:rPr>
          <w:rFonts w:eastAsia="MS Mincho"/>
          <w:sz w:val="24"/>
          <w:szCs w:val="24"/>
        </w:rPr>
        <w:t>Approval be granted that –</w:t>
      </w:r>
    </w:p>
    <w:p w14:paraId="4AC3C7DE" w14:textId="77777777" w:rsidR="001925EA" w:rsidRPr="00D76705" w:rsidRDefault="001925EA" w:rsidP="001925EA">
      <w:pPr>
        <w:tabs>
          <w:tab w:val="left" w:pos="1843"/>
        </w:tabs>
        <w:ind w:left="1418" w:firstLine="283"/>
        <w:jc w:val="both"/>
        <w:rPr>
          <w:rFonts w:ascii="Arial" w:eastAsia="MS Mincho" w:hAnsi="Arial" w:cs="Arial"/>
          <w:sz w:val="24"/>
          <w:szCs w:val="24"/>
        </w:rPr>
      </w:pPr>
    </w:p>
    <w:p w14:paraId="53D771A8" w14:textId="77777777" w:rsidR="001925EA" w:rsidRPr="00D76705" w:rsidRDefault="001925EA" w:rsidP="001925EA">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w:t>
      </w:r>
      <w:r w:rsidRPr="00D76705">
        <w:rPr>
          <w:rFonts w:ascii="Arial" w:eastAsia="MS Mincho" w:hAnsi="Arial" w:cs="Arial"/>
          <w:sz w:val="24"/>
          <w:szCs w:val="24"/>
        </w:rPr>
        <w:tab/>
        <w:t xml:space="preserve">The Speaker informs the MEC for local government in the province of the findings of the Ad Hoc Special Committee within 14 days, in terms of Item 16(3) of the Code of Conduct for Councillors; </w:t>
      </w:r>
    </w:p>
    <w:p w14:paraId="0B300F74" w14:textId="77777777" w:rsidR="001925EA" w:rsidRPr="00D76705" w:rsidRDefault="001925EA" w:rsidP="001925EA">
      <w:pPr>
        <w:tabs>
          <w:tab w:val="left" w:pos="2268"/>
        </w:tabs>
        <w:ind w:left="2268" w:hanging="567"/>
        <w:jc w:val="both"/>
        <w:rPr>
          <w:rFonts w:ascii="Arial" w:eastAsia="MS Mincho" w:hAnsi="Arial" w:cs="Arial"/>
          <w:sz w:val="24"/>
          <w:szCs w:val="24"/>
        </w:rPr>
      </w:pPr>
    </w:p>
    <w:p w14:paraId="4DCD8B50" w14:textId="77777777" w:rsidR="001925EA" w:rsidRPr="00D76705" w:rsidRDefault="001925EA" w:rsidP="001925EA">
      <w:pPr>
        <w:tabs>
          <w:tab w:val="left" w:pos="2268"/>
        </w:tabs>
        <w:ind w:left="2268" w:hanging="567"/>
        <w:jc w:val="both"/>
        <w:rPr>
          <w:rFonts w:ascii="Arial" w:eastAsia="MS Mincho" w:hAnsi="Arial" w:cs="Arial"/>
          <w:sz w:val="24"/>
          <w:szCs w:val="24"/>
        </w:rPr>
      </w:pPr>
      <w:r w:rsidRPr="00D76705">
        <w:rPr>
          <w:rFonts w:ascii="Arial" w:eastAsia="MS Mincho" w:hAnsi="Arial" w:cs="Arial"/>
          <w:sz w:val="24"/>
          <w:szCs w:val="24"/>
        </w:rPr>
        <w:t>(ii)</w:t>
      </w:r>
      <w:r w:rsidRPr="00D76705">
        <w:rPr>
          <w:rFonts w:ascii="Arial" w:eastAsia="MS Mincho" w:hAnsi="Arial" w:cs="Arial"/>
          <w:sz w:val="24"/>
          <w:szCs w:val="24"/>
        </w:rPr>
        <w:tab/>
        <w:t>The Cape Winelands District Municipality’s Rules of Order be reviewed and amended to reflect the outcome of the legal opinion, where after it be submitted to Council for approval via the Rules Committee.</w:t>
      </w:r>
    </w:p>
    <w:p w14:paraId="0927A908" w14:textId="0DBC6E66" w:rsidR="009212B7" w:rsidRPr="00D76705" w:rsidRDefault="009212B7" w:rsidP="00656C65">
      <w:pPr>
        <w:tabs>
          <w:tab w:val="left" w:pos="1134"/>
        </w:tabs>
        <w:ind w:left="1134"/>
        <w:jc w:val="both"/>
        <w:rPr>
          <w:rFonts w:ascii="Arial" w:hAnsi="Arial" w:cs="Arial"/>
          <w:color w:val="000000"/>
          <w:sz w:val="24"/>
          <w:szCs w:val="24"/>
        </w:rPr>
      </w:pPr>
    </w:p>
    <w:p w14:paraId="10E3EBDD" w14:textId="77777777" w:rsidR="00176ED9" w:rsidRPr="00D76705" w:rsidRDefault="00176ED9" w:rsidP="00656C65">
      <w:pPr>
        <w:tabs>
          <w:tab w:val="left" w:pos="1134"/>
        </w:tabs>
        <w:ind w:left="1134"/>
        <w:jc w:val="both"/>
        <w:rPr>
          <w:rFonts w:ascii="Arial" w:hAnsi="Arial" w:cs="Arial"/>
          <w:color w:val="000000"/>
          <w:sz w:val="24"/>
          <w:szCs w:val="24"/>
        </w:rPr>
      </w:pPr>
    </w:p>
    <w:p w14:paraId="420ECFFF" w14:textId="5C15F21C" w:rsidR="009212B7" w:rsidRPr="00D76705" w:rsidRDefault="009212B7" w:rsidP="009212B7">
      <w:pPr>
        <w:ind w:left="1134" w:hanging="1134"/>
        <w:jc w:val="both"/>
        <w:rPr>
          <w:rFonts w:ascii="Arial" w:hAnsi="Arial" w:cs="Arial"/>
          <w:b/>
          <w:bCs/>
          <w:color w:val="000000"/>
          <w:sz w:val="24"/>
          <w:szCs w:val="24"/>
        </w:rPr>
      </w:pPr>
      <w:r w:rsidRPr="00D76705">
        <w:rPr>
          <w:rFonts w:ascii="Arial" w:hAnsi="Arial" w:cs="Arial"/>
          <w:b/>
          <w:bCs/>
          <w:color w:val="000000"/>
          <w:sz w:val="24"/>
          <w:szCs w:val="24"/>
        </w:rPr>
        <w:t>C.15.4</w:t>
      </w:r>
      <w:r w:rsidRPr="00D76705">
        <w:rPr>
          <w:rFonts w:ascii="Arial" w:hAnsi="Arial" w:cs="Arial"/>
          <w:b/>
          <w:bCs/>
          <w:color w:val="000000"/>
          <w:sz w:val="24"/>
          <w:szCs w:val="24"/>
        </w:rPr>
        <w:tab/>
        <w:t>DRAFT 2023/2024, 2024/2025 AND 2025/2026 MEDIUM TERM REVENUE AND EXPENDITURE FRAMEWORK (MTREF) FOR THE CAPE WINELANDS DISTRICT MUNICIPALITY                                                                    (5/1/1/10)</w:t>
      </w:r>
    </w:p>
    <w:p w14:paraId="4D4E3C48" w14:textId="77777777" w:rsidR="009212B7" w:rsidRPr="00D76705" w:rsidRDefault="009212B7" w:rsidP="009212B7">
      <w:pPr>
        <w:autoSpaceDE w:val="0"/>
        <w:autoSpaceDN w:val="0"/>
        <w:adjustRightInd w:val="0"/>
        <w:ind w:left="1134"/>
        <w:jc w:val="both"/>
        <w:rPr>
          <w:rFonts w:ascii="Arial" w:hAnsi="Arial" w:cs="Arial"/>
          <w:sz w:val="24"/>
          <w:szCs w:val="24"/>
        </w:rPr>
      </w:pPr>
      <w:r w:rsidRPr="00D76705">
        <w:rPr>
          <w:rFonts w:ascii="Arial" w:hAnsi="Arial" w:cs="Arial"/>
          <w:sz w:val="24"/>
          <w:szCs w:val="24"/>
        </w:rPr>
        <w:t>_______________________________________________________________</w:t>
      </w:r>
    </w:p>
    <w:p w14:paraId="4D6B7D68" w14:textId="77777777" w:rsidR="009212B7" w:rsidRPr="00D76705" w:rsidRDefault="009212B7" w:rsidP="009212B7">
      <w:pPr>
        <w:autoSpaceDE w:val="0"/>
        <w:autoSpaceDN w:val="0"/>
        <w:adjustRightInd w:val="0"/>
        <w:ind w:left="1134"/>
        <w:jc w:val="both"/>
        <w:rPr>
          <w:rFonts w:ascii="Arial" w:hAnsi="Arial" w:cs="Arial"/>
          <w:sz w:val="24"/>
          <w:szCs w:val="24"/>
        </w:rPr>
      </w:pPr>
    </w:p>
    <w:p w14:paraId="2FB6E429" w14:textId="77777777" w:rsidR="009212B7" w:rsidRPr="00D76705" w:rsidRDefault="009212B7" w:rsidP="009212B7">
      <w:pPr>
        <w:autoSpaceDE w:val="0"/>
        <w:autoSpaceDN w:val="0"/>
        <w:adjustRightInd w:val="0"/>
        <w:ind w:left="1134"/>
        <w:jc w:val="both"/>
        <w:rPr>
          <w:rFonts w:ascii="Arial" w:hAnsi="Arial" w:cs="Arial"/>
          <w:b/>
          <w:bCs/>
          <w:sz w:val="24"/>
          <w:szCs w:val="24"/>
        </w:rPr>
      </w:pPr>
      <w:r w:rsidRPr="00D76705">
        <w:rPr>
          <w:rFonts w:ascii="Arial" w:hAnsi="Arial" w:cs="Arial"/>
          <w:b/>
          <w:bCs/>
          <w:sz w:val="24"/>
          <w:szCs w:val="24"/>
        </w:rPr>
        <w:t>PURPOSE OF SUBMISSION</w:t>
      </w:r>
    </w:p>
    <w:p w14:paraId="165BC985" w14:textId="77777777" w:rsidR="009212B7" w:rsidRPr="00D76705" w:rsidRDefault="009212B7" w:rsidP="009212B7">
      <w:pPr>
        <w:autoSpaceDE w:val="0"/>
        <w:autoSpaceDN w:val="0"/>
        <w:adjustRightInd w:val="0"/>
        <w:ind w:left="1134"/>
        <w:jc w:val="both"/>
        <w:rPr>
          <w:rFonts w:ascii="Arial" w:hAnsi="Arial" w:cs="Arial"/>
          <w:sz w:val="24"/>
          <w:szCs w:val="24"/>
        </w:rPr>
      </w:pPr>
    </w:p>
    <w:p w14:paraId="5A4EB7E0" w14:textId="5A5719FB" w:rsidR="009212B7" w:rsidRPr="00D76705" w:rsidRDefault="009212B7" w:rsidP="009212B7">
      <w:pPr>
        <w:autoSpaceDE w:val="0"/>
        <w:autoSpaceDN w:val="0"/>
        <w:adjustRightInd w:val="0"/>
        <w:ind w:left="1134"/>
        <w:jc w:val="both"/>
        <w:rPr>
          <w:rFonts w:ascii="Arial" w:hAnsi="Arial" w:cs="Arial"/>
          <w:sz w:val="24"/>
          <w:szCs w:val="24"/>
        </w:rPr>
      </w:pPr>
      <w:r w:rsidRPr="00D76705">
        <w:rPr>
          <w:rFonts w:ascii="Arial" w:hAnsi="Arial" w:cs="Arial"/>
          <w:bCs/>
          <w:sz w:val="24"/>
        </w:rPr>
        <w:t>That Council</w:t>
      </w:r>
      <w:r w:rsidR="0072472E" w:rsidRPr="00D76705">
        <w:rPr>
          <w:rFonts w:ascii="Arial" w:hAnsi="Arial" w:cs="Arial"/>
          <w:bCs/>
          <w:sz w:val="24"/>
        </w:rPr>
        <w:t xml:space="preserve"> consider</w:t>
      </w:r>
      <w:r w:rsidRPr="00D76705">
        <w:rPr>
          <w:rFonts w:ascii="Arial" w:hAnsi="Arial" w:cs="Arial"/>
          <w:bCs/>
          <w:sz w:val="24"/>
        </w:rPr>
        <w:t xml:space="preserve"> to</w:t>
      </w:r>
      <w:r w:rsidRPr="00D76705">
        <w:rPr>
          <w:rFonts w:ascii="Arial" w:hAnsi="Arial" w:cs="Arial"/>
          <w:sz w:val="24"/>
          <w:szCs w:val="24"/>
        </w:rPr>
        <w:t xml:space="preserve"> adopt the draft </w:t>
      </w:r>
      <w:bookmarkStart w:id="14" w:name="_Hlk127972911"/>
      <w:r w:rsidRPr="00D76705">
        <w:rPr>
          <w:rFonts w:ascii="Arial" w:hAnsi="Arial" w:cs="Arial"/>
          <w:bCs/>
          <w:sz w:val="24"/>
          <w:szCs w:val="24"/>
        </w:rPr>
        <w:t>2023/2024, 2024/2025 and 2025/2026</w:t>
      </w:r>
      <w:bookmarkEnd w:id="14"/>
      <w:r w:rsidRPr="00D76705">
        <w:rPr>
          <w:rFonts w:ascii="Arial" w:hAnsi="Arial" w:cs="Arial"/>
          <w:sz w:val="24"/>
          <w:szCs w:val="24"/>
        </w:rPr>
        <w:t xml:space="preserve"> Medium Term Revenue and Expenditure Framework (MTREF) for the Cape Winelands District Municipality for inspection, public representations, </w:t>
      </w:r>
      <w:proofErr w:type="gramStart"/>
      <w:r w:rsidRPr="00D76705">
        <w:rPr>
          <w:rFonts w:ascii="Arial" w:hAnsi="Arial" w:cs="Arial"/>
          <w:sz w:val="24"/>
          <w:szCs w:val="24"/>
        </w:rPr>
        <w:t>inputs</w:t>
      </w:r>
      <w:proofErr w:type="gramEnd"/>
      <w:r w:rsidRPr="00D76705">
        <w:rPr>
          <w:rFonts w:ascii="Arial" w:hAnsi="Arial" w:cs="Arial"/>
          <w:sz w:val="24"/>
          <w:szCs w:val="24"/>
        </w:rPr>
        <w:t xml:space="preserve"> and comment.</w:t>
      </w:r>
    </w:p>
    <w:p w14:paraId="18F0EDEF" w14:textId="77777777" w:rsidR="009212B7" w:rsidRPr="00D76705" w:rsidRDefault="009212B7" w:rsidP="009212B7">
      <w:pPr>
        <w:autoSpaceDE w:val="0"/>
        <w:autoSpaceDN w:val="0"/>
        <w:adjustRightInd w:val="0"/>
        <w:ind w:left="1134"/>
        <w:jc w:val="both"/>
        <w:rPr>
          <w:rFonts w:ascii="Arial" w:hAnsi="Arial" w:cs="Arial"/>
          <w:sz w:val="24"/>
          <w:szCs w:val="24"/>
        </w:rPr>
      </w:pPr>
    </w:p>
    <w:p w14:paraId="6DE4B054" w14:textId="77777777" w:rsidR="009212B7" w:rsidRPr="00D76705" w:rsidRDefault="009212B7" w:rsidP="009212B7">
      <w:pPr>
        <w:autoSpaceDE w:val="0"/>
        <w:autoSpaceDN w:val="0"/>
        <w:adjustRightInd w:val="0"/>
        <w:ind w:left="1134"/>
        <w:jc w:val="both"/>
        <w:rPr>
          <w:rFonts w:ascii="Arial" w:hAnsi="Arial" w:cs="Arial"/>
          <w:b/>
          <w:bCs/>
          <w:sz w:val="24"/>
          <w:szCs w:val="24"/>
        </w:rPr>
      </w:pPr>
      <w:r w:rsidRPr="00D76705">
        <w:rPr>
          <w:rFonts w:ascii="Arial" w:hAnsi="Arial" w:cs="Arial"/>
          <w:b/>
          <w:bCs/>
          <w:sz w:val="24"/>
          <w:szCs w:val="24"/>
        </w:rPr>
        <w:t xml:space="preserve">BACKGROUND </w:t>
      </w:r>
    </w:p>
    <w:p w14:paraId="794D83CB" w14:textId="77777777" w:rsidR="009212B7" w:rsidRPr="00D76705" w:rsidRDefault="009212B7" w:rsidP="009212B7">
      <w:pPr>
        <w:autoSpaceDE w:val="0"/>
        <w:autoSpaceDN w:val="0"/>
        <w:adjustRightInd w:val="0"/>
        <w:ind w:left="1134"/>
        <w:jc w:val="both"/>
        <w:rPr>
          <w:rFonts w:ascii="Arial" w:hAnsi="Arial" w:cs="Arial"/>
          <w:sz w:val="24"/>
          <w:szCs w:val="24"/>
        </w:rPr>
      </w:pPr>
    </w:p>
    <w:p w14:paraId="2DC5F790" w14:textId="77777777" w:rsidR="009212B7" w:rsidRPr="00D76705" w:rsidRDefault="009212B7" w:rsidP="009212B7">
      <w:pPr>
        <w:autoSpaceDE w:val="0"/>
        <w:autoSpaceDN w:val="0"/>
        <w:adjustRightInd w:val="0"/>
        <w:ind w:left="1134"/>
        <w:jc w:val="both"/>
        <w:rPr>
          <w:rFonts w:ascii="Arial" w:hAnsi="Arial" w:cs="Arial"/>
          <w:sz w:val="24"/>
          <w:szCs w:val="24"/>
        </w:rPr>
      </w:pPr>
      <w:r w:rsidRPr="00D76705">
        <w:rPr>
          <w:rFonts w:ascii="Arial" w:hAnsi="Arial" w:cs="Arial"/>
          <w:sz w:val="24"/>
          <w:szCs w:val="24"/>
        </w:rPr>
        <w:t>In terms of section 16 of the Local Government: Municipal Finance Management Act, 2003 (Act No. 56 of 2003) (</w:t>
      </w:r>
      <w:r w:rsidRPr="00D76705">
        <w:rPr>
          <w:rFonts w:ascii="Arial" w:hAnsi="Arial" w:cs="Arial"/>
          <w:iCs/>
          <w:sz w:val="24"/>
          <w:szCs w:val="24"/>
        </w:rPr>
        <w:t>MFMA) a c</w:t>
      </w:r>
      <w:r w:rsidRPr="00D76705">
        <w:rPr>
          <w:rFonts w:ascii="Arial" w:hAnsi="Arial" w:cs="Arial"/>
          <w:sz w:val="24"/>
          <w:szCs w:val="24"/>
        </w:rPr>
        <w:t xml:space="preserve">ouncil of a municipality must for each financial year approve an annual budget for the municipality before the start of the financial year. </w:t>
      </w:r>
    </w:p>
    <w:p w14:paraId="1EB709AF" w14:textId="77777777" w:rsidR="009212B7" w:rsidRPr="00D76705" w:rsidRDefault="009212B7" w:rsidP="009212B7">
      <w:pPr>
        <w:autoSpaceDE w:val="0"/>
        <w:autoSpaceDN w:val="0"/>
        <w:adjustRightInd w:val="0"/>
        <w:ind w:left="1134"/>
        <w:jc w:val="both"/>
        <w:rPr>
          <w:rFonts w:ascii="Arial" w:hAnsi="Arial" w:cs="Arial"/>
          <w:sz w:val="24"/>
          <w:szCs w:val="24"/>
        </w:rPr>
      </w:pPr>
    </w:p>
    <w:p w14:paraId="6EFB4527" w14:textId="77777777" w:rsidR="009212B7" w:rsidRPr="00D76705" w:rsidRDefault="009212B7" w:rsidP="009212B7">
      <w:pPr>
        <w:autoSpaceDE w:val="0"/>
        <w:autoSpaceDN w:val="0"/>
        <w:adjustRightInd w:val="0"/>
        <w:ind w:left="1134"/>
        <w:jc w:val="both"/>
        <w:rPr>
          <w:rFonts w:ascii="Arial" w:hAnsi="Arial" w:cs="Arial"/>
          <w:sz w:val="24"/>
          <w:szCs w:val="24"/>
        </w:rPr>
      </w:pPr>
      <w:r w:rsidRPr="00D76705">
        <w:rPr>
          <w:rFonts w:ascii="Arial" w:hAnsi="Arial" w:cs="Arial"/>
          <w:sz w:val="24"/>
          <w:szCs w:val="24"/>
        </w:rPr>
        <w:t>In order for a municipality to comply with section 16(1) of the said Act, the mayor must table the annual budget at a council meeting at least 90 days before the start of the budget year.</w:t>
      </w:r>
    </w:p>
    <w:p w14:paraId="3898ED6B" w14:textId="5628A3B3" w:rsidR="00656C65" w:rsidRPr="00D76705" w:rsidRDefault="00656C65">
      <w:pPr>
        <w:spacing w:after="160" w:line="259" w:lineRule="auto"/>
        <w:rPr>
          <w:rFonts w:ascii="Arial" w:hAnsi="Arial" w:cs="Arial"/>
          <w:sz w:val="24"/>
          <w:szCs w:val="24"/>
        </w:rPr>
      </w:pPr>
      <w:r w:rsidRPr="00D76705">
        <w:rPr>
          <w:rFonts w:ascii="Arial" w:hAnsi="Arial" w:cs="Arial"/>
          <w:sz w:val="24"/>
          <w:szCs w:val="24"/>
        </w:rPr>
        <w:br w:type="page"/>
      </w:r>
    </w:p>
    <w:p w14:paraId="5DD8EC46" w14:textId="77777777" w:rsidR="009212B7" w:rsidRPr="00D76705" w:rsidRDefault="009212B7" w:rsidP="009212B7">
      <w:pPr>
        <w:autoSpaceDE w:val="0"/>
        <w:autoSpaceDN w:val="0"/>
        <w:adjustRightInd w:val="0"/>
        <w:ind w:left="1134"/>
        <w:jc w:val="both"/>
        <w:rPr>
          <w:rFonts w:ascii="Arial" w:hAnsi="Arial" w:cs="Arial"/>
          <w:sz w:val="24"/>
          <w:szCs w:val="24"/>
        </w:rPr>
      </w:pPr>
      <w:r w:rsidRPr="00D76705">
        <w:rPr>
          <w:rFonts w:ascii="Arial" w:hAnsi="Arial" w:cs="Arial"/>
          <w:sz w:val="24"/>
          <w:szCs w:val="24"/>
        </w:rPr>
        <w:t xml:space="preserve">Section 15 of the </w:t>
      </w:r>
      <w:r w:rsidRPr="00D76705">
        <w:rPr>
          <w:rFonts w:ascii="Arial" w:hAnsi="Arial" w:cs="Arial"/>
          <w:iCs/>
          <w:sz w:val="24"/>
          <w:szCs w:val="24"/>
        </w:rPr>
        <w:t xml:space="preserve">MFMA </w:t>
      </w:r>
      <w:r w:rsidRPr="00D76705">
        <w:rPr>
          <w:rFonts w:ascii="Arial" w:hAnsi="Arial" w:cs="Arial"/>
          <w:sz w:val="24"/>
          <w:szCs w:val="24"/>
        </w:rPr>
        <w:t xml:space="preserve">prescribes that a municipality may incur expenditure only: </w:t>
      </w:r>
    </w:p>
    <w:p w14:paraId="65ED216E" w14:textId="77777777" w:rsidR="009212B7" w:rsidRPr="00D76705" w:rsidRDefault="009212B7" w:rsidP="009212B7">
      <w:pPr>
        <w:autoSpaceDE w:val="0"/>
        <w:autoSpaceDN w:val="0"/>
        <w:adjustRightInd w:val="0"/>
        <w:ind w:left="1134"/>
        <w:jc w:val="both"/>
        <w:rPr>
          <w:rFonts w:ascii="Arial" w:hAnsi="Arial" w:cs="Arial"/>
          <w:sz w:val="24"/>
          <w:szCs w:val="24"/>
        </w:rPr>
      </w:pPr>
    </w:p>
    <w:p w14:paraId="5528574B" w14:textId="77777777" w:rsidR="009212B7" w:rsidRPr="00D76705" w:rsidRDefault="009212B7" w:rsidP="009212B7">
      <w:pPr>
        <w:tabs>
          <w:tab w:val="left" w:pos="2268"/>
        </w:tabs>
        <w:autoSpaceDE w:val="0"/>
        <w:autoSpaceDN w:val="0"/>
        <w:adjustRightInd w:val="0"/>
        <w:ind w:left="1701" w:hanging="567"/>
        <w:jc w:val="both"/>
        <w:rPr>
          <w:rFonts w:ascii="Arial" w:hAnsi="Arial" w:cs="Arial"/>
          <w:i/>
          <w:iCs/>
          <w:sz w:val="24"/>
          <w:szCs w:val="24"/>
        </w:rPr>
      </w:pPr>
      <w:r w:rsidRPr="00D76705">
        <w:rPr>
          <w:rFonts w:ascii="Arial" w:hAnsi="Arial" w:cs="Arial"/>
          <w:i/>
          <w:iCs/>
          <w:sz w:val="24"/>
          <w:szCs w:val="24"/>
        </w:rPr>
        <w:t>15</w:t>
      </w:r>
      <w:r w:rsidRPr="00D76705">
        <w:rPr>
          <w:rFonts w:ascii="Arial" w:hAnsi="Arial" w:cs="Arial"/>
          <w:i/>
          <w:iCs/>
          <w:sz w:val="24"/>
          <w:szCs w:val="24"/>
        </w:rPr>
        <w:tab/>
        <w:t>(a)</w:t>
      </w:r>
      <w:r w:rsidRPr="00D76705">
        <w:rPr>
          <w:rFonts w:ascii="Arial" w:hAnsi="Arial" w:cs="Arial"/>
          <w:i/>
          <w:iCs/>
          <w:sz w:val="24"/>
          <w:szCs w:val="24"/>
        </w:rPr>
        <w:tab/>
        <w:t>In terms of an approved budget; and</w:t>
      </w:r>
    </w:p>
    <w:p w14:paraId="07A9CC64" w14:textId="77777777" w:rsidR="009212B7" w:rsidRPr="00D76705" w:rsidRDefault="009212B7" w:rsidP="009212B7">
      <w:pPr>
        <w:autoSpaceDE w:val="0"/>
        <w:autoSpaceDN w:val="0"/>
        <w:adjustRightInd w:val="0"/>
        <w:ind w:left="2268" w:hanging="567"/>
        <w:jc w:val="both"/>
        <w:rPr>
          <w:rFonts w:ascii="Arial" w:hAnsi="Arial" w:cs="Arial"/>
          <w:sz w:val="24"/>
          <w:szCs w:val="24"/>
        </w:rPr>
      </w:pPr>
    </w:p>
    <w:p w14:paraId="1812BA46" w14:textId="77777777" w:rsidR="009212B7" w:rsidRPr="00D76705" w:rsidRDefault="009212B7" w:rsidP="009212B7">
      <w:pPr>
        <w:autoSpaceDE w:val="0"/>
        <w:autoSpaceDN w:val="0"/>
        <w:adjustRightInd w:val="0"/>
        <w:ind w:left="2268" w:hanging="567"/>
        <w:jc w:val="both"/>
        <w:rPr>
          <w:rFonts w:ascii="Arial" w:hAnsi="Arial" w:cs="Arial"/>
          <w:i/>
          <w:iCs/>
          <w:sz w:val="24"/>
          <w:szCs w:val="24"/>
        </w:rPr>
      </w:pPr>
      <w:r w:rsidRPr="00D76705">
        <w:rPr>
          <w:rFonts w:ascii="Arial" w:hAnsi="Arial" w:cs="Arial"/>
          <w:i/>
          <w:iCs/>
          <w:sz w:val="24"/>
          <w:szCs w:val="24"/>
        </w:rPr>
        <w:t>(b)</w:t>
      </w:r>
      <w:r w:rsidRPr="00D76705">
        <w:rPr>
          <w:rFonts w:ascii="Arial" w:hAnsi="Arial" w:cs="Arial"/>
          <w:i/>
          <w:iCs/>
          <w:sz w:val="24"/>
          <w:szCs w:val="24"/>
        </w:rPr>
        <w:tab/>
        <w:t xml:space="preserve">Within the limits of the amounts appropriated for the different votes in an approved budget. </w:t>
      </w:r>
    </w:p>
    <w:p w14:paraId="2180CDC6" w14:textId="77777777" w:rsidR="009212B7" w:rsidRPr="00D76705" w:rsidRDefault="009212B7" w:rsidP="009212B7">
      <w:pPr>
        <w:autoSpaceDE w:val="0"/>
        <w:autoSpaceDN w:val="0"/>
        <w:adjustRightInd w:val="0"/>
        <w:ind w:left="1134"/>
        <w:jc w:val="both"/>
        <w:rPr>
          <w:rFonts w:ascii="Arial" w:hAnsi="Arial" w:cs="Arial"/>
          <w:sz w:val="24"/>
          <w:szCs w:val="24"/>
        </w:rPr>
      </w:pPr>
    </w:p>
    <w:p w14:paraId="6562DD33" w14:textId="77777777" w:rsidR="009212B7" w:rsidRPr="00D76705" w:rsidRDefault="009212B7" w:rsidP="009212B7">
      <w:pPr>
        <w:autoSpaceDE w:val="0"/>
        <w:autoSpaceDN w:val="0"/>
        <w:adjustRightInd w:val="0"/>
        <w:ind w:left="1134"/>
        <w:jc w:val="both"/>
        <w:rPr>
          <w:rFonts w:ascii="Arial" w:hAnsi="Arial" w:cs="Arial"/>
          <w:iCs/>
          <w:sz w:val="24"/>
          <w:szCs w:val="24"/>
        </w:rPr>
      </w:pPr>
      <w:r w:rsidRPr="00D76705">
        <w:rPr>
          <w:rFonts w:ascii="Arial" w:hAnsi="Arial" w:cs="Arial"/>
          <w:sz w:val="24"/>
          <w:szCs w:val="24"/>
        </w:rPr>
        <w:t xml:space="preserve">The contents of the annual budget must consist of the following documents as prescribed in terms of section 17 of the </w:t>
      </w:r>
      <w:r w:rsidRPr="00D76705">
        <w:rPr>
          <w:rFonts w:ascii="Arial" w:hAnsi="Arial" w:cs="Arial"/>
          <w:iCs/>
          <w:sz w:val="24"/>
          <w:szCs w:val="24"/>
        </w:rPr>
        <w:t>MFMA:</w:t>
      </w:r>
    </w:p>
    <w:p w14:paraId="1CCCD72E" w14:textId="77777777" w:rsidR="009212B7" w:rsidRPr="00D76705" w:rsidRDefault="009212B7" w:rsidP="009212B7">
      <w:pPr>
        <w:autoSpaceDE w:val="0"/>
        <w:autoSpaceDN w:val="0"/>
        <w:adjustRightInd w:val="0"/>
        <w:ind w:left="1134"/>
        <w:jc w:val="both"/>
        <w:rPr>
          <w:rFonts w:ascii="Arial" w:hAnsi="Arial" w:cs="Arial"/>
          <w:sz w:val="24"/>
          <w:szCs w:val="24"/>
        </w:rPr>
      </w:pPr>
    </w:p>
    <w:p w14:paraId="7967B788" w14:textId="77777777" w:rsidR="009212B7" w:rsidRPr="00D76705" w:rsidRDefault="009212B7" w:rsidP="009212B7">
      <w:pPr>
        <w:autoSpaceDE w:val="0"/>
        <w:autoSpaceDN w:val="0"/>
        <w:adjustRightInd w:val="0"/>
        <w:ind w:left="1701" w:hanging="567"/>
        <w:jc w:val="both"/>
        <w:rPr>
          <w:rFonts w:ascii="Arial" w:hAnsi="Arial" w:cs="Arial"/>
          <w:sz w:val="24"/>
          <w:szCs w:val="24"/>
        </w:rPr>
      </w:pPr>
      <w:r w:rsidRPr="00D76705">
        <w:rPr>
          <w:rFonts w:ascii="Arial" w:hAnsi="Arial" w:cs="Arial"/>
          <w:sz w:val="24"/>
          <w:szCs w:val="24"/>
        </w:rPr>
        <w:t>1.</w:t>
      </w:r>
      <w:r w:rsidRPr="00D76705">
        <w:rPr>
          <w:rFonts w:ascii="Arial" w:hAnsi="Arial" w:cs="Arial"/>
          <w:sz w:val="24"/>
          <w:szCs w:val="24"/>
        </w:rPr>
        <w:tab/>
        <w:t>Realistically anticipated income and expenditure per vote for the budget year and the two financial years following the budget year;</w:t>
      </w:r>
    </w:p>
    <w:p w14:paraId="1AF8C29C" w14:textId="77777777" w:rsidR="009212B7" w:rsidRPr="00D76705" w:rsidRDefault="009212B7" w:rsidP="009212B7">
      <w:pPr>
        <w:autoSpaceDE w:val="0"/>
        <w:autoSpaceDN w:val="0"/>
        <w:adjustRightInd w:val="0"/>
        <w:ind w:left="1701" w:hanging="567"/>
        <w:jc w:val="both"/>
        <w:rPr>
          <w:rFonts w:ascii="Arial" w:hAnsi="Arial" w:cs="Arial"/>
          <w:sz w:val="24"/>
          <w:szCs w:val="24"/>
        </w:rPr>
      </w:pPr>
    </w:p>
    <w:p w14:paraId="544EAB38" w14:textId="77777777" w:rsidR="009212B7" w:rsidRPr="00D76705" w:rsidRDefault="009212B7" w:rsidP="009212B7">
      <w:pPr>
        <w:autoSpaceDE w:val="0"/>
        <w:autoSpaceDN w:val="0"/>
        <w:adjustRightInd w:val="0"/>
        <w:ind w:left="1701" w:hanging="567"/>
        <w:jc w:val="both"/>
        <w:rPr>
          <w:rFonts w:ascii="Arial" w:hAnsi="Arial" w:cs="Arial"/>
          <w:sz w:val="24"/>
          <w:szCs w:val="24"/>
        </w:rPr>
      </w:pPr>
      <w:r w:rsidRPr="00D76705">
        <w:rPr>
          <w:rFonts w:ascii="Arial" w:hAnsi="Arial" w:cs="Arial"/>
          <w:sz w:val="24"/>
          <w:szCs w:val="24"/>
        </w:rPr>
        <w:t>2.</w:t>
      </w:r>
      <w:r w:rsidRPr="00D76705">
        <w:rPr>
          <w:rFonts w:ascii="Arial" w:hAnsi="Arial" w:cs="Arial"/>
          <w:sz w:val="24"/>
          <w:szCs w:val="24"/>
        </w:rPr>
        <w:tab/>
        <w:t>Budget related policies of the Council (Tariff, Rates &amp; Credit Control Policies);</w:t>
      </w:r>
    </w:p>
    <w:p w14:paraId="690B674C" w14:textId="77777777" w:rsidR="009212B7" w:rsidRPr="00D76705" w:rsidRDefault="009212B7" w:rsidP="009212B7">
      <w:pPr>
        <w:autoSpaceDE w:val="0"/>
        <w:autoSpaceDN w:val="0"/>
        <w:adjustRightInd w:val="0"/>
        <w:ind w:left="1701" w:hanging="567"/>
        <w:jc w:val="both"/>
        <w:rPr>
          <w:rFonts w:ascii="Arial" w:hAnsi="Arial" w:cs="Arial"/>
          <w:sz w:val="24"/>
          <w:szCs w:val="24"/>
        </w:rPr>
      </w:pPr>
    </w:p>
    <w:p w14:paraId="7586B449" w14:textId="77777777" w:rsidR="009212B7" w:rsidRPr="00D76705" w:rsidRDefault="009212B7" w:rsidP="009212B7">
      <w:pPr>
        <w:autoSpaceDE w:val="0"/>
        <w:autoSpaceDN w:val="0"/>
        <w:adjustRightInd w:val="0"/>
        <w:ind w:left="1701" w:hanging="567"/>
        <w:jc w:val="both"/>
        <w:rPr>
          <w:rFonts w:ascii="Arial" w:hAnsi="Arial" w:cs="Arial"/>
          <w:sz w:val="24"/>
          <w:szCs w:val="24"/>
        </w:rPr>
      </w:pPr>
      <w:r w:rsidRPr="00D76705">
        <w:rPr>
          <w:rFonts w:ascii="Arial" w:hAnsi="Arial" w:cs="Arial"/>
          <w:sz w:val="24"/>
          <w:szCs w:val="24"/>
        </w:rPr>
        <w:t>3.</w:t>
      </w:r>
      <w:r w:rsidRPr="00D76705">
        <w:rPr>
          <w:rFonts w:ascii="Arial" w:hAnsi="Arial" w:cs="Arial"/>
          <w:sz w:val="24"/>
          <w:szCs w:val="24"/>
        </w:rPr>
        <w:tab/>
        <w:t>Details of Council’s investments for the budget year;</w:t>
      </w:r>
    </w:p>
    <w:p w14:paraId="4BBF4104" w14:textId="14368F99" w:rsidR="009212B7" w:rsidRPr="00D76705" w:rsidRDefault="009212B7" w:rsidP="009212B7">
      <w:pPr>
        <w:autoSpaceDE w:val="0"/>
        <w:autoSpaceDN w:val="0"/>
        <w:adjustRightInd w:val="0"/>
        <w:ind w:left="1701" w:hanging="567"/>
        <w:jc w:val="both"/>
        <w:rPr>
          <w:rFonts w:ascii="Arial" w:hAnsi="Arial" w:cs="Arial"/>
          <w:sz w:val="24"/>
          <w:szCs w:val="24"/>
        </w:rPr>
      </w:pPr>
    </w:p>
    <w:p w14:paraId="30D6FC2E" w14:textId="77777777" w:rsidR="009212B7" w:rsidRPr="00D76705" w:rsidRDefault="009212B7" w:rsidP="009212B7">
      <w:pPr>
        <w:autoSpaceDE w:val="0"/>
        <w:autoSpaceDN w:val="0"/>
        <w:adjustRightInd w:val="0"/>
        <w:ind w:left="1701" w:hanging="567"/>
        <w:jc w:val="both"/>
        <w:rPr>
          <w:rFonts w:ascii="Arial" w:hAnsi="Arial" w:cs="Arial"/>
          <w:sz w:val="24"/>
          <w:szCs w:val="24"/>
        </w:rPr>
      </w:pPr>
      <w:r w:rsidRPr="00D76705">
        <w:rPr>
          <w:rFonts w:ascii="Arial" w:hAnsi="Arial" w:cs="Arial"/>
          <w:sz w:val="24"/>
          <w:szCs w:val="24"/>
        </w:rPr>
        <w:t>4.</w:t>
      </w:r>
      <w:r w:rsidRPr="00D76705">
        <w:rPr>
          <w:rFonts w:ascii="Arial" w:hAnsi="Arial" w:cs="Arial"/>
          <w:sz w:val="24"/>
          <w:szCs w:val="24"/>
        </w:rPr>
        <w:tab/>
        <w:t>Details of all proposed service delivery agreements, including material amendments to existing service delivery agreements;</w:t>
      </w:r>
    </w:p>
    <w:p w14:paraId="42953246" w14:textId="77777777" w:rsidR="009212B7" w:rsidRPr="00D76705" w:rsidRDefault="009212B7" w:rsidP="009212B7">
      <w:pPr>
        <w:autoSpaceDE w:val="0"/>
        <w:autoSpaceDN w:val="0"/>
        <w:adjustRightInd w:val="0"/>
        <w:ind w:left="1701" w:hanging="567"/>
        <w:jc w:val="both"/>
        <w:rPr>
          <w:rFonts w:ascii="Arial" w:hAnsi="Arial" w:cs="Arial"/>
          <w:sz w:val="24"/>
          <w:szCs w:val="24"/>
        </w:rPr>
      </w:pPr>
    </w:p>
    <w:p w14:paraId="70B67ECB" w14:textId="77777777" w:rsidR="009212B7" w:rsidRPr="00D76705" w:rsidRDefault="009212B7" w:rsidP="009212B7">
      <w:pPr>
        <w:autoSpaceDE w:val="0"/>
        <w:autoSpaceDN w:val="0"/>
        <w:adjustRightInd w:val="0"/>
        <w:ind w:left="1701" w:hanging="567"/>
        <w:jc w:val="both"/>
        <w:rPr>
          <w:rFonts w:ascii="Arial" w:hAnsi="Arial" w:cs="Arial"/>
          <w:sz w:val="24"/>
          <w:szCs w:val="24"/>
        </w:rPr>
      </w:pPr>
      <w:r w:rsidRPr="00D76705">
        <w:rPr>
          <w:rFonts w:ascii="Arial" w:hAnsi="Arial" w:cs="Arial"/>
          <w:sz w:val="24"/>
          <w:szCs w:val="24"/>
        </w:rPr>
        <w:t>5.</w:t>
      </w:r>
      <w:r w:rsidRPr="00D76705">
        <w:rPr>
          <w:rFonts w:ascii="Arial" w:hAnsi="Arial" w:cs="Arial"/>
          <w:sz w:val="24"/>
          <w:szCs w:val="24"/>
        </w:rPr>
        <w:tab/>
        <w:t xml:space="preserve">Particulars of any proposed allocations or grants by the municipality in terms of sections 67 and 17(3)(j) of the </w:t>
      </w:r>
      <w:r w:rsidRPr="00D76705">
        <w:rPr>
          <w:rFonts w:ascii="Arial" w:hAnsi="Arial" w:cs="Arial"/>
          <w:i/>
          <w:iCs/>
          <w:sz w:val="24"/>
          <w:szCs w:val="24"/>
        </w:rPr>
        <w:t>MFMA</w:t>
      </w:r>
      <w:r w:rsidRPr="00D76705">
        <w:rPr>
          <w:rFonts w:ascii="Arial" w:hAnsi="Arial" w:cs="Arial"/>
          <w:sz w:val="24"/>
          <w:szCs w:val="24"/>
        </w:rPr>
        <w:t>;</w:t>
      </w:r>
    </w:p>
    <w:p w14:paraId="6906432F" w14:textId="77777777" w:rsidR="00656C65" w:rsidRPr="00D76705" w:rsidRDefault="00656C65" w:rsidP="009212B7">
      <w:pPr>
        <w:autoSpaceDE w:val="0"/>
        <w:autoSpaceDN w:val="0"/>
        <w:adjustRightInd w:val="0"/>
        <w:ind w:left="1701" w:hanging="567"/>
        <w:jc w:val="both"/>
        <w:rPr>
          <w:rFonts w:ascii="Arial" w:hAnsi="Arial" w:cs="Arial"/>
          <w:sz w:val="24"/>
          <w:szCs w:val="24"/>
        </w:rPr>
      </w:pPr>
    </w:p>
    <w:p w14:paraId="26F756BC" w14:textId="637DB7EF" w:rsidR="009212B7" w:rsidRPr="00D76705" w:rsidRDefault="009212B7" w:rsidP="009212B7">
      <w:pPr>
        <w:autoSpaceDE w:val="0"/>
        <w:autoSpaceDN w:val="0"/>
        <w:adjustRightInd w:val="0"/>
        <w:ind w:left="1701" w:hanging="567"/>
        <w:jc w:val="both"/>
        <w:rPr>
          <w:rFonts w:ascii="Arial" w:hAnsi="Arial" w:cs="Arial"/>
          <w:sz w:val="24"/>
          <w:szCs w:val="24"/>
        </w:rPr>
      </w:pPr>
      <w:r w:rsidRPr="00D76705">
        <w:rPr>
          <w:rFonts w:ascii="Arial" w:hAnsi="Arial" w:cs="Arial"/>
          <w:sz w:val="24"/>
          <w:szCs w:val="24"/>
        </w:rPr>
        <w:t>6.</w:t>
      </w:r>
      <w:r w:rsidRPr="00D76705">
        <w:rPr>
          <w:rFonts w:ascii="Arial" w:hAnsi="Arial" w:cs="Arial"/>
          <w:sz w:val="24"/>
          <w:szCs w:val="24"/>
        </w:rPr>
        <w:tab/>
        <w:t>The proposed cost to the municipality for the budget year of the salary, allowances and benefits of political office bearers and senior managers;</w:t>
      </w:r>
    </w:p>
    <w:p w14:paraId="79C73320" w14:textId="77777777" w:rsidR="009212B7" w:rsidRPr="00D76705" w:rsidRDefault="009212B7" w:rsidP="009212B7">
      <w:pPr>
        <w:autoSpaceDE w:val="0"/>
        <w:autoSpaceDN w:val="0"/>
        <w:adjustRightInd w:val="0"/>
        <w:ind w:left="1701" w:hanging="567"/>
        <w:jc w:val="both"/>
        <w:rPr>
          <w:rFonts w:ascii="Arial" w:hAnsi="Arial" w:cs="Arial"/>
          <w:sz w:val="24"/>
          <w:szCs w:val="24"/>
        </w:rPr>
      </w:pPr>
    </w:p>
    <w:p w14:paraId="6A0141BE" w14:textId="77777777" w:rsidR="009212B7" w:rsidRPr="00D76705" w:rsidRDefault="009212B7" w:rsidP="009212B7">
      <w:pPr>
        <w:autoSpaceDE w:val="0"/>
        <w:autoSpaceDN w:val="0"/>
        <w:adjustRightInd w:val="0"/>
        <w:ind w:left="1701" w:hanging="567"/>
        <w:jc w:val="both"/>
        <w:rPr>
          <w:rFonts w:ascii="Arial" w:hAnsi="Arial" w:cs="Arial"/>
          <w:sz w:val="24"/>
          <w:szCs w:val="24"/>
        </w:rPr>
      </w:pPr>
      <w:r w:rsidRPr="00D76705">
        <w:rPr>
          <w:rFonts w:ascii="Arial" w:hAnsi="Arial" w:cs="Arial"/>
          <w:sz w:val="24"/>
          <w:szCs w:val="24"/>
        </w:rPr>
        <w:t>7.</w:t>
      </w:r>
      <w:r w:rsidRPr="00D76705">
        <w:rPr>
          <w:rFonts w:ascii="Arial" w:hAnsi="Arial" w:cs="Arial"/>
          <w:sz w:val="24"/>
          <w:szCs w:val="24"/>
        </w:rPr>
        <w:tab/>
        <w:t>Capital expenditure and projects envisioned within the budget year.</w:t>
      </w:r>
    </w:p>
    <w:p w14:paraId="4D43FE40" w14:textId="77777777" w:rsidR="009212B7" w:rsidRPr="00D76705" w:rsidRDefault="009212B7" w:rsidP="009212B7">
      <w:pPr>
        <w:autoSpaceDE w:val="0"/>
        <w:autoSpaceDN w:val="0"/>
        <w:adjustRightInd w:val="0"/>
        <w:ind w:left="1134"/>
        <w:jc w:val="both"/>
        <w:rPr>
          <w:rFonts w:ascii="Arial" w:hAnsi="Arial" w:cs="Arial"/>
          <w:sz w:val="24"/>
          <w:szCs w:val="24"/>
        </w:rPr>
      </w:pPr>
    </w:p>
    <w:p w14:paraId="447DAA20" w14:textId="77777777" w:rsidR="009212B7" w:rsidRPr="00D76705" w:rsidRDefault="009212B7" w:rsidP="009212B7">
      <w:pPr>
        <w:autoSpaceDE w:val="0"/>
        <w:autoSpaceDN w:val="0"/>
        <w:adjustRightInd w:val="0"/>
        <w:ind w:left="1134"/>
        <w:jc w:val="both"/>
        <w:rPr>
          <w:rFonts w:ascii="Arial" w:hAnsi="Arial" w:cs="Arial"/>
          <w:b/>
          <w:bCs/>
          <w:sz w:val="24"/>
          <w:szCs w:val="24"/>
        </w:rPr>
      </w:pPr>
      <w:r w:rsidRPr="00D76705">
        <w:rPr>
          <w:rFonts w:ascii="Arial" w:hAnsi="Arial" w:cs="Arial"/>
          <w:b/>
          <w:bCs/>
          <w:sz w:val="24"/>
          <w:szCs w:val="24"/>
        </w:rPr>
        <w:t>COMMENT</w:t>
      </w:r>
    </w:p>
    <w:p w14:paraId="23F47567" w14:textId="77777777" w:rsidR="009212B7" w:rsidRPr="00D76705" w:rsidRDefault="009212B7" w:rsidP="009212B7">
      <w:pPr>
        <w:autoSpaceDE w:val="0"/>
        <w:autoSpaceDN w:val="0"/>
        <w:adjustRightInd w:val="0"/>
        <w:ind w:left="1134"/>
        <w:jc w:val="both"/>
        <w:rPr>
          <w:rFonts w:ascii="Arial" w:hAnsi="Arial" w:cs="Arial"/>
          <w:sz w:val="24"/>
          <w:szCs w:val="24"/>
        </w:rPr>
      </w:pPr>
    </w:p>
    <w:p w14:paraId="7448B9D8" w14:textId="77777777" w:rsidR="009212B7" w:rsidRPr="00D76705" w:rsidRDefault="009212B7" w:rsidP="009212B7">
      <w:pPr>
        <w:autoSpaceDE w:val="0"/>
        <w:autoSpaceDN w:val="0"/>
        <w:adjustRightInd w:val="0"/>
        <w:ind w:left="1134" w:hanging="1134"/>
        <w:jc w:val="both"/>
        <w:rPr>
          <w:rFonts w:ascii="Arial" w:hAnsi="Arial" w:cs="Arial"/>
          <w:strike/>
          <w:sz w:val="24"/>
          <w:szCs w:val="24"/>
        </w:rPr>
      </w:pPr>
      <w:r w:rsidRPr="00D76705">
        <w:rPr>
          <w:rFonts w:ascii="Arial" w:hAnsi="Arial" w:cs="Arial"/>
          <w:sz w:val="24"/>
          <w:szCs w:val="24"/>
        </w:rPr>
        <w:t>***</w:t>
      </w:r>
      <w:r w:rsidRPr="00D76705">
        <w:rPr>
          <w:rFonts w:ascii="Arial" w:hAnsi="Arial" w:cs="Arial"/>
          <w:sz w:val="24"/>
          <w:szCs w:val="24"/>
        </w:rPr>
        <w:tab/>
        <w:t xml:space="preserve">Attached as Annexures “A” to “R” is a copy of the draft </w:t>
      </w:r>
      <w:r w:rsidRPr="00D76705">
        <w:rPr>
          <w:rFonts w:ascii="Arial" w:hAnsi="Arial" w:cs="Arial"/>
          <w:bCs/>
          <w:sz w:val="24"/>
          <w:szCs w:val="24"/>
        </w:rPr>
        <w:t xml:space="preserve">2023/2024, 2024/2025 and 2025/2026 </w:t>
      </w:r>
      <w:r w:rsidRPr="00D76705">
        <w:rPr>
          <w:rFonts w:ascii="Arial" w:hAnsi="Arial" w:cs="Arial"/>
          <w:sz w:val="24"/>
          <w:szCs w:val="24"/>
        </w:rPr>
        <w:t>Medium Term Revenue and Expenditure Framework (MTREF) for the Cape Winelands District Municipality as well as related documents as prescribed by the Local Government: Municipal Finance Management Act, 2003 (Act No. 56 of 2003) (</w:t>
      </w:r>
      <w:r w:rsidRPr="00D76705">
        <w:rPr>
          <w:rFonts w:ascii="Arial" w:hAnsi="Arial" w:cs="Arial"/>
          <w:iCs/>
          <w:sz w:val="24"/>
          <w:szCs w:val="24"/>
        </w:rPr>
        <w:t>MFMA)</w:t>
      </w:r>
      <w:r w:rsidRPr="00D76705">
        <w:rPr>
          <w:rFonts w:ascii="Arial" w:hAnsi="Arial" w:cs="Arial"/>
          <w:sz w:val="24"/>
          <w:szCs w:val="24"/>
        </w:rPr>
        <w:t>.</w:t>
      </w:r>
    </w:p>
    <w:p w14:paraId="250E93F9" w14:textId="77777777" w:rsidR="009212B7" w:rsidRPr="00D76705" w:rsidRDefault="009212B7" w:rsidP="009212B7">
      <w:pPr>
        <w:autoSpaceDE w:val="0"/>
        <w:autoSpaceDN w:val="0"/>
        <w:adjustRightInd w:val="0"/>
        <w:ind w:left="1134"/>
        <w:jc w:val="both"/>
        <w:rPr>
          <w:rFonts w:ascii="Arial" w:hAnsi="Arial" w:cs="Arial"/>
          <w:sz w:val="24"/>
          <w:szCs w:val="24"/>
        </w:rPr>
      </w:pPr>
    </w:p>
    <w:p w14:paraId="3B4F7EB7" w14:textId="77777777" w:rsidR="009212B7" w:rsidRPr="00D76705" w:rsidRDefault="009212B7" w:rsidP="009212B7">
      <w:pPr>
        <w:autoSpaceDE w:val="0"/>
        <w:autoSpaceDN w:val="0"/>
        <w:adjustRightInd w:val="0"/>
        <w:ind w:left="1134"/>
        <w:jc w:val="both"/>
        <w:rPr>
          <w:rFonts w:ascii="Arial" w:hAnsi="Arial" w:cs="Arial"/>
          <w:sz w:val="24"/>
          <w:szCs w:val="24"/>
        </w:rPr>
      </w:pPr>
      <w:r w:rsidRPr="00D76705">
        <w:rPr>
          <w:rFonts w:ascii="Arial" w:hAnsi="Arial" w:cs="Arial"/>
          <w:sz w:val="24"/>
          <w:szCs w:val="24"/>
        </w:rPr>
        <w:t xml:space="preserve">The IDP/Budget process for the 2023/2024 financial year was a consultative process – including the Budget Steering Committee, Executive Directors, Senior Managers, </w:t>
      </w:r>
      <w:proofErr w:type="gramStart"/>
      <w:r w:rsidRPr="00D76705">
        <w:rPr>
          <w:rFonts w:ascii="Arial" w:hAnsi="Arial" w:cs="Arial"/>
          <w:sz w:val="24"/>
          <w:szCs w:val="24"/>
        </w:rPr>
        <w:t>Councillors</w:t>
      </w:r>
      <w:proofErr w:type="gramEnd"/>
      <w:r w:rsidRPr="00D76705">
        <w:rPr>
          <w:rFonts w:ascii="Arial" w:hAnsi="Arial" w:cs="Arial"/>
          <w:sz w:val="24"/>
          <w:szCs w:val="24"/>
        </w:rPr>
        <w:t xml:space="preserve"> and other stakeholders.</w:t>
      </w:r>
    </w:p>
    <w:p w14:paraId="73BD025A" w14:textId="77777777" w:rsidR="009212B7" w:rsidRPr="00D76705" w:rsidRDefault="009212B7" w:rsidP="009212B7">
      <w:pPr>
        <w:autoSpaceDE w:val="0"/>
        <w:autoSpaceDN w:val="0"/>
        <w:adjustRightInd w:val="0"/>
        <w:ind w:left="1134"/>
        <w:jc w:val="both"/>
        <w:rPr>
          <w:rFonts w:ascii="Arial" w:hAnsi="Arial" w:cs="Arial"/>
          <w:sz w:val="24"/>
          <w:szCs w:val="24"/>
        </w:rPr>
      </w:pPr>
    </w:p>
    <w:p w14:paraId="054BEC06" w14:textId="78C97E75" w:rsidR="00656C65" w:rsidRPr="00D76705" w:rsidRDefault="009212B7" w:rsidP="00656C65">
      <w:pPr>
        <w:autoSpaceDE w:val="0"/>
        <w:autoSpaceDN w:val="0"/>
        <w:adjustRightInd w:val="0"/>
        <w:ind w:left="1134"/>
        <w:jc w:val="both"/>
        <w:rPr>
          <w:rFonts w:ascii="Arial" w:hAnsi="Arial" w:cs="Arial"/>
          <w:sz w:val="24"/>
          <w:szCs w:val="24"/>
        </w:rPr>
      </w:pPr>
      <w:r w:rsidRPr="00D76705">
        <w:rPr>
          <w:rFonts w:ascii="Arial" w:hAnsi="Arial" w:cs="Arial"/>
          <w:sz w:val="24"/>
          <w:szCs w:val="24"/>
        </w:rPr>
        <w:t>The MTREF (2023 – 2026) has been compiled in accordance with the budget growth guidelines determined by National Treasury. Personnel expenditure (Salaries, Wages and Allowances) increased by 5.4% for 2023/2024,2024/2025 and 2025/2026.  The Budget Steering Committee, established in terms of the Budget and Reporting Regulations, 2008, comprehensively scrutinised the proposed MTREF.</w:t>
      </w:r>
      <w:r w:rsidR="00656C65" w:rsidRPr="00D76705">
        <w:rPr>
          <w:rFonts w:ascii="Arial" w:hAnsi="Arial" w:cs="Arial"/>
          <w:sz w:val="24"/>
          <w:szCs w:val="24"/>
        </w:rPr>
        <w:br w:type="page"/>
      </w:r>
    </w:p>
    <w:p w14:paraId="1371BE1C" w14:textId="77777777" w:rsidR="009212B7" w:rsidRPr="00D76705" w:rsidRDefault="009212B7" w:rsidP="009212B7">
      <w:pPr>
        <w:autoSpaceDE w:val="0"/>
        <w:autoSpaceDN w:val="0"/>
        <w:adjustRightInd w:val="0"/>
        <w:ind w:left="1134"/>
        <w:jc w:val="both"/>
        <w:rPr>
          <w:rFonts w:ascii="Arial" w:hAnsi="Arial" w:cs="Arial"/>
          <w:sz w:val="24"/>
          <w:szCs w:val="24"/>
        </w:rPr>
      </w:pPr>
      <w:r w:rsidRPr="00D76705">
        <w:rPr>
          <w:rFonts w:ascii="Arial" w:hAnsi="Arial" w:cs="Arial"/>
          <w:sz w:val="24"/>
          <w:szCs w:val="24"/>
        </w:rPr>
        <w:t>Due to strict budgetary control, management succeeded to compile a balanced budget.</w:t>
      </w:r>
    </w:p>
    <w:p w14:paraId="0D96E176" w14:textId="77777777" w:rsidR="009212B7" w:rsidRPr="00D76705" w:rsidRDefault="009212B7" w:rsidP="009212B7">
      <w:pPr>
        <w:autoSpaceDE w:val="0"/>
        <w:autoSpaceDN w:val="0"/>
        <w:adjustRightInd w:val="0"/>
        <w:ind w:left="1134"/>
        <w:jc w:val="both"/>
        <w:rPr>
          <w:rFonts w:ascii="Arial" w:hAnsi="Arial" w:cs="Arial"/>
          <w:sz w:val="24"/>
          <w:szCs w:val="24"/>
        </w:rPr>
      </w:pPr>
    </w:p>
    <w:p w14:paraId="70542290" w14:textId="77777777" w:rsidR="009212B7" w:rsidRPr="00D76705" w:rsidRDefault="009212B7" w:rsidP="009212B7">
      <w:pPr>
        <w:autoSpaceDE w:val="0"/>
        <w:autoSpaceDN w:val="0"/>
        <w:adjustRightInd w:val="0"/>
        <w:ind w:left="1134"/>
        <w:jc w:val="both"/>
        <w:rPr>
          <w:rFonts w:ascii="Arial" w:hAnsi="Arial" w:cs="Arial"/>
          <w:b/>
          <w:sz w:val="24"/>
          <w:szCs w:val="24"/>
        </w:rPr>
      </w:pPr>
      <w:r w:rsidRPr="00D76705">
        <w:rPr>
          <w:rFonts w:ascii="Arial" w:hAnsi="Arial" w:cs="Arial"/>
          <w:b/>
          <w:sz w:val="24"/>
          <w:szCs w:val="24"/>
        </w:rPr>
        <w:t>DECLARATION BY MANAGEMENT</w:t>
      </w:r>
    </w:p>
    <w:p w14:paraId="66BEDF14" w14:textId="77777777" w:rsidR="009212B7" w:rsidRPr="00D76705" w:rsidRDefault="009212B7" w:rsidP="009212B7">
      <w:pPr>
        <w:autoSpaceDE w:val="0"/>
        <w:autoSpaceDN w:val="0"/>
        <w:adjustRightInd w:val="0"/>
        <w:ind w:left="1134"/>
        <w:jc w:val="both"/>
        <w:rPr>
          <w:rFonts w:ascii="Arial" w:hAnsi="Arial" w:cs="Arial"/>
          <w:sz w:val="24"/>
          <w:szCs w:val="24"/>
        </w:rPr>
      </w:pPr>
    </w:p>
    <w:p w14:paraId="4380EA57" w14:textId="77777777" w:rsidR="009212B7" w:rsidRPr="00D76705" w:rsidRDefault="009212B7" w:rsidP="009212B7">
      <w:pPr>
        <w:autoSpaceDE w:val="0"/>
        <w:autoSpaceDN w:val="0"/>
        <w:adjustRightInd w:val="0"/>
        <w:ind w:left="1134"/>
        <w:jc w:val="both"/>
        <w:rPr>
          <w:rFonts w:ascii="Arial" w:hAnsi="Arial" w:cs="Arial"/>
          <w:sz w:val="24"/>
          <w:szCs w:val="24"/>
        </w:rPr>
      </w:pPr>
      <w:r w:rsidRPr="00D76705">
        <w:rPr>
          <w:rFonts w:ascii="Arial" w:hAnsi="Arial" w:cs="Arial"/>
          <w:sz w:val="24"/>
          <w:szCs w:val="24"/>
        </w:rPr>
        <w:t xml:space="preserve">Management declare that they followed all guidelines prescribed by the relevant legislation during the budget process. </w:t>
      </w:r>
    </w:p>
    <w:p w14:paraId="43AAF0E9" w14:textId="77777777" w:rsidR="009212B7" w:rsidRPr="00D76705" w:rsidRDefault="009212B7" w:rsidP="009212B7">
      <w:pPr>
        <w:autoSpaceDE w:val="0"/>
        <w:autoSpaceDN w:val="0"/>
        <w:adjustRightInd w:val="0"/>
        <w:ind w:left="1134"/>
        <w:jc w:val="both"/>
        <w:rPr>
          <w:rFonts w:ascii="Arial" w:hAnsi="Arial" w:cs="Arial"/>
          <w:bCs/>
          <w:sz w:val="24"/>
          <w:szCs w:val="24"/>
        </w:rPr>
      </w:pPr>
    </w:p>
    <w:p w14:paraId="0FE8E44D" w14:textId="77777777" w:rsidR="009212B7" w:rsidRPr="00D76705" w:rsidRDefault="009212B7" w:rsidP="009212B7">
      <w:pPr>
        <w:autoSpaceDE w:val="0"/>
        <w:autoSpaceDN w:val="0"/>
        <w:adjustRightInd w:val="0"/>
        <w:ind w:left="1134"/>
        <w:jc w:val="both"/>
        <w:rPr>
          <w:rFonts w:ascii="Arial" w:hAnsi="Arial" w:cs="Arial"/>
          <w:b/>
          <w:bCs/>
          <w:sz w:val="24"/>
          <w:szCs w:val="24"/>
        </w:rPr>
      </w:pPr>
      <w:bookmarkStart w:id="15" w:name="_Hlk129338757"/>
      <w:r w:rsidRPr="00D76705">
        <w:rPr>
          <w:rFonts w:ascii="Arial" w:hAnsi="Arial" w:cs="Arial"/>
          <w:b/>
          <w:bCs/>
          <w:sz w:val="24"/>
          <w:szCs w:val="24"/>
        </w:rPr>
        <w:t>RECOMMENDATION</w:t>
      </w:r>
      <w:bookmarkEnd w:id="15"/>
      <w:r w:rsidRPr="00D76705">
        <w:rPr>
          <w:rFonts w:ascii="Arial" w:hAnsi="Arial" w:cs="Arial"/>
          <w:b/>
          <w:bCs/>
          <w:sz w:val="24"/>
          <w:szCs w:val="24"/>
        </w:rPr>
        <w:t xml:space="preserve"> BY MUNICIPAL MANAGER:</w:t>
      </w:r>
    </w:p>
    <w:p w14:paraId="748B26A6" w14:textId="77777777" w:rsidR="009212B7" w:rsidRPr="00D76705" w:rsidRDefault="009212B7" w:rsidP="009212B7">
      <w:pPr>
        <w:autoSpaceDE w:val="0"/>
        <w:autoSpaceDN w:val="0"/>
        <w:adjustRightInd w:val="0"/>
        <w:ind w:left="1134"/>
        <w:jc w:val="both"/>
        <w:rPr>
          <w:rFonts w:ascii="Arial" w:hAnsi="Arial" w:cs="Arial"/>
          <w:sz w:val="24"/>
          <w:szCs w:val="24"/>
        </w:rPr>
      </w:pPr>
    </w:p>
    <w:p w14:paraId="1956B5DA" w14:textId="77777777" w:rsidR="009212B7" w:rsidRPr="00D76705" w:rsidRDefault="009212B7" w:rsidP="0013692F">
      <w:pPr>
        <w:numPr>
          <w:ilvl w:val="0"/>
          <w:numId w:val="17"/>
        </w:numPr>
        <w:tabs>
          <w:tab w:val="left" w:pos="1701"/>
        </w:tabs>
        <w:autoSpaceDE w:val="0"/>
        <w:autoSpaceDN w:val="0"/>
        <w:adjustRightInd w:val="0"/>
        <w:ind w:left="1701" w:hanging="567"/>
        <w:jc w:val="both"/>
        <w:rPr>
          <w:rFonts w:ascii="Arial" w:hAnsi="Arial" w:cs="Arial"/>
          <w:sz w:val="24"/>
          <w:szCs w:val="24"/>
        </w:rPr>
      </w:pPr>
      <w:r w:rsidRPr="00D76705">
        <w:rPr>
          <w:rFonts w:ascii="Arial" w:hAnsi="Arial" w:cs="Arial"/>
          <w:sz w:val="24"/>
          <w:szCs w:val="24"/>
        </w:rPr>
        <w:t xml:space="preserve">That the Executive Mayor together with the Mayoral Committee consider to recommend to Council to adopt the draft </w:t>
      </w:r>
      <w:bookmarkStart w:id="16" w:name="_Hlk127973080"/>
      <w:r w:rsidRPr="00D76705">
        <w:rPr>
          <w:rFonts w:ascii="Arial" w:hAnsi="Arial" w:cs="Arial"/>
          <w:sz w:val="24"/>
          <w:szCs w:val="24"/>
        </w:rPr>
        <w:t>2023/2024, 2024/2025 and 2025/2026</w:t>
      </w:r>
      <w:bookmarkEnd w:id="16"/>
      <w:r w:rsidRPr="00D76705">
        <w:rPr>
          <w:rFonts w:ascii="Arial" w:hAnsi="Arial" w:cs="Arial"/>
          <w:sz w:val="24"/>
          <w:szCs w:val="24"/>
        </w:rPr>
        <w:t xml:space="preserve"> Medium Term Revenue and Expenditure Framework (MTREF) for the Cape Winelands District Municipality as outlined in the attached Annexures for public participation for inspection, public representations, </w:t>
      </w:r>
      <w:proofErr w:type="gramStart"/>
      <w:r w:rsidRPr="00D76705">
        <w:rPr>
          <w:rFonts w:ascii="Arial" w:hAnsi="Arial" w:cs="Arial"/>
          <w:sz w:val="24"/>
          <w:szCs w:val="24"/>
        </w:rPr>
        <w:t>inputs</w:t>
      </w:r>
      <w:proofErr w:type="gramEnd"/>
      <w:r w:rsidRPr="00D76705">
        <w:rPr>
          <w:rFonts w:ascii="Arial" w:hAnsi="Arial" w:cs="Arial"/>
          <w:sz w:val="24"/>
          <w:szCs w:val="24"/>
        </w:rPr>
        <w:t xml:space="preserve"> and comment:</w:t>
      </w:r>
    </w:p>
    <w:p w14:paraId="56E56F8E"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lang w:eastAsia="en-GB"/>
        </w:rPr>
      </w:pPr>
    </w:p>
    <w:p w14:paraId="3AF5850F" w14:textId="77777777" w:rsidR="009212B7" w:rsidRPr="00D76705" w:rsidRDefault="009212B7" w:rsidP="0013692F">
      <w:pPr>
        <w:numPr>
          <w:ilvl w:val="0"/>
          <w:numId w:val="26"/>
        </w:num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sz w:val="24"/>
          <w:szCs w:val="24"/>
          <w:lang w:eastAsia="en-GB"/>
        </w:rPr>
        <w:t xml:space="preserve">The draft Medium Term Revenue and Expenditure Framework for the </w:t>
      </w:r>
      <w:r w:rsidRPr="00D76705">
        <w:rPr>
          <w:rFonts w:ascii="Arial" w:hAnsi="Arial" w:cs="Arial"/>
          <w:sz w:val="24"/>
          <w:szCs w:val="24"/>
        </w:rPr>
        <w:t xml:space="preserve">2023/2024, 2024/2025 and 2025/2026 </w:t>
      </w:r>
      <w:r w:rsidRPr="00D76705">
        <w:rPr>
          <w:rFonts w:ascii="Arial" w:hAnsi="Arial" w:cs="Arial"/>
          <w:sz w:val="24"/>
          <w:szCs w:val="24"/>
          <w:lang w:eastAsia="en-GB"/>
        </w:rPr>
        <w:t>financial years as set out in Annexure “A”;</w:t>
      </w:r>
    </w:p>
    <w:p w14:paraId="77FE6E8E" w14:textId="77777777" w:rsidR="009212B7" w:rsidRPr="00D76705" w:rsidRDefault="009212B7" w:rsidP="00485666">
      <w:pPr>
        <w:tabs>
          <w:tab w:val="left" w:pos="2410"/>
          <w:tab w:val="left" w:pos="2552"/>
        </w:tabs>
        <w:autoSpaceDE w:val="0"/>
        <w:autoSpaceDN w:val="0"/>
        <w:adjustRightInd w:val="0"/>
        <w:ind w:left="2552" w:hanging="851"/>
        <w:jc w:val="both"/>
        <w:rPr>
          <w:rFonts w:ascii="Arial" w:hAnsi="Arial" w:cs="Arial"/>
          <w:bCs/>
          <w:sz w:val="24"/>
          <w:szCs w:val="24"/>
          <w:lang w:eastAsia="en-GB"/>
        </w:rPr>
      </w:pPr>
    </w:p>
    <w:p w14:paraId="76E4432E"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(ii)</w:t>
      </w:r>
      <w:r w:rsidRPr="00D76705">
        <w:rPr>
          <w:rFonts w:ascii="Arial" w:hAnsi="Arial" w:cs="Arial"/>
          <w:bCs/>
          <w:sz w:val="24"/>
          <w:szCs w:val="24"/>
          <w:lang w:eastAsia="en-GB"/>
        </w:rPr>
        <w:tab/>
      </w:r>
      <w:r w:rsidRPr="00D76705">
        <w:rPr>
          <w:rFonts w:ascii="Arial" w:hAnsi="Arial" w:cs="Arial"/>
          <w:sz w:val="24"/>
          <w:szCs w:val="24"/>
          <w:lang w:eastAsia="en-GB"/>
        </w:rPr>
        <w:t>Adjustments to the budget related policies submitted as Annexure “B”;</w:t>
      </w:r>
    </w:p>
    <w:p w14:paraId="436AD4AE" w14:textId="77777777" w:rsidR="003D7FB8" w:rsidRPr="00D76705" w:rsidRDefault="003D7FB8" w:rsidP="00485666">
      <w:pPr>
        <w:tabs>
          <w:tab w:val="left" w:pos="2552"/>
        </w:tabs>
        <w:autoSpaceDE w:val="0"/>
        <w:autoSpaceDN w:val="0"/>
        <w:adjustRightInd w:val="0"/>
        <w:ind w:left="2552" w:hanging="851"/>
        <w:jc w:val="both"/>
        <w:rPr>
          <w:rFonts w:ascii="Arial" w:hAnsi="Arial" w:cs="Arial"/>
          <w:bCs/>
          <w:sz w:val="24"/>
          <w:szCs w:val="24"/>
          <w:lang w:eastAsia="en-GB"/>
        </w:rPr>
      </w:pPr>
    </w:p>
    <w:p w14:paraId="402DDA8D" w14:textId="4C6114E1"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(iii)</w:t>
      </w:r>
      <w:r w:rsidRPr="00D76705">
        <w:rPr>
          <w:rFonts w:ascii="Arial" w:hAnsi="Arial" w:cs="Arial"/>
          <w:bCs/>
          <w:sz w:val="24"/>
          <w:szCs w:val="24"/>
          <w:lang w:eastAsia="en-GB"/>
        </w:rPr>
        <w:tab/>
      </w:r>
      <w:r w:rsidRPr="00D76705">
        <w:rPr>
          <w:rFonts w:ascii="Arial" w:hAnsi="Arial" w:cs="Arial"/>
          <w:sz w:val="24"/>
          <w:szCs w:val="24"/>
          <w:lang w:eastAsia="en-GB"/>
        </w:rPr>
        <w:t>Details of Council’s investments as set out in Annexure “C”;</w:t>
      </w:r>
    </w:p>
    <w:p w14:paraId="3A2618E8"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lang w:eastAsia="en-GB"/>
        </w:rPr>
      </w:pPr>
    </w:p>
    <w:p w14:paraId="62965345" w14:textId="77777777" w:rsidR="009212B7" w:rsidRPr="00D76705" w:rsidRDefault="009212B7" w:rsidP="00485666">
      <w:pPr>
        <w:tabs>
          <w:tab w:val="left" w:pos="2552"/>
        </w:tabs>
        <w:autoSpaceDE w:val="0"/>
        <w:autoSpaceDN w:val="0"/>
        <w:adjustRightInd w:val="0"/>
        <w:ind w:left="2552" w:hanging="851"/>
        <w:jc w:val="both"/>
        <w:rPr>
          <w:rFonts w:ascii="Arial" w:eastAsia="MS Mincho" w:hAnsi="Arial" w:cs="Arial"/>
          <w:sz w:val="24"/>
          <w:szCs w:val="24"/>
        </w:rPr>
      </w:pPr>
      <w:r w:rsidRPr="00D76705">
        <w:rPr>
          <w:rFonts w:ascii="Arial" w:hAnsi="Arial" w:cs="Arial"/>
          <w:sz w:val="24"/>
          <w:szCs w:val="24"/>
        </w:rPr>
        <w:t>(iv)</w:t>
      </w:r>
      <w:r w:rsidRPr="00D76705">
        <w:rPr>
          <w:rFonts w:ascii="Arial" w:hAnsi="Arial" w:cs="Arial"/>
          <w:sz w:val="24"/>
          <w:szCs w:val="24"/>
        </w:rPr>
        <w:tab/>
        <w:t>Details of all proposed service delivery agreements, including material amendments to existing service delivery agreements as set out in Annexure “D”;</w:t>
      </w:r>
    </w:p>
    <w:p w14:paraId="3C0579D9"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rPr>
      </w:pPr>
    </w:p>
    <w:p w14:paraId="3920565F"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rPr>
      </w:pPr>
      <w:r w:rsidRPr="00D76705">
        <w:rPr>
          <w:rFonts w:ascii="Arial" w:hAnsi="Arial" w:cs="Arial"/>
          <w:sz w:val="24"/>
          <w:szCs w:val="24"/>
        </w:rPr>
        <w:t>(v)</w:t>
      </w:r>
      <w:r w:rsidRPr="00D76705">
        <w:rPr>
          <w:rFonts w:ascii="Arial" w:hAnsi="Arial" w:cs="Arial"/>
          <w:sz w:val="24"/>
          <w:szCs w:val="24"/>
        </w:rPr>
        <w:tab/>
        <w:t>Adjustments to the current Integrated Development Plan (IDP) as set out in Annexure “E” on the flash drives distributed to Councillors receiving a hard copy of the Mayoral Committee agenda;</w:t>
      </w:r>
    </w:p>
    <w:p w14:paraId="289E3A81"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rPr>
      </w:pPr>
    </w:p>
    <w:p w14:paraId="59371EFC"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rPr>
      </w:pPr>
      <w:r w:rsidRPr="00D76705">
        <w:rPr>
          <w:rFonts w:ascii="Arial" w:hAnsi="Arial" w:cs="Arial"/>
          <w:sz w:val="24"/>
          <w:szCs w:val="24"/>
        </w:rPr>
        <w:t>(vi)</w:t>
      </w:r>
      <w:r w:rsidRPr="00D76705">
        <w:rPr>
          <w:rFonts w:ascii="Arial" w:hAnsi="Arial" w:cs="Arial"/>
          <w:sz w:val="24"/>
          <w:szCs w:val="24"/>
        </w:rPr>
        <w:tab/>
        <w:t xml:space="preserve">Details of employment costs – salaries, </w:t>
      </w:r>
      <w:proofErr w:type="gramStart"/>
      <w:r w:rsidRPr="00D76705">
        <w:rPr>
          <w:rFonts w:ascii="Arial" w:hAnsi="Arial" w:cs="Arial"/>
          <w:sz w:val="24"/>
          <w:szCs w:val="24"/>
        </w:rPr>
        <w:t>allowances</w:t>
      </w:r>
      <w:proofErr w:type="gramEnd"/>
      <w:r w:rsidRPr="00D76705">
        <w:rPr>
          <w:rFonts w:ascii="Arial" w:hAnsi="Arial" w:cs="Arial"/>
          <w:sz w:val="24"/>
          <w:szCs w:val="24"/>
        </w:rPr>
        <w:t xml:space="preserve"> and benefits – of all political office-bearers, councillors and senior managers of the Cape Winelands District Municipality as set out in Annexure “F”;</w:t>
      </w:r>
    </w:p>
    <w:p w14:paraId="32AC8543"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lang w:eastAsia="en-GB"/>
        </w:rPr>
      </w:pPr>
    </w:p>
    <w:p w14:paraId="1F811B68"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sz w:val="24"/>
          <w:szCs w:val="24"/>
          <w:lang w:eastAsia="en-GB"/>
        </w:rPr>
        <w:t>(vii)</w:t>
      </w:r>
      <w:r w:rsidRPr="00D76705">
        <w:rPr>
          <w:rFonts w:ascii="Arial" w:hAnsi="Arial" w:cs="Arial"/>
          <w:sz w:val="24"/>
          <w:szCs w:val="24"/>
          <w:lang w:eastAsia="en-GB"/>
        </w:rPr>
        <w:tab/>
        <w:t>Capital expenditure within the budget year as set out in Annexure “G”;</w:t>
      </w:r>
    </w:p>
    <w:p w14:paraId="370523DF" w14:textId="77777777" w:rsidR="009212B7" w:rsidRPr="00D76705" w:rsidRDefault="009212B7" w:rsidP="00485666">
      <w:pPr>
        <w:tabs>
          <w:tab w:val="left" w:pos="2552"/>
        </w:tabs>
        <w:autoSpaceDE w:val="0"/>
        <w:autoSpaceDN w:val="0"/>
        <w:adjustRightInd w:val="0"/>
        <w:ind w:left="2552" w:hanging="851"/>
        <w:jc w:val="both"/>
        <w:rPr>
          <w:rFonts w:ascii="Arial" w:hAnsi="Arial" w:cs="Arial"/>
          <w:bCs/>
          <w:sz w:val="24"/>
          <w:szCs w:val="24"/>
          <w:lang w:eastAsia="en-GB"/>
        </w:rPr>
      </w:pPr>
    </w:p>
    <w:p w14:paraId="5B3DF99A"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(viii)</w:t>
      </w:r>
      <w:r w:rsidRPr="00D76705">
        <w:rPr>
          <w:rFonts w:ascii="Arial" w:hAnsi="Arial" w:cs="Arial"/>
          <w:bCs/>
          <w:sz w:val="24"/>
          <w:szCs w:val="24"/>
          <w:lang w:eastAsia="en-GB"/>
        </w:rPr>
        <w:tab/>
      </w:r>
      <w:r w:rsidRPr="00D76705">
        <w:rPr>
          <w:rFonts w:ascii="Arial" w:hAnsi="Arial" w:cs="Arial"/>
          <w:sz w:val="24"/>
          <w:szCs w:val="24"/>
          <w:lang w:eastAsia="en-GB"/>
        </w:rPr>
        <w:t>Projects to be undertaken within the budget year as set out in Annexure “H”;</w:t>
      </w:r>
    </w:p>
    <w:p w14:paraId="739D6FBE" w14:textId="77777777" w:rsidR="009212B7" w:rsidRPr="00D76705" w:rsidRDefault="009212B7" w:rsidP="00485666">
      <w:pPr>
        <w:tabs>
          <w:tab w:val="left" w:pos="1134"/>
          <w:tab w:val="left" w:pos="2552"/>
          <w:tab w:val="left" w:pos="8505"/>
        </w:tabs>
        <w:overflowPunct w:val="0"/>
        <w:autoSpaceDE w:val="0"/>
        <w:autoSpaceDN w:val="0"/>
        <w:adjustRightInd w:val="0"/>
        <w:ind w:left="2552" w:hanging="851"/>
        <w:jc w:val="both"/>
        <w:textAlignment w:val="baseline"/>
        <w:rPr>
          <w:rFonts w:ascii="Arial" w:hAnsi="Arial" w:cs="Arial"/>
          <w:sz w:val="24"/>
          <w:szCs w:val="24"/>
          <w:lang w:eastAsia="en-GB"/>
        </w:rPr>
      </w:pPr>
    </w:p>
    <w:p w14:paraId="79D4D451" w14:textId="77777777" w:rsidR="009212B7" w:rsidRPr="00D76705" w:rsidRDefault="009212B7" w:rsidP="00485666">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sz w:val="24"/>
          <w:szCs w:val="24"/>
          <w:lang w:eastAsia="en-GB"/>
        </w:rPr>
        <w:t>(ix)</w:t>
      </w:r>
      <w:r w:rsidRPr="00D76705">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74E210D9" w14:textId="5D82A0D0" w:rsidR="00C03A61" w:rsidRPr="00D76705" w:rsidRDefault="00C03A61">
      <w:pPr>
        <w:spacing w:after="160" w:line="259" w:lineRule="auto"/>
        <w:rPr>
          <w:rFonts w:ascii="Arial" w:hAnsi="Arial" w:cs="Arial"/>
          <w:sz w:val="24"/>
          <w:szCs w:val="24"/>
          <w:lang w:eastAsia="en-GB"/>
        </w:rPr>
      </w:pPr>
      <w:r w:rsidRPr="00D76705">
        <w:rPr>
          <w:rFonts w:ascii="Arial" w:hAnsi="Arial" w:cs="Arial"/>
          <w:sz w:val="24"/>
          <w:szCs w:val="24"/>
          <w:lang w:eastAsia="en-GB"/>
        </w:rPr>
        <w:br w:type="page"/>
      </w:r>
    </w:p>
    <w:p w14:paraId="1FAD448D" w14:textId="77777777" w:rsidR="009212B7" w:rsidRPr="00D76705" w:rsidRDefault="009212B7" w:rsidP="00485666">
      <w:pPr>
        <w:tabs>
          <w:tab w:val="left" w:pos="1800"/>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(x)</w:t>
      </w:r>
      <w:r w:rsidRPr="00D76705">
        <w:rPr>
          <w:rFonts w:ascii="Arial" w:hAnsi="Arial" w:cs="Arial"/>
          <w:b/>
          <w:bCs/>
          <w:sz w:val="24"/>
          <w:szCs w:val="24"/>
          <w:lang w:eastAsia="en-GB"/>
        </w:rPr>
        <w:tab/>
      </w:r>
      <w:r w:rsidRPr="00D76705">
        <w:rPr>
          <w:rFonts w:ascii="Arial" w:hAnsi="Arial" w:cs="Arial"/>
          <w:bCs/>
          <w:sz w:val="24"/>
          <w:szCs w:val="24"/>
          <w:lang w:eastAsia="en-GB"/>
        </w:rPr>
        <w:t>Proposed Tariffs for the 2023/2024 financial year as set out in Annexure “J”;</w:t>
      </w:r>
    </w:p>
    <w:p w14:paraId="552BA878" w14:textId="77777777" w:rsidR="009212B7" w:rsidRPr="00D76705" w:rsidRDefault="009212B7" w:rsidP="00485666">
      <w:pPr>
        <w:tabs>
          <w:tab w:val="left" w:pos="2552"/>
        </w:tabs>
        <w:autoSpaceDE w:val="0"/>
        <w:autoSpaceDN w:val="0"/>
        <w:adjustRightInd w:val="0"/>
        <w:ind w:left="2552" w:hanging="851"/>
        <w:jc w:val="both"/>
        <w:rPr>
          <w:rFonts w:ascii="Arial" w:hAnsi="Arial" w:cs="Arial"/>
          <w:bCs/>
          <w:sz w:val="24"/>
          <w:szCs w:val="24"/>
          <w:lang w:eastAsia="en-GB"/>
        </w:rPr>
      </w:pPr>
    </w:p>
    <w:p w14:paraId="06EAD5DE" w14:textId="77777777" w:rsidR="009212B7" w:rsidRPr="00D76705" w:rsidRDefault="009212B7" w:rsidP="0013692F">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bCs/>
          <w:sz w:val="24"/>
          <w:szCs w:val="24"/>
          <w:lang w:eastAsia="en-GB"/>
        </w:rPr>
        <w:t>Service Delivery Standard as set out in Annexure “K”;</w:t>
      </w:r>
    </w:p>
    <w:p w14:paraId="7A1B6A0E" w14:textId="77777777" w:rsidR="009212B7" w:rsidRPr="00D76705" w:rsidRDefault="009212B7" w:rsidP="00485666">
      <w:pPr>
        <w:tabs>
          <w:tab w:val="left" w:pos="2552"/>
        </w:tabs>
        <w:ind w:left="2552" w:hanging="851"/>
        <w:jc w:val="both"/>
        <w:rPr>
          <w:rFonts w:ascii="Arial" w:hAnsi="Arial" w:cs="Arial"/>
          <w:bCs/>
          <w:sz w:val="24"/>
          <w:szCs w:val="24"/>
          <w:lang w:eastAsia="en-GB"/>
        </w:rPr>
      </w:pPr>
    </w:p>
    <w:p w14:paraId="08C09513" w14:textId="77777777" w:rsidR="009212B7" w:rsidRPr="00D76705" w:rsidRDefault="009212B7" w:rsidP="0013692F">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sz w:val="24"/>
          <w:szCs w:val="24"/>
        </w:rPr>
        <w:t>Measurable performance objectives for revenue from each source and for each vote in the budget, taking into account the District Municipality’s Integrated Development Plan (IDP)</w:t>
      </w:r>
      <w:r w:rsidRPr="00D76705">
        <w:rPr>
          <w:rFonts w:ascii="Arial" w:hAnsi="Arial" w:cs="Arial"/>
          <w:bCs/>
          <w:sz w:val="24"/>
          <w:szCs w:val="24"/>
          <w:lang w:eastAsia="en-GB"/>
        </w:rPr>
        <w:t xml:space="preserve"> </w:t>
      </w:r>
      <w:r w:rsidRPr="00D76705">
        <w:rPr>
          <w:rFonts w:ascii="Arial" w:hAnsi="Arial" w:cs="Arial"/>
          <w:sz w:val="24"/>
          <w:szCs w:val="24"/>
        </w:rPr>
        <w:t>as part of Annexure “L”;</w:t>
      </w:r>
    </w:p>
    <w:p w14:paraId="5F23A24A" w14:textId="77777777" w:rsidR="009212B7" w:rsidRPr="00D76705" w:rsidRDefault="009212B7" w:rsidP="00485666">
      <w:pPr>
        <w:pStyle w:val="ListParagraph"/>
        <w:tabs>
          <w:tab w:val="left" w:pos="2552"/>
        </w:tabs>
        <w:ind w:left="2552" w:hanging="851"/>
        <w:rPr>
          <w:rFonts w:eastAsia="Times New Roman"/>
          <w:bCs/>
          <w:sz w:val="24"/>
          <w:szCs w:val="24"/>
          <w:lang w:eastAsia="en-GB"/>
        </w:rPr>
      </w:pPr>
    </w:p>
    <w:p w14:paraId="7515C70C" w14:textId="77777777" w:rsidR="009212B7" w:rsidRPr="00D76705" w:rsidRDefault="009212B7" w:rsidP="0013692F">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bCs/>
          <w:sz w:val="24"/>
          <w:szCs w:val="24"/>
          <w:lang w:eastAsia="en-GB"/>
        </w:rPr>
        <w:t>Demand Plan as set out in Annexure “M”;</w:t>
      </w:r>
    </w:p>
    <w:p w14:paraId="5F821337" w14:textId="77777777" w:rsidR="009212B7" w:rsidRPr="00D76705" w:rsidRDefault="009212B7" w:rsidP="009212B7">
      <w:pPr>
        <w:tabs>
          <w:tab w:val="left" w:pos="1701"/>
          <w:tab w:val="left" w:pos="2268"/>
        </w:tabs>
        <w:autoSpaceDE w:val="0"/>
        <w:autoSpaceDN w:val="0"/>
        <w:adjustRightInd w:val="0"/>
        <w:ind w:left="1701"/>
        <w:jc w:val="both"/>
        <w:rPr>
          <w:rFonts w:ascii="Arial" w:hAnsi="Arial" w:cs="Arial"/>
          <w:bCs/>
          <w:sz w:val="24"/>
          <w:szCs w:val="24"/>
          <w:lang w:eastAsia="en-GB"/>
        </w:rPr>
      </w:pPr>
    </w:p>
    <w:p w14:paraId="162F0F42" w14:textId="77777777" w:rsidR="009212B7" w:rsidRPr="00D76705" w:rsidRDefault="009212B7" w:rsidP="0013692F">
      <w:pPr>
        <w:numPr>
          <w:ilvl w:val="0"/>
          <w:numId w:val="17"/>
        </w:numPr>
        <w:tabs>
          <w:tab w:val="left" w:pos="1701"/>
          <w:tab w:val="left" w:pos="2410"/>
        </w:tabs>
        <w:autoSpaceDE w:val="0"/>
        <w:autoSpaceDN w:val="0"/>
        <w:adjustRightInd w:val="0"/>
        <w:ind w:left="1701" w:hanging="567"/>
        <w:jc w:val="both"/>
        <w:rPr>
          <w:rFonts w:ascii="Arial" w:hAnsi="Arial" w:cs="Arial"/>
          <w:bCs/>
          <w:sz w:val="24"/>
          <w:szCs w:val="24"/>
          <w:lang w:eastAsia="en-GB"/>
        </w:rPr>
      </w:pPr>
      <w:r w:rsidRPr="00D76705">
        <w:rPr>
          <w:rFonts w:ascii="Arial" w:hAnsi="Arial" w:cs="Arial"/>
          <w:bCs/>
          <w:sz w:val="24"/>
          <w:szCs w:val="24"/>
          <w:lang w:eastAsia="en-GB"/>
        </w:rPr>
        <w:t>That cognisance be taken of –</w:t>
      </w:r>
    </w:p>
    <w:p w14:paraId="26691ED6" w14:textId="77777777" w:rsidR="009212B7" w:rsidRPr="00D76705" w:rsidRDefault="009212B7" w:rsidP="00D958F3">
      <w:pPr>
        <w:tabs>
          <w:tab w:val="left" w:pos="2552"/>
        </w:tabs>
        <w:autoSpaceDE w:val="0"/>
        <w:autoSpaceDN w:val="0"/>
        <w:adjustRightInd w:val="0"/>
        <w:ind w:left="2552" w:hanging="851"/>
        <w:jc w:val="both"/>
        <w:rPr>
          <w:rFonts w:ascii="Arial" w:hAnsi="Arial" w:cs="Arial"/>
          <w:bCs/>
          <w:sz w:val="24"/>
          <w:szCs w:val="24"/>
          <w:lang w:eastAsia="en-GB"/>
        </w:rPr>
      </w:pPr>
    </w:p>
    <w:p w14:paraId="29D0B2A3" w14:textId="77777777" w:rsidR="009212B7" w:rsidRPr="00D76705" w:rsidRDefault="009212B7" w:rsidP="0013692F">
      <w:pPr>
        <w:numPr>
          <w:ilvl w:val="0"/>
          <w:numId w:val="19"/>
        </w:numPr>
        <w:tabs>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MFMA Circular No. 122: Municipal Budget Circular for the 2023/2024 MTREF – 09 December 2022, attached as Annexure “N”;</w:t>
      </w:r>
    </w:p>
    <w:p w14:paraId="61CC6E25" w14:textId="77777777" w:rsidR="00D958F3" w:rsidRPr="00D76705" w:rsidRDefault="00D958F3" w:rsidP="00D958F3">
      <w:pPr>
        <w:tabs>
          <w:tab w:val="left" w:pos="0"/>
        </w:tabs>
        <w:jc w:val="center"/>
        <w:rPr>
          <w:rFonts w:ascii="Arial" w:hAnsi="Arial" w:cs="Arial"/>
          <w:color w:val="000000"/>
          <w:sz w:val="24"/>
          <w:szCs w:val="24"/>
        </w:rPr>
      </w:pPr>
    </w:p>
    <w:p w14:paraId="35164705" w14:textId="77777777" w:rsidR="009212B7" w:rsidRPr="00D76705" w:rsidRDefault="009212B7" w:rsidP="0013692F">
      <w:pPr>
        <w:numPr>
          <w:ilvl w:val="0"/>
          <w:numId w:val="19"/>
        </w:numPr>
        <w:tabs>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The Cape Winelands District Municipality’s:</w:t>
      </w:r>
    </w:p>
    <w:p w14:paraId="32AF57C5" w14:textId="77777777" w:rsidR="009212B7" w:rsidRPr="00D76705" w:rsidRDefault="009212B7" w:rsidP="00D958F3">
      <w:pPr>
        <w:tabs>
          <w:tab w:val="left" w:pos="3402"/>
        </w:tabs>
        <w:ind w:left="3402" w:hanging="850"/>
        <w:jc w:val="both"/>
        <w:rPr>
          <w:rFonts w:ascii="Arial" w:hAnsi="Arial" w:cs="Arial"/>
          <w:bCs/>
          <w:sz w:val="24"/>
          <w:szCs w:val="24"/>
          <w:lang w:eastAsia="en-GB"/>
        </w:rPr>
      </w:pPr>
    </w:p>
    <w:p w14:paraId="0BC6E8F3" w14:textId="591FEDD9" w:rsidR="009212B7" w:rsidRPr="00D76705" w:rsidRDefault="009212B7" w:rsidP="0013692F">
      <w:pPr>
        <w:pStyle w:val="ListParagraph"/>
        <w:numPr>
          <w:ilvl w:val="0"/>
          <w:numId w:val="32"/>
        </w:numPr>
        <w:tabs>
          <w:tab w:val="left" w:pos="3402"/>
        </w:tabs>
        <w:adjustRightInd w:val="0"/>
        <w:ind w:left="3402" w:hanging="850"/>
        <w:rPr>
          <w:bCs/>
          <w:sz w:val="24"/>
          <w:szCs w:val="24"/>
          <w:lang w:eastAsia="en-GB"/>
        </w:rPr>
      </w:pPr>
      <w:r w:rsidRPr="00D76705">
        <w:rPr>
          <w:bCs/>
          <w:sz w:val="24"/>
          <w:szCs w:val="24"/>
          <w:lang w:eastAsia="en-GB"/>
        </w:rPr>
        <w:t>Air Quality Management Plan, attached as Annexure “O”;</w:t>
      </w:r>
    </w:p>
    <w:p w14:paraId="72595B9D" w14:textId="77777777" w:rsidR="009212B7" w:rsidRPr="00D76705" w:rsidRDefault="009212B7" w:rsidP="00D958F3">
      <w:pPr>
        <w:tabs>
          <w:tab w:val="left" w:pos="3402"/>
        </w:tabs>
        <w:autoSpaceDE w:val="0"/>
        <w:autoSpaceDN w:val="0"/>
        <w:adjustRightInd w:val="0"/>
        <w:ind w:left="3402" w:hanging="850"/>
        <w:jc w:val="both"/>
        <w:rPr>
          <w:rFonts w:ascii="Arial" w:hAnsi="Arial" w:cs="Arial"/>
          <w:bCs/>
          <w:sz w:val="24"/>
          <w:szCs w:val="24"/>
          <w:lang w:eastAsia="en-GB"/>
        </w:rPr>
      </w:pPr>
    </w:p>
    <w:p w14:paraId="47F46063" w14:textId="1C32C8F3" w:rsidR="00B44F2C" w:rsidRPr="00D76705" w:rsidRDefault="009212B7" w:rsidP="0013692F">
      <w:pPr>
        <w:pStyle w:val="ListParagraph"/>
        <w:numPr>
          <w:ilvl w:val="0"/>
          <w:numId w:val="32"/>
        </w:numPr>
        <w:tabs>
          <w:tab w:val="left" w:pos="3402"/>
        </w:tabs>
        <w:adjustRightInd w:val="0"/>
        <w:ind w:left="3402" w:hanging="850"/>
        <w:rPr>
          <w:bCs/>
          <w:sz w:val="24"/>
          <w:szCs w:val="24"/>
          <w:lang w:eastAsia="en-GB"/>
        </w:rPr>
      </w:pPr>
      <w:r w:rsidRPr="00D76705">
        <w:rPr>
          <w:bCs/>
          <w:sz w:val="24"/>
          <w:szCs w:val="24"/>
          <w:lang w:eastAsia="en-GB"/>
        </w:rPr>
        <w:t>Draft Spatial Development Framework (2021-2025), attached as Annexure “P”;</w:t>
      </w:r>
    </w:p>
    <w:p w14:paraId="010909CF" w14:textId="77777777" w:rsidR="00B44F2C" w:rsidRPr="00D76705" w:rsidRDefault="00B44F2C" w:rsidP="00D958F3">
      <w:pPr>
        <w:tabs>
          <w:tab w:val="left" w:pos="0"/>
          <w:tab w:val="left" w:pos="3402"/>
        </w:tabs>
        <w:ind w:left="3402" w:hanging="850"/>
        <w:jc w:val="both"/>
        <w:rPr>
          <w:rFonts w:ascii="Arial" w:hAnsi="Arial" w:cs="Arial"/>
          <w:color w:val="000000"/>
          <w:sz w:val="24"/>
          <w:szCs w:val="24"/>
        </w:rPr>
      </w:pPr>
    </w:p>
    <w:p w14:paraId="052290B5" w14:textId="0DA11AAC" w:rsidR="009212B7" w:rsidRPr="00D76705" w:rsidRDefault="00C45283" w:rsidP="00D958F3">
      <w:pPr>
        <w:tabs>
          <w:tab w:val="left" w:pos="3402"/>
        </w:tabs>
        <w:autoSpaceDE w:val="0"/>
        <w:autoSpaceDN w:val="0"/>
        <w:adjustRightInd w:val="0"/>
        <w:ind w:left="3402" w:hanging="850"/>
        <w:jc w:val="both"/>
        <w:rPr>
          <w:rFonts w:ascii="Arial" w:hAnsi="Arial" w:cs="Arial"/>
          <w:bCs/>
          <w:sz w:val="24"/>
          <w:szCs w:val="24"/>
          <w:lang w:eastAsia="en-GB"/>
        </w:rPr>
      </w:pPr>
      <w:r w:rsidRPr="00D76705">
        <w:rPr>
          <w:rFonts w:ascii="Arial" w:hAnsi="Arial" w:cs="Arial"/>
          <w:bCs/>
          <w:sz w:val="24"/>
          <w:szCs w:val="24"/>
          <w:lang w:eastAsia="en-GB"/>
        </w:rPr>
        <w:t>(cc)</w:t>
      </w:r>
      <w:r w:rsidRPr="00D76705">
        <w:rPr>
          <w:rFonts w:ascii="Arial" w:hAnsi="Arial" w:cs="Arial"/>
          <w:bCs/>
          <w:sz w:val="24"/>
          <w:szCs w:val="24"/>
          <w:lang w:eastAsia="en-GB"/>
        </w:rPr>
        <w:tab/>
      </w:r>
      <w:r w:rsidR="009212B7" w:rsidRPr="00D76705">
        <w:rPr>
          <w:rFonts w:ascii="Arial" w:hAnsi="Arial" w:cs="Arial"/>
          <w:bCs/>
          <w:sz w:val="24"/>
          <w:szCs w:val="24"/>
          <w:lang w:eastAsia="en-GB"/>
        </w:rPr>
        <w:t>Integrated Waste Management Plan, attached as Annexure “Q”;</w:t>
      </w:r>
    </w:p>
    <w:p w14:paraId="1A1621F5" w14:textId="77777777" w:rsidR="009212B7" w:rsidRPr="00D76705" w:rsidRDefault="009212B7" w:rsidP="00D958F3">
      <w:pPr>
        <w:tabs>
          <w:tab w:val="left" w:pos="3119"/>
          <w:tab w:val="left" w:pos="3402"/>
        </w:tabs>
        <w:autoSpaceDE w:val="0"/>
        <w:autoSpaceDN w:val="0"/>
        <w:adjustRightInd w:val="0"/>
        <w:ind w:left="3402" w:hanging="850"/>
        <w:jc w:val="both"/>
        <w:rPr>
          <w:rFonts w:ascii="Arial" w:hAnsi="Arial" w:cs="Arial"/>
          <w:bCs/>
          <w:sz w:val="24"/>
          <w:szCs w:val="24"/>
          <w:lang w:eastAsia="en-GB"/>
        </w:rPr>
      </w:pPr>
    </w:p>
    <w:p w14:paraId="5E21824D" w14:textId="7218DC90" w:rsidR="009212B7" w:rsidRPr="00D76705" w:rsidRDefault="009212B7" w:rsidP="0013692F">
      <w:pPr>
        <w:pStyle w:val="ListParagraph"/>
        <w:numPr>
          <w:ilvl w:val="0"/>
          <w:numId w:val="33"/>
        </w:numPr>
        <w:tabs>
          <w:tab w:val="left" w:pos="3402"/>
        </w:tabs>
        <w:adjustRightInd w:val="0"/>
        <w:ind w:left="3402" w:hanging="850"/>
        <w:rPr>
          <w:bCs/>
          <w:sz w:val="24"/>
          <w:szCs w:val="24"/>
          <w:lang w:eastAsia="en-GB"/>
        </w:rPr>
      </w:pPr>
      <w:r w:rsidRPr="00D76705">
        <w:rPr>
          <w:bCs/>
          <w:sz w:val="24"/>
          <w:szCs w:val="24"/>
          <w:lang w:eastAsia="en-GB"/>
        </w:rPr>
        <w:t>Corporate Disaster Management Planning Framework, attached as Annexure “R”;</w:t>
      </w:r>
    </w:p>
    <w:p w14:paraId="4690BD0F" w14:textId="77777777" w:rsidR="009212B7" w:rsidRPr="00D76705" w:rsidRDefault="009212B7" w:rsidP="00D958F3">
      <w:pPr>
        <w:tabs>
          <w:tab w:val="left" w:pos="1701"/>
        </w:tabs>
        <w:autoSpaceDE w:val="0"/>
        <w:autoSpaceDN w:val="0"/>
        <w:adjustRightInd w:val="0"/>
        <w:ind w:left="1701" w:hanging="567"/>
        <w:jc w:val="both"/>
        <w:rPr>
          <w:rFonts w:ascii="Arial" w:hAnsi="Arial" w:cs="Arial"/>
          <w:bCs/>
          <w:sz w:val="24"/>
          <w:szCs w:val="24"/>
          <w:lang w:eastAsia="en-GB"/>
        </w:rPr>
      </w:pPr>
    </w:p>
    <w:p w14:paraId="39B1B04E" w14:textId="77777777" w:rsidR="009212B7" w:rsidRPr="00D76705" w:rsidRDefault="009212B7" w:rsidP="00D958F3">
      <w:pPr>
        <w:tabs>
          <w:tab w:val="left" w:pos="1701"/>
        </w:tabs>
        <w:autoSpaceDE w:val="0"/>
        <w:autoSpaceDN w:val="0"/>
        <w:adjustRightInd w:val="0"/>
        <w:ind w:left="1701" w:hanging="567"/>
        <w:jc w:val="both"/>
        <w:rPr>
          <w:rFonts w:ascii="Arial" w:hAnsi="Arial" w:cs="Arial"/>
          <w:bCs/>
          <w:sz w:val="24"/>
          <w:szCs w:val="24"/>
          <w:lang w:eastAsia="en-GB"/>
        </w:rPr>
      </w:pPr>
      <w:r w:rsidRPr="00D76705">
        <w:rPr>
          <w:rFonts w:ascii="Arial" w:hAnsi="Arial" w:cs="Arial"/>
          <w:bCs/>
          <w:sz w:val="24"/>
          <w:szCs w:val="24"/>
          <w:lang w:eastAsia="en-GB"/>
        </w:rPr>
        <w:t>(c)</w:t>
      </w:r>
      <w:r w:rsidRPr="00D76705">
        <w:rPr>
          <w:rFonts w:ascii="Arial" w:hAnsi="Arial" w:cs="Arial"/>
          <w:bCs/>
          <w:sz w:val="24"/>
          <w:szCs w:val="24"/>
          <w:lang w:eastAsia="en-GB"/>
        </w:rPr>
        <w:tab/>
        <w:t>Annexure E and all the annexures referred to in subsection (b) of the recommendation by the municipal manager, will be distributed via flash drive to the Councillors receiving a hard copy of the Mayoral Committee agenda.</w:t>
      </w:r>
    </w:p>
    <w:p w14:paraId="70C58197" w14:textId="77777777" w:rsidR="009212B7" w:rsidRPr="00D76705" w:rsidRDefault="009212B7" w:rsidP="009212B7">
      <w:pPr>
        <w:tabs>
          <w:tab w:val="left" w:pos="1134"/>
          <w:tab w:val="left" w:pos="8505"/>
        </w:tabs>
        <w:overflowPunct w:val="0"/>
        <w:autoSpaceDE w:val="0"/>
        <w:autoSpaceDN w:val="0"/>
        <w:adjustRightInd w:val="0"/>
        <w:ind w:left="1134"/>
        <w:jc w:val="both"/>
        <w:textAlignment w:val="baseline"/>
        <w:rPr>
          <w:rFonts w:ascii="Arial" w:hAnsi="Arial" w:cs="Arial"/>
          <w:bCs/>
          <w:sz w:val="24"/>
          <w:szCs w:val="24"/>
          <w:lang w:eastAsia="en-GB"/>
        </w:rPr>
      </w:pPr>
    </w:p>
    <w:p w14:paraId="64097537" w14:textId="77777777" w:rsidR="009212B7" w:rsidRPr="00D76705" w:rsidRDefault="009212B7" w:rsidP="009212B7">
      <w:pPr>
        <w:tabs>
          <w:tab w:val="left" w:pos="1276"/>
          <w:tab w:val="left" w:pos="1985"/>
        </w:tabs>
        <w:ind w:left="1134"/>
        <w:jc w:val="both"/>
        <w:rPr>
          <w:rFonts w:ascii="Arial" w:eastAsia="MS Mincho" w:hAnsi="Arial" w:cs="Arial"/>
          <w:b/>
          <w:sz w:val="24"/>
          <w:szCs w:val="24"/>
        </w:rPr>
      </w:pPr>
      <w:bookmarkStart w:id="17" w:name="_Hlk129338422"/>
      <w:r w:rsidRPr="00D76705">
        <w:rPr>
          <w:rFonts w:ascii="Arial" w:hAnsi="Arial" w:cs="Arial"/>
          <w:b/>
          <w:sz w:val="24"/>
          <w:szCs w:val="24"/>
        </w:rPr>
        <w:t>MAYORAL COMMITTEE: 7 MARCH 2023: ITEM MC.8.8.2</w:t>
      </w:r>
    </w:p>
    <w:p w14:paraId="59E2A675" w14:textId="77777777" w:rsidR="009212B7" w:rsidRPr="00D76705" w:rsidRDefault="009212B7" w:rsidP="009212B7">
      <w:pPr>
        <w:tabs>
          <w:tab w:val="left" w:pos="1276"/>
          <w:tab w:val="left" w:pos="1985"/>
        </w:tabs>
        <w:ind w:left="1134"/>
        <w:jc w:val="both"/>
        <w:rPr>
          <w:rFonts w:ascii="Arial" w:hAnsi="Arial" w:cs="Arial"/>
          <w:bCs/>
          <w:sz w:val="24"/>
          <w:szCs w:val="24"/>
        </w:rPr>
      </w:pPr>
    </w:p>
    <w:p w14:paraId="6718AA6C" w14:textId="77777777" w:rsidR="009212B7" w:rsidRPr="00D76705" w:rsidRDefault="009212B7" w:rsidP="009212B7">
      <w:pPr>
        <w:tabs>
          <w:tab w:val="left" w:pos="1276"/>
          <w:tab w:val="left" w:pos="1985"/>
          <w:tab w:val="left" w:pos="3402"/>
        </w:tabs>
        <w:ind w:left="1134"/>
        <w:jc w:val="both"/>
        <w:rPr>
          <w:rFonts w:ascii="Arial" w:hAnsi="Arial" w:cs="Arial"/>
          <w:sz w:val="24"/>
          <w:szCs w:val="24"/>
        </w:rPr>
      </w:pPr>
      <w:r w:rsidRPr="00D76705">
        <w:rPr>
          <w:rFonts w:ascii="Arial" w:hAnsi="Arial" w:cs="Arial"/>
          <w:b/>
          <w:sz w:val="24"/>
          <w:szCs w:val="24"/>
        </w:rPr>
        <w:t>RESOLVED:</w:t>
      </w:r>
      <w:r w:rsidRPr="00D76705">
        <w:rPr>
          <w:rFonts w:ascii="Arial" w:hAnsi="Arial" w:cs="Arial"/>
          <w:b/>
          <w:sz w:val="24"/>
          <w:szCs w:val="24"/>
        </w:rPr>
        <w:tab/>
      </w:r>
      <w:r w:rsidRPr="00D76705">
        <w:rPr>
          <w:rFonts w:ascii="Arial" w:hAnsi="Arial" w:cs="Arial"/>
          <w:sz w:val="24"/>
          <w:szCs w:val="24"/>
        </w:rPr>
        <w:t>That –</w:t>
      </w:r>
    </w:p>
    <w:p w14:paraId="384EDBDC" w14:textId="77777777" w:rsidR="009212B7" w:rsidRPr="00D76705" w:rsidRDefault="009212B7" w:rsidP="009212B7">
      <w:pPr>
        <w:tabs>
          <w:tab w:val="left" w:pos="1134"/>
          <w:tab w:val="left" w:pos="8505"/>
        </w:tabs>
        <w:overflowPunct w:val="0"/>
        <w:autoSpaceDE w:val="0"/>
        <w:autoSpaceDN w:val="0"/>
        <w:adjustRightInd w:val="0"/>
        <w:ind w:left="1134"/>
        <w:jc w:val="both"/>
        <w:textAlignment w:val="baseline"/>
        <w:rPr>
          <w:rFonts w:ascii="Arial" w:hAnsi="Arial" w:cs="Arial"/>
          <w:bCs/>
          <w:sz w:val="24"/>
          <w:szCs w:val="24"/>
          <w:lang w:eastAsia="en-GB"/>
        </w:rPr>
      </w:pPr>
    </w:p>
    <w:p w14:paraId="44554C9B" w14:textId="68F20801" w:rsidR="009212B7" w:rsidRPr="00D76705" w:rsidRDefault="009212B7" w:rsidP="0013692F">
      <w:pPr>
        <w:pStyle w:val="ListParagraph"/>
        <w:numPr>
          <w:ilvl w:val="1"/>
          <w:numId w:val="19"/>
        </w:numPr>
        <w:tabs>
          <w:tab w:val="left" w:pos="1701"/>
        </w:tabs>
        <w:adjustRightInd w:val="0"/>
        <w:ind w:left="1701" w:hanging="567"/>
        <w:rPr>
          <w:rFonts w:eastAsia="MS Mincho"/>
          <w:sz w:val="24"/>
          <w:szCs w:val="24"/>
        </w:rPr>
      </w:pPr>
      <w:r w:rsidRPr="00D76705">
        <w:rPr>
          <w:sz w:val="24"/>
          <w:szCs w:val="24"/>
        </w:rPr>
        <w:t xml:space="preserve">It be recommended to Council to adopt the draft 2023/2024, 2024/2025 and 2025/2026 Medium Term Revenue and Expenditure Framework (MTREF), as amended, for the Cape Winelands District Municipality as outlined in the attached Annexures for public participation for inspection, public representations, </w:t>
      </w:r>
      <w:proofErr w:type="gramStart"/>
      <w:r w:rsidRPr="00D76705">
        <w:rPr>
          <w:sz w:val="24"/>
          <w:szCs w:val="24"/>
        </w:rPr>
        <w:t>inputs</w:t>
      </w:r>
      <w:proofErr w:type="gramEnd"/>
      <w:r w:rsidRPr="00D76705">
        <w:rPr>
          <w:sz w:val="24"/>
          <w:szCs w:val="24"/>
        </w:rPr>
        <w:t xml:space="preserve"> and comment:</w:t>
      </w:r>
    </w:p>
    <w:p w14:paraId="1768AD4E" w14:textId="00E4232E" w:rsidR="00C03A61" w:rsidRPr="00D76705" w:rsidRDefault="00C03A61">
      <w:pPr>
        <w:spacing w:after="160" w:line="259" w:lineRule="auto"/>
        <w:rPr>
          <w:rFonts w:ascii="Arial" w:hAnsi="Arial" w:cs="Arial"/>
          <w:sz w:val="24"/>
          <w:szCs w:val="24"/>
          <w:lang w:eastAsia="en-GB"/>
        </w:rPr>
      </w:pPr>
      <w:r w:rsidRPr="00D76705">
        <w:rPr>
          <w:rFonts w:ascii="Arial" w:hAnsi="Arial" w:cs="Arial"/>
          <w:sz w:val="24"/>
          <w:szCs w:val="24"/>
          <w:lang w:eastAsia="en-GB"/>
        </w:rPr>
        <w:br w:type="page"/>
      </w:r>
    </w:p>
    <w:p w14:paraId="25CD3865" w14:textId="77777777" w:rsidR="009212B7" w:rsidRPr="00D76705" w:rsidRDefault="009212B7" w:rsidP="0013692F">
      <w:pPr>
        <w:numPr>
          <w:ilvl w:val="0"/>
          <w:numId w:val="27"/>
        </w:numPr>
        <w:tabs>
          <w:tab w:val="left" w:pos="2552"/>
        </w:tabs>
        <w:autoSpaceDE w:val="0"/>
        <w:autoSpaceDN w:val="0"/>
        <w:adjustRightInd w:val="0"/>
        <w:ind w:left="2552" w:hanging="851"/>
        <w:contextualSpacing/>
        <w:jc w:val="both"/>
        <w:rPr>
          <w:rFonts w:ascii="Arial" w:hAnsi="Arial" w:cs="Arial"/>
          <w:sz w:val="24"/>
          <w:szCs w:val="24"/>
          <w:lang w:eastAsia="en-GB"/>
        </w:rPr>
      </w:pPr>
      <w:r w:rsidRPr="00D76705">
        <w:rPr>
          <w:rFonts w:ascii="Arial" w:hAnsi="Arial" w:cs="Arial"/>
          <w:sz w:val="24"/>
          <w:szCs w:val="24"/>
          <w:lang w:eastAsia="en-GB"/>
        </w:rPr>
        <w:t xml:space="preserve">The draft Medium Term Revenue and Expenditure Framework for the </w:t>
      </w:r>
      <w:r w:rsidRPr="00D76705">
        <w:rPr>
          <w:rFonts w:ascii="Arial" w:hAnsi="Arial" w:cs="Arial"/>
          <w:sz w:val="24"/>
          <w:szCs w:val="24"/>
        </w:rPr>
        <w:t xml:space="preserve">2023/2024, 2024/2025 and 2025/2026 </w:t>
      </w:r>
      <w:r w:rsidRPr="00D76705">
        <w:rPr>
          <w:rFonts w:ascii="Arial" w:hAnsi="Arial" w:cs="Arial"/>
          <w:sz w:val="24"/>
          <w:szCs w:val="24"/>
          <w:lang w:eastAsia="en-GB"/>
        </w:rPr>
        <w:t>financial years as set out in Annexure “A”;</w:t>
      </w:r>
    </w:p>
    <w:p w14:paraId="4CF930DD" w14:textId="77777777" w:rsidR="009212B7" w:rsidRPr="00D76705" w:rsidRDefault="009212B7" w:rsidP="00D958F3">
      <w:pPr>
        <w:tabs>
          <w:tab w:val="left" w:pos="2410"/>
          <w:tab w:val="left" w:pos="2552"/>
        </w:tabs>
        <w:autoSpaceDE w:val="0"/>
        <w:autoSpaceDN w:val="0"/>
        <w:adjustRightInd w:val="0"/>
        <w:ind w:left="2552" w:hanging="851"/>
        <w:jc w:val="both"/>
        <w:rPr>
          <w:rFonts w:ascii="Arial" w:hAnsi="Arial" w:cs="Arial"/>
          <w:bCs/>
          <w:sz w:val="24"/>
          <w:szCs w:val="24"/>
          <w:lang w:eastAsia="en-GB"/>
        </w:rPr>
      </w:pPr>
    </w:p>
    <w:p w14:paraId="0ED474A4" w14:textId="77777777" w:rsidR="009212B7" w:rsidRPr="00D76705" w:rsidRDefault="009212B7" w:rsidP="00D958F3">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(ii)</w:t>
      </w:r>
      <w:r w:rsidRPr="00D76705">
        <w:rPr>
          <w:rFonts w:ascii="Arial" w:hAnsi="Arial" w:cs="Arial"/>
          <w:bCs/>
          <w:sz w:val="24"/>
          <w:szCs w:val="24"/>
          <w:lang w:eastAsia="en-GB"/>
        </w:rPr>
        <w:tab/>
      </w:r>
      <w:r w:rsidRPr="00D76705">
        <w:rPr>
          <w:rFonts w:ascii="Arial" w:hAnsi="Arial" w:cs="Arial"/>
          <w:sz w:val="24"/>
          <w:szCs w:val="24"/>
          <w:lang w:eastAsia="en-GB"/>
        </w:rPr>
        <w:t>Adjustments to the budget related policies submitted as Annexure “B”;</w:t>
      </w:r>
    </w:p>
    <w:p w14:paraId="078B6FB4" w14:textId="77777777" w:rsidR="009212B7" w:rsidRPr="00D76705" w:rsidRDefault="009212B7" w:rsidP="00D958F3">
      <w:pPr>
        <w:tabs>
          <w:tab w:val="left" w:pos="2410"/>
          <w:tab w:val="left" w:pos="2552"/>
        </w:tabs>
        <w:autoSpaceDE w:val="0"/>
        <w:autoSpaceDN w:val="0"/>
        <w:adjustRightInd w:val="0"/>
        <w:ind w:left="2552" w:hanging="851"/>
        <w:jc w:val="both"/>
        <w:rPr>
          <w:rFonts w:ascii="Arial" w:hAnsi="Arial" w:cs="Arial"/>
          <w:sz w:val="24"/>
          <w:szCs w:val="24"/>
          <w:lang w:eastAsia="en-GB"/>
        </w:rPr>
      </w:pPr>
    </w:p>
    <w:p w14:paraId="0B4901BE" w14:textId="77777777" w:rsidR="009212B7" w:rsidRPr="00D76705" w:rsidRDefault="009212B7" w:rsidP="00D958F3">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(iii)</w:t>
      </w:r>
      <w:r w:rsidRPr="00D76705">
        <w:rPr>
          <w:rFonts w:ascii="Arial" w:hAnsi="Arial" w:cs="Arial"/>
          <w:bCs/>
          <w:sz w:val="24"/>
          <w:szCs w:val="24"/>
          <w:lang w:eastAsia="en-GB"/>
        </w:rPr>
        <w:tab/>
      </w:r>
      <w:r w:rsidRPr="00D76705">
        <w:rPr>
          <w:rFonts w:ascii="Arial" w:hAnsi="Arial" w:cs="Arial"/>
          <w:sz w:val="24"/>
          <w:szCs w:val="24"/>
          <w:lang w:eastAsia="en-GB"/>
        </w:rPr>
        <w:t>Details of Council’s investments as set out in Annexure “C”;</w:t>
      </w:r>
    </w:p>
    <w:p w14:paraId="0AD49617" w14:textId="77777777" w:rsidR="009212B7" w:rsidRPr="00D76705" w:rsidRDefault="009212B7" w:rsidP="00D958F3">
      <w:pPr>
        <w:tabs>
          <w:tab w:val="left" w:pos="2410"/>
          <w:tab w:val="left" w:pos="2552"/>
        </w:tabs>
        <w:autoSpaceDE w:val="0"/>
        <w:autoSpaceDN w:val="0"/>
        <w:adjustRightInd w:val="0"/>
        <w:ind w:left="2552" w:hanging="851"/>
        <w:jc w:val="both"/>
        <w:rPr>
          <w:rFonts w:ascii="Arial" w:hAnsi="Arial" w:cs="Arial"/>
          <w:sz w:val="24"/>
          <w:szCs w:val="24"/>
          <w:lang w:eastAsia="en-GB"/>
        </w:rPr>
      </w:pPr>
    </w:p>
    <w:p w14:paraId="188EAF73" w14:textId="77777777" w:rsidR="009212B7" w:rsidRPr="00D76705" w:rsidRDefault="009212B7" w:rsidP="00D958F3">
      <w:pPr>
        <w:tabs>
          <w:tab w:val="left" w:pos="2552"/>
        </w:tabs>
        <w:autoSpaceDE w:val="0"/>
        <w:autoSpaceDN w:val="0"/>
        <w:adjustRightInd w:val="0"/>
        <w:ind w:left="2552" w:hanging="851"/>
        <w:jc w:val="both"/>
        <w:rPr>
          <w:rFonts w:ascii="Arial" w:eastAsia="MS Mincho" w:hAnsi="Arial" w:cs="Arial"/>
          <w:sz w:val="24"/>
          <w:szCs w:val="24"/>
        </w:rPr>
      </w:pPr>
      <w:r w:rsidRPr="00D76705">
        <w:rPr>
          <w:rFonts w:ascii="Arial" w:hAnsi="Arial" w:cs="Arial"/>
          <w:sz w:val="24"/>
          <w:szCs w:val="24"/>
        </w:rPr>
        <w:t>(iv)</w:t>
      </w:r>
      <w:r w:rsidRPr="00D76705">
        <w:rPr>
          <w:rFonts w:ascii="Arial" w:hAnsi="Arial" w:cs="Arial"/>
          <w:sz w:val="24"/>
          <w:szCs w:val="24"/>
        </w:rPr>
        <w:tab/>
        <w:t>Details of all proposed service delivery agreements, including material amendments to existing service delivery agreements as set out in Annexure “D”;</w:t>
      </w:r>
    </w:p>
    <w:p w14:paraId="34ED8002" w14:textId="77777777" w:rsidR="009212B7" w:rsidRPr="00D76705" w:rsidRDefault="009212B7" w:rsidP="00D958F3">
      <w:pPr>
        <w:tabs>
          <w:tab w:val="left" w:pos="2410"/>
          <w:tab w:val="left" w:pos="2552"/>
        </w:tabs>
        <w:autoSpaceDE w:val="0"/>
        <w:autoSpaceDN w:val="0"/>
        <w:adjustRightInd w:val="0"/>
        <w:ind w:left="2552" w:hanging="851"/>
        <w:jc w:val="both"/>
        <w:rPr>
          <w:rFonts w:ascii="Arial" w:hAnsi="Arial" w:cs="Arial"/>
          <w:sz w:val="24"/>
          <w:szCs w:val="24"/>
        </w:rPr>
      </w:pPr>
    </w:p>
    <w:p w14:paraId="56177010" w14:textId="77777777" w:rsidR="009212B7" w:rsidRPr="00D76705" w:rsidRDefault="009212B7" w:rsidP="00D958F3">
      <w:pPr>
        <w:tabs>
          <w:tab w:val="left" w:pos="2552"/>
        </w:tabs>
        <w:autoSpaceDE w:val="0"/>
        <w:autoSpaceDN w:val="0"/>
        <w:adjustRightInd w:val="0"/>
        <w:ind w:left="2552" w:hanging="851"/>
        <w:jc w:val="both"/>
        <w:rPr>
          <w:rFonts w:ascii="Arial" w:hAnsi="Arial" w:cs="Arial"/>
          <w:sz w:val="24"/>
          <w:szCs w:val="24"/>
        </w:rPr>
      </w:pPr>
      <w:r w:rsidRPr="00D76705">
        <w:rPr>
          <w:rFonts w:ascii="Arial" w:hAnsi="Arial" w:cs="Arial"/>
          <w:sz w:val="24"/>
          <w:szCs w:val="24"/>
        </w:rPr>
        <w:t>(v)</w:t>
      </w:r>
      <w:r w:rsidRPr="00D76705">
        <w:rPr>
          <w:rFonts w:ascii="Arial" w:hAnsi="Arial" w:cs="Arial"/>
          <w:sz w:val="24"/>
          <w:szCs w:val="24"/>
        </w:rPr>
        <w:tab/>
        <w:t>Adjustments to the current Integrated Development Plan (IDP) as set out in Annexure “E” on the flash drives distributed to Councillors receiving a hard copy of the Mayoral Committee agenda;</w:t>
      </w:r>
    </w:p>
    <w:p w14:paraId="1303B967" w14:textId="77777777" w:rsidR="00FD736E" w:rsidRPr="00D76705" w:rsidRDefault="00FD736E" w:rsidP="00D958F3">
      <w:pPr>
        <w:tabs>
          <w:tab w:val="left" w:pos="2552"/>
        </w:tabs>
        <w:autoSpaceDE w:val="0"/>
        <w:autoSpaceDN w:val="0"/>
        <w:adjustRightInd w:val="0"/>
        <w:ind w:left="2552" w:hanging="851"/>
        <w:jc w:val="both"/>
        <w:rPr>
          <w:rFonts w:ascii="Arial" w:hAnsi="Arial" w:cs="Arial"/>
          <w:sz w:val="24"/>
          <w:szCs w:val="24"/>
        </w:rPr>
      </w:pPr>
    </w:p>
    <w:p w14:paraId="288E11F0" w14:textId="10EC72F2" w:rsidR="009212B7" w:rsidRPr="00D76705" w:rsidRDefault="009212B7" w:rsidP="00D958F3">
      <w:pPr>
        <w:tabs>
          <w:tab w:val="left" w:pos="2552"/>
        </w:tabs>
        <w:autoSpaceDE w:val="0"/>
        <w:autoSpaceDN w:val="0"/>
        <w:adjustRightInd w:val="0"/>
        <w:ind w:left="2552" w:hanging="851"/>
        <w:jc w:val="both"/>
        <w:rPr>
          <w:rFonts w:ascii="Arial" w:hAnsi="Arial" w:cs="Arial"/>
          <w:sz w:val="24"/>
          <w:szCs w:val="24"/>
        </w:rPr>
      </w:pPr>
      <w:r w:rsidRPr="00D76705">
        <w:rPr>
          <w:rFonts w:ascii="Arial" w:hAnsi="Arial" w:cs="Arial"/>
          <w:sz w:val="24"/>
          <w:szCs w:val="24"/>
        </w:rPr>
        <w:t>(vi)</w:t>
      </w:r>
      <w:r w:rsidRPr="00D76705">
        <w:rPr>
          <w:rFonts w:ascii="Arial" w:hAnsi="Arial" w:cs="Arial"/>
          <w:sz w:val="24"/>
          <w:szCs w:val="24"/>
        </w:rPr>
        <w:tab/>
        <w:t xml:space="preserve">Details of employment costs – salaries, </w:t>
      </w:r>
      <w:proofErr w:type="gramStart"/>
      <w:r w:rsidRPr="00D76705">
        <w:rPr>
          <w:rFonts w:ascii="Arial" w:hAnsi="Arial" w:cs="Arial"/>
          <w:sz w:val="24"/>
          <w:szCs w:val="24"/>
        </w:rPr>
        <w:t>allowances</w:t>
      </w:r>
      <w:proofErr w:type="gramEnd"/>
      <w:r w:rsidRPr="00D76705">
        <w:rPr>
          <w:rFonts w:ascii="Arial" w:hAnsi="Arial" w:cs="Arial"/>
          <w:sz w:val="24"/>
          <w:szCs w:val="24"/>
        </w:rPr>
        <w:t xml:space="preserve"> and benefits – of all political office-bearers, councillors and senior managers of the Cape Winelands District Municipality as set out in Annexure “F”;</w:t>
      </w:r>
    </w:p>
    <w:p w14:paraId="6D52E992" w14:textId="77777777" w:rsidR="009212B7" w:rsidRPr="00D76705" w:rsidRDefault="009212B7" w:rsidP="00D958F3">
      <w:pPr>
        <w:tabs>
          <w:tab w:val="left" w:pos="2268"/>
          <w:tab w:val="left" w:pos="2552"/>
        </w:tabs>
        <w:autoSpaceDE w:val="0"/>
        <w:autoSpaceDN w:val="0"/>
        <w:adjustRightInd w:val="0"/>
        <w:ind w:left="2552" w:hanging="851"/>
        <w:jc w:val="both"/>
        <w:rPr>
          <w:rFonts w:ascii="Arial" w:hAnsi="Arial" w:cs="Arial"/>
          <w:sz w:val="24"/>
          <w:szCs w:val="24"/>
          <w:lang w:eastAsia="en-GB"/>
        </w:rPr>
      </w:pPr>
    </w:p>
    <w:p w14:paraId="20D76786" w14:textId="77777777" w:rsidR="009212B7" w:rsidRPr="00D76705" w:rsidRDefault="009212B7" w:rsidP="00D958F3">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sz w:val="24"/>
          <w:szCs w:val="24"/>
          <w:lang w:eastAsia="en-GB"/>
        </w:rPr>
        <w:t>(vii)</w:t>
      </w:r>
      <w:r w:rsidRPr="00D76705">
        <w:rPr>
          <w:rFonts w:ascii="Arial" w:hAnsi="Arial" w:cs="Arial"/>
          <w:sz w:val="24"/>
          <w:szCs w:val="24"/>
          <w:lang w:eastAsia="en-GB"/>
        </w:rPr>
        <w:tab/>
        <w:t>Capital expenditure within the budget year as set out in Annexure “G”;</w:t>
      </w:r>
    </w:p>
    <w:p w14:paraId="02AB3F4C" w14:textId="77777777" w:rsidR="009212B7" w:rsidRPr="00D76705" w:rsidRDefault="009212B7" w:rsidP="00D958F3">
      <w:pPr>
        <w:tabs>
          <w:tab w:val="left" w:pos="2552"/>
        </w:tabs>
        <w:autoSpaceDE w:val="0"/>
        <w:autoSpaceDN w:val="0"/>
        <w:adjustRightInd w:val="0"/>
        <w:ind w:left="2552" w:hanging="851"/>
        <w:jc w:val="both"/>
        <w:rPr>
          <w:rFonts w:ascii="Arial" w:hAnsi="Arial" w:cs="Arial"/>
          <w:bCs/>
          <w:sz w:val="24"/>
          <w:szCs w:val="24"/>
          <w:lang w:eastAsia="en-GB"/>
        </w:rPr>
      </w:pPr>
    </w:p>
    <w:p w14:paraId="7EA80240" w14:textId="77777777" w:rsidR="009212B7" w:rsidRPr="00D76705" w:rsidRDefault="009212B7" w:rsidP="00D958F3">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(viii)</w:t>
      </w:r>
      <w:r w:rsidRPr="00D76705">
        <w:rPr>
          <w:rFonts w:ascii="Arial" w:hAnsi="Arial" w:cs="Arial"/>
          <w:bCs/>
          <w:sz w:val="24"/>
          <w:szCs w:val="24"/>
          <w:lang w:eastAsia="en-GB"/>
        </w:rPr>
        <w:tab/>
      </w:r>
      <w:r w:rsidRPr="00D76705">
        <w:rPr>
          <w:rFonts w:ascii="Arial" w:hAnsi="Arial" w:cs="Arial"/>
          <w:sz w:val="24"/>
          <w:szCs w:val="24"/>
          <w:lang w:eastAsia="en-GB"/>
        </w:rPr>
        <w:t>Projects to be undertaken within the budget year as set out in Annexure “H”;</w:t>
      </w:r>
    </w:p>
    <w:p w14:paraId="0E6B4193" w14:textId="6B107B7D" w:rsidR="00C45283" w:rsidRPr="00D76705" w:rsidRDefault="00C45283" w:rsidP="00D958F3">
      <w:pPr>
        <w:tabs>
          <w:tab w:val="left" w:pos="2552"/>
        </w:tabs>
        <w:ind w:left="2552" w:hanging="851"/>
        <w:jc w:val="both"/>
        <w:rPr>
          <w:rFonts w:ascii="Arial" w:hAnsi="Arial" w:cs="Arial"/>
          <w:sz w:val="24"/>
          <w:szCs w:val="24"/>
          <w:lang w:eastAsia="en-GB"/>
        </w:rPr>
      </w:pPr>
    </w:p>
    <w:p w14:paraId="43BF533C" w14:textId="77777777" w:rsidR="009212B7" w:rsidRPr="00D76705" w:rsidRDefault="009212B7" w:rsidP="00D958F3">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sz w:val="24"/>
          <w:szCs w:val="24"/>
          <w:lang w:eastAsia="en-GB"/>
        </w:rPr>
        <w:t>(ix)</w:t>
      </w:r>
      <w:r w:rsidRPr="00D76705">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1DE8EC6E" w14:textId="77777777" w:rsidR="009212B7" w:rsidRPr="00D76705" w:rsidRDefault="009212B7" w:rsidP="00D958F3">
      <w:pPr>
        <w:tabs>
          <w:tab w:val="left" w:pos="2268"/>
          <w:tab w:val="left" w:pos="2552"/>
        </w:tabs>
        <w:autoSpaceDE w:val="0"/>
        <w:autoSpaceDN w:val="0"/>
        <w:adjustRightInd w:val="0"/>
        <w:ind w:left="2552" w:hanging="851"/>
        <w:jc w:val="both"/>
        <w:rPr>
          <w:rFonts w:ascii="Arial" w:hAnsi="Arial" w:cs="Arial"/>
          <w:sz w:val="24"/>
          <w:szCs w:val="24"/>
          <w:lang w:eastAsia="en-GB"/>
        </w:rPr>
      </w:pPr>
    </w:p>
    <w:p w14:paraId="0BC30451" w14:textId="77777777" w:rsidR="009212B7" w:rsidRPr="00D76705" w:rsidRDefault="009212B7" w:rsidP="00D958F3">
      <w:pPr>
        <w:tabs>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(x)</w:t>
      </w:r>
      <w:r w:rsidRPr="00D76705">
        <w:rPr>
          <w:rFonts w:ascii="Arial" w:hAnsi="Arial" w:cs="Arial"/>
          <w:b/>
          <w:bCs/>
          <w:sz w:val="24"/>
          <w:szCs w:val="24"/>
          <w:lang w:eastAsia="en-GB"/>
        </w:rPr>
        <w:tab/>
      </w:r>
      <w:r w:rsidRPr="00D76705">
        <w:rPr>
          <w:rFonts w:ascii="Arial" w:hAnsi="Arial" w:cs="Arial"/>
          <w:bCs/>
          <w:sz w:val="24"/>
          <w:szCs w:val="24"/>
          <w:lang w:eastAsia="en-GB"/>
        </w:rPr>
        <w:t>Proposed Tariffs for the 2023/2024 financial year as set out in Annexure “J”;</w:t>
      </w:r>
    </w:p>
    <w:p w14:paraId="53894E6C" w14:textId="77777777" w:rsidR="009212B7" w:rsidRPr="00D76705" w:rsidRDefault="009212B7" w:rsidP="00D958F3">
      <w:pPr>
        <w:tabs>
          <w:tab w:val="left" w:pos="2268"/>
          <w:tab w:val="left" w:pos="2552"/>
        </w:tabs>
        <w:autoSpaceDE w:val="0"/>
        <w:autoSpaceDN w:val="0"/>
        <w:adjustRightInd w:val="0"/>
        <w:ind w:left="2552" w:hanging="851"/>
        <w:jc w:val="both"/>
        <w:rPr>
          <w:rFonts w:ascii="Arial" w:hAnsi="Arial" w:cs="Arial"/>
          <w:bCs/>
          <w:sz w:val="24"/>
          <w:szCs w:val="24"/>
          <w:lang w:eastAsia="en-GB"/>
        </w:rPr>
      </w:pPr>
    </w:p>
    <w:p w14:paraId="55926B83" w14:textId="77777777" w:rsidR="009212B7" w:rsidRPr="00D76705" w:rsidRDefault="009212B7" w:rsidP="0013692F">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bCs/>
          <w:sz w:val="24"/>
          <w:szCs w:val="24"/>
          <w:lang w:eastAsia="en-GB"/>
        </w:rPr>
        <w:t>Service Delivery Standard as set out in Annexure “K”;</w:t>
      </w:r>
    </w:p>
    <w:p w14:paraId="6D33581B" w14:textId="77777777" w:rsidR="009212B7" w:rsidRPr="00D76705" w:rsidRDefault="009212B7" w:rsidP="00D958F3">
      <w:pPr>
        <w:tabs>
          <w:tab w:val="left" w:pos="2268"/>
          <w:tab w:val="left" w:pos="2552"/>
        </w:tabs>
        <w:ind w:left="2552" w:hanging="851"/>
        <w:jc w:val="both"/>
        <w:rPr>
          <w:rFonts w:ascii="Arial" w:hAnsi="Arial" w:cs="Arial"/>
          <w:bCs/>
          <w:sz w:val="24"/>
          <w:szCs w:val="24"/>
          <w:lang w:eastAsia="en-GB"/>
        </w:rPr>
      </w:pPr>
    </w:p>
    <w:p w14:paraId="65C7E3A4" w14:textId="77777777" w:rsidR="009212B7" w:rsidRPr="00D76705" w:rsidRDefault="009212B7" w:rsidP="0013692F">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sz w:val="24"/>
          <w:szCs w:val="24"/>
        </w:rPr>
        <w:t>Measurable performance objectives for revenue from each source and for each vote in the budget, taking into account the District Municipality’s Integrated Development Plan (IDP)</w:t>
      </w:r>
      <w:r w:rsidRPr="00D76705">
        <w:rPr>
          <w:rFonts w:ascii="Arial" w:hAnsi="Arial" w:cs="Arial"/>
          <w:bCs/>
          <w:sz w:val="24"/>
          <w:szCs w:val="24"/>
          <w:lang w:eastAsia="en-GB"/>
        </w:rPr>
        <w:t xml:space="preserve"> </w:t>
      </w:r>
      <w:r w:rsidRPr="00D76705">
        <w:rPr>
          <w:rFonts w:ascii="Arial" w:hAnsi="Arial" w:cs="Arial"/>
          <w:sz w:val="24"/>
          <w:szCs w:val="24"/>
        </w:rPr>
        <w:t>as part of Annexure “L”;</w:t>
      </w:r>
    </w:p>
    <w:p w14:paraId="4074F0B5" w14:textId="77777777" w:rsidR="009212B7" w:rsidRPr="00D76705" w:rsidRDefault="009212B7" w:rsidP="00D958F3">
      <w:pPr>
        <w:pStyle w:val="ListParagraph"/>
        <w:tabs>
          <w:tab w:val="left" w:pos="2552"/>
        </w:tabs>
        <w:ind w:left="2552" w:hanging="851"/>
        <w:rPr>
          <w:rFonts w:eastAsia="Times New Roman"/>
          <w:bCs/>
          <w:sz w:val="24"/>
          <w:szCs w:val="24"/>
          <w:lang w:eastAsia="en-GB"/>
        </w:rPr>
      </w:pPr>
    </w:p>
    <w:p w14:paraId="61431955" w14:textId="77777777" w:rsidR="009212B7" w:rsidRPr="00D76705" w:rsidRDefault="009212B7" w:rsidP="0013692F">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bCs/>
          <w:sz w:val="24"/>
          <w:szCs w:val="24"/>
          <w:lang w:eastAsia="en-GB"/>
        </w:rPr>
        <w:t>Demand Plan as set out in Annexure “M”;</w:t>
      </w:r>
    </w:p>
    <w:p w14:paraId="662FB9F4" w14:textId="77777777" w:rsidR="009212B7" w:rsidRPr="00D76705" w:rsidRDefault="009212B7" w:rsidP="00D958F3">
      <w:pPr>
        <w:tabs>
          <w:tab w:val="left" w:pos="1701"/>
          <w:tab w:val="left" w:pos="2268"/>
        </w:tabs>
        <w:autoSpaceDE w:val="0"/>
        <w:autoSpaceDN w:val="0"/>
        <w:adjustRightInd w:val="0"/>
        <w:ind w:left="1701"/>
        <w:jc w:val="both"/>
        <w:rPr>
          <w:rFonts w:ascii="Arial" w:hAnsi="Arial" w:cs="Arial"/>
          <w:bCs/>
          <w:sz w:val="24"/>
          <w:szCs w:val="24"/>
          <w:lang w:eastAsia="en-GB"/>
        </w:rPr>
      </w:pPr>
    </w:p>
    <w:p w14:paraId="7F88C10F" w14:textId="77777777" w:rsidR="00036D44" w:rsidRPr="00D76705" w:rsidRDefault="00036D44">
      <w:pPr>
        <w:spacing w:after="160" w:line="259" w:lineRule="auto"/>
        <w:rPr>
          <w:rFonts w:ascii="Arial" w:hAnsi="Arial" w:cs="Arial"/>
          <w:bCs/>
          <w:sz w:val="24"/>
          <w:szCs w:val="24"/>
          <w:lang w:eastAsia="en-GB"/>
        </w:rPr>
      </w:pPr>
      <w:r w:rsidRPr="00D76705">
        <w:rPr>
          <w:rFonts w:ascii="Arial" w:hAnsi="Arial" w:cs="Arial"/>
          <w:bCs/>
          <w:sz w:val="24"/>
          <w:szCs w:val="24"/>
          <w:lang w:eastAsia="en-GB"/>
        </w:rPr>
        <w:br w:type="page"/>
      </w:r>
    </w:p>
    <w:p w14:paraId="4FFDAAF1" w14:textId="1602ABE2" w:rsidR="009212B7" w:rsidRPr="00D76705" w:rsidRDefault="009212B7" w:rsidP="0013692F">
      <w:pPr>
        <w:numPr>
          <w:ilvl w:val="1"/>
          <w:numId w:val="19"/>
        </w:numPr>
        <w:tabs>
          <w:tab w:val="left" w:pos="1701"/>
        </w:tabs>
        <w:autoSpaceDE w:val="0"/>
        <w:autoSpaceDN w:val="0"/>
        <w:adjustRightInd w:val="0"/>
        <w:ind w:left="1701" w:hanging="567"/>
        <w:jc w:val="both"/>
        <w:rPr>
          <w:rFonts w:ascii="Arial" w:hAnsi="Arial" w:cs="Arial"/>
          <w:bCs/>
          <w:sz w:val="24"/>
          <w:szCs w:val="24"/>
          <w:lang w:eastAsia="en-GB"/>
        </w:rPr>
      </w:pPr>
      <w:r w:rsidRPr="00D76705">
        <w:rPr>
          <w:rFonts w:ascii="Arial" w:hAnsi="Arial" w:cs="Arial"/>
          <w:bCs/>
          <w:sz w:val="24"/>
          <w:szCs w:val="24"/>
          <w:lang w:eastAsia="en-GB"/>
        </w:rPr>
        <w:t>That cognisance be taken of –</w:t>
      </w:r>
    </w:p>
    <w:p w14:paraId="5193CF91" w14:textId="77777777" w:rsidR="009212B7" w:rsidRPr="00D76705" w:rsidRDefault="009212B7" w:rsidP="005518D1">
      <w:pPr>
        <w:tabs>
          <w:tab w:val="left" w:pos="2552"/>
        </w:tabs>
        <w:autoSpaceDE w:val="0"/>
        <w:autoSpaceDN w:val="0"/>
        <w:adjustRightInd w:val="0"/>
        <w:ind w:left="2552" w:hanging="851"/>
        <w:jc w:val="both"/>
        <w:rPr>
          <w:rFonts w:ascii="Arial" w:hAnsi="Arial" w:cs="Arial"/>
          <w:bCs/>
          <w:sz w:val="24"/>
          <w:szCs w:val="24"/>
          <w:lang w:eastAsia="en-GB"/>
        </w:rPr>
      </w:pPr>
    </w:p>
    <w:p w14:paraId="2E8EDCB9" w14:textId="77777777" w:rsidR="009212B7" w:rsidRPr="00D76705" w:rsidRDefault="009212B7" w:rsidP="0013692F">
      <w:pPr>
        <w:numPr>
          <w:ilvl w:val="0"/>
          <w:numId w:val="28"/>
        </w:numPr>
        <w:tabs>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MFMA Circular No. 122: Municipal Budget Circular for the 2023/2024 MTREF – 09 December 2022, attached as Annexure “N”;</w:t>
      </w:r>
    </w:p>
    <w:p w14:paraId="39B66007" w14:textId="77777777" w:rsidR="009212B7" w:rsidRPr="00D76705" w:rsidRDefault="009212B7" w:rsidP="005518D1">
      <w:pPr>
        <w:tabs>
          <w:tab w:val="left" w:pos="2552"/>
        </w:tabs>
        <w:autoSpaceDE w:val="0"/>
        <w:autoSpaceDN w:val="0"/>
        <w:adjustRightInd w:val="0"/>
        <w:ind w:left="2552" w:hanging="851"/>
        <w:jc w:val="both"/>
        <w:rPr>
          <w:rFonts w:ascii="Arial" w:hAnsi="Arial" w:cs="Arial"/>
          <w:bCs/>
          <w:sz w:val="24"/>
          <w:szCs w:val="24"/>
          <w:lang w:eastAsia="en-GB"/>
        </w:rPr>
      </w:pPr>
    </w:p>
    <w:p w14:paraId="248EB693" w14:textId="77777777" w:rsidR="009212B7" w:rsidRPr="00D76705" w:rsidRDefault="009212B7" w:rsidP="005518D1">
      <w:pPr>
        <w:tabs>
          <w:tab w:val="left" w:pos="1701"/>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(ii)</w:t>
      </w:r>
      <w:r w:rsidRPr="00D76705">
        <w:rPr>
          <w:rFonts w:ascii="Arial" w:hAnsi="Arial" w:cs="Arial"/>
          <w:bCs/>
          <w:sz w:val="24"/>
          <w:szCs w:val="24"/>
          <w:lang w:eastAsia="en-GB"/>
        </w:rPr>
        <w:tab/>
        <w:t>MFMA Circular No. 123: Municipal Budget Circular for the 2023/2024 MTREF – 03 March 2023, attached as Annexure “A” to the minutes;</w:t>
      </w:r>
    </w:p>
    <w:p w14:paraId="11FEEA90" w14:textId="77777777" w:rsidR="009212B7" w:rsidRPr="00D76705" w:rsidRDefault="009212B7" w:rsidP="005518D1">
      <w:pPr>
        <w:tabs>
          <w:tab w:val="left" w:pos="2552"/>
        </w:tabs>
        <w:autoSpaceDE w:val="0"/>
        <w:autoSpaceDN w:val="0"/>
        <w:adjustRightInd w:val="0"/>
        <w:ind w:left="2552" w:hanging="851"/>
        <w:jc w:val="both"/>
        <w:rPr>
          <w:rFonts w:ascii="Arial" w:hAnsi="Arial" w:cs="Arial"/>
          <w:bCs/>
          <w:sz w:val="24"/>
          <w:szCs w:val="24"/>
          <w:lang w:eastAsia="en-GB"/>
        </w:rPr>
      </w:pPr>
    </w:p>
    <w:p w14:paraId="7B7962E3" w14:textId="77777777" w:rsidR="009212B7" w:rsidRPr="00D76705" w:rsidRDefault="009212B7" w:rsidP="0013692F">
      <w:pPr>
        <w:numPr>
          <w:ilvl w:val="0"/>
          <w:numId w:val="19"/>
        </w:numPr>
        <w:tabs>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The Cape Winelands District Municipality’s:</w:t>
      </w:r>
    </w:p>
    <w:p w14:paraId="7AD390BA" w14:textId="77777777" w:rsidR="009212B7" w:rsidRPr="00D76705" w:rsidRDefault="009212B7" w:rsidP="005518D1">
      <w:pPr>
        <w:tabs>
          <w:tab w:val="left" w:pos="3402"/>
        </w:tabs>
        <w:ind w:left="3402" w:hanging="850"/>
        <w:rPr>
          <w:rFonts w:ascii="Arial" w:hAnsi="Arial" w:cs="Arial"/>
          <w:bCs/>
          <w:sz w:val="24"/>
          <w:szCs w:val="24"/>
          <w:lang w:eastAsia="en-GB"/>
        </w:rPr>
      </w:pPr>
    </w:p>
    <w:p w14:paraId="21642FED" w14:textId="4043B610" w:rsidR="009212B7" w:rsidRPr="00D76705" w:rsidRDefault="009212B7" w:rsidP="0013692F">
      <w:pPr>
        <w:pStyle w:val="ListParagraph"/>
        <w:numPr>
          <w:ilvl w:val="0"/>
          <w:numId w:val="34"/>
        </w:numPr>
        <w:tabs>
          <w:tab w:val="left" w:pos="1710"/>
          <w:tab w:val="left" w:pos="3402"/>
        </w:tabs>
        <w:adjustRightInd w:val="0"/>
        <w:ind w:left="3402" w:hanging="850"/>
        <w:rPr>
          <w:bCs/>
          <w:sz w:val="24"/>
          <w:szCs w:val="24"/>
          <w:lang w:eastAsia="en-GB"/>
        </w:rPr>
      </w:pPr>
      <w:r w:rsidRPr="00D76705">
        <w:rPr>
          <w:bCs/>
          <w:sz w:val="24"/>
          <w:szCs w:val="24"/>
          <w:lang w:eastAsia="en-GB"/>
        </w:rPr>
        <w:t>Air Quality Management Plan, attached as Annexure “O”;</w:t>
      </w:r>
    </w:p>
    <w:p w14:paraId="1B8F506C" w14:textId="77777777" w:rsidR="009212B7" w:rsidRPr="00D76705" w:rsidRDefault="009212B7" w:rsidP="005518D1">
      <w:pPr>
        <w:tabs>
          <w:tab w:val="left" w:pos="1710"/>
          <w:tab w:val="left" w:pos="3402"/>
        </w:tabs>
        <w:autoSpaceDE w:val="0"/>
        <w:autoSpaceDN w:val="0"/>
        <w:adjustRightInd w:val="0"/>
        <w:ind w:left="3402" w:hanging="850"/>
        <w:jc w:val="both"/>
        <w:rPr>
          <w:rFonts w:ascii="Arial" w:hAnsi="Arial" w:cs="Arial"/>
          <w:bCs/>
          <w:sz w:val="24"/>
          <w:szCs w:val="24"/>
          <w:lang w:eastAsia="en-GB"/>
        </w:rPr>
      </w:pPr>
    </w:p>
    <w:p w14:paraId="640CF0FC" w14:textId="2967866F" w:rsidR="009212B7" w:rsidRPr="00D76705" w:rsidRDefault="009212B7" w:rsidP="0013692F">
      <w:pPr>
        <w:pStyle w:val="ListParagraph"/>
        <w:numPr>
          <w:ilvl w:val="0"/>
          <w:numId w:val="34"/>
        </w:numPr>
        <w:tabs>
          <w:tab w:val="left" w:pos="1710"/>
          <w:tab w:val="left" w:pos="3402"/>
        </w:tabs>
        <w:adjustRightInd w:val="0"/>
        <w:ind w:left="3402" w:hanging="850"/>
        <w:rPr>
          <w:bCs/>
          <w:sz w:val="24"/>
          <w:szCs w:val="24"/>
          <w:lang w:eastAsia="en-GB"/>
        </w:rPr>
      </w:pPr>
      <w:r w:rsidRPr="00D76705">
        <w:rPr>
          <w:bCs/>
          <w:sz w:val="24"/>
          <w:szCs w:val="24"/>
          <w:lang w:eastAsia="en-GB"/>
        </w:rPr>
        <w:t>Draft Spatial Development Framework (2021-2025), attached as Annexure “P”;</w:t>
      </w:r>
    </w:p>
    <w:p w14:paraId="5F85E4C3" w14:textId="77777777" w:rsidR="009212B7" w:rsidRPr="00D76705" w:rsidRDefault="009212B7" w:rsidP="005518D1">
      <w:pPr>
        <w:tabs>
          <w:tab w:val="left" w:pos="1710"/>
          <w:tab w:val="left" w:pos="2410"/>
          <w:tab w:val="left" w:pos="2977"/>
          <w:tab w:val="left" w:pos="3402"/>
        </w:tabs>
        <w:autoSpaceDE w:val="0"/>
        <w:autoSpaceDN w:val="0"/>
        <w:adjustRightInd w:val="0"/>
        <w:ind w:left="3402" w:hanging="850"/>
        <w:jc w:val="both"/>
        <w:rPr>
          <w:rFonts w:ascii="Arial" w:hAnsi="Arial" w:cs="Arial"/>
          <w:bCs/>
          <w:sz w:val="24"/>
          <w:szCs w:val="24"/>
          <w:lang w:eastAsia="en-GB"/>
        </w:rPr>
      </w:pPr>
    </w:p>
    <w:p w14:paraId="507DB71A" w14:textId="77777777" w:rsidR="009212B7" w:rsidRPr="00D76705" w:rsidRDefault="009212B7" w:rsidP="0013692F">
      <w:pPr>
        <w:numPr>
          <w:ilvl w:val="0"/>
          <w:numId w:val="34"/>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D76705">
        <w:rPr>
          <w:rFonts w:ascii="Arial" w:hAnsi="Arial" w:cs="Arial"/>
          <w:bCs/>
          <w:sz w:val="24"/>
          <w:szCs w:val="24"/>
          <w:lang w:eastAsia="en-GB"/>
        </w:rPr>
        <w:t>Integrated Waste Management Plan, attached as Annexure “Q”;</w:t>
      </w:r>
    </w:p>
    <w:p w14:paraId="01E6538A" w14:textId="77777777" w:rsidR="009212B7" w:rsidRPr="00D76705" w:rsidRDefault="009212B7" w:rsidP="005518D1">
      <w:pPr>
        <w:tabs>
          <w:tab w:val="left" w:pos="1710"/>
          <w:tab w:val="left" w:pos="3402"/>
        </w:tabs>
        <w:autoSpaceDE w:val="0"/>
        <w:autoSpaceDN w:val="0"/>
        <w:adjustRightInd w:val="0"/>
        <w:ind w:left="3402" w:hanging="850"/>
        <w:jc w:val="both"/>
        <w:rPr>
          <w:rFonts w:ascii="Arial" w:hAnsi="Arial" w:cs="Arial"/>
          <w:bCs/>
          <w:sz w:val="24"/>
          <w:szCs w:val="24"/>
          <w:lang w:eastAsia="en-GB"/>
        </w:rPr>
      </w:pPr>
    </w:p>
    <w:p w14:paraId="7C1F889B" w14:textId="77777777" w:rsidR="009212B7" w:rsidRPr="00D76705" w:rsidRDefault="009212B7" w:rsidP="0013692F">
      <w:pPr>
        <w:numPr>
          <w:ilvl w:val="0"/>
          <w:numId w:val="34"/>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D76705">
        <w:rPr>
          <w:rFonts w:ascii="Arial" w:hAnsi="Arial" w:cs="Arial"/>
          <w:bCs/>
          <w:sz w:val="24"/>
          <w:szCs w:val="24"/>
          <w:lang w:eastAsia="en-GB"/>
        </w:rPr>
        <w:t>Corporate Disaster Management Planning Framework, attached as Annexure “R”;</w:t>
      </w:r>
    </w:p>
    <w:p w14:paraId="093DEC7D" w14:textId="77777777" w:rsidR="00036D44" w:rsidRPr="00D76705" w:rsidRDefault="00036D44" w:rsidP="009212B7">
      <w:pPr>
        <w:tabs>
          <w:tab w:val="left" w:pos="1701"/>
        </w:tabs>
        <w:autoSpaceDE w:val="0"/>
        <w:autoSpaceDN w:val="0"/>
        <w:adjustRightInd w:val="0"/>
        <w:ind w:left="1701" w:hanging="567"/>
        <w:jc w:val="both"/>
        <w:rPr>
          <w:rFonts w:ascii="Arial" w:hAnsi="Arial" w:cs="Arial"/>
          <w:bCs/>
          <w:sz w:val="24"/>
          <w:szCs w:val="24"/>
          <w:lang w:eastAsia="en-GB"/>
        </w:rPr>
      </w:pPr>
    </w:p>
    <w:p w14:paraId="0AD61271" w14:textId="6D62FAD7" w:rsidR="009212B7" w:rsidRPr="00D76705" w:rsidRDefault="009212B7" w:rsidP="009212B7">
      <w:pPr>
        <w:tabs>
          <w:tab w:val="left" w:pos="1701"/>
        </w:tabs>
        <w:autoSpaceDE w:val="0"/>
        <w:autoSpaceDN w:val="0"/>
        <w:adjustRightInd w:val="0"/>
        <w:ind w:left="1701" w:hanging="567"/>
        <w:jc w:val="both"/>
        <w:rPr>
          <w:rFonts w:ascii="Arial" w:hAnsi="Arial" w:cs="Arial"/>
          <w:bCs/>
          <w:sz w:val="24"/>
          <w:szCs w:val="24"/>
          <w:lang w:eastAsia="en-GB"/>
        </w:rPr>
      </w:pPr>
      <w:r w:rsidRPr="00D76705">
        <w:rPr>
          <w:rFonts w:ascii="Arial" w:hAnsi="Arial" w:cs="Arial"/>
          <w:bCs/>
          <w:sz w:val="24"/>
          <w:szCs w:val="24"/>
          <w:lang w:eastAsia="en-GB"/>
        </w:rPr>
        <w:t>(c)</w:t>
      </w:r>
      <w:r w:rsidRPr="00D76705">
        <w:rPr>
          <w:rFonts w:ascii="Arial" w:hAnsi="Arial" w:cs="Arial"/>
          <w:bCs/>
          <w:sz w:val="24"/>
          <w:szCs w:val="24"/>
          <w:lang w:eastAsia="en-GB"/>
        </w:rPr>
        <w:tab/>
        <w:t>Annexure E and all the annexures referred to in subsection (b) of the recommendation by the municipal manager, will be distributed via flash drive to the Councillors receiving a hard copy of the Mayoral Committee agenda.</w:t>
      </w:r>
    </w:p>
    <w:bookmarkEnd w:id="17"/>
    <w:p w14:paraId="28965B76" w14:textId="77777777" w:rsidR="00C45283" w:rsidRPr="00D76705" w:rsidRDefault="00C45283" w:rsidP="005518D1">
      <w:pPr>
        <w:tabs>
          <w:tab w:val="left" w:pos="1134"/>
        </w:tabs>
        <w:ind w:left="1134"/>
        <w:jc w:val="both"/>
        <w:rPr>
          <w:rFonts w:ascii="Arial" w:hAnsi="Arial" w:cs="Arial"/>
          <w:color w:val="000000"/>
          <w:sz w:val="24"/>
          <w:szCs w:val="24"/>
        </w:rPr>
      </w:pPr>
    </w:p>
    <w:p w14:paraId="54410061" w14:textId="2D3BA830" w:rsidR="009212B7" w:rsidRPr="00D76705" w:rsidRDefault="009212B7" w:rsidP="009212B7">
      <w:pPr>
        <w:tabs>
          <w:tab w:val="left" w:pos="1276"/>
          <w:tab w:val="left" w:pos="1985"/>
        </w:tabs>
        <w:ind w:left="1134"/>
        <w:jc w:val="both"/>
        <w:rPr>
          <w:rFonts w:ascii="Arial" w:eastAsia="MS Mincho" w:hAnsi="Arial" w:cs="Arial"/>
          <w:b/>
          <w:sz w:val="24"/>
          <w:szCs w:val="24"/>
        </w:rPr>
      </w:pPr>
      <w:r w:rsidRPr="00D76705">
        <w:rPr>
          <w:rFonts w:ascii="Arial" w:hAnsi="Arial" w:cs="Arial"/>
          <w:b/>
          <w:bCs/>
          <w:sz w:val="24"/>
          <w:szCs w:val="24"/>
        </w:rPr>
        <w:t>RECOMMENDATION</w:t>
      </w:r>
      <w:r w:rsidRPr="00D76705">
        <w:rPr>
          <w:rFonts w:ascii="Arial" w:hAnsi="Arial" w:cs="Arial"/>
          <w:b/>
          <w:sz w:val="24"/>
          <w:szCs w:val="24"/>
        </w:rPr>
        <w:t xml:space="preserve"> BY THE MAYORAL COMMITTEE:</w:t>
      </w:r>
    </w:p>
    <w:p w14:paraId="5CB87BE1" w14:textId="77777777" w:rsidR="009212B7" w:rsidRPr="00D76705" w:rsidRDefault="009212B7" w:rsidP="009212B7">
      <w:pPr>
        <w:tabs>
          <w:tab w:val="left" w:pos="1134"/>
          <w:tab w:val="left" w:pos="8505"/>
        </w:tabs>
        <w:overflowPunct w:val="0"/>
        <w:autoSpaceDE w:val="0"/>
        <w:autoSpaceDN w:val="0"/>
        <w:adjustRightInd w:val="0"/>
        <w:ind w:left="1134"/>
        <w:jc w:val="both"/>
        <w:textAlignment w:val="baseline"/>
        <w:rPr>
          <w:rFonts w:ascii="Arial" w:hAnsi="Arial" w:cs="Arial"/>
          <w:bCs/>
          <w:sz w:val="24"/>
          <w:szCs w:val="24"/>
          <w:lang w:eastAsia="en-GB"/>
        </w:rPr>
      </w:pPr>
    </w:p>
    <w:p w14:paraId="2C753D22" w14:textId="0DB77EC9" w:rsidR="009212B7" w:rsidRPr="00D76705" w:rsidRDefault="009212B7" w:rsidP="0013692F">
      <w:pPr>
        <w:pStyle w:val="ListParagraph"/>
        <w:numPr>
          <w:ilvl w:val="1"/>
          <w:numId w:val="19"/>
        </w:numPr>
        <w:tabs>
          <w:tab w:val="left" w:pos="1701"/>
        </w:tabs>
        <w:adjustRightInd w:val="0"/>
        <w:ind w:left="1701" w:hanging="567"/>
        <w:rPr>
          <w:rFonts w:eastAsia="MS Mincho"/>
          <w:sz w:val="24"/>
          <w:szCs w:val="24"/>
        </w:rPr>
      </w:pPr>
      <w:r w:rsidRPr="00D76705">
        <w:rPr>
          <w:sz w:val="24"/>
          <w:szCs w:val="24"/>
        </w:rPr>
        <w:t xml:space="preserve">That it be recommended to Council to adopt the draft 2023/2024, 2024/2025 and 2025/2026 Medium Term Revenue and Expenditure Framework (MTREF), as amended, for the Cape Winelands District Municipality as outlined in the attached Annexures for public participation for inspection, public representations, </w:t>
      </w:r>
      <w:proofErr w:type="gramStart"/>
      <w:r w:rsidRPr="00D76705">
        <w:rPr>
          <w:sz w:val="24"/>
          <w:szCs w:val="24"/>
        </w:rPr>
        <w:t>inputs</w:t>
      </w:r>
      <w:proofErr w:type="gramEnd"/>
      <w:r w:rsidRPr="00D76705">
        <w:rPr>
          <w:sz w:val="24"/>
          <w:szCs w:val="24"/>
        </w:rPr>
        <w:t xml:space="preserve"> and comment:</w:t>
      </w:r>
    </w:p>
    <w:p w14:paraId="28B70563" w14:textId="77777777" w:rsidR="009212B7" w:rsidRPr="00D76705" w:rsidRDefault="009212B7" w:rsidP="009212B7">
      <w:pPr>
        <w:tabs>
          <w:tab w:val="left" w:pos="2268"/>
        </w:tabs>
        <w:autoSpaceDE w:val="0"/>
        <w:autoSpaceDN w:val="0"/>
        <w:adjustRightInd w:val="0"/>
        <w:ind w:left="2268" w:hanging="567"/>
        <w:jc w:val="both"/>
        <w:rPr>
          <w:rFonts w:ascii="Arial" w:hAnsi="Arial" w:cs="Arial"/>
          <w:sz w:val="24"/>
          <w:szCs w:val="24"/>
          <w:lang w:eastAsia="en-GB"/>
        </w:rPr>
      </w:pPr>
    </w:p>
    <w:p w14:paraId="10567E1C" w14:textId="3E1C8ED7" w:rsidR="009212B7" w:rsidRPr="00D76705" w:rsidRDefault="009212B7" w:rsidP="0013692F">
      <w:pPr>
        <w:pStyle w:val="ListParagraph"/>
        <w:numPr>
          <w:ilvl w:val="0"/>
          <w:numId w:val="35"/>
        </w:numPr>
        <w:tabs>
          <w:tab w:val="left" w:pos="2552"/>
        </w:tabs>
        <w:adjustRightInd w:val="0"/>
        <w:ind w:left="2552" w:hanging="851"/>
        <w:contextualSpacing/>
        <w:rPr>
          <w:sz w:val="24"/>
          <w:szCs w:val="24"/>
          <w:lang w:eastAsia="en-GB"/>
        </w:rPr>
      </w:pPr>
      <w:r w:rsidRPr="00D76705">
        <w:rPr>
          <w:sz w:val="24"/>
          <w:szCs w:val="24"/>
          <w:lang w:eastAsia="en-GB"/>
        </w:rPr>
        <w:t xml:space="preserve">The draft Medium Term Revenue and Expenditure Framework for the </w:t>
      </w:r>
      <w:r w:rsidRPr="00D76705">
        <w:rPr>
          <w:sz w:val="24"/>
          <w:szCs w:val="24"/>
        </w:rPr>
        <w:t xml:space="preserve">2023/2024, 2024/2025 and 2025/2026 </w:t>
      </w:r>
      <w:r w:rsidRPr="00D76705">
        <w:rPr>
          <w:sz w:val="24"/>
          <w:szCs w:val="24"/>
          <w:lang w:eastAsia="en-GB"/>
        </w:rPr>
        <w:t>financial years as set out in Annexure “A”;</w:t>
      </w:r>
    </w:p>
    <w:p w14:paraId="6130B529" w14:textId="77777777" w:rsidR="009212B7" w:rsidRPr="00D76705" w:rsidRDefault="009212B7" w:rsidP="005518D1">
      <w:pPr>
        <w:tabs>
          <w:tab w:val="left" w:pos="2410"/>
          <w:tab w:val="left" w:pos="2552"/>
        </w:tabs>
        <w:autoSpaceDE w:val="0"/>
        <w:autoSpaceDN w:val="0"/>
        <w:adjustRightInd w:val="0"/>
        <w:ind w:left="2552" w:hanging="851"/>
        <w:jc w:val="both"/>
        <w:rPr>
          <w:rFonts w:ascii="Arial" w:hAnsi="Arial" w:cs="Arial"/>
          <w:bCs/>
          <w:sz w:val="24"/>
          <w:szCs w:val="24"/>
          <w:lang w:eastAsia="en-GB"/>
        </w:rPr>
      </w:pPr>
    </w:p>
    <w:p w14:paraId="24A2E08E" w14:textId="77777777" w:rsidR="009212B7" w:rsidRPr="00D76705" w:rsidRDefault="009212B7" w:rsidP="005518D1">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(ii)</w:t>
      </w:r>
      <w:r w:rsidRPr="00D76705">
        <w:rPr>
          <w:rFonts w:ascii="Arial" w:hAnsi="Arial" w:cs="Arial"/>
          <w:bCs/>
          <w:sz w:val="24"/>
          <w:szCs w:val="24"/>
          <w:lang w:eastAsia="en-GB"/>
        </w:rPr>
        <w:tab/>
      </w:r>
      <w:r w:rsidRPr="00D76705">
        <w:rPr>
          <w:rFonts w:ascii="Arial" w:hAnsi="Arial" w:cs="Arial"/>
          <w:sz w:val="24"/>
          <w:szCs w:val="24"/>
          <w:lang w:eastAsia="en-GB"/>
        </w:rPr>
        <w:t>Adjustments to the budget related policies submitted as Annexure “B”;</w:t>
      </w:r>
    </w:p>
    <w:p w14:paraId="178D6854" w14:textId="77777777" w:rsidR="009212B7" w:rsidRPr="00D76705" w:rsidRDefault="009212B7" w:rsidP="005518D1">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6E80F98" w14:textId="77777777" w:rsidR="009212B7" w:rsidRPr="00D76705" w:rsidRDefault="009212B7" w:rsidP="005518D1">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(iii)</w:t>
      </w:r>
      <w:r w:rsidRPr="00D76705">
        <w:rPr>
          <w:rFonts w:ascii="Arial" w:hAnsi="Arial" w:cs="Arial"/>
          <w:bCs/>
          <w:sz w:val="24"/>
          <w:szCs w:val="24"/>
          <w:lang w:eastAsia="en-GB"/>
        </w:rPr>
        <w:tab/>
      </w:r>
      <w:r w:rsidRPr="00D76705">
        <w:rPr>
          <w:rFonts w:ascii="Arial" w:hAnsi="Arial" w:cs="Arial"/>
          <w:sz w:val="24"/>
          <w:szCs w:val="24"/>
          <w:lang w:eastAsia="en-GB"/>
        </w:rPr>
        <w:t>Details of Council’s investments as set out in Annexure “C”;</w:t>
      </w:r>
    </w:p>
    <w:p w14:paraId="2FAB1316" w14:textId="77777777" w:rsidR="009212B7" w:rsidRPr="00D76705" w:rsidRDefault="009212B7" w:rsidP="005518D1">
      <w:pPr>
        <w:tabs>
          <w:tab w:val="left" w:pos="2410"/>
          <w:tab w:val="left" w:pos="2552"/>
        </w:tabs>
        <w:autoSpaceDE w:val="0"/>
        <w:autoSpaceDN w:val="0"/>
        <w:adjustRightInd w:val="0"/>
        <w:ind w:left="2552" w:hanging="851"/>
        <w:jc w:val="both"/>
        <w:rPr>
          <w:rFonts w:ascii="Arial" w:hAnsi="Arial" w:cs="Arial"/>
          <w:sz w:val="24"/>
          <w:szCs w:val="24"/>
          <w:lang w:eastAsia="en-GB"/>
        </w:rPr>
      </w:pPr>
    </w:p>
    <w:p w14:paraId="03B456E7" w14:textId="77777777" w:rsidR="00036D44" w:rsidRPr="00D76705" w:rsidRDefault="00036D44">
      <w:pPr>
        <w:spacing w:after="160" w:line="259" w:lineRule="auto"/>
        <w:rPr>
          <w:rFonts w:ascii="Arial" w:hAnsi="Arial" w:cs="Arial"/>
          <w:sz w:val="24"/>
          <w:szCs w:val="24"/>
        </w:rPr>
      </w:pPr>
      <w:r w:rsidRPr="00D76705">
        <w:rPr>
          <w:rFonts w:ascii="Arial" w:hAnsi="Arial" w:cs="Arial"/>
          <w:sz w:val="24"/>
          <w:szCs w:val="24"/>
        </w:rPr>
        <w:br w:type="page"/>
      </w:r>
    </w:p>
    <w:p w14:paraId="5107F6CD" w14:textId="30BDFD8A" w:rsidR="009212B7" w:rsidRPr="00D76705" w:rsidRDefault="009212B7" w:rsidP="005518D1">
      <w:pPr>
        <w:tabs>
          <w:tab w:val="left" w:pos="2552"/>
        </w:tabs>
        <w:autoSpaceDE w:val="0"/>
        <w:autoSpaceDN w:val="0"/>
        <w:adjustRightInd w:val="0"/>
        <w:ind w:left="2552" w:hanging="851"/>
        <w:jc w:val="both"/>
        <w:rPr>
          <w:rFonts w:ascii="Arial" w:eastAsia="MS Mincho" w:hAnsi="Arial" w:cs="Arial"/>
          <w:sz w:val="24"/>
          <w:szCs w:val="24"/>
        </w:rPr>
      </w:pPr>
      <w:r w:rsidRPr="00D76705">
        <w:rPr>
          <w:rFonts w:ascii="Arial" w:hAnsi="Arial" w:cs="Arial"/>
          <w:sz w:val="24"/>
          <w:szCs w:val="24"/>
        </w:rPr>
        <w:t>(iv)</w:t>
      </w:r>
      <w:r w:rsidRPr="00D76705">
        <w:rPr>
          <w:rFonts w:ascii="Arial" w:hAnsi="Arial" w:cs="Arial"/>
          <w:sz w:val="24"/>
          <w:szCs w:val="24"/>
        </w:rPr>
        <w:tab/>
        <w:t>Details of all proposed service delivery agreements, including material amendments to existing service delivery agreements as set out in Annexure “D”;</w:t>
      </w:r>
    </w:p>
    <w:p w14:paraId="3993FF13" w14:textId="77777777" w:rsidR="009212B7" w:rsidRPr="00D76705" w:rsidRDefault="009212B7" w:rsidP="005518D1">
      <w:pPr>
        <w:tabs>
          <w:tab w:val="left" w:pos="2410"/>
          <w:tab w:val="left" w:pos="2552"/>
        </w:tabs>
        <w:autoSpaceDE w:val="0"/>
        <w:autoSpaceDN w:val="0"/>
        <w:adjustRightInd w:val="0"/>
        <w:ind w:left="2552" w:hanging="851"/>
        <w:jc w:val="both"/>
        <w:rPr>
          <w:rFonts w:ascii="Arial" w:hAnsi="Arial" w:cs="Arial"/>
          <w:sz w:val="24"/>
          <w:szCs w:val="24"/>
        </w:rPr>
      </w:pPr>
    </w:p>
    <w:p w14:paraId="7DAD4541" w14:textId="77777777" w:rsidR="009212B7" w:rsidRPr="00D76705" w:rsidRDefault="009212B7" w:rsidP="005518D1">
      <w:pPr>
        <w:tabs>
          <w:tab w:val="left" w:pos="2552"/>
        </w:tabs>
        <w:autoSpaceDE w:val="0"/>
        <w:autoSpaceDN w:val="0"/>
        <w:adjustRightInd w:val="0"/>
        <w:ind w:left="2552" w:hanging="851"/>
        <w:jc w:val="both"/>
        <w:rPr>
          <w:rFonts w:ascii="Arial" w:hAnsi="Arial" w:cs="Arial"/>
          <w:sz w:val="24"/>
          <w:szCs w:val="24"/>
        </w:rPr>
      </w:pPr>
      <w:r w:rsidRPr="00D76705">
        <w:rPr>
          <w:rFonts w:ascii="Arial" w:hAnsi="Arial" w:cs="Arial"/>
          <w:sz w:val="24"/>
          <w:szCs w:val="24"/>
        </w:rPr>
        <w:t>(v)</w:t>
      </w:r>
      <w:r w:rsidRPr="00D76705">
        <w:rPr>
          <w:rFonts w:ascii="Arial" w:hAnsi="Arial" w:cs="Arial"/>
          <w:sz w:val="24"/>
          <w:szCs w:val="24"/>
        </w:rPr>
        <w:tab/>
        <w:t>Adjustments to the current Integrated Development Plan (IDP) as set out in Annexure “E” on the flash drives distributed to Councillors receiving a hard copy of the Mayoral Committee agenda;</w:t>
      </w:r>
    </w:p>
    <w:p w14:paraId="7B46C825" w14:textId="77777777" w:rsidR="009212B7" w:rsidRPr="00D76705" w:rsidRDefault="009212B7" w:rsidP="005518D1">
      <w:pPr>
        <w:tabs>
          <w:tab w:val="left" w:pos="2410"/>
          <w:tab w:val="left" w:pos="2552"/>
        </w:tabs>
        <w:autoSpaceDE w:val="0"/>
        <w:autoSpaceDN w:val="0"/>
        <w:adjustRightInd w:val="0"/>
        <w:ind w:left="2552" w:hanging="851"/>
        <w:jc w:val="both"/>
        <w:rPr>
          <w:rFonts w:ascii="Arial" w:hAnsi="Arial" w:cs="Arial"/>
          <w:sz w:val="24"/>
          <w:szCs w:val="24"/>
        </w:rPr>
      </w:pPr>
    </w:p>
    <w:p w14:paraId="65792541" w14:textId="77777777" w:rsidR="009212B7" w:rsidRPr="00D76705" w:rsidRDefault="009212B7" w:rsidP="005518D1">
      <w:pPr>
        <w:tabs>
          <w:tab w:val="left" w:pos="2552"/>
        </w:tabs>
        <w:autoSpaceDE w:val="0"/>
        <w:autoSpaceDN w:val="0"/>
        <w:adjustRightInd w:val="0"/>
        <w:ind w:left="2552" w:hanging="851"/>
        <w:jc w:val="both"/>
        <w:rPr>
          <w:rFonts w:ascii="Arial" w:hAnsi="Arial" w:cs="Arial"/>
          <w:sz w:val="24"/>
          <w:szCs w:val="24"/>
        </w:rPr>
      </w:pPr>
      <w:r w:rsidRPr="00D76705">
        <w:rPr>
          <w:rFonts w:ascii="Arial" w:hAnsi="Arial" w:cs="Arial"/>
          <w:sz w:val="24"/>
          <w:szCs w:val="24"/>
        </w:rPr>
        <w:t>(vi)</w:t>
      </w:r>
      <w:r w:rsidRPr="00D76705">
        <w:rPr>
          <w:rFonts w:ascii="Arial" w:hAnsi="Arial" w:cs="Arial"/>
          <w:sz w:val="24"/>
          <w:szCs w:val="24"/>
        </w:rPr>
        <w:tab/>
        <w:t xml:space="preserve">Details of employment costs – salaries, </w:t>
      </w:r>
      <w:proofErr w:type="gramStart"/>
      <w:r w:rsidRPr="00D76705">
        <w:rPr>
          <w:rFonts w:ascii="Arial" w:hAnsi="Arial" w:cs="Arial"/>
          <w:sz w:val="24"/>
          <w:szCs w:val="24"/>
        </w:rPr>
        <w:t>allowances</w:t>
      </w:r>
      <w:proofErr w:type="gramEnd"/>
      <w:r w:rsidRPr="00D76705">
        <w:rPr>
          <w:rFonts w:ascii="Arial" w:hAnsi="Arial" w:cs="Arial"/>
          <w:sz w:val="24"/>
          <w:szCs w:val="24"/>
        </w:rPr>
        <w:t xml:space="preserve"> and benefits – of all political office-bearers, councillors and senior managers of the Cape Winelands District Municipality as set out in Annexure “F”;</w:t>
      </w:r>
    </w:p>
    <w:p w14:paraId="73972B84" w14:textId="77777777" w:rsidR="009212B7" w:rsidRPr="00D76705" w:rsidRDefault="009212B7" w:rsidP="005518D1">
      <w:pPr>
        <w:tabs>
          <w:tab w:val="left" w:pos="2410"/>
          <w:tab w:val="left" w:pos="2552"/>
        </w:tabs>
        <w:autoSpaceDE w:val="0"/>
        <w:autoSpaceDN w:val="0"/>
        <w:adjustRightInd w:val="0"/>
        <w:ind w:left="2552" w:hanging="851"/>
        <w:jc w:val="both"/>
        <w:rPr>
          <w:rFonts w:ascii="Arial" w:hAnsi="Arial" w:cs="Arial"/>
          <w:sz w:val="24"/>
          <w:szCs w:val="24"/>
          <w:lang w:eastAsia="en-GB"/>
        </w:rPr>
      </w:pPr>
    </w:p>
    <w:p w14:paraId="096D5F4B" w14:textId="77777777" w:rsidR="009212B7" w:rsidRPr="00D76705" w:rsidRDefault="009212B7" w:rsidP="005518D1">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sz w:val="24"/>
          <w:szCs w:val="24"/>
          <w:lang w:eastAsia="en-GB"/>
        </w:rPr>
        <w:t>(vii)</w:t>
      </w:r>
      <w:r w:rsidRPr="00D76705">
        <w:rPr>
          <w:rFonts w:ascii="Arial" w:hAnsi="Arial" w:cs="Arial"/>
          <w:sz w:val="24"/>
          <w:szCs w:val="24"/>
          <w:lang w:eastAsia="en-GB"/>
        </w:rPr>
        <w:tab/>
        <w:t>Capital expenditure within the budget year as set out in Annexure “G”;</w:t>
      </w:r>
    </w:p>
    <w:p w14:paraId="43ED68EF" w14:textId="77777777" w:rsidR="009212B7" w:rsidRPr="00D76705" w:rsidRDefault="009212B7" w:rsidP="005518D1">
      <w:pPr>
        <w:tabs>
          <w:tab w:val="left" w:pos="2552"/>
        </w:tabs>
        <w:autoSpaceDE w:val="0"/>
        <w:autoSpaceDN w:val="0"/>
        <w:adjustRightInd w:val="0"/>
        <w:ind w:left="2552" w:hanging="851"/>
        <w:jc w:val="both"/>
        <w:rPr>
          <w:rFonts w:ascii="Arial" w:hAnsi="Arial" w:cs="Arial"/>
          <w:bCs/>
          <w:sz w:val="24"/>
          <w:szCs w:val="24"/>
          <w:lang w:eastAsia="en-GB"/>
        </w:rPr>
      </w:pPr>
    </w:p>
    <w:p w14:paraId="05DF6481" w14:textId="77777777" w:rsidR="009212B7" w:rsidRPr="00D76705" w:rsidRDefault="009212B7" w:rsidP="005518D1">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(viii)</w:t>
      </w:r>
      <w:r w:rsidRPr="00D76705">
        <w:rPr>
          <w:rFonts w:ascii="Arial" w:hAnsi="Arial" w:cs="Arial"/>
          <w:bCs/>
          <w:sz w:val="24"/>
          <w:szCs w:val="24"/>
          <w:lang w:eastAsia="en-GB"/>
        </w:rPr>
        <w:tab/>
      </w:r>
      <w:r w:rsidRPr="00D76705">
        <w:rPr>
          <w:rFonts w:ascii="Arial" w:hAnsi="Arial" w:cs="Arial"/>
          <w:sz w:val="24"/>
          <w:szCs w:val="24"/>
          <w:lang w:eastAsia="en-GB"/>
        </w:rPr>
        <w:t>Projects to be undertaken within the budget year as set out in Annexure “H”;</w:t>
      </w:r>
    </w:p>
    <w:p w14:paraId="661F6DDF" w14:textId="77777777" w:rsidR="009212B7" w:rsidRPr="00D76705" w:rsidRDefault="009212B7" w:rsidP="005518D1">
      <w:pPr>
        <w:tabs>
          <w:tab w:val="left" w:pos="1134"/>
          <w:tab w:val="left" w:pos="2552"/>
          <w:tab w:val="left" w:pos="8505"/>
        </w:tabs>
        <w:overflowPunct w:val="0"/>
        <w:autoSpaceDE w:val="0"/>
        <w:autoSpaceDN w:val="0"/>
        <w:adjustRightInd w:val="0"/>
        <w:ind w:left="2552" w:hanging="851"/>
        <w:jc w:val="both"/>
        <w:textAlignment w:val="baseline"/>
        <w:rPr>
          <w:rFonts w:ascii="Arial" w:hAnsi="Arial" w:cs="Arial"/>
          <w:sz w:val="24"/>
          <w:szCs w:val="24"/>
          <w:lang w:eastAsia="en-GB"/>
        </w:rPr>
      </w:pPr>
    </w:p>
    <w:p w14:paraId="5EC6E903" w14:textId="77777777" w:rsidR="009212B7" w:rsidRPr="00D76705" w:rsidRDefault="009212B7" w:rsidP="005518D1">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sz w:val="24"/>
          <w:szCs w:val="24"/>
          <w:lang w:eastAsia="en-GB"/>
        </w:rPr>
        <w:t>(ix)</w:t>
      </w:r>
      <w:r w:rsidRPr="00D76705">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1ED5A9A0" w14:textId="77777777" w:rsidR="009212B7" w:rsidRPr="00D76705" w:rsidRDefault="009212B7" w:rsidP="005518D1">
      <w:pPr>
        <w:tabs>
          <w:tab w:val="left" w:pos="2410"/>
          <w:tab w:val="left" w:pos="2552"/>
        </w:tabs>
        <w:autoSpaceDE w:val="0"/>
        <w:autoSpaceDN w:val="0"/>
        <w:adjustRightInd w:val="0"/>
        <w:ind w:left="2552" w:hanging="851"/>
        <w:jc w:val="both"/>
        <w:rPr>
          <w:rFonts w:ascii="Arial" w:hAnsi="Arial" w:cs="Arial"/>
          <w:sz w:val="24"/>
          <w:szCs w:val="24"/>
          <w:lang w:eastAsia="en-GB"/>
        </w:rPr>
      </w:pPr>
    </w:p>
    <w:p w14:paraId="05D92BC8" w14:textId="77777777" w:rsidR="009212B7" w:rsidRPr="00D76705" w:rsidRDefault="009212B7" w:rsidP="005518D1">
      <w:pPr>
        <w:tabs>
          <w:tab w:val="left" w:pos="1800"/>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(x)</w:t>
      </w:r>
      <w:r w:rsidRPr="00D76705">
        <w:rPr>
          <w:rFonts w:ascii="Arial" w:hAnsi="Arial" w:cs="Arial"/>
          <w:b/>
          <w:bCs/>
          <w:sz w:val="24"/>
          <w:szCs w:val="24"/>
          <w:lang w:eastAsia="en-GB"/>
        </w:rPr>
        <w:tab/>
      </w:r>
      <w:r w:rsidRPr="00D76705">
        <w:rPr>
          <w:rFonts w:ascii="Arial" w:hAnsi="Arial" w:cs="Arial"/>
          <w:bCs/>
          <w:sz w:val="24"/>
          <w:szCs w:val="24"/>
          <w:lang w:eastAsia="en-GB"/>
        </w:rPr>
        <w:t>Proposed Tariffs for the 2023/2024 financial year as set out in Annexure “J”;</w:t>
      </w:r>
    </w:p>
    <w:p w14:paraId="3113F493" w14:textId="77777777" w:rsidR="00036D44" w:rsidRPr="00D76705" w:rsidRDefault="00036D44" w:rsidP="00036D44">
      <w:pPr>
        <w:tabs>
          <w:tab w:val="left" w:pos="2552"/>
        </w:tabs>
        <w:ind w:left="2552" w:hanging="851"/>
        <w:jc w:val="both"/>
        <w:rPr>
          <w:rFonts w:ascii="Arial" w:hAnsi="Arial" w:cs="Arial"/>
          <w:bCs/>
          <w:sz w:val="24"/>
          <w:szCs w:val="24"/>
          <w:lang w:eastAsia="en-GB"/>
        </w:rPr>
      </w:pPr>
    </w:p>
    <w:p w14:paraId="4F50D50D" w14:textId="2E73F1E7" w:rsidR="009212B7" w:rsidRPr="00D76705" w:rsidRDefault="009212B7" w:rsidP="0013692F">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bCs/>
          <w:sz w:val="24"/>
          <w:szCs w:val="24"/>
          <w:lang w:eastAsia="en-GB"/>
        </w:rPr>
        <w:t>Service Delivery Standard as set out in Annexure “K”;</w:t>
      </w:r>
    </w:p>
    <w:p w14:paraId="6B0A2CCF" w14:textId="77777777" w:rsidR="009212B7" w:rsidRPr="00D76705" w:rsidRDefault="009212B7" w:rsidP="005518D1">
      <w:pPr>
        <w:tabs>
          <w:tab w:val="left" w:pos="2410"/>
          <w:tab w:val="left" w:pos="2552"/>
        </w:tabs>
        <w:ind w:left="2552" w:hanging="851"/>
        <w:jc w:val="both"/>
        <w:rPr>
          <w:rFonts w:ascii="Arial" w:hAnsi="Arial" w:cs="Arial"/>
          <w:bCs/>
          <w:sz w:val="24"/>
          <w:szCs w:val="24"/>
          <w:lang w:eastAsia="en-GB"/>
        </w:rPr>
      </w:pPr>
    </w:p>
    <w:p w14:paraId="00660048" w14:textId="77777777" w:rsidR="009212B7" w:rsidRPr="00D76705" w:rsidRDefault="009212B7" w:rsidP="0013692F">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sz w:val="24"/>
          <w:szCs w:val="24"/>
        </w:rPr>
        <w:t>Measurable performance objectives for revenue from each source and for each vote in the budget, taking into account the District Municipality’s Integrated Development Plan (IDP)</w:t>
      </w:r>
      <w:r w:rsidRPr="00D76705">
        <w:rPr>
          <w:rFonts w:ascii="Arial" w:hAnsi="Arial" w:cs="Arial"/>
          <w:bCs/>
          <w:sz w:val="24"/>
          <w:szCs w:val="24"/>
          <w:lang w:eastAsia="en-GB"/>
        </w:rPr>
        <w:t xml:space="preserve"> </w:t>
      </w:r>
      <w:r w:rsidRPr="00D76705">
        <w:rPr>
          <w:rFonts w:ascii="Arial" w:hAnsi="Arial" w:cs="Arial"/>
          <w:sz w:val="24"/>
          <w:szCs w:val="24"/>
        </w:rPr>
        <w:t>as part of Annexure “L”;</w:t>
      </w:r>
    </w:p>
    <w:p w14:paraId="64258007" w14:textId="77777777" w:rsidR="009212B7" w:rsidRPr="00D76705" w:rsidRDefault="009212B7" w:rsidP="005518D1">
      <w:pPr>
        <w:pStyle w:val="ListParagraph"/>
        <w:tabs>
          <w:tab w:val="left" w:pos="2552"/>
        </w:tabs>
        <w:ind w:left="2552" w:hanging="851"/>
        <w:rPr>
          <w:rFonts w:eastAsia="Times New Roman"/>
          <w:bCs/>
          <w:sz w:val="24"/>
          <w:szCs w:val="24"/>
          <w:lang w:eastAsia="en-GB"/>
        </w:rPr>
      </w:pPr>
    </w:p>
    <w:p w14:paraId="0DAD7D64" w14:textId="77777777" w:rsidR="009212B7" w:rsidRPr="00D76705" w:rsidRDefault="009212B7" w:rsidP="0013692F">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bCs/>
          <w:sz w:val="24"/>
          <w:szCs w:val="24"/>
          <w:lang w:eastAsia="en-GB"/>
        </w:rPr>
        <w:t>Demand Plan as set out in Annexure “M”;</w:t>
      </w:r>
    </w:p>
    <w:p w14:paraId="53B015F5" w14:textId="77777777" w:rsidR="009212B7" w:rsidRPr="00D76705" w:rsidRDefault="009212B7" w:rsidP="005518D1">
      <w:pPr>
        <w:tabs>
          <w:tab w:val="left" w:pos="1701"/>
          <w:tab w:val="left" w:pos="2552"/>
        </w:tabs>
        <w:autoSpaceDE w:val="0"/>
        <w:autoSpaceDN w:val="0"/>
        <w:adjustRightInd w:val="0"/>
        <w:ind w:left="2552" w:hanging="851"/>
        <w:jc w:val="both"/>
        <w:rPr>
          <w:rFonts w:ascii="Arial" w:hAnsi="Arial" w:cs="Arial"/>
          <w:bCs/>
          <w:sz w:val="24"/>
          <w:szCs w:val="24"/>
          <w:lang w:eastAsia="en-GB"/>
        </w:rPr>
      </w:pPr>
    </w:p>
    <w:p w14:paraId="25472D6D" w14:textId="504AFCBB" w:rsidR="009212B7" w:rsidRPr="00D76705" w:rsidRDefault="009212B7" w:rsidP="0013692F">
      <w:pPr>
        <w:pStyle w:val="ListParagraph"/>
        <w:numPr>
          <w:ilvl w:val="1"/>
          <w:numId w:val="19"/>
        </w:numPr>
        <w:tabs>
          <w:tab w:val="left" w:pos="1701"/>
        </w:tabs>
        <w:adjustRightInd w:val="0"/>
        <w:ind w:left="1701" w:hanging="567"/>
        <w:rPr>
          <w:bCs/>
          <w:sz w:val="24"/>
          <w:szCs w:val="24"/>
          <w:lang w:eastAsia="en-GB"/>
        </w:rPr>
      </w:pPr>
      <w:r w:rsidRPr="00D76705">
        <w:rPr>
          <w:bCs/>
          <w:sz w:val="24"/>
          <w:szCs w:val="24"/>
          <w:lang w:eastAsia="en-GB"/>
        </w:rPr>
        <w:t>That cognisance be taken of –</w:t>
      </w:r>
    </w:p>
    <w:p w14:paraId="36A664C6" w14:textId="77777777" w:rsidR="009212B7" w:rsidRPr="00D76705" w:rsidRDefault="009212B7" w:rsidP="005518D1">
      <w:pPr>
        <w:tabs>
          <w:tab w:val="left" w:pos="2552"/>
        </w:tabs>
        <w:autoSpaceDE w:val="0"/>
        <w:autoSpaceDN w:val="0"/>
        <w:adjustRightInd w:val="0"/>
        <w:ind w:left="2552" w:hanging="851"/>
        <w:jc w:val="both"/>
        <w:rPr>
          <w:rFonts w:ascii="Arial" w:hAnsi="Arial" w:cs="Arial"/>
          <w:bCs/>
          <w:sz w:val="24"/>
          <w:szCs w:val="24"/>
          <w:lang w:eastAsia="en-GB"/>
        </w:rPr>
      </w:pPr>
    </w:p>
    <w:p w14:paraId="2874BFEC" w14:textId="797A97F3" w:rsidR="009212B7" w:rsidRPr="00D76705" w:rsidRDefault="009212B7" w:rsidP="0013692F">
      <w:pPr>
        <w:pStyle w:val="ListParagraph"/>
        <w:numPr>
          <w:ilvl w:val="0"/>
          <w:numId w:val="29"/>
        </w:numPr>
        <w:tabs>
          <w:tab w:val="left" w:pos="2552"/>
        </w:tabs>
        <w:adjustRightInd w:val="0"/>
        <w:ind w:left="2552" w:hanging="851"/>
        <w:rPr>
          <w:bCs/>
          <w:sz w:val="24"/>
          <w:szCs w:val="24"/>
          <w:lang w:eastAsia="en-GB"/>
        </w:rPr>
      </w:pPr>
      <w:r w:rsidRPr="00D76705">
        <w:rPr>
          <w:bCs/>
          <w:sz w:val="24"/>
          <w:szCs w:val="24"/>
          <w:lang w:eastAsia="en-GB"/>
        </w:rPr>
        <w:t>MFMA</w:t>
      </w:r>
      <w:r w:rsidR="00AD08E2" w:rsidRPr="00D76705">
        <w:rPr>
          <w:bCs/>
          <w:sz w:val="24"/>
          <w:szCs w:val="24"/>
          <w:lang w:eastAsia="en-GB"/>
        </w:rPr>
        <w:t xml:space="preserve"> Budget</w:t>
      </w:r>
      <w:r w:rsidRPr="00D76705">
        <w:rPr>
          <w:bCs/>
          <w:sz w:val="24"/>
          <w:szCs w:val="24"/>
          <w:lang w:eastAsia="en-GB"/>
        </w:rPr>
        <w:t xml:space="preserve"> Circular</w:t>
      </w:r>
      <w:r w:rsidR="00091E52" w:rsidRPr="00D76705">
        <w:rPr>
          <w:bCs/>
          <w:sz w:val="24"/>
          <w:szCs w:val="24"/>
          <w:lang w:eastAsia="en-GB"/>
        </w:rPr>
        <w:t>s</w:t>
      </w:r>
      <w:r w:rsidRPr="00D76705">
        <w:rPr>
          <w:bCs/>
          <w:sz w:val="24"/>
          <w:szCs w:val="24"/>
          <w:lang w:eastAsia="en-GB"/>
        </w:rPr>
        <w:t xml:space="preserve"> </w:t>
      </w:r>
      <w:r w:rsidR="00AD08E2" w:rsidRPr="00D76705">
        <w:rPr>
          <w:bCs/>
          <w:sz w:val="24"/>
          <w:szCs w:val="24"/>
          <w:lang w:eastAsia="en-GB"/>
        </w:rPr>
        <w:t>for the 2023/2024 MTREF No. 122</w:t>
      </w:r>
      <w:r w:rsidRPr="00D76705">
        <w:rPr>
          <w:bCs/>
          <w:sz w:val="24"/>
          <w:szCs w:val="24"/>
          <w:lang w:eastAsia="en-GB"/>
        </w:rPr>
        <w:t xml:space="preserve"> </w:t>
      </w:r>
      <w:r w:rsidR="00091E52" w:rsidRPr="00D76705">
        <w:rPr>
          <w:bCs/>
          <w:sz w:val="24"/>
          <w:szCs w:val="24"/>
          <w:lang w:eastAsia="en-GB"/>
        </w:rPr>
        <w:t>dated</w:t>
      </w:r>
      <w:r w:rsidRPr="00D76705">
        <w:rPr>
          <w:bCs/>
          <w:sz w:val="24"/>
          <w:szCs w:val="24"/>
          <w:lang w:eastAsia="en-GB"/>
        </w:rPr>
        <w:t xml:space="preserve"> 09</w:t>
      </w:r>
      <w:r w:rsidR="00AD08E2" w:rsidRPr="00D76705">
        <w:rPr>
          <w:bCs/>
          <w:sz w:val="24"/>
          <w:szCs w:val="24"/>
          <w:lang w:eastAsia="en-GB"/>
        </w:rPr>
        <w:t> </w:t>
      </w:r>
      <w:r w:rsidRPr="00D76705">
        <w:rPr>
          <w:bCs/>
          <w:sz w:val="24"/>
          <w:szCs w:val="24"/>
          <w:lang w:eastAsia="en-GB"/>
        </w:rPr>
        <w:t xml:space="preserve">December 2022 and </w:t>
      </w:r>
      <w:r w:rsidR="00AD08E2" w:rsidRPr="00D76705">
        <w:rPr>
          <w:bCs/>
          <w:sz w:val="24"/>
          <w:szCs w:val="24"/>
          <w:lang w:eastAsia="en-GB"/>
        </w:rPr>
        <w:t xml:space="preserve">No. 123 </w:t>
      </w:r>
      <w:r w:rsidR="00091E52" w:rsidRPr="00D76705">
        <w:rPr>
          <w:bCs/>
          <w:sz w:val="24"/>
          <w:szCs w:val="24"/>
          <w:lang w:eastAsia="en-GB"/>
        </w:rPr>
        <w:t>dated</w:t>
      </w:r>
      <w:r w:rsidRPr="00D76705">
        <w:rPr>
          <w:bCs/>
          <w:sz w:val="24"/>
          <w:szCs w:val="24"/>
          <w:lang w:eastAsia="en-GB"/>
        </w:rPr>
        <w:t xml:space="preserve"> 03 March 2023 , attached as Annexure “N”;</w:t>
      </w:r>
    </w:p>
    <w:p w14:paraId="21F378DC" w14:textId="77777777" w:rsidR="009212B7" w:rsidRPr="00D76705" w:rsidRDefault="009212B7" w:rsidP="005518D1">
      <w:pPr>
        <w:tabs>
          <w:tab w:val="left" w:pos="2552"/>
        </w:tabs>
        <w:autoSpaceDE w:val="0"/>
        <w:autoSpaceDN w:val="0"/>
        <w:adjustRightInd w:val="0"/>
        <w:ind w:left="2552" w:hanging="851"/>
        <w:jc w:val="both"/>
        <w:rPr>
          <w:rFonts w:ascii="Arial" w:hAnsi="Arial" w:cs="Arial"/>
          <w:bCs/>
          <w:sz w:val="24"/>
          <w:szCs w:val="24"/>
          <w:lang w:eastAsia="en-GB"/>
        </w:rPr>
      </w:pPr>
    </w:p>
    <w:p w14:paraId="14704546" w14:textId="77777777" w:rsidR="009212B7" w:rsidRPr="00D76705" w:rsidRDefault="009212B7" w:rsidP="0013692F">
      <w:pPr>
        <w:numPr>
          <w:ilvl w:val="0"/>
          <w:numId w:val="29"/>
        </w:numPr>
        <w:tabs>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The Cape Winelands District Municipality’s:</w:t>
      </w:r>
    </w:p>
    <w:p w14:paraId="321E4E7F" w14:textId="77777777" w:rsidR="009212B7" w:rsidRPr="00D76705" w:rsidRDefault="009212B7" w:rsidP="005518D1">
      <w:pPr>
        <w:tabs>
          <w:tab w:val="left" w:pos="3402"/>
        </w:tabs>
        <w:ind w:left="3544" w:hanging="992"/>
        <w:rPr>
          <w:rFonts w:ascii="Arial" w:hAnsi="Arial" w:cs="Arial"/>
          <w:bCs/>
          <w:sz w:val="24"/>
          <w:szCs w:val="24"/>
          <w:lang w:eastAsia="en-GB"/>
        </w:rPr>
      </w:pPr>
    </w:p>
    <w:p w14:paraId="4FB61D3A" w14:textId="310FCE00" w:rsidR="009212B7" w:rsidRPr="00D76705" w:rsidRDefault="009212B7" w:rsidP="0013692F">
      <w:pPr>
        <w:pStyle w:val="ListParagraph"/>
        <w:numPr>
          <w:ilvl w:val="0"/>
          <w:numId w:val="36"/>
        </w:numPr>
        <w:tabs>
          <w:tab w:val="left" w:pos="1710"/>
          <w:tab w:val="left" w:pos="3402"/>
        </w:tabs>
        <w:adjustRightInd w:val="0"/>
        <w:ind w:left="3402" w:hanging="850"/>
        <w:rPr>
          <w:bCs/>
          <w:sz w:val="24"/>
          <w:szCs w:val="24"/>
          <w:lang w:eastAsia="en-GB"/>
        </w:rPr>
      </w:pPr>
      <w:r w:rsidRPr="00D76705">
        <w:rPr>
          <w:bCs/>
          <w:sz w:val="24"/>
          <w:szCs w:val="24"/>
          <w:lang w:eastAsia="en-GB"/>
        </w:rPr>
        <w:t>Air Quality Management Plan, attached as Annexure “O”;</w:t>
      </w:r>
    </w:p>
    <w:p w14:paraId="188C11AA" w14:textId="77777777" w:rsidR="009212B7" w:rsidRPr="00D76705" w:rsidRDefault="009212B7" w:rsidP="005518D1">
      <w:pPr>
        <w:tabs>
          <w:tab w:val="left" w:pos="1710"/>
          <w:tab w:val="left" w:pos="3402"/>
        </w:tabs>
        <w:autoSpaceDE w:val="0"/>
        <w:autoSpaceDN w:val="0"/>
        <w:adjustRightInd w:val="0"/>
        <w:ind w:left="3544" w:hanging="992"/>
        <w:jc w:val="both"/>
        <w:rPr>
          <w:rFonts w:ascii="Arial" w:hAnsi="Arial" w:cs="Arial"/>
          <w:bCs/>
          <w:sz w:val="24"/>
          <w:szCs w:val="24"/>
          <w:lang w:eastAsia="en-GB"/>
        </w:rPr>
      </w:pPr>
    </w:p>
    <w:p w14:paraId="508E6732" w14:textId="023DEA55" w:rsidR="009212B7" w:rsidRPr="00D76705" w:rsidRDefault="009212B7" w:rsidP="0013692F">
      <w:pPr>
        <w:pStyle w:val="ListParagraph"/>
        <w:numPr>
          <w:ilvl w:val="0"/>
          <w:numId w:val="36"/>
        </w:numPr>
        <w:tabs>
          <w:tab w:val="left" w:pos="1710"/>
          <w:tab w:val="left" w:pos="3402"/>
        </w:tabs>
        <w:adjustRightInd w:val="0"/>
        <w:ind w:left="3402" w:hanging="850"/>
        <w:rPr>
          <w:bCs/>
          <w:sz w:val="24"/>
          <w:szCs w:val="24"/>
          <w:lang w:eastAsia="en-GB"/>
        </w:rPr>
      </w:pPr>
      <w:r w:rsidRPr="00D76705">
        <w:rPr>
          <w:bCs/>
          <w:sz w:val="24"/>
          <w:szCs w:val="24"/>
          <w:lang w:eastAsia="en-GB"/>
        </w:rPr>
        <w:t>Draft Spatial Development Framework (2021-2025), attached as Annexure “P”;</w:t>
      </w:r>
    </w:p>
    <w:p w14:paraId="35B1944B" w14:textId="77777777" w:rsidR="00036D44" w:rsidRPr="00D76705" w:rsidRDefault="00036D44">
      <w:pPr>
        <w:spacing w:after="160" w:line="259" w:lineRule="auto"/>
        <w:rPr>
          <w:rFonts w:ascii="Arial" w:eastAsia="Arial" w:hAnsi="Arial" w:cs="Arial"/>
          <w:bCs/>
          <w:sz w:val="24"/>
          <w:szCs w:val="24"/>
          <w:lang w:eastAsia="en-GB"/>
        </w:rPr>
      </w:pPr>
      <w:r w:rsidRPr="00D76705">
        <w:rPr>
          <w:bCs/>
          <w:sz w:val="24"/>
          <w:szCs w:val="24"/>
          <w:lang w:eastAsia="en-GB"/>
        </w:rPr>
        <w:br w:type="page"/>
      </w:r>
    </w:p>
    <w:p w14:paraId="32914112" w14:textId="159FFCCA" w:rsidR="009212B7" w:rsidRPr="00D76705" w:rsidRDefault="009212B7" w:rsidP="0013692F">
      <w:pPr>
        <w:pStyle w:val="ListParagraph"/>
        <w:numPr>
          <w:ilvl w:val="0"/>
          <w:numId w:val="36"/>
        </w:numPr>
        <w:tabs>
          <w:tab w:val="left" w:pos="1710"/>
          <w:tab w:val="left" w:pos="3402"/>
        </w:tabs>
        <w:adjustRightInd w:val="0"/>
        <w:ind w:left="3402" w:hanging="850"/>
        <w:rPr>
          <w:bCs/>
          <w:sz w:val="24"/>
          <w:szCs w:val="24"/>
          <w:lang w:eastAsia="en-GB"/>
        </w:rPr>
      </w:pPr>
      <w:r w:rsidRPr="00D76705">
        <w:rPr>
          <w:bCs/>
          <w:sz w:val="24"/>
          <w:szCs w:val="24"/>
          <w:lang w:eastAsia="en-GB"/>
        </w:rPr>
        <w:t>Integrated Waste Management Plan, attached as Annexure “Q”;</w:t>
      </w:r>
    </w:p>
    <w:p w14:paraId="097A11DB" w14:textId="77777777" w:rsidR="009212B7" w:rsidRPr="00D76705" w:rsidRDefault="009212B7" w:rsidP="005518D1">
      <w:pPr>
        <w:tabs>
          <w:tab w:val="left" w:pos="1710"/>
          <w:tab w:val="left" w:pos="3402"/>
        </w:tabs>
        <w:autoSpaceDE w:val="0"/>
        <w:autoSpaceDN w:val="0"/>
        <w:adjustRightInd w:val="0"/>
        <w:ind w:left="3544" w:hanging="992"/>
        <w:jc w:val="both"/>
        <w:rPr>
          <w:rFonts w:ascii="Arial" w:hAnsi="Arial" w:cs="Arial"/>
          <w:bCs/>
          <w:sz w:val="24"/>
          <w:szCs w:val="24"/>
          <w:lang w:eastAsia="en-GB"/>
        </w:rPr>
      </w:pPr>
    </w:p>
    <w:p w14:paraId="2B0BBF86" w14:textId="77777777" w:rsidR="009212B7" w:rsidRPr="00D76705" w:rsidRDefault="009212B7" w:rsidP="0013692F">
      <w:pPr>
        <w:numPr>
          <w:ilvl w:val="0"/>
          <w:numId w:val="36"/>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D76705">
        <w:rPr>
          <w:rFonts w:ascii="Arial" w:hAnsi="Arial" w:cs="Arial"/>
          <w:bCs/>
          <w:sz w:val="24"/>
          <w:szCs w:val="24"/>
          <w:lang w:eastAsia="en-GB"/>
        </w:rPr>
        <w:t>Corporate Disaster Management Planning Framework, attached as Annexure “R”;</w:t>
      </w:r>
    </w:p>
    <w:p w14:paraId="7CBF3DA9" w14:textId="77777777" w:rsidR="009212B7" w:rsidRPr="00D76705" w:rsidRDefault="009212B7" w:rsidP="009212B7">
      <w:pPr>
        <w:tabs>
          <w:tab w:val="left" w:pos="1701"/>
        </w:tabs>
        <w:autoSpaceDE w:val="0"/>
        <w:autoSpaceDN w:val="0"/>
        <w:adjustRightInd w:val="0"/>
        <w:ind w:left="2268" w:hanging="1134"/>
        <w:jc w:val="both"/>
        <w:rPr>
          <w:rFonts w:ascii="Arial" w:hAnsi="Arial" w:cs="Arial"/>
          <w:bCs/>
          <w:sz w:val="24"/>
          <w:szCs w:val="24"/>
          <w:lang w:eastAsia="en-GB"/>
        </w:rPr>
      </w:pPr>
    </w:p>
    <w:p w14:paraId="4FAD6F42" w14:textId="6D8E336B" w:rsidR="009212B7" w:rsidRPr="00D76705" w:rsidRDefault="009212B7" w:rsidP="009212B7">
      <w:pPr>
        <w:tabs>
          <w:tab w:val="left" w:pos="1701"/>
        </w:tabs>
        <w:autoSpaceDE w:val="0"/>
        <w:autoSpaceDN w:val="0"/>
        <w:adjustRightInd w:val="0"/>
        <w:ind w:left="1701" w:hanging="567"/>
        <w:jc w:val="both"/>
        <w:rPr>
          <w:rFonts w:ascii="Arial" w:hAnsi="Arial" w:cs="Arial"/>
          <w:bCs/>
          <w:sz w:val="24"/>
          <w:szCs w:val="24"/>
          <w:lang w:eastAsia="en-GB"/>
        </w:rPr>
      </w:pPr>
      <w:r w:rsidRPr="00D76705">
        <w:rPr>
          <w:rFonts w:ascii="Arial" w:hAnsi="Arial" w:cs="Arial"/>
          <w:bCs/>
          <w:sz w:val="24"/>
          <w:szCs w:val="24"/>
          <w:lang w:eastAsia="en-GB"/>
        </w:rPr>
        <w:t>(c)</w:t>
      </w:r>
      <w:r w:rsidRPr="00D76705">
        <w:rPr>
          <w:rFonts w:ascii="Arial" w:hAnsi="Arial" w:cs="Arial"/>
          <w:bCs/>
          <w:sz w:val="24"/>
          <w:szCs w:val="24"/>
          <w:lang w:eastAsia="en-GB"/>
        </w:rPr>
        <w:tab/>
        <w:t xml:space="preserve">Annexure E and all the annexures referred to in subsection (b) of the recommendation by the municipal manager, will be distributed via flash drive to Councillors receiving a hard copy of the </w:t>
      </w:r>
      <w:r w:rsidR="005C56D6" w:rsidRPr="00D76705">
        <w:rPr>
          <w:rFonts w:ascii="Arial" w:hAnsi="Arial" w:cs="Arial"/>
          <w:bCs/>
          <w:sz w:val="24"/>
          <w:szCs w:val="24"/>
          <w:lang w:eastAsia="en-GB"/>
        </w:rPr>
        <w:t>Council</w:t>
      </w:r>
      <w:r w:rsidRPr="00D76705">
        <w:rPr>
          <w:rFonts w:ascii="Arial" w:hAnsi="Arial" w:cs="Arial"/>
          <w:bCs/>
          <w:sz w:val="24"/>
          <w:szCs w:val="24"/>
          <w:lang w:eastAsia="en-GB"/>
        </w:rPr>
        <w:t xml:space="preserve"> agenda.</w:t>
      </w:r>
    </w:p>
    <w:p w14:paraId="615B8716" w14:textId="3CD3C35C" w:rsidR="002675A6" w:rsidRPr="00D76705" w:rsidRDefault="002675A6" w:rsidP="00274DEF">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p w14:paraId="373DC37F" w14:textId="3D831610"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
          <w:sz w:val="24"/>
          <w:szCs w:val="24"/>
        </w:rPr>
      </w:pPr>
      <w:r w:rsidRPr="00D76705">
        <w:rPr>
          <w:rFonts w:ascii="Arial" w:hAnsi="Arial" w:cs="Arial"/>
          <w:b/>
          <w:sz w:val="24"/>
          <w:szCs w:val="24"/>
        </w:rPr>
        <w:t>COUNCIL MEETING: 23 MARCH 2023: ITEM C.15.4</w:t>
      </w:r>
    </w:p>
    <w:p w14:paraId="5781A831" w14:textId="789ED750" w:rsidR="00D452A5" w:rsidRPr="00D76705" w:rsidRDefault="00D452A5" w:rsidP="00D452A5">
      <w:pPr>
        <w:tabs>
          <w:tab w:val="left" w:pos="1134"/>
          <w:tab w:val="left" w:pos="1800"/>
        </w:tabs>
        <w:overflowPunct w:val="0"/>
        <w:adjustRightInd w:val="0"/>
        <w:ind w:left="1134"/>
        <w:jc w:val="both"/>
        <w:textAlignment w:val="baseline"/>
        <w:rPr>
          <w:rFonts w:ascii="Arial" w:hAnsi="Arial" w:cs="Arial"/>
          <w:bCs/>
          <w:sz w:val="24"/>
          <w:szCs w:val="24"/>
        </w:rPr>
      </w:pPr>
    </w:p>
    <w:p w14:paraId="588EA9CA" w14:textId="65A4CEF0" w:rsidR="00CC3660" w:rsidRPr="00D76705" w:rsidRDefault="00957EDE" w:rsidP="00D452A5">
      <w:pPr>
        <w:tabs>
          <w:tab w:val="left" w:pos="1134"/>
          <w:tab w:val="left" w:pos="1800"/>
        </w:tabs>
        <w:overflowPunct w:val="0"/>
        <w:adjustRightInd w:val="0"/>
        <w:ind w:left="1134"/>
        <w:jc w:val="both"/>
        <w:textAlignment w:val="baseline"/>
        <w:rPr>
          <w:rFonts w:ascii="Arial" w:hAnsi="Arial" w:cs="Arial"/>
          <w:sz w:val="24"/>
          <w:szCs w:val="24"/>
        </w:rPr>
      </w:pPr>
      <w:r w:rsidRPr="00D76705">
        <w:rPr>
          <w:rFonts w:ascii="Arial" w:hAnsi="Arial" w:cs="Arial"/>
          <w:sz w:val="24"/>
          <w:szCs w:val="24"/>
        </w:rPr>
        <w:t>(</w:t>
      </w:r>
      <w:r w:rsidR="00CC3660" w:rsidRPr="00D76705">
        <w:rPr>
          <w:rFonts w:ascii="Arial" w:hAnsi="Arial" w:cs="Arial"/>
          <w:sz w:val="24"/>
          <w:szCs w:val="24"/>
        </w:rPr>
        <w:t xml:space="preserve">Councillor M. van Stade </w:t>
      </w:r>
      <w:r w:rsidRPr="00D76705">
        <w:rPr>
          <w:rFonts w:ascii="Arial" w:hAnsi="Arial" w:cs="Arial"/>
          <w:sz w:val="24"/>
          <w:szCs w:val="24"/>
        </w:rPr>
        <w:t>left the meeting at 11:30)</w:t>
      </w:r>
    </w:p>
    <w:p w14:paraId="084C683F" w14:textId="300351B8" w:rsidR="00CC3660" w:rsidRPr="00D76705" w:rsidRDefault="00CC3660" w:rsidP="00D452A5">
      <w:pPr>
        <w:tabs>
          <w:tab w:val="left" w:pos="1134"/>
          <w:tab w:val="left" w:pos="1800"/>
        </w:tabs>
        <w:overflowPunct w:val="0"/>
        <w:adjustRightInd w:val="0"/>
        <w:ind w:left="1134"/>
        <w:jc w:val="both"/>
        <w:textAlignment w:val="baseline"/>
        <w:rPr>
          <w:rFonts w:ascii="Arial" w:hAnsi="Arial" w:cs="Arial"/>
          <w:sz w:val="24"/>
          <w:szCs w:val="24"/>
        </w:rPr>
      </w:pPr>
    </w:p>
    <w:p w14:paraId="4EEDD84B" w14:textId="39D98E72" w:rsidR="00685E27" w:rsidRPr="00D76705" w:rsidRDefault="00685E27" w:rsidP="00685E27">
      <w:pPr>
        <w:widowControl w:val="0"/>
        <w:tabs>
          <w:tab w:val="left" w:pos="1134"/>
        </w:tabs>
        <w:autoSpaceDE w:val="0"/>
        <w:autoSpaceDN w:val="0"/>
        <w:ind w:left="1134" w:hanging="1134"/>
        <w:jc w:val="both"/>
        <w:rPr>
          <w:rFonts w:ascii="Arial" w:eastAsia="MS Mincho" w:hAnsi="Arial" w:cs="Arial"/>
          <w:bCs/>
          <w:color w:val="000000"/>
          <w:sz w:val="24"/>
          <w:szCs w:val="24"/>
        </w:rPr>
      </w:pPr>
      <w:r w:rsidRPr="00D76705">
        <w:rPr>
          <w:rFonts w:ascii="Arial" w:eastAsia="MS Mincho" w:hAnsi="Arial" w:cs="Arial"/>
          <w:bCs/>
          <w:color w:val="000000"/>
          <w:sz w:val="24"/>
          <w:szCs w:val="24"/>
        </w:rPr>
        <w:t>***</w:t>
      </w:r>
      <w:r w:rsidRPr="00D76705">
        <w:rPr>
          <w:rFonts w:ascii="Arial" w:eastAsia="MS Mincho" w:hAnsi="Arial" w:cs="Arial"/>
          <w:bCs/>
          <w:color w:val="000000"/>
          <w:sz w:val="24"/>
          <w:szCs w:val="24"/>
        </w:rPr>
        <w:tab/>
        <w:t xml:space="preserve">The Executive Mayor presented her </w:t>
      </w:r>
      <w:r w:rsidRPr="00D76705">
        <w:rPr>
          <w:rFonts w:ascii="Arial" w:eastAsia="Arial" w:hAnsi="Arial" w:cs="Arial"/>
          <w:sz w:val="24"/>
          <w:szCs w:val="24"/>
        </w:rPr>
        <w:t>Budget</w:t>
      </w:r>
      <w:r w:rsidRPr="00D76705">
        <w:rPr>
          <w:rFonts w:ascii="Arial" w:eastAsia="MS Mincho" w:hAnsi="Arial" w:cs="Arial"/>
          <w:bCs/>
          <w:color w:val="000000"/>
          <w:sz w:val="24"/>
          <w:szCs w:val="24"/>
        </w:rPr>
        <w:t xml:space="preserve"> Speech on the </w:t>
      </w:r>
      <w:r w:rsidRPr="00D76705">
        <w:rPr>
          <w:rFonts w:ascii="Arial" w:eastAsia="Arial" w:hAnsi="Arial" w:cs="Arial"/>
          <w:sz w:val="24"/>
          <w:szCs w:val="24"/>
        </w:rPr>
        <w:t xml:space="preserve">draft </w:t>
      </w:r>
      <w:r w:rsidRPr="00D76705">
        <w:rPr>
          <w:rFonts w:ascii="Arial" w:hAnsi="Arial" w:cs="Arial"/>
          <w:sz w:val="24"/>
          <w:szCs w:val="24"/>
        </w:rPr>
        <w:t>2023/2024, 2024/2025 and 2025/2026 Medium Term Revenue and Expenditure Framework (MTREF)</w:t>
      </w:r>
      <w:r w:rsidRPr="00D76705">
        <w:rPr>
          <w:rFonts w:ascii="Arial" w:eastAsia="Arial" w:hAnsi="Arial" w:cs="Arial"/>
          <w:sz w:val="24"/>
          <w:szCs w:val="24"/>
        </w:rPr>
        <w:t xml:space="preserve"> </w:t>
      </w:r>
      <w:r w:rsidRPr="00D76705">
        <w:rPr>
          <w:rFonts w:ascii="Arial" w:eastAsia="MS Mincho" w:hAnsi="Arial" w:cs="Arial"/>
          <w:color w:val="000000"/>
          <w:sz w:val="24"/>
          <w:szCs w:val="24"/>
        </w:rPr>
        <w:t xml:space="preserve">for the Cape Winelands District Municipality </w:t>
      </w:r>
      <w:r w:rsidRPr="00D76705">
        <w:rPr>
          <w:rFonts w:ascii="Arial" w:eastAsia="MS Mincho" w:hAnsi="Arial" w:cs="Arial"/>
          <w:bCs/>
          <w:color w:val="000000"/>
          <w:sz w:val="24"/>
          <w:szCs w:val="24"/>
        </w:rPr>
        <w:t>to Council, a copy of which is attached as Annexure “</w:t>
      </w:r>
      <w:r w:rsidR="008A49F2" w:rsidRPr="00D76705">
        <w:rPr>
          <w:rFonts w:ascii="Arial" w:eastAsia="MS Mincho" w:hAnsi="Arial" w:cs="Arial"/>
          <w:bCs/>
          <w:color w:val="000000"/>
          <w:sz w:val="24"/>
          <w:szCs w:val="24"/>
        </w:rPr>
        <w:t>B</w:t>
      </w:r>
      <w:r w:rsidRPr="00D76705">
        <w:rPr>
          <w:rFonts w:ascii="Arial" w:eastAsia="MS Mincho" w:hAnsi="Arial" w:cs="Arial"/>
          <w:bCs/>
          <w:color w:val="000000"/>
          <w:sz w:val="24"/>
          <w:szCs w:val="24"/>
        </w:rPr>
        <w:t>“ to the minutes.</w:t>
      </w:r>
    </w:p>
    <w:p w14:paraId="6A3A852D" w14:textId="0F90100E" w:rsidR="003204BF" w:rsidRPr="00D76705" w:rsidRDefault="003204BF" w:rsidP="00036D44">
      <w:pPr>
        <w:widowControl w:val="0"/>
        <w:tabs>
          <w:tab w:val="left" w:pos="1134"/>
        </w:tabs>
        <w:autoSpaceDE w:val="0"/>
        <w:autoSpaceDN w:val="0"/>
        <w:ind w:left="1134"/>
        <w:jc w:val="both"/>
        <w:rPr>
          <w:rFonts w:ascii="Arial" w:eastAsia="MS Mincho" w:hAnsi="Arial" w:cs="Arial"/>
          <w:bCs/>
          <w:color w:val="000000"/>
          <w:sz w:val="24"/>
          <w:szCs w:val="24"/>
        </w:rPr>
      </w:pPr>
    </w:p>
    <w:p w14:paraId="24C4942C" w14:textId="4CC81D70" w:rsidR="003204BF" w:rsidRPr="00D76705" w:rsidRDefault="003204BF" w:rsidP="00036D44">
      <w:pPr>
        <w:widowControl w:val="0"/>
        <w:tabs>
          <w:tab w:val="left" w:pos="1134"/>
        </w:tabs>
        <w:autoSpaceDE w:val="0"/>
        <w:autoSpaceDN w:val="0"/>
        <w:ind w:left="1134"/>
        <w:jc w:val="both"/>
        <w:rPr>
          <w:rFonts w:ascii="Arial" w:eastAsia="MS Mincho" w:hAnsi="Arial" w:cs="Arial"/>
          <w:bCs/>
          <w:color w:val="000000"/>
          <w:sz w:val="24"/>
          <w:szCs w:val="24"/>
        </w:rPr>
      </w:pPr>
      <w:r w:rsidRPr="00D76705">
        <w:rPr>
          <w:rFonts w:ascii="Arial" w:eastAsia="MS Mincho" w:hAnsi="Arial" w:cs="Arial"/>
          <w:bCs/>
          <w:color w:val="000000"/>
          <w:sz w:val="24"/>
          <w:szCs w:val="24"/>
        </w:rPr>
        <w:t xml:space="preserve">The Speaker requested Councillor T.R. Mpulanyana to retire from the place of meeting for the remainder of the meeting due to </w:t>
      </w:r>
      <w:r w:rsidR="001A6C4C" w:rsidRPr="00D76705">
        <w:rPr>
          <w:rFonts w:ascii="Arial" w:eastAsia="MS Mincho" w:hAnsi="Arial" w:cs="Arial"/>
          <w:bCs/>
          <w:color w:val="000000"/>
          <w:sz w:val="24"/>
          <w:szCs w:val="24"/>
        </w:rPr>
        <w:t>persistent</w:t>
      </w:r>
      <w:r w:rsidRPr="00D76705">
        <w:rPr>
          <w:rFonts w:ascii="Arial" w:eastAsia="MS Mincho" w:hAnsi="Arial" w:cs="Arial"/>
          <w:bCs/>
          <w:color w:val="000000"/>
          <w:sz w:val="24"/>
          <w:szCs w:val="24"/>
        </w:rPr>
        <w:t xml:space="preserve"> disregards of the directions of the Speaker.</w:t>
      </w:r>
    </w:p>
    <w:p w14:paraId="1259AD5C" w14:textId="2A28208C" w:rsidR="003204BF" w:rsidRPr="00D76705" w:rsidRDefault="003204BF" w:rsidP="00036D44">
      <w:pPr>
        <w:widowControl w:val="0"/>
        <w:tabs>
          <w:tab w:val="left" w:pos="1134"/>
        </w:tabs>
        <w:autoSpaceDE w:val="0"/>
        <w:autoSpaceDN w:val="0"/>
        <w:ind w:left="1134"/>
        <w:jc w:val="both"/>
        <w:rPr>
          <w:rFonts w:ascii="Arial" w:eastAsia="MS Mincho" w:hAnsi="Arial" w:cs="Arial"/>
          <w:bCs/>
          <w:color w:val="000000"/>
          <w:sz w:val="24"/>
          <w:szCs w:val="24"/>
        </w:rPr>
      </w:pPr>
    </w:p>
    <w:p w14:paraId="0606AB8A" w14:textId="7D00536A" w:rsidR="003204BF" w:rsidRPr="00D76705" w:rsidRDefault="003204BF" w:rsidP="00036D44">
      <w:pPr>
        <w:widowControl w:val="0"/>
        <w:tabs>
          <w:tab w:val="left" w:pos="1134"/>
        </w:tabs>
        <w:autoSpaceDE w:val="0"/>
        <w:autoSpaceDN w:val="0"/>
        <w:ind w:left="1134"/>
        <w:jc w:val="both"/>
        <w:rPr>
          <w:rFonts w:ascii="Arial" w:eastAsia="MS Mincho" w:hAnsi="Arial" w:cs="Arial"/>
          <w:bCs/>
          <w:color w:val="000000"/>
          <w:sz w:val="24"/>
          <w:szCs w:val="24"/>
        </w:rPr>
      </w:pPr>
      <w:r w:rsidRPr="00D76705">
        <w:rPr>
          <w:rFonts w:ascii="Arial" w:eastAsia="MS Mincho" w:hAnsi="Arial" w:cs="Arial"/>
          <w:bCs/>
          <w:color w:val="000000"/>
          <w:sz w:val="24"/>
          <w:szCs w:val="24"/>
        </w:rPr>
        <w:t>(Councillor T.R. Mpulanyana left the meeting at 11:49)</w:t>
      </w:r>
    </w:p>
    <w:p w14:paraId="7456139D" w14:textId="77777777" w:rsidR="0012642A" w:rsidRPr="00D76705" w:rsidRDefault="0012642A" w:rsidP="00036D44">
      <w:pPr>
        <w:widowControl w:val="0"/>
        <w:tabs>
          <w:tab w:val="left" w:pos="1134"/>
          <w:tab w:val="left" w:pos="3119"/>
          <w:tab w:val="left" w:pos="6237"/>
        </w:tabs>
        <w:overflowPunct w:val="0"/>
        <w:autoSpaceDE w:val="0"/>
        <w:autoSpaceDN w:val="0"/>
        <w:adjustRightInd w:val="0"/>
        <w:ind w:left="1134"/>
        <w:jc w:val="both"/>
        <w:rPr>
          <w:rFonts w:ascii="Arial" w:eastAsia="Arial" w:hAnsi="Arial" w:cs="Arial"/>
          <w:color w:val="000000"/>
          <w:sz w:val="24"/>
          <w:szCs w:val="24"/>
        </w:rPr>
      </w:pPr>
    </w:p>
    <w:p w14:paraId="36A9EDD6" w14:textId="64ED7912" w:rsidR="0012642A" w:rsidRPr="00D76705" w:rsidRDefault="0012642A" w:rsidP="00023617">
      <w:pPr>
        <w:widowControl w:val="0"/>
        <w:tabs>
          <w:tab w:val="left" w:pos="1134"/>
          <w:tab w:val="left" w:pos="3119"/>
          <w:tab w:val="left" w:pos="6237"/>
        </w:tabs>
        <w:overflowPunct w:val="0"/>
        <w:autoSpaceDE w:val="0"/>
        <w:autoSpaceDN w:val="0"/>
        <w:adjustRightInd w:val="0"/>
        <w:ind w:left="1134"/>
        <w:jc w:val="both"/>
        <w:rPr>
          <w:rFonts w:ascii="Arial" w:eastAsia="Arial" w:hAnsi="Arial" w:cs="Arial"/>
          <w:bCs/>
          <w:color w:val="000000"/>
          <w:sz w:val="24"/>
          <w:szCs w:val="24"/>
        </w:rPr>
      </w:pPr>
      <w:r w:rsidRPr="00D76705">
        <w:rPr>
          <w:rFonts w:ascii="Arial" w:eastAsia="Arial" w:hAnsi="Arial" w:cs="Arial"/>
          <w:bCs/>
          <w:color w:val="000000"/>
          <w:sz w:val="24"/>
          <w:szCs w:val="24"/>
        </w:rPr>
        <w:t xml:space="preserve">Councillor M.H. Yabo congratulated the Executive Mayor on her budget speech and indicated his support for the </w:t>
      </w:r>
      <w:r w:rsidRPr="00D76705">
        <w:rPr>
          <w:rFonts w:ascii="Arial" w:eastAsia="Arial" w:hAnsi="Arial" w:cs="Arial"/>
          <w:sz w:val="24"/>
          <w:szCs w:val="24"/>
        </w:rPr>
        <w:t xml:space="preserve">draft </w:t>
      </w:r>
      <w:r w:rsidRPr="00D76705">
        <w:rPr>
          <w:rFonts w:ascii="Arial" w:hAnsi="Arial" w:cs="Arial"/>
          <w:sz w:val="24"/>
          <w:szCs w:val="24"/>
        </w:rPr>
        <w:t>2023/2024, 2024/2025 and 2025/2026 Medium Term Revenue and Expenditure Framework (MTREF)</w:t>
      </w:r>
      <w:r w:rsidRPr="00D76705">
        <w:rPr>
          <w:rFonts w:ascii="Arial" w:eastAsia="Arial" w:hAnsi="Arial" w:cs="Arial"/>
          <w:sz w:val="24"/>
          <w:szCs w:val="24"/>
        </w:rPr>
        <w:t xml:space="preserve"> </w:t>
      </w:r>
      <w:r w:rsidRPr="00D76705">
        <w:rPr>
          <w:rFonts w:ascii="Arial" w:eastAsia="MS Mincho" w:hAnsi="Arial" w:cs="Arial"/>
          <w:color w:val="000000"/>
          <w:sz w:val="24"/>
          <w:szCs w:val="24"/>
        </w:rPr>
        <w:t>for the Cape Winelands District Municipality with specific reference to support indicated for the most venerable members of society.</w:t>
      </w:r>
    </w:p>
    <w:p w14:paraId="24F288ED" w14:textId="77777777" w:rsidR="0012642A" w:rsidRPr="00D76705" w:rsidRDefault="0012642A" w:rsidP="00023617">
      <w:pPr>
        <w:widowControl w:val="0"/>
        <w:tabs>
          <w:tab w:val="left" w:pos="1134"/>
          <w:tab w:val="left" w:pos="3119"/>
          <w:tab w:val="left" w:pos="6237"/>
        </w:tabs>
        <w:overflowPunct w:val="0"/>
        <w:autoSpaceDE w:val="0"/>
        <w:autoSpaceDN w:val="0"/>
        <w:adjustRightInd w:val="0"/>
        <w:ind w:left="1134"/>
        <w:jc w:val="both"/>
        <w:rPr>
          <w:rFonts w:ascii="Arial" w:eastAsia="Arial" w:hAnsi="Arial" w:cs="Arial"/>
          <w:bCs/>
          <w:color w:val="000000"/>
          <w:sz w:val="24"/>
          <w:szCs w:val="24"/>
        </w:rPr>
      </w:pPr>
    </w:p>
    <w:p w14:paraId="121FDFBD" w14:textId="7417996C" w:rsidR="00EB355A" w:rsidRPr="00D76705" w:rsidRDefault="00EB355A" w:rsidP="00023617">
      <w:pPr>
        <w:widowControl w:val="0"/>
        <w:tabs>
          <w:tab w:val="left" w:pos="1134"/>
          <w:tab w:val="left" w:pos="3119"/>
          <w:tab w:val="left" w:pos="6237"/>
        </w:tabs>
        <w:overflowPunct w:val="0"/>
        <w:autoSpaceDE w:val="0"/>
        <w:autoSpaceDN w:val="0"/>
        <w:adjustRightInd w:val="0"/>
        <w:ind w:left="1134"/>
        <w:jc w:val="both"/>
        <w:rPr>
          <w:rFonts w:ascii="Arial" w:hAnsi="Arial" w:cs="Arial"/>
          <w:sz w:val="24"/>
          <w:szCs w:val="24"/>
        </w:rPr>
      </w:pPr>
      <w:r w:rsidRPr="00D76705">
        <w:rPr>
          <w:rFonts w:ascii="Arial" w:eastAsia="Arial" w:hAnsi="Arial" w:cs="Arial"/>
          <w:bCs/>
          <w:color w:val="000000"/>
          <w:sz w:val="24"/>
          <w:szCs w:val="24"/>
        </w:rPr>
        <w:t xml:space="preserve">The Executive Mayor, Alderman (Dr.) H. von Schlicht seconded by the Executive Deputy Mayor, Ald. M. Sampson proposed that the </w:t>
      </w:r>
      <w:r w:rsidRPr="00D76705">
        <w:rPr>
          <w:rFonts w:ascii="Arial" w:hAnsi="Arial" w:cs="Arial"/>
          <w:sz w:val="24"/>
          <w:szCs w:val="24"/>
        </w:rPr>
        <w:t xml:space="preserve">draft 2023/2024, 2024/2025 and 2025/2026 Medium Term Revenue and Expenditure Framework (MTREF), as amended, for the Cape Winelands District Municipality as outlined in the attached Annexures for public participation for inspection, public representations, </w:t>
      </w:r>
      <w:proofErr w:type="gramStart"/>
      <w:r w:rsidRPr="00D76705">
        <w:rPr>
          <w:rFonts w:ascii="Arial" w:hAnsi="Arial" w:cs="Arial"/>
          <w:sz w:val="24"/>
          <w:szCs w:val="24"/>
        </w:rPr>
        <w:t>inputs</w:t>
      </w:r>
      <w:proofErr w:type="gramEnd"/>
      <w:r w:rsidRPr="00D76705">
        <w:rPr>
          <w:rFonts w:ascii="Arial" w:hAnsi="Arial" w:cs="Arial"/>
          <w:sz w:val="24"/>
          <w:szCs w:val="24"/>
        </w:rPr>
        <w:t xml:space="preserve"> and comment, be approved.</w:t>
      </w:r>
    </w:p>
    <w:p w14:paraId="397FAED9" w14:textId="6D4357F9" w:rsidR="00EB355A" w:rsidRPr="00D76705" w:rsidRDefault="00EB355A" w:rsidP="00023617">
      <w:pPr>
        <w:widowControl w:val="0"/>
        <w:tabs>
          <w:tab w:val="left" w:pos="1134"/>
          <w:tab w:val="left" w:pos="3119"/>
          <w:tab w:val="left" w:pos="6237"/>
        </w:tabs>
        <w:overflowPunct w:val="0"/>
        <w:autoSpaceDE w:val="0"/>
        <w:autoSpaceDN w:val="0"/>
        <w:adjustRightInd w:val="0"/>
        <w:ind w:left="1134"/>
        <w:jc w:val="both"/>
        <w:rPr>
          <w:rFonts w:ascii="Arial" w:hAnsi="Arial" w:cs="Arial"/>
          <w:sz w:val="24"/>
          <w:szCs w:val="24"/>
        </w:rPr>
      </w:pPr>
    </w:p>
    <w:p w14:paraId="4B92D375" w14:textId="03CA3179" w:rsidR="00EB355A" w:rsidRPr="00D76705" w:rsidRDefault="00EB355A" w:rsidP="00023617">
      <w:pPr>
        <w:widowControl w:val="0"/>
        <w:tabs>
          <w:tab w:val="left" w:pos="1134"/>
          <w:tab w:val="left" w:pos="3119"/>
          <w:tab w:val="left" w:pos="6237"/>
        </w:tabs>
        <w:overflowPunct w:val="0"/>
        <w:autoSpaceDE w:val="0"/>
        <w:autoSpaceDN w:val="0"/>
        <w:adjustRightInd w:val="0"/>
        <w:ind w:left="1134"/>
        <w:jc w:val="both"/>
        <w:rPr>
          <w:rFonts w:ascii="Arial" w:hAnsi="Arial" w:cs="Arial"/>
          <w:sz w:val="24"/>
          <w:szCs w:val="24"/>
        </w:rPr>
      </w:pPr>
      <w:r w:rsidRPr="00D76705">
        <w:rPr>
          <w:rFonts w:ascii="Arial" w:hAnsi="Arial" w:cs="Arial"/>
          <w:sz w:val="24"/>
          <w:szCs w:val="24"/>
        </w:rPr>
        <w:t>The matter was put to the vote and</w:t>
      </w:r>
      <w:r w:rsidR="00957EDE" w:rsidRPr="00D76705">
        <w:rPr>
          <w:rFonts w:ascii="Arial" w:hAnsi="Arial" w:cs="Arial"/>
          <w:sz w:val="24"/>
          <w:szCs w:val="24"/>
        </w:rPr>
        <w:t xml:space="preserve"> thirty-four (34) Councillors voted in favour of the proposal by the Executive Mayor, Alderman (Dr.) H. von Schlicht.</w:t>
      </w:r>
    </w:p>
    <w:p w14:paraId="51DB3439" w14:textId="77777777" w:rsidR="00EB355A" w:rsidRPr="00D76705" w:rsidRDefault="00EB355A" w:rsidP="00023617">
      <w:pPr>
        <w:widowControl w:val="0"/>
        <w:tabs>
          <w:tab w:val="left" w:pos="1134"/>
          <w:tab w:val="left" w:pos="3119"/>
          <w:tab w:val="left" w:pos="6237"/>
        </w:tabs>
        <w:overflowPunct w:val="0"/>
        <w:autoSpaceDE w:val="0"/>
        <w:autoSpaceDN w:val="0"/>
        <w:adjustRightInd w:val="0"/>
        <w:ind w:left="1134"/>
        <w:jc w:val="both"/>
        <w:rPr>
          <w:rFonts w:ascii="Arial" w:eastAsia="Arial" w:hAnsi="Arial" w:cs="Arial"/>
          <w:bCs/>
          <w:color w:val="000000"/>
          <w:sz w:val="24"/>
          <w:szCs w:val="24"/>
        </w:rPr>
      </w:pPr>
    </w:p>
    <w:p w14:paraId="32DA0220" w14:textId="77777777" w:rsidR="007D2B58" w:rsidRPr="00D76705" w:rsidRDefault="007D2B58">
      <w:pPr>
        <w:spacing w:after="160" w:line="259" w:lineRule="auto"/>
        <w:rPr>
          <w:rFonts w:ascii="Arial" w:eastAsia="Arial" w:hAnsi="Arial" w:cs="Arial"/>
          <w:b/>
          <w:bCs/>
          <w:color w:val="000000"/>
          <w:sz w:val="24"/>
          <w:szCs w:val="24"/>
        </w:rPr>
      </w:pPr>
      <w:r w:rsidRPr="00D76705">
        <w:rPr>
          <w:rFonts w:ascii="Arial" w:eastAsia="Arial" w:hAnsi="Arial" w:cs="Arial"/>
          <w:b/>
          <w:bCs/>
          <w:color w:val="000000"/>
          <w:sz w:val="24"/>
          <w:szCs w:val="24"/>
        </w:rPr>
        <w:br w:type="page"/>
      </w:r>
    </w:p>
    <w:p w14:paraId="0F2C296B" w14:textId="309CE4DB" w:rsidR="00023617" w:rsidRPr="00D76705" w:rsidRDefault="00023617" w:rsidP="007D2B58">
      <w:pPr>
        <w:widowControl w:val="0"/>
        <w:tabs>
          <w:tab w:val="left" w:pos="1134"/>
          <w:tab w:val="left" w:pos="3119"/>
          <w:tab w:val="left" w:pos="5103"/>
          <w:tab w:val="left" w:pos="6237"/>
        </w:tabs>
        <w:overflowPunct w:val="0"/>
        <w:autoSpaceDE w:val="0"/>
        <w:autoSpaceDN w:val="0"/>
        <w:adjustRightInd w:val="0"/>
        <w:ind w:left="1134"/>
        <w:jc w:val="both"/>
        <w:rPr>
          <w:rFonts w:ascii="Arial" w:eastAsia="Arial" w:hAnsi="Arial" w:cs="Arial"/>
          <w:bCs/>
          <w:color w:val="000000"/>
          <w:sz w:val="24"/>
          <w:szCs w:val="24"/>
        </w:rPr>
      </w:pPr>
      <w:r w:rsidRPr="00D76705">
        <w:rPr>
          <w:rFonts w:ascii="Arial" w:eastAsia="Arial" w:hAnsi="Arial" w:cs="Arial"/>
          <w:b/>
          <w:bCs/>
          <w:color w:val="000000"/>
          <w:sz w:val="24"/>
          <w:szCs w:val="24"/>
        </w:rPr>
        <w:t>RESOLVED : (</w:t>
      </w:r>
      <w:r w:rsidR="003204BF" w:rsidRPr="00D76705">
        <w:rPr>
          <w:rFonts w:ascii="Arial" w:eastAsia="Arial" w:hAnsi="Arial" w:cs="Arial"/>
          <w:b/>
          <w:bCs/>
          <w:color w:val="000000"/>
          <w:sz w:val="24"/>
          <w:szCs w:val="24"/>
        </w:rPr>
        <w:t>34</w:t>
      </w:r>
      <w:r w:rsidRPr="00D76705">
        <w:rPr>
          <w:rFonts w:ascii="Arial" w:eastAsia="Arial" w:hAnsi="Arial" w:cs="Arial"/>
          <w:b/>
          <w:bCs/>
          <w:color w:val="000000"/>
          <w:sz w:val="24"/>
          <w:szCs w:val="24"/>
        </w:rPr>
        <w:t xml:space="preserve"> Councillors)</w:t>
      </w:r>
      <w:r w:rsidR="007D2B58" w:rsidRPr="00D76705">
        <w:rPr>
          <w:rFonts w:ascii="Arial" w:eastAsia="Arial" w:hAnsi="Arial" w:cs="Arial"/>
          <w:b/>
          <w:bCs/>
          <w:color w:val="000000"/>
          <w:sz w:val="24"/>
          <w:szCs w:val="24"/>
        </w:rPr>
        <w:tab/>
      </w:r>
      <w:r w:rsidRPr="00D76705">
        <w:rPr>
          <w:rFonts w:ascii="Arial" w:eastAsia="Arial" w:hAnsi="Arial" w:cs="Arial"/>
          <w:bCs/>
          <w:color w:val="000000"/>
          <w:sz w:val="24"/>
          <w:szCs w:val="24"/>
        </w:rPr>
        <w:t xml:space="preserve">That </w:t>
      </w:r>
      <w:r w:rsidR="007D2B58" w:rsidRPr="00D76705">
        <w:rPr>
          <w:rFonts w:ascii="Arial" w:eastAsia="Arial" w:hAnsi="Arial" w:cs="Arial"/>
          <w:bCs/>
          <w:color w:val="000000"/>
          <w:sz w:val="24"/>
          <w:szCs w:val="24"/>
        </w:rPr>
        <w:t>–</w:t>
      </w:r>
    </w:p>
    <w:p w14:paraId="22FA7F5C" w14:textId="43371292" w:rsidR="00D452A5" w:rsidRPr="00D76705" w:rsidRDefault="00D452A5" w:rsidP="00274DEF">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p w14:paraId="13A7D17F" w14:textId="737AF045" w:rsidR="001925EA" w:rsidRPr="00D76705" w:rsidRDefault="001925EA" w:rsidP="001925EA">
      <w:pPr>
        <w:pStyle w:val="ListParagraph"/>
        <w:numPr>
          <w:ilvl w:val="0"/>
          <w:numId w:val="44"/>
        </w:numPr>
        <w:tabs>
          <w:tab w:val="left" w:pos="1701"/>
        </w:tabs>
        <w:adjustRightInd w:val="0"/>
        <w:ind w:left="1701" w:hanging="567"/>
        <w:rPr>
          <w:rFonts w:eastAsia="MS Mincho"/>
          <w:sz w:val="24"/>
          <w:szCs w:val="24"/>
        </w:rPr>
      </w:pPr>
      <w:r w:rsidRPr="00D76705">
        <w:rPr>
          <w:sz w:val="24"/>
          <w:szCs w:val="24"/>
        </w:rPr>
        <w:t xml:space="preserve">The draft 2023/2024, 2024/2025 and 2025/2026 Medium Term Revenue and Expenditure Framework (MTREF), as amended, for the Cape Winelands District Municipality as outlined in the attached Annexures for public participation for inspection, public representations, </w:t>
      </w:r>
      <w:proofErr w:type="gramStart"/>
      <w:r w:rsidRPr="00D76705">
        <w:rPr>
          <w:sz w:val="24"/>
          <w:szCs w:val="24"/>
        </w:rPr>
        <w:t>inputs</w:t>
      </w:r>
      <w:proofErr w:type="gramEnd"/>
      <w:r w:rsidRPr="00D76705">
        <w:rPr>
          <w:sz w:val="24"/>
          <w:szCs w:val="24"/>
        </w:rPr>
        <w:t xml:space="preserve"> and comment, be approved:</w:t>
      </w:r>
    </w:p>
    <w:p w14:paraId="281CBA4C" w14:textId="77777777" w:rsidR="001925EA" w:rsidRPr="00D76705" w:rsidRDefault="001925EA" w:rsidP="001925EA">
      <w:pPr>
        <w:tabs>
          <w:tab w:val="left" w:pos="2268"/>
        </w:tabs>
        <w:autoSpaceDE w:val="0"/>
        <w:autoSpaceDN w:val="0"/>
        <w:adjustRightInd w:val="0"/>
        <w:ind w:left="2268" w:hanging="567"/>
        <w:jc w:val="both"/>
        <w:rPr>
          <w:rFonts w:ascii="Arial" w:hAnsi="Arial" w:cs="Arial"/>
          <w:sz w:val="24"/>
          <w:szCs w:val="24"/>
          <w:lang w:eastAsia="en-GB"/>
        </w:rPr>
      </w:pPr>
    </w:p>
    <w:p w14:paraId="7123C22F" w14:textId="060B927E" w:rsidR="001925EA" w:rsidRPr="00D76705" w:rsidRDefault="001925EA" w:rsidP="00CD41A9">
      <w:pPr>
        <w:pStyle w:val="ListParagraph"/>
        <w:numPr>
          <w:ilvl w:val="0"/>
          <w:numId w:val="45"/>
        </w:numPr>
        <w:tabs>
          <w:tab w:val="left" w:pos="2552"/>
        </w:tabs>
        <w:adjustRightInd w:val="0"/>
        <w:ind w:left="2552" w:hanging="851"/>
        <w:contextualSpacing/>
        <w:rPr>
          <w:sz w:val="24"/>
          <w:szCs w:val="24"/>
          <w:lang w:eastAsia="en-GB"/>
        </w:rPr>
      </w:pPr>
      <w:r w:rsidRPr="00D76705">
        <w:rPr>
          <w:sz w:val="24"/>
          <w:szCs w:val="24"/>
          <w:lang w:eastAsia="en-GB"/>
        </w:rPr>
        <w:t xml:space="preserve">The draft Medium Term Revenue and Expenditure Framework for the </w:t>
      </w:r>
      <w:r w:rsidRPr="00D76705">
        <w:rPr>
          <w:sz w:val="24"/>
          <w:szCs w:val="24"/>
        </w:rPr>
        <w:t xml:space="preserve">2023/2024, 2024/2025 and 2025/2026 </w:t>
      </w:r>
      <w:r w:rsidRPr="00D76705">
        <w:rPr>
          <w:sz w:val="24"/>
          <w:szCs w:val="24"/>
          <w:lang w:eastAsia="en-GB"/>
        </w:rPr>
        <w:t>financial years as set out in Annexure “A”;</w:t>
      </w:r>
    </w:p>
    <w:p w14:paraId="03DD7758" w14:textId="77777777" w:rsidR="001925EA" w:rsidRPr="00D76705" w:rsidRDefault="001925EA" w:rsidP="001925EA">
      <w:pPr>
        <w:tabs>
          <w:tab w:val="left" w:pos="2410"/>
          <w:tab w:val="left" w:pos="2552"/>
        </w:tabs>
        <w:autoSpaceDE w:val="0"/>
        <w:autoSpaceDN w:val="0"/>
        <w:adjustRightInd w:val="0"/>
        <w:ind w:left="2552" w:hanging="851"/>
        <w:jc w:val="both"/>
        <w:rPr>
          <w:rFonts w:ascii="Arial" w:hAnsi="Arial" w:cs="Arial"/>
          <w:bCs/>
          <w:sz w:val="24"/>
          <w:szCs w:val="24"/>
          <w:lang w:eastAsia="en-GB"/>
        </w:rPr>
      </w:pPr>
    </w:p>
    <w:p w14:paraId="62381E98" w14:textId="77777777" w:rsidR="001925EA" w:rsidRPr="00D76705" w:rsidRDefault="001925EA" w:rsidP="001925EA">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(ii)</w:t>
      </w:r>
      <w:r w:rsidRPr="00D76705">
        <w:rPr>
          <w:rFonts w:ascii="Arial" w:hAnsi="Arial" w:cs="Arial"/>
          <w:bCs/>
          <w:sz w:val="24"/>
          <w:szCs w:val="24"/>
          <w:lang w:eastAsia="en-GB"/>
        </w:rPr>
        <w:tab/>
      </w:r>
      <w:r w:rsidRPr="00D76705">
        <w:rPr>
          <w:rFonts w:ascii="Arial" w:hAnsi="Arial" w:cs="Arial"/>
          <w:sz w:val="24"/>
          <w:szCs w:val="24"/>
          <w:lang w:eastAsia="en-GB"/>
        </w:rPr>
        <w:t>Adjustments to the budget related policies submitted as Annexure “B”;</w:t>
      </w:r>
    </w:p>
    <w:p w14:paraId="1DFA8CD4" w14:textId="77777777" w:rsidR="001925EA" w:rsidRPr="00D76705" w:rsidRDefault="001925EA" w:rsidP="001925EA">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FF9722A" w14:textId="77777777" w:rsidR="001925EA" w:rsidRPr="00D76705" w:rsidRDefault="001925EA" w:rsidP="001925EA">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(iii)</w:t>
      </w:r>
      <w:r w:rsidRPr="00D76705">
        <w:rPr>
          <w:rFonts w:ascii="Arial" w:hAnsi="Arial" w:cs="Arial"/>
          <w:bCs/>
          <w:sz w:val="24"/>
          <w:szCs w:val="24"/>
          <w:lang w:eastAsia="en-GB"/>
        </w:rPr>
        <w:tab/>
      </w:r>
      <w:r w:rsidRPr="00D76705">
        <w:rPr>
          <w:rFonts w:ascii="Arial" w:hAnsi="Arial" w:cs="Arial"/>
          <w:sz w:val="24"/>
          <w:szCs w:val="24"/>
          <w:lang w:eastAsia="en-GB"/>
        </w:rPr>
        <w:t>Details of Council’s investments as set out in Annexure “C”;</w:t>
      </w:r>
    </w:p>
    <w:p w14:paraId="0F9D843C" w14:textId="77777777" w:rsidR="001925EA" w:rsidRPr="00D76705" w:rsidRDefault="001925EA" w:rsidP="001925EA">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8E6B682" w14:textId="77777777" w:rsidR="001925EA" w:rsidRPr="00D76705" w:rsidRDefault="001925EA" w:rsidP="001925EA">
      <w:pPr>
        <w:tabs>
          <w:tab w:val="left" w:pos="2552"/>
        </w:tabs>
        <w:autoSpaceDE w:val="0"/>
        <w:autoSpaceDN w:val="0"/>
        <w:adjustRightInd w:val="0"/>
        <w:ind w:left="2552" w:hanging="851"/>
        <w:jc w:val="both"/>
        <w:rPr>
          <w:rFonts w:ascii="Arial" w:eastAsia="MS Mincho" w:hAnsi="Arial" w:cs="Arial"/>
          <w:sz w:val="24"/>
          <w:szCs w:val="24"/>
        </w:rPr>
      </w:pPr>
      <w:r w:rsidRPr="00D76705">
        <w:rPr>
          <w:rFonts w:ascii="Arial" w:hAnsi="Arial" w:cs="Arial"/>
          <w:sz w:val="24"/>
          <w:szCs w:val="24"/>
        </w:rPr>
        <w:t>(iv)</w:t>
      </w:r>
      <w:r w:rsidRPr="00D76705">
        <w:rPr>
          <w:rFonts w:ascii="Arial" w:hAnsi="Arial" w:cs="Arial"/>
          <w:sz w:val="24"/>
          <w:szCs w:val="24"/>
        </w:rPr>
        <w:tab/>
        <w:t>Details of all proposed service delivery agreements, including material amendments to existing service delivery agreements as set out in Annexure “D”;</w:t>
      </w:r>
    </w:p>
    <w:p w14:paraId="35F4625C" w14:textId="77777777" w:rsidR="001925EA" w:rsidRPr="00D76705" w:rsidRDefault="001925EA" w:rsidP="001925EA">
      <w:pPr>
        <w:tabs>
          <w:tab w:val="left" w:pos="2410"/>
          <w:tab w:val="left" w:pos="2552"/>
        </w:tabs>
        <w:autoSpaceDE w:val="0"/>
        <w:autoSpaceDN w:val="0"/>
        <w:adjustRightInd w:val="0"/>
        <w:ind w:left="2552" w:hanging="851"/>
        <w:jc w:val="both"/>
        <w:rPr>
          <w:rFonts w:ascii="Arial" w:hAnsi="Arial" w:cs="Arial"/>
          <w:sz w:val="24"/>
          <w:szCs w:val="24"/>
        </w:rPr>
      </w:pPr>
    </w:p>
    <w:p w14:paraId="7B6E21AF" w14:textId="77777777" w:rsidR="001925EA" w:rsidRPr="00D76705" w:rsidRDefault="001925EA" w:rsidP="001925EA">
      <w:pPr>
        <w:tabs>
          <w:tab w:val="left" w:pos="2552"/>
        </w:tabs>
        <w:autoSpaceDE w:val="0"/>
        <w:autoSpaceDN w:val="0"/>
        <w:adjustRightInd w:val="0"/>
        <w:ind w:left="2552" w:hanging="851"/>
        <w:jc w:val="both"/>
        <w:rPr>
          <w:rFonts w:ascii="Arial" w:hAnsi="Arial" w:cs="Arial"/>
          <w:sz w:val="24"/>
          <w:szCs w:val="24"/>
        </w:rPr>
      </w:pPr>
      <w:r w:rsidRPr="00D76705">
        <w:rPr>
          <w:rFonts w:ascii="Arial" w:hAnsi="Arial" w:cs="Arial"/>
          <w:sz w:val="24"/>
          <w:szCs w:val="24"/>
        </w:rPr>
        <w:t>(v)</w:t>
      </w:r>
      <w:r w:rsidRPr="00D76705">
        <w:rPr>
          <w:rFonts w:ascii="Arial" w:hAnsi="Arial" w:cs="Arial"/>
          <w:sz w:val="24"/>
          <w:szCs w:val="24"/>
        </w:rPr>
        <w:tab/>
        <w:t>Adjustments to the current Integrated Development Plan (IDP) as set out in Annexure “E” on the flash drives distributed to Councillors receiving a hard copy of the Mayoral Committee agenda;</w:t>
      </w:r>
    </w:p>
    <w:p w14:paraId="4B0F349A" w14:textId="77777777" w:rsidR="001925EA" w:rsidRPr="00D76705" w:rsidRDefault="001925EA" w:rsidP="001925EA">
      <w:pPr>
        <w:tabs>
          <w:tab w:val="left" w:pos="2410"/>
          <w:tab w:val="left" w:pos="2552"/>
        </w:tabs>
        <w:autoSpaceDE w:val="0"/>
        <w:autoSpaceDN w:val="0"/>
        <w:adjustRightInd w:val="0"/>
        <w:ind w:left="2552" w:hanging="851"/>
        <w:jc w:val="both"/>
        <w:rPr>
          <w:rFonts w:ascii="Arial" w:hAnsi="Arial" w:cs="Arial"/>
          <w:sz w:val="24"/>
          <w:szCs w:val="24"/>
        </w:rPr>
      </w:pPr>
    </w:p>
    <w:p w14:paraId="2161E5DE" w14:textId="77777777" w:rsidR="001925EA" w:rsidRPr="00D76705" w:rsidRDefault="001925EA" w:rsidP="001925EA">
      <w:pPr>
        <w:tabs>
          <w:tab w:val="left" w:pos="2552"/>
        </w:tabs>
        <w:autoSpaceDE w:val="0"/>
        <w:autoSpaceDN w:val="0"/>
        <w:adjustRightInd w:val="0"/>
        <w:ind w:left="2552" w:hanging="851"/>
        <w:jc w:val="both"/>
        <w:rPr>
          <w:rFonts w:ascii="Arial" w:hAnsi="Arial" w:cs="Arial"/>
          <w:sz w:val="24"/>
          <w:szCs w:val="24"/>
        </w:rPr>
      </w:pPr>
      <w:r w:rsidRPr="00D76705">
        <w:rPr>
          <w:rFonts w:ascii="Arial" w:hAnsi="Arial" w:cs="Arial"/>
          <w:sz w:val="24"/>
          <w:szCs w:val="24"/>
        </w:rPr>
        <w:t>(vi)</w:t>
      </w:r>
      <w:r w:rsidRPr="00D76705">
        <w:rPr>
          <w:rFonts w:ascii="Arial" w:hAnsi="Arial" w:cs="Arial"/>
          <w:sz w:val="24"/>
          <w:szCs w:val="24"/>
        </w:rPr>
        <w:tab/>
        <w:t xml:space="preserve">Details of employment costs – salaries, </w:t>
      </w:r>
      <w:proofErr w:type="gramStart"/>
      <w:r w:rsidRPr="00D76705">
        <w:rPr>
          <w:rFonts w:ascii="Arial" w:hAnsi="Arial" w:cs="Arial"/>
          <w:sz w:val="24"/>
          <w:szCs w:val="24"/>
        </w:rPr>
        <w:t>allowances</w:t>
      </w:r>
      <w:proofErr w:type="gramEnd"/>
      <w:r w:rsidRPr="00D76705">
        <w:rPr>
          <w:rFonts w:ascii="Arial" w:hAnsi="Arial" w:cs="Arial"/>
          <w:sz w:val="24"/>
          <w:szCs w:val="24"/>
        </w:rPr>
        <w:t xml:space="preserve"> and benefits – of all political office-bearers, councillors and senior managers of the Cape Winelands District Municipality as set out in Annexure “F”;</w:t>
      </w:r>
    </w:p>
    <w:p w14:paraId="43BC3B08" w14:textId="77777777" w:rsidR="001925EA" w:rsidRPr="00D76705" w:rsidRDefault="001925EA" w:rsidP="001925EA">
      <w:pPr>
        <w:tabs>
          <w:tab w:val="left" w:pos="2410"/>
          <w:tab w:val="left" w:pos="2552"/>
        </w:tabs>
        <w:autoSpaceDE w:val="0"/>
        <w:autoSpaceDN w:val="0"/>
        <w:adjustRightInd w:val="0"/>
        <w:ind w:left="2552" w:hanging="851"/>
        <w:jc w:val="both"/>
        <w:rPr>
          <w:rFonts w:ascii="Arial" w:hAnsi="Arial" w:cs="Arial"/>
          <w:sz w:val="24"/>
          <w:szCs w:val="24"/>
          <w:lang w:eastAsia="en-GB"/>
        </w:rPr>
      </w:pPr>
    </w:p>
    <w:p w14:paraId="27318364" w14:textId="77777777" w:rsidR="001925EA" w:rsidRPr="00D76705" w:rsidRDefault="001925EA" w:rsidP="001925EA">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sz w:val="24"/>
          <w:szCs w:val="24"/>
          <w:lang w:eastAsia="en-GB"/>
        </w:rPr>
        <w:t>(vii)</w:t>
      </w:r>
      <w:r w:rsidRPr="00D76705">
        <w:rPr>
          <w:rFonts w:ascii="Arial" w:hAnsi="Arial" w:cs="Arial"/>
          <w:sz w:val="24"/>
          <w:szCs w:val="24"/>
          <w:lang w:eastAsia="en-GB"/>
        </w:rPr>
        <w:tab/>
        <w:t>Capital expenditure within the budget year as set out in Annexure “G”;</w:t>
      </w:r>
    </w:p>
    <w:p w14:paraId="318A52DE" w14:textId="77777777" w:rsidR="001925EA" w:rsidRPr="00D76705" w:rsidRDefault="001925EA" w:rsidP="001925EA">
      <w:pPr>
        <w:tabs>
          <w:tab w:val="left" w:pos="2552"/>
        </w:tabs>
        <w:autoSpaceDE w:val="0"/>
        <w:autoSpaceDN w:val="0"/>
        <w:adjustRightInd w:val="0"/>
        <w:ind w:left="2552" w:hanging="851"/>
        <w:jc w:val="both"/>
        <w:rPr>
          <w:rFonts w:ascii="Arial" w:hAnsi="Arial" w:cs="Arial"/>
          <w:bCs/>
          <w:sz w:val="24"/>
          <w:szCs w:val="24"/>
          <w:lang w:eastAsia="en-GB"/>
        </w:rPr>
      </w:pPr>
    </w:p>
    <w:p w14:paraId="2299E9B0" w14:textId="77777777" w:rsidR="001925EA" w:rsidRPr="00D76705" w:rsidRDefault="001925EA" w:rsidP="001925EA">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bCs/>
          <w:sz w:val="24"/>
          <w:szCs w:val="24"/>
          <w:lang w:eastAsia="en-GB"/>
        </w:rPr>
        <w:t>(viii)</w:t>
      </w:r>
      <w:r w:rsidRPr="00D76705">
        <w:rPr>
          <w:rFonts w:ascii="Arial" w:hAnsi="Arial" w:cs="Arial"/>
          <w:bCs/>
          <w:sz w:val="24"/>
          <w:szCs w:val="24"/>
          <w:lang w:eastAsia="en-GB"/>
        </w:rPr>
        <w:tab/>
      </w:r>
      <w:r w:rsidRPr="00D76705">
        <w:rPr>
          <w:rFonts w:ascii="Arial" w:hAnsi="Arial" w:cs="Arial"/>
          <w:sz w:val="24"/>
          <w:szCs w:val="24"/>
          <w:lang w:eastAsia="en-GB"/>
        </w:rPr>
        <w:t>Projects to be undertaken within the budget year as set out in Annexure “H”;</w:t>
      </w:r>
    </w:p>
    <w:p w14:paraId="05A6D304" w14:textId="77777777" w:rsidR="001925EA" w:rsidRPr="00D76705" w:rsidRDefault="001925EA" w:rsidP="001925EA">
      <w:pPr>
        <w:tabs>
          <w:tab w:val="left" w:pos="1134"/>
          <w:tab w:val="left" w:pos="2552"/>
          <w:tab w:val="left" w:pos="8505"/>
        </w:tabs>
        <w:overflowPunct w:val="0"/>
        <w:autoSpaceDE w:val="0"/>
        <w:autoSpaceDN w:val="0"/>
        <w:adjustRightInd w:val="0"/>
        <w:ind w:left="2552" w:hanging="851"/>
        <w:jc w:val="both"/>
        <w:textAlignment w:val="baseline"/>
        <w:rPr>
          <w:rFonts w:ascii="Arial" w:hAnsi="Arial" w:cs="Arial"/>
          <w:sz w:val="24"/>
          <w:szCs w:val="24"/>
          <w:lang w:eastAsia="en-GB"/>
        </w:rPr>
      </w:pPr>
    </w:p>
    <w:p w14:paraId="6BF9FE44" w14:textId="77777777" w:rsidR="001925EA" w:rsidRPr="00D76705" w:rsidRDefault="001925EA" w:rsidP="001925EA">
      <w:pPr>
        <w:tabs>
          <w:tab w:val="left" w:pos="2552"/>
        </w:tabs>
        <w:autoSpaceDE w:val="0"/>
        <w:autoSpaceDN w:val="0"/>
        <w:adjustRightInd w:val="0"/>
        <w:ind w:left="2552" w:hanging="851"/>
        <w:jc w:val="both"/>
        <w:rPr>
          <w:rFonts w:ascii="Arial" w:hAnsi="Arial" w:cs="Arial"/>
          <w:sz w:val="24"/>
          <w:szCs w:val="24"/>
          <w:lang w:eastAsia="en-GB"/>
        </w:rPr>
      </w:pPr>
      <w:r w:rsidRPr="00D76705">
        <w:rPr>
          <w:rFonts w:ascii="Arial" w:hAnsi="Arial" w:cs="Arial"/>
          <w:sz w:val="24"/>
          <w:szCs w:val="24"/>
          <w:lang w:eastAsia="en-GB"/>
        </w:rPr>
        <w:t>(ix)</w:t>
      </w:r>
      <w:r w:rsidRPr="00D76705">
        <w:rPr>
          <w:rFonts w:ascii="Arial" w:hAnsi="Arial" w:cs="Arial"/>
          <w:sz w:val="24"/>
          <w:szCs w:val="24"/>
          <w:lang w:eastAsia="en-GB"/>
        </w:rPr>
        <w:tab/>
        <w:t xml:space="preserve">Particulars of all proposed allocations and grants by the District Municipality in terms of section 67 of the MFMA, as set out in Annexure “I”; </w:t>
      </w:r>
    </w:p>
    <w:p w14:paraId="709C7148" w14:textId="77777777" w:rsidR="001925EA" w:rsidRPr="00D76705" w:rsidRDefault="001925EA" w:rsidP="001925EA">
      <w:pPr>
        <w:tabs>
          <w:tab w:val="left" w:pos="2410"/>
          <w:tab w:val="left" w:pos="2552"/>
        </w:tabs>
        <w:autoSpaceDE w:val="0"/>
        <w:autoSpaceDN w:val="0"/>
        <w:adjustRightInd w:val="0"/>
        <w:ind w:left="2552" w:hanging="851"/>
        <w:jc w:val="both"/>
        <w:rPr>
          <w:rFonts w:ascii="Arial" w:hAnsi="Arial" w:cs="Arial"/>
          <w:sz w:val="24"/>
          <w:szCs w:val="24"/>
          <w:lang w:eastAsia="en-GB"/>
        </w:rPr>
      </w:pPr>
    </w:p>
    <w:p w14:paraId="3CB2DDA7" w14:textId="77777777" w:rsidR="001925EA" w:rsidRPr="00D76705" w:rsidRDefault="001925EA" w:rsidP="001925EA">
      <w:pPr>
        <w:tabs>
          <w:tab w:val="left" w:pos="1800"/>
          <w:tab w:val="left" w:pos="2552"/>
        </w:tabs>
        <w:autoSpaceDE w:val="0"/>
        <w:autoSpaceDN w:val="0"/>
        <w:adjustRightInd w:val="0"/>
        <w:ind w:left="2552" w:hanging="851"/>
        <w:jc w:val="both"/>
        <w:rPr>
          <w:rFonts w:ascii="Arial" w:hAnsi="Arial" w:cs="Arial"/>
          <w:bCs/>
          <w:sz w:val="24"/>
          <w:szCs w:val="24"/>
          <w:lang w:eastAsia="en-GB"/>
        </w:rPr>
      </w:pPr>
      <w:r w:rsidRPr="00D76705">
        <w:rPr>
          <w:rFonts w:ascii="Arial" w:hAnsi="Arial" w:cs="Arial"/>
          <w:bCs/>
          <w:sz w:val="24"/>
          <w:szCs w:val="24"/>
          <w:lang w:eastAsia="en-GB"/>
        </w:rPr>
        <w:t>(x)</w:t>
      </w:r>
      <w:r w:rsidRPr="00D76705">
        <w:rPr>
          <w:rFonts w:ascii="Arial" w:hAnsi="Arial" w:cs="Arial"/>
          <w:b/>
          <w:bCs/>
          <w:sz w:val="24"/>
          <w:szCs w:val="24"/>
          <w:lang w:eastAsia="en-GB"/>
        </w:rPr>
        <w:tab/>
      </w:r>
      <w:r w:rsidRPr="00D76705">
        <w:rPr>
          <w:rFonts w:ascii="Arial" w:hAnsi="Arial" w:cs="Arial"/>
          <w:bCs/>
          <w:sz w:val="24"/>
          <w:szCs w:val="24"/>
          <w:lang w:eastAsia="en-GB"/>
        </w:rPr>
        <w:t>Proposed Tariffs for the 2023/2024 financial year as set out in Annexure “J”;</w:t>
      </w:r>
    </w:p>
    <w:p w14:paraId="3C45871A" w14:textId="77777777" w:rsidR="007D2B58" w:rsidRPr="00D76705" w:rsidRDefault="007D2B58" w:rsidP="007D2B58">
      <w:pPr>
        <w:tabs>
          <w:tab w:val="left" w:pos="2552"/>
        </w:tabs>
        <w:ind w:left="2552" w:hanging="851"/>
        <w:jc w:val="both"/>
        <w:rPr>
          <w:rFonts w:ascii="Arial" w:hAnsi="Arial" w:cs="Arial"/>
          <w:bCs/>
          <w:sz w:val="24"/>
          <w:szCs w:val="24"/>
          <w:lang w:eastAsia="en-GB"/>
        </w:rPr>
      </w:pPr>
    </w:p>
    <w:p w14:paraId="30002ECC" w14:textId="78CBC4B0" w:rsidR="001925EA" w:rsidRPr="00D76705" w:rsidRDefault="001925EA" w:rsidP="001925EA">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bCs/>
          <w:sz w:val="24"/>
          <w:szCs w:val="24"/>
          <w:lang w:eastAsia="en-GB"/>
        </w:rPr>
        <w:t>Service Delivery Standard as set out in Annexure “K”;</w:t>
      </w:r>
    </w:p>
    <w:p w14:paraId="12100B53" w14:textId="77777777" w:rsidR="001925EA" w:rsidRPr="00D76705" w:rsidRDefault="001925EA" w:rsidP="001925EA">
      <w:pPr>
        <w:tabs>
          <w:tab w:val="left" w:pos="2410"/>
          <w:tab w:val="left" w:pos="2552"/>
        </w:tabs>
        <w:ind w:left="2552" w:hanging="851"/>
        <w:jc w:val="both"/>
        <w:rPr>
          <w:rFonts w:ascii="Arial" w:hAnsi="Arial" w:cs="Arial"/>
          <w:bCs/>
          <w:sz w:val="24"/>
          <w:szCs w:val="24"/>
          <w:lang w:eastAsia="en-GB"/>
        </w:rPr>
      </w:pPr>
    </w:p>
    <w:p w14:paraId="45DF98A1" w14:textId="77777777" w:rsidR="007D2B58" w:rsidRPr="00D76705" w:rsidRDefault="007D2B58">
      <w:pPr>
        <w:spacing w:after="160" w:line="259" w:lineRule="auto"/>
        <w:rPr>
          <w:rFonts w:ascii="Arial" w:hAnsi="Arial" w:cs="Arial"/>
          <w:sz w:val="24"/>
          <w:szCs w:val="24"/>
        </w:rPr>
      </w:pPr>
      <w:r w:rsidRPr="00D76705">
        <w:rPr>
          <w:rFonts w:ascii="Arial" w:hAnsi="Arial" w:cs="Arial"/>
          <w:sz w:val="24"/>
          <w:szCs w:val="24"/>
        </w:rPr>
        <w:br w:type="page"/>
      </w:r>
    </w:p>
    <w:p w14:paraId="0C8F2002" w14:textId="2F8614FA" w:rsidR="001925EA" w:rsidRPr="00D76705" w:rsidRDefault="001925EA" w:rsidP="001925EA">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sz w:val="24"/>
          <w:szCs w:val="24"/>
        </w:rPr>
        <w:t>Measurable performance objectives for revenue from each source and for each vote in the budget, taking into account the District Municipality’s Integrated Development Plan (IDP)</w:t>
      </w:r>
      <w:r w:rsidRPr="00D76705">
        <w:rPr>
          <w:rFonts w:ascii="Arial" w:hAnsi="Arial" w:cs="Arial"/>
          <w:bCs/>
          <w:sz w:val="24"/>
          <w:szCs w:val="24"/>
          <w:lang w:eastAsia="en-GB"/>
        </w:rPr>
        <w:t xml:space="preserve"> </w:t>
      </w:r>
      <w:r w:rsidRPr="00D76705">
        <w:rPr>
          <w:rFonts w:ascii="Arial" w:hAnsi="Arial" w:cs="Arial"/>
          <w:sz w:val="24"/>
          <w:szCs w:val="24"/>
        </w:rPr>
        <w:t>as part of Annexure “L”;</w:t>
      </w:r>
    </w:p>
    <w:p w14:paraId="69CBB0AF" w14:textId="77777777" w:rsidR="001925EA" w:rsidRPr="00D76705" w:rsidRDefault="001925EA" w:rsidP="001925EA">
      <w:pPr>
        <w:pStyle w:val="ListParagraph"/>
        <w:tabs>
          <w:tab w:val="left" w:pos="2552"/>
        </w:tabs>
        <w:ind w:left="2552" w:hanging="851"/>
        <w:rPr>
          <w:rFonts w:eastAsia="Times New Roman"/>
          <w:bCs/>
          <w:sz w:val="24"/>
          <w:szCs w:val="24"/>
          <w:lang w:eastAsia="en-GB"/>
        </w:rPr>
      </w:pPr>
    </w:p>
    <w:p w14:paraId="4646201C" w14:textId="77777777" w:rsidR="001925EA" w:rsidRPr="00D76705" w:rsidRDefault="001925EA" w:rsidP="001925EA">
      <w:pPr>
        <w:numPr>
          <w:ilvl w:val="0"/>
          <w:numId w:val="18"/>
        </w:numPr>
        <w:tabs>
          <w:tab w:val="left" w:pos="2552"/>
        </w:tabs>
        <w:ind w:left="2552" w:hanging="851"/>
        <w:jc w:val="both"/>
        <w:rPr>
          <w:rFonts w:ascii="Arial" w:hAnsi="Arial" w:cs="Arial"/>
          <w:bCs/>
          <w:sz w:val="24"/>
          <w:szCs w:val="24"/>
          <w:lang w:eastAsia="en-GB"/>
        </w:rPr>
      </w:pPr>
      <w:r w:rsidRPr="00D76705">
        <w:rPr>
          <w:rFonts w:ascii="Arial" w:hAnsi="Arial" w:cs="Arial"/>
          <w:bCs/>
          <w:sz w:val="24"/>
          <w:szCs w:val="24"/>
          <w:lang w:eastAsia="en-GB"/>
        </w:rPr>
        <w:t>Demand Plan as set out in Annexure “M”;</w:t>
      </w:r>
    </w:p>
    <w:p w14:paraId="0B4AB9A7" w14:textId="77777777" w:rsidR="001925EA" w:rsidRPr="00D76705" w:rsidRDefault="001925EA" w:rsidP="001925EA">
      <w:pPr>
        <w:tabs>
          <w:tab w:val="left" w:pos="1701"/>
          <w:tab w:val="left" w:pos="2552"/>
        </w:tabs>
        <w:autoSpaceDE w:val="0"/>
        <w:autoSpaceDN w:val="0"/>
        <w:adjustRightInd w:val="0"/>
        <w:ind w:left="2552" w:hanging="851"/>
        <w:jc w:val="both"/>
        <w:rPr>
          <w:rFonts w:ascii="Arial" w:hAnsi="Arial" w:cs="Arial"/>
          <w:bCs/>
          <w:sz w:val="24"/>
          <w:szCs w:val="24"/>
          <w:lang w:eastAsia="en-GB"/>
        </w:rPr>
      </w:pPr>
    </w:p>
    <w:p w14:paraId="4CC0E939" w14:textId="69C231E3" w:rsidR="001925EA" w:rsidRPr="00D76705" w:rsidRDefault="00CD41A9" w:rsidP="00CD41A9">
      <w:pPr>
        <w:pStyle w:val="ListParagraph"/>
        <w:numPr>
          <w:ilvl w:val="0"/>
          <w:numId w:val="44"/>
        </w:numPr>
        <w:tabs>
          <w:tab w:val="left" w:pos="1701"/>
        </w:tabs>
        <w:adjustRightInd w:val="0"/>
        <w:ind w:hanging="2358"/>
        <w:rPr>
          <w:bCs/>
          <w:sz w:val="24"/>
          <w:szCs w:val="24"/>
          <w:lang w:eastAsia="en-GB"/>
        </w:rPr>
      </w:pPr>
      <w:r w:rsidRPr="00D76705">
        <w:rPr>
          <w:bCs/>
          <w:sz w:val="24"/>
          <w:szCs w:val="24"/>
          <w:lang w:eastAsia="en-GB"/>
        </w:rPr>
        <w:t>C</w:t>
      </w:r>
      <w:r w:rsidR="001925EA" w:rsidRPr="00D76705">
        <w:rPr>
          <w:bCs/>
          <w:sz w:val="24"/>
          <w:szCs w:val="24"/>
          <w:lang w:eastAsia="en-GB"/>
        </w:rPr>
        <w:t>ognisance be taken of –</w:t>
      </w:r>
    </w:p>
    <w:p w14:paraId="1FC01A55" w14:textId="77777777" w:rsidR="001925EA" w:rsidRPr="00D76705" w:rsidRDefault="001925EA" w:rsidP="001925EA">
      <w:pPr>
        <w:tabs>
          <w:tab w:val="left" w:pos="2552"/>
        </w:tabs>
        <w:autoSpaceDE w:val="0"/>
        <w:autoSpaceDN w:val="0"/>
        <w:adjustRightInd w:val="0"/>
        <w:ind w:left="2552" w:hanging="851"/>
        <w:jc w:val="both"/>
        <w:rPr>
          <w:rFonts w:ascii="Arial" w:hAnsi="Arial" w:cs="Arial"/>
          <w:bCs/>
          <w:sz w:val="24"/>
          <w:szCs w:val="24"/>
          <w:lang w:eastAsia="en-GB"/>
        </w:rPr>
      </w:pPr>
    </w:p>
    <w:p w14:paraId="27BEF490" w14:textId="6322C446" w:rsidR="001925EA" w:rsidRPr="00D76705" w:rsidRDefault="001925EA" w:rsidP="00CD41A9">
      <w:pPr>
        <w:pStyle w:val="ListParagraph"/>
        <w:numPr>
          <w:ilvl w:val="0"/>
          <w:numId w:val="46"/>
        </w:numPr>
        <w:tabs>
          <w:tab w:val="left" w:pos="2552"/>
        </w:tabs>
        <w:adjustRightInd w:val="0"/>
        <w:ind w:left="2552" w:hanging="851"/>
        <w:rPr>
          <w:bCs/>
          <w:sz w:val="24"/>
          <w:szCs w:val="24"/>
          <w:lang w:eastAsia="en-GB"/>
        </w:rPr>
      </w:pPr>
      <w:r w:rsidRPr="00D76705">
        <w:rPr>
          <w:bCs/>
          <w:sz w:val="24"/>
          <w:szCs w:val="24"/>
          <w:lang w:eastAsia="en-GB"/>
        </w:rPr>
        <w:t>MFMA Budget Circulars for the 2023/2024 MTREF No. 122 dated 09 December 2022 and No. 123 dated 03 March 2023 , attached as Annexure “N”;</w:t>
      </w:r>
    </w:p>
    <w:p w14:paraId="63B90F4D" w14:textId="77777777" w:rsidR="001925EA" w:rsidRPr="00D76705" w:rsidRDefault="001925EA" w:rsidP="001925EA">
      <w:pPr>
        <w:tabs>
          <w:tab w:val="left" w:pos="2552"/>
        </w:tabs>
        <w:autoSpaceDE w:val="0"/>
        <w:autoSpaceDN w:val="0"/>
        <w:adjustRightInd w:val="0"/>
        <w:ind w:left="2552" w:hanging="851"/>
        <w:jc w:val="both"/>
        <w:rPr>
          <w:rFonts w:ascii="Arial" w:hAnsi="Arial" w:cs="Arial"/>
          <w:bCs/>
          <w:sz w:val="24"/>
          <w:szCs w:val="24"/>
          <w:lang w:eastAsia="en-GB"/>
        </w:rPr>
      </w:pPr>
    </w:p>
    <w:p w14:paraId="4D8CF8C1" w14:textId="31CCF385" w:rsidR="001925EA" w:rsidRPr="00D76705" w:rsidRDefault="001925EA" w:rsidP="00CD41A9">
      <w:pPr>
        <w:pStyle w:val="ListParagraph"/>
        <w:numPr>
          <w:ilvl w:val="0"/>
          <w:numId w:val="35"/>
        </w:numPr>
        <w:tabs>
          <w:tab w:val="left" w:pos="2552"/>
        </w:tabs>
        <w:adjustRightInd w:val="0"/>
        <w:rPr>
          <w:bCs/>
          <w:sz w:val="24"/>
          <w:szCs w:val="24"/>
          <w:lang w:eastAsia="en-GB"/>
        </w:rPr>
      </w:pPr>
      <w:r w:rsidRPr="00D76705">
        <w:rPr>
          <w:bCs/>
          <w:sz w:val="24"/>
          <w:szCs w:val="24"/>
          <w:lang w:eastAsia="en-GB"/>
        </w:rPr>
        <w:t>The Cape Winelands District Municipality’s:</w:t>
      </w:r>
    </w:p>
    <w:p w14:paraId="342FE0A7" w14:textId="77777777" w:rsidR="001925EA" w:rsidRPr="00D76705" w:rsidRDefault="001925EA" w:rsidP="001925EA">
      <w:pPr>
        <w:tabs>
          <w:tab w:val="left" w:pos="3402"/>
        </w:tabs>
        <w:ind w:left="3544" w:hanging="992"/>
        <w:rPr>
          <w:rFonts w:ascii="Arial" w:hAnsi="Arial" w:cs="Arial"/>
          <w:bCs/>
          <w:sz w:val="24"/>
          <w:szCs w:val="24"/>
          <w:lang w:eastAsia="en-GB"/>
        </w:rPr>
      </w:pPr>
    </w:p>
    <w:p w14:paraId="2BCA26A9" w14:textId="6EA05CE3" w:rsidR="001925EA" w:rsidRPr="00D76705" w:rsidRDefault="001925EA" w:rsidP="00CD41A9">
      <w:pPr>
        <w:pStyle w:val="ListParagraph"/>
        <w:numPr>
          <w:ilvl w:val="0"/>
          <w:numId w:val="47"/>
        </w:numPr>
        <w:tabs>
          <w:tab w:val="left" w:pos="1710"/>
          <w:tab w:val="left" w:pos="3402"/>
        </w:tabs>
        <w:adjustRightInd w:val="0"/>
        <w:ind w:left="3402" w:hanging="850"/>
        <w:rPr>
          <w:bCs/>
          <w:sz w:val="24"/>
          <w:szCs w:val="24"/>
          <w:lang w:eastAsia="en-GB"/>
        </w:rPr>
      </w:pPr>
      <w:r w:rsidRPr="00D76705">
        <w:rPr>
          <w:bCs/>
          <w:sz w:val="24"/>
          <w:szCs w:val="24"/>
          <w:lang w:eastAsia="en-GB"/>
        </w:rPr>
        <w:t>Air Quality Management Plan, attached as Annexure “O”;</w:t>
      </w:r>
    </w:p>
    <w:p w14:paraId="0539D985" w14:textId="77777777" w:rsidR="001925EA" w:rsidRPr="00D76705" w:rsidRDefault="001925EA" w:rsidP="00CD41A9">
      <w:pPr>
        <w:tabs>
          <w:tab w:val="left" w:pos="1710"/>
          <w:tab w:val="left" w:pos="3402"/>
        </w:tabs>
        <w:autoSpaceDE w:val="0"/>
        <w:autoSpaceDN w:val="0"/>
        <w:adjustRightInd w:val="0"/>
        <w:ind w:left="3402" w:hanging="850"/>
        <w:jc w:val="both"/>
        <w:rPr>
          <w:rFonts w:ascii="Arial" w:hAnsi="Arial" w:cs="Arial"/>
          <w:bCs/>
          <w:sz w:val="24"/>
          <w:szCs w:val="24"/>
          <w:lang w:eastAsia="en-GB"/>
        </w:rPr>
      </w:pPr>
    </w:p>
    <w:p w14:paraId="175A78AB" w14:textId="16224032" w:rsidR="001925EA" w:rsidRPr="00D76705" w:rsidRDefault="001925EA" w:rsidP="00CD41A9">
      <w:pPr>
        <w:pStyle w:val="ListParagraph"/>
        <w:numPr>
          <w:ilvl w:val="0"/>
          <w:numId w:val="47"/>
        </w:numPr>
        <w:tabs>
          <w:tab w:val="left" w:pos="1710"/>
          <w:tab w:val="left" w:pos="3402"/>
        </w:tabs>
        <w:adjustRightInd w:val="0"/>
        <w:ind w:left="3402" w:hanging="850"/>
        <w:rPr>
          <w:bCs/>
          <w:sz w:val="24"/>
          <w:szCs w:val="24"/>
          <w:lang w:eastAsia="en-GB"/>
        </w:rPr>
      </w:pPr>
      <w:r w:rsidRPr="00D76705">
        <w:rPr>
          <w:bCs/>
          <w:sz w:val="24"/>
          <w:szCs w:val="24"/>
          <w:lang w:eastAsia="en-GB"/>
        </w:rPr>
        <w:t>Draft Spatial Development Framework (2021-2025), attached as Annexure “P”;</w:t>
      </w:r>
    </w:p>
    <w:p w14:paraId="04D3F830" w14:textId="77777777" w:rsidR="001925EA" w:rsidRPr="00D76705" w:rsidRDefault="001925EA" w:rsidP="001925EA">
      <w:pPr>
        <w:tabs>
          <w:tab w:val="left" w:pos="1710"/>
          <w:tab w:val="left" w:pos="3402"/>
        </w:tabs>
        <w:autoSpaceDE w:val="0"/>
        <w:autoSpaceDN w:val="0"/>
        <w:adjustRightInd w:val="0"/>
        <w:ind w:left="3544" w:hanging="992"/>
        <w:jc w:val="both"/>
        <w:rPr>
          <w:rFonts w:ascii="Arial" w:hAnsi="Arial" w:cs="Arial"/>
          <w:bCs/>
          <w:sz w:val="24"/>
          <w:szCs w:val="24"/>
          <w:lang w:eastAsia="en-GB"/>
        </w:rPr>
      </w:pPr>
    </w:p>
    <w:p w14:paraId="52E50887" w14:textId="77777777" w:rsidR="001925EA" w:rsidRPr="00D76705" w:rsidRDefault="001925EA" w:rsidP="00CD41A9">
      <w:pPr>
        <w:pStyle w:val="ListParagraph"/>
        <w:numPr>
          <w:ilvl w:val="0"/>
          <w:numId w:val="47"/>
        </w:numPr>
        <w:tabs>
          <w:tab w:val="left" w:pos="1710"/>
          <w:tab w:val="left" w:pos="3402"/>
        </w:tabs>
        <w:adjustRightInd w:val="0"/>
        <w:ind w:left="3402" w:hanging="850"/>
        <w:rPr>
          <w:bCs/>
          <w:sz w:val="24"/>
          <w:szCs w:val="24"/>
          <w:lang w:eastAsia="en-GB"/>
        </w:rPr>
      </w:pPr>
      <w:r w:rsidRPr="00D76705">
        <w:rPr>
          <w:bCs/>
          <w:sz w:val="24"/>
          <w:szCs w:val="24"/>
          <w:lang w:eastAsia="en-GB"/>
        </w:rPr>
        <w:t>Integrated Waste Management Plan, attached as Annexure “Q”;</w:t>
      </w:r>
    </w:p>
    <w:p w14:paraId="3784FAA3" w14:textId="77777777" w:rsidR="001925EA" w:rsidRPr="00D76705" w:rsidRDefault="001925EA" w:rsidP="001925EA">
      <w:pPr>
        <w:tabs>
          <w:tab w:val="left" w:pos="1710"/>
          <w:tab w:val="left" w:pos="3402"/>
        </w:tabs>
        <w:autoSpaceDE w:val="0"/>
        <w:autoSpaceDN w:val="0"/>
        <w:adjustRightInd w:val="0"/>
        <w:ind w:left="3544" w:hanging="992"/>
        <w:jc w:val="both"/>
        <w:rPr>
          <w:rFonts w:ascii="Arial" w:hAnsi="Arial" w:cs="Arial"/>
          <w:bCs/>
          <w:sz w:val="24"/>
          <w:szCs w:val="24"/>
          <w:lang w:eastAsia="en-GB"/>
        </w:rPr>
      </w:pPr>
    </w:p>
    <w:p w14:paraId="038FFFA8" w14:textId="77777777" w:rsidR="001925EA" w:rsidRPr="00D76705" w:rsidRDefault="001925EA" w:rsidP="00CD41A9">
      <w:pPr>
        <w:numPr>
          <w:ilvl w:val="0"/>
          <w:numId w:val="47"/>
        </w:numPr>
        <w:tabs>
          <w:tab w:val="left" w:pos="1710"/>
          <w:tab w:val="left" w:pos="3402"/>
        </w:tabs>
        <w:autoSpaceDE w:val="0"/>
        <w:autoSpaceDN w:val="0"/>
        <w:adjustRightInd w:val="0"/>
        <w:ind w:left="3402" w:hanging="850"/>
        <w:jc w:val="both"/>
        <w:rPr>
          <w:rFonts w:ascii="Arial" w:hAnsi="Arial" w:cs="Arial"/>
          <w:bCs/>
          <w:sz w:val="24"/>
          <w:szCs w:val="24"/>
          <w:lang w:eastAsia="en-GB"/>
        </w:rPr>
      </w:pPr>
      <w:r w:rsidRPr="00D76705">
        <w:rPr>
          <w:rFonts w:ascii="Arial" w:hAnsi="Arial" w:cs="Arial"/>
          <w:bCs/>
          <w:sz w:val="24"/>
          <w:szCs w:val="24"/>
          <w:lang w:eastAsia="en-GB"/>
        </w:rPr>
        <w:t>Corporate Disaster Management Planning Framework, attached as Annexure “R”;</w:t>
      </w:r>
    </w:p>
    <w:p w14:paraId="464F8B99" w14:textId="77777777" w:rsidR="001925EA" w:rsidRPr="00D76705" w:rsidRDefault="001925EA" w:rsidP="001925EA">
      <w:pPr>
        <w:tabs>
          <w:tab w:val="left" w:pos="1701"/>
        </w:tabs>
        <w:autoSpaceDE w:val="0"/>
        <w:autoSpaceDN w:val="0"/>
        <w:adjustRightInd w:val="0"/>
        <w:ind w:left="2268" w:hanging="1134"/>
        <w:jc w:val="both"/>
        <w:rPr>
          <w:rFonts w:ascii="Arial" w:hAnsi="Arial" w:cs="Arial"/>
          <w:bCs/>
          <w:sz w:val="24"/>
          <w:szCs w:val="24"/>
          <w:lang w:eastAsia="en-GB"/>
        </w:rPr>
      </w:pPr>
    </w:p>
    <w:p w14:paraId="74AB55EE" w14:textId="77777777" w:rsidR="001925EA" w:rsidRPr="00D76705" w:rsidRDefault="001925EA" w:rsidP="001925EA">
      <w:pPr>
        <w:tabs>
          <w:tab w:val="left" w:pos="1701"/>
        </w:tabs>
        <w:autoSpaceDE w:val="0"/>
        <w:autoSpaceDN w:val="0"/>
        <w:adjustRightInd w:val="0"/>
        <w:ind w:left="1701" w:hanging="567"/>
        <w:jc w:val="both"/>
        <w:rPr>
          <w:rFonts w:ascii="Arial" w:hAnsi="Arial" w:cs="Arial"/>
          <w:bCs/>
          <w:sz w:val="24"/>
          <w:szCs w:val="24"/>
          <w:lang w:eastAsia="en-GB"/>
        </w:rPr>
      </w:pPr>
      <w:r w:rsidRPr="00D76705">
        <w:rPr>
          <w:rFonts w:ascii="Arial" w:hAnsi="Arial" w:cs="Arial"/>
          <w:bCs/>
          <w:sz w:val="24"/>
          <w:szCs w:val="24"/>
          <w:lang w:eastAsia="en-GB"/>
        </w:rPr>
        <w:t>(c)</w:t>
      </w:r>
      <w:r w:rsidRPr="00D76705">
        <w:rPr>
          <w:rFonts w:ascii="Arial" w:hAnsi="Arial" w:cs="Arial"/>
          <w:bCs/>
          <w:sz w:val="24"/>
          <w:szCs w:val="24"/>
          <w:lang w:eastAsia="en-GB"/>
        </w:rPr>
        <w:tab/>
        <w:t>Annexure E and all the annexures referred to in subsection (b) of the recommendation by the municipal manager, will be distributed via flash drive to Councillors receiving a hard copy of the Council agenda.</w:t>
      </w:r>
    </w:p>
    <w:p w14:paraId="32D034EB" w14:textId="77777777" w:rsidR="001925EA" w:rsidRPr="00D76705" w:rsidRDefault="001925EA" w:rsidP="00274DEF">
      <w:pPr>
        <w:tabs>
          <w:tab w:val="left" w:pos="1134"/>
          <w:tab w:val="left" w:pos="8505"/>
        </w:tabs>
        <w:overflowPunct w:val="0"/>
        <w:autoSpaceDE w:val="0"/>
        <w:autoSpaceDN w:val="0"/>
        <w:adjustRightInd w:val="0"/>
        <w:ind w:left="1134"/>
        <w:jc w:val="both"/>
        <w:textAlignment w:val="baseline"/>
        <w:rPr>
          <w:rFonts w:ascii="Arial" w:hAnsi="Arial" w:cs="Arial"/>
          <w:sz w:val="24"/>
          <w:szCs w:val="24"/>
          <w:lang w:eastAsia="en-GB"/>
        </w:rPr>
      </w:pPr>
    </w:p>
    <w:bookmarkEnd w:id="6"/>
    <w:p w14:paraId="3A78F1F3" w14:textId="77777777" w:rsidR="00DC1029" w:rsidRPr="00D76705" w:rsidRDefault="00DC1029" w:rsidP="00D452A5">
      <w:pPr>
        <w:widowControl w:val="0"/>
        <w:tabs>
          <w:tab w:val="left" w:pos="1134"/>
          <w:tab w:val="left" w:pos="1843"/>
        </w:tabs>
        <w:autoSpaceDE w:val="0"/>
        <w:autoSpaceDN w:val="0"/>
        <w:ind w:left="1134" w:hanging="1134"/>
        <w:jc w:val="both"/>
        <w:rPr>
          <w:rFonts w:ascii="Arial" w:eastAsia="MS Mincho" w:hAnsi="Arial" w:cs="Arial"/>
          <w:b/>
          <w:sz w:val="24"/>
          <w:szCs w:val="24"/>
        </w:rPr>
      </w:pPr>
    </w:p>
    <w:p w14:paraId="13050BD4" w14:textId="0FEAB6F1" w:rsidR="00D452A5" w:rsidRPr="00D76705" w:rsidRDefault="00D452A5" w:rsidP="00D452A5">
      <w:pPr>
        <w:widowControl w:val="0"/>
        <w:tabs>
          <w:tab w:val="left" w:pos="1134"/>
          <w:tab w:val="left" w:pos="1843"/>
        </w:tabs>
        <w:autoSpaceDE w:val="0"/>
        <w:autoSpaceDN w:val="0"/>
        <w:ind w:left="1134" w:hanging="1134"/>
        <w:jc w:val="both"/>
        <w:rPr>
          <w:rFonts w:ascii="Arial" w:eastAsia="MS Mincho" w:hAnsi="Arial" w:cs="Arial"/>
          <w:b/>
          <w:sz w:val="24"/>
          <w:szCs w:val="24"/>
        </w:rPr>
      </w:pPr>
      <w:r w:rsidRPr="00D76705">
        <w:rPr>
          <w:rFonts w:ascii="Arial" w:eastAsia="MS Mincho" w:hAnsi="Arial" w:cs="Arial"/>
          <w:b/>
          <w:sz w:val="24"/>
          <w:szCs w:val="24"/>
        </w:rPr>
        <w:t>C.16</w:t>
      </w:r>
      <w:r w:rsidRPr="00D76705">
        <w:rPr>
          <w:rFonts w:ascii="Arial" w:eastAsia="MS Mincho" w:hAnsi="Arial" w:cs="Arial"/>
          <w:b/>
          <w:sz w:val="24"/>
          <w:szCs w:val="24"/>
        </w:rPr>
        <w:tab/>
        <w:t>CONCLUSION</w:t>
      </w:r>
    </w:p>
    <w:p w14:paraId="43A390AB" w14:textId="77777777" w:rsidR="00D452A5" w:rsidRPr="00D76705" w:rsidRDefault="00D452A5" w:rsidP="00D452A5">
      <w:pPr>
        <w:widowControl w:val="0"/>
        <w:tabs>
          <w:tab w:val="left" w:pos="7088"/>
          <w:tab w:val="left" w:pos="9214"/>
          <w:tab w:val="left" w:pos="9639"/>
        </w:tabs>
        <w:autoSpaceDE w:val="0"/>
        <w:autoSpaceDN w:val="0"/>
        <w:ind w:left="1134"/>
        <w:jc w:val="both"/>
        <w:rPr>
          <w:rFonts w:ascii="Arial" w:eastAsia="MS Mincho" w:hAnsi="Arial" w:cs="Arial"/>
          <w:color w:val="000000"/>
          <w:sz w:val="24"/>
          <w:szCs w:val="24"/>
        </w:rPr>
      </w:pPr>
      <w:r w:rsidRPr="00D76705">
        <w:rPr>
          <w:rFonts w:ascii="Arial" w:eastAsia="MS Mincho" w:hAnsi="Arial" w:cs="Arial"/>
          <w:color w:val="000000"/>
          <w:sz w:val="24"/>
          <w:szCs w:val="24"/>
        </w:rPr>
        <w:t>_______________________________________________________________</w:t>
      </w:r>
    </w:p>
    <w:p w14:paraId="74F1C2FD" w14:textId="77777777" w:rsidR="00D452A5" w:rsidRPr="00D76705" w:rsidRDefault="00D452A5" w:rsidP="00D452A5">
      <w:pPr>
        <w:widowControl w:val="0"/>
        <w:tabs>
          <w:tab w:val="left" w:pos="1134"/>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p>
    <w:p w14:paraId="79D26010" w14:textId="3664802E" w:rsidR="00D452A5" w:rsidRPr="00D76705" w:rsidRDefault="00D452A5"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r w:rsidRPr="00D76705">
        <w:rPr>
          <w:rFonts w:ascii="Arial" w:eastAsia="MS Mincho" w:hAnsi="Arial" w:cs="Arial"/>
          <w:sz w:val="24"/>
          <w:szCs w:val="24"/>
        </w:rPr>
        <w:t xml:space="preserve">The agenda was concluded at </w:t>
      </w:r>
      <w:r w:rsidR="00D31C89" w:rsidRPr="00D76705">
        <w:rPr>
          <w:rFonts w:ascii="Arial" w:eastAsia="MS Mincho" w:hAnsi="Arial" w:cs="Arial"/>
          <w:sz w:val="24"/>
          <w:szCs w:val="24"/>
        </w:rPr>
        <w:t>11:57</w:t>
      </w:r>
      <w:r w:rsidRPr="00D76705">
        <w:rPr>
          <w:rFonts w:ascii="Arial" w:eastAsia="MS Mincho" w:hAnsi="Arial" w:cs="Arial"/>
          <w:sz w:val="24"/>
          <w:szCs w:val="24"/>
        </w:rPr>
        <w:t>.</w:t>
      </w:r>
    </w:p>
    <w:p w14:paraId="16BC4545" w14:textId="77777777" w:rsidR="00D452A5" w:rsidRPr="00D76705" w:rsidRDefault="00D452A5"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p>
    <w:p w14:paraId="7A6DF102" w14:textId="77777777" w:rsidR="00D452A5" w:rsidRPr="00D76705" w:rsidRDefault="00D452A5"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p>
    <w:p w14:paraId="66C3DFFF" w14:textId="77777777" w:rsidR="00D452A5" w:rsidRPr="00D76705" w:rsidRDefault="00D452A5"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r w:rsidRPr="00D76705">
        <w:rPr>
          <w:rFonts w:ascii="Arial" w:eastAsia="MS Mincho" w:hAnsi="Arial" w:cs="Arial"/>
          <w:sz w:val="24"/>
          <w:szCs w:val="24"/>
        </w:rPr>
        <w:t>CONFIRMED ON THIS               DAY OF                                                      2023.</w:t>
      </w:r>
    </w:p>
    <w:p w14:paraId="037526A9" w14:textId="77777777" w:rsidR="00D452A5" w:rsidRPr="00D76705" w:rsidRDefault="00D452A5"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p>
    <w:p w14:paraId="2C91CDAD" w14:textId="77777777" w:rsidR="00D452A5" w:rsidRPr="00D76705" w:rsidRDefault="00D452A5"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p>
    <w:p w14:paraId="708C20E3" w14:textId="77777777" w:rsidR="00D452A5" w:rsidRPr="00D76705" w:rsidRDefault="00D452A5"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p>
    <w:p w14:paraId="4AD6A9C3" w14:textId="77777777" w:rsidR="00D452A5" w:rsidRPr="00D76705" w:rsidRDefault="00D452A5"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p>
    <w:p w14:paraId="283B7D13" w14:textId="77777777" w:rsidR="00D452A5" w:rsidRPr="00D76705" w:rsidRDefault="00D452A5"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r w:rsidRPr="00D76705">
        <w:rPr>
          <w:rFonts w:ascii="Arial" w:eastAsia="MS Mincho" w:hAnsi="Arial" w:cs="Arial"/>
          <w:sz w:val="24"/>
          <w:szCs w:val="24"/>
        </w:rPr>
        <w:t>SPEAKER</w:t>
      </w:r>
    </w:p>
    <w:p w14:paraId="49C1CA01" w14:textId="77777777" w:rsidR="00232ADF" w:rsidRPr="00D76705" w:rsidRDefault="00232ADF"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p>
    <w:p w14:paraId="0D3A1693" w14:textId="0B36A0C1" w:rsidR="00D452A5" w:rsidRPr="00D76705" w:rsidRDefault="00232ADF" w:rsidP="00D452A5">
      <w:pPr>
        <w:widowControl w:val="0"/>
        <w:tabs>
          <w:tab w:val="left" w:pos="1080"/>
          <w:tab w:val="left" w:pos="9072"/>
          <w:tab w:val="left" w:pos="9214"/>
          <w:tab w:val="left" w:pos="9639"/>
        </w:tabs>
        <w:overflowPunct w:val="0"/>
        <w:autoSpaceDE w:val="0"/>
        <w:autoSpaceDN w:val="0"/>
        <w:adjustRightInd w:val="0"/>
        <w:ind w:left="1134"/>
        <w:jc w:val="both"/>
        <w:textAlignment w:val="baseline"/>
        <w:rPr>
          <w:rFonts w:ascii="Arial" w:eastAsia="MS Mincho" w:hAnsi="Arial" w:cs="Arial"/>
          <w:sz w:val="24"/>
          <w:szCs w:val="24"/>
        </w:rPr>
      </w:pPr>
      <w:r w:rsidRPr="00D76705">
        <w:rPr>
          <w:rFonts w:ascii="Arial" w:eastAsia="MS Mincho" w:hAnsi="Arial" w:cs="Arial"/>
          <w:sz w:val="24"/>
          <w:szCs w:val="24"/>
        </w:rPr>
        <w:t>DAH/iw</w:t>
      </w:r>
    </w:p>
    <w:p w14:paraId="465628A5" w14:textId="77777777" w:rsidR="00153840" w:rsidRPr="00D76705" w:rsidRDefault="00153840">
      <w:pPr>
        <w:spacing w:after="160" w:line="259" w:lineRule="auto"/>
        <w:rPr>
          <w:rFonts w:ascii="Arial" w:hAnsi="Arial" w:cs="Arial"/>
          <w:b/>
          <w:bCs/>
          <w:sz w:val="28"/>
          <w:szCs w:val="28"/>
        </w:rPr>
      </w:pPr>
      <w:r w:rsidRPr="00D76705">
        <w:rPr>
          <w:rFonts w:ascii="Arial" w:hAnsi="Arial" w:cs="Arial"/>
          <w:b/>
          <w:bCs/>
          <w:sz w:val="28"/>
          <w:szCs w:val="28"/>
        </w:rPr>
        <w:br w:type="page"/>
      </w:r>
    </w:p>
    <w:p w14:paraId="1BD4CDDE" w14:textId="32281263" w:rsidR="00A579DD" w:rsidRPr="00D76705" w:rsidRDefault="00A579DD" w:rsidP="00A579DD">
      <w:pPr>
        <w:jc w:val="center"/>
        <w:rPr>
          <w:rFonts w:ascii="Arial" w:hAnsi="Arial" w:cs="Arial"/>
          <w:b/>
          <w:bCs/>
          <w:sz w:val="28"/>
          <w:szCs w:val="28"/>
        </w:rPr>
      </w:pPr>
      <w:r w:rsidRPr="00D76705">
        <w:rPr>
          <w:rFonts w:ascii="Arial" w:hAnsi="Arial" w:cs="Arial"/>
          <w:b/>
          <w:bCs/>
          <w:sz w:val="28"/>
          <w:szCs w:val="28"/>
        </w:rPr>
        <w:t>CAPE WINELANDS DISTRICT MUNICIPALITY</w:t>
      </w:r>
    </w:p>
    <w:p w14:paraId="4DEA801C" w14:textId="77777777" w:rsidR="00A579DD" w:rsidRPr="00D76705" w:rsidRDefault="00A579DD" w:rsidP="00A579DD">
      <w:pPr>
        <w:tabs>
          <w:tab w:val="left" w:pos="9781"/>
        </w:tabs>
        <w:jc w:val="center"/>
        <w:rPr>
          <w:rFonts w:ascii="Arial" w:hAnsi="Arial" w:cs="Arial"/>
          <w:bCs/>
          <w:sz w:val="22"/>
          <w:szCs w:val="22"/>
        </w:rPr>
      </w:pPr>
    </w:p>
    <w:p w14:paraId="3841906F" w14:textId="77777777" w:rsidR="00A579DD" w:rsidRPr="00D76705" w:rsidRDefault="00A579DD" w:rsidP="00A579DD">
      <w:pPr>
        <w:keepNext/>
        <w:tabs>
          <w:tab w:val="left" w:pos="9781"/>
        </w:tabs>
        <w:jc w:val="center"/>
        <w:outlineLvl w:val="4"/>
        <w:rPr>
          <w:rFonts w:ascii="Arial" w:hAnsi="Arial" w:cs="Arial"/>
          <w:b/>
          <w:bCs/>
          <w:sz w:val="28"/>
          <w:szCs w:val="28"/>
        </w:rPr>
      </w:pPr>
      <w:r w:rsidRPr="00D76705">
        <w:rPr>
          <w:rFonts w:ascii="Arial" w:hAnsi="Arial" w:cs="Arial"/>
          <w:b/>
          <w:bCs/>
          <w:sz w:val="28"/>
          <w:szCs w:val="28"/>
        </w:rPr>
        <w:t>COUNCIL MEETING</w:t>
      </w:r>
    </w:p>
    <w:p w14:paraId="464EB922" w14:textId="77777777" w:rsidR="00A579DD" w:rsidRPr="00D76705" w:rsidRDefault="00A579DD" w:rsidP="00A579DD">
      <w:pPr>
        <w:jc w:val="center"/>
        <w:rPr>
          <w:rFonts w:ascii="Arial" w:hAnsi="Arial" w:cs="Arial"/>
          <w:sz w:val="22"/>
          <w:szCs w:val="22"/>
        </w:rPr>
      </w:pPr>
    </w:p>
    <w:p w14:paraId="552119C7" w14:textId="77777777" w:rsidR="00A579DD" w:rsidRPr="00D76705" w:rsidRDefault="00A579DD" w:rsidP="00A579DD">
      <w:pPr>
        <w:keepNext/>
        <w:tabs>
          <w:tab w:val="left" w:pos="9781"/>
        </w:tabs>
        <w:jc w:val="center"/>
        <w:outlineLvl w:val="4"/>
        <w:rPr>
          <w:rFonts w:ascii="Arial" w:hAnsi="Arial" w:cs="Arial"/>
          <w:b/>
          <w:bCs/>
          <w:sz w:val="28"/>
          <w:szCs w:val="28"/>
        </w:rPr>
      </w:pPr>
      <w:r w:rsidRPr="00D76705">
        <w:rPr>
          <w:rFonts w:ascii="Arial" w:hAnsi="Arial" w:cs="Arial"/>
          <w:b/>
          <w:bCs/>
          <w:sz w:val="28"/>
          <w:szCs w:val="28"/>
        </w:rPr>
        <w:t>THURSDAY, 23 MARCH AT 10:00</w:t>
      </w:r>
    </w:p>
    <w:p w14:paraId="71E6CB9F" w14:textId="77777777" w:rsidR="00A579DD" w:rsidRPr="00D76705" w:rsidRDefault="00A579DD" w:rsidP="00A579DD">
      <w:pPr>
        <w:keepNext/>
        <w:tabs>
          <w:tab w:val="left" w:pos="851"/>
          <w:tab w:val="left" w:pos="9781"/>
        </w:tabs>
        <w:jc w:val="center"/>
        <w:outlineLvl w:val="0"/>
        <w:rPr>
          <w:rFonts w:ascii="Arial" w:hAnsi="Arial" w:cs="Arial"/>
          <w:bCs/>
          <w:sz w:val="22"/>
          <w:szCs w:val="22"/>
        </w:rPr>
      </w:pPr>
    </w:p>
    <w:p w14:paraId="3E1E74EB" w14:textId="77777777" w:rsidR="00A579DD" w:rsidRPr="00D76705" w:rsidRDefault="00A579DD" w:rsidP="00A579DD">
      <w:pPr>
        <w:keepNext/>
        <w:tabs>
          <w:tab w:val="left" w:pos="851"/>
          <w:tab w:val="left" w:pos="9781"/>
        </w:tabs>
        <w:jc w:val="center"/>
        <w:outlineLvl w:val="0"/>
        <w:rPr>
          <w:rFonts w:ascii="Arial" w:hAnsi="Arial" w:cs="Arial"/>
          <w:b/>
          <w:bCs/>
          <w:sz w:val="28"/>
          <w:szCs w:val="28"/>
        </w:rPr>
      </w:pPr>
      <w:r w:rsidRPr="00D76705">
        <w:rPr>
          <w:rFonts w:ascii="Arial" w:hAnsi="Arial" w:cs="Arial"/>
          <w:b/>
          <w:bCs/>
          <w:sz w:val="28"/>
          <w:szCs w:val="28"/>
        </w:rPr>
        <w:t>M I N U T E S</w:t>
      </w:r>
    </w:p>
    <w:p w14:paraId="3178336A" w14:textId="77777777" w:rsidR="00A579DD" w:rsidRPr="00D76705" w:rsidRDefault="00A579DD" w:rsidP="00A579DD">
      <w:pPr>
        <w:jc w:val="center"/>
        <w:rPr>
          <w:rFonts w:ascii="Arial" w:hAnsi="Arial" w:cs="Arial"/>
          <w:sz w:val="22"/>
          <w:szCs w:val="22"/>
        </w:rPr>
      </w:pPr>
    </w:p>
    <w:p w14:paraId="6B592D64" w14:textId="77777777" w:rsidR="00A579DD" w:rsidRPr="00D76705" w:rsidRDefault="00A579DD" w:rsidP="00A579DD">
      <w:pPr>
        <w:jc w:val="center"/>
        <w:rPr>
          <w:rFonts w:ascii="Arial" w:hAnsi="Arial" w:cs="Arial"/>
          <w:sz w:val="22"/>
          <w:szCs w:val="22"/>
        </w:rPr>
      </w:pPr>
    </w:p>
    <w:tbl>
      <w:tblPr>
        <w:tblW w:w="9531" w:type="dxa"/>
        <w:tblInd w:w="108" w:type="dxa"/>
        <w:tblLayout w:type="fixed"/>
        <w:tblLook w:val="04A0" w:firstRow="1" w:lastRow="0" w:firstColumn="1" w:lastColumn="0" w:noHBand="0" w:noVBand="1"/>
      </w:tblPr>
      <w:tblGrid>
        <w:gridCol w:w="1163"/>
        <w:gridCol w:w="7376"/>
        <w:gridCol w:w="992"/>
      </w:tblGrid>
      <w:tr w:rsidR="00A579DD" w:rsidRPr="00D76705" w14:paraId="761D0421" w14:textId="77777777" w:rsidTr="00995509">
        <w:tc>
          <w:tcPr>
            <w:tcW w:w="1163" w:type="dxa"/>
            <w:hideMark/>
          </w:tcPr>
          <w:p w14:paraId="572F44E5" w14:textId="77777777" w:rsidR="00A579DD" w:rsidRPr="00D76705" w:rsidRDefault="00A579DD" w:rsidP="00995509">
            <w:pPr>
              <w:tabs>
                <w:tab w:val="left" w:pos="1276"/>
                <w:tab w:val="left" w:pos="9214"/>
                <w:tab w:val="left" w:pos="9781"/>
              </w:tabs>
              <w:rPr>
                <w:rFonts w:ascii="Arial" w:hAnsi="Arial" w:cs="Arial"/>
                <w:b/>
                <w:sz w:val="22"/>
                <w:szCs w:val="22"/>
              </w:rPr>
            </w:pPr>
            <w:r w:rsidRPr="00D76705">
              <w:rPr>
                <w:rFonts w:ascii="Arial" w:hAnsi="Arial" w:cs="Arial"/>
                <w:b/>
                <w:sz w:val="22"/>
                <w:szCs w:val="22"/>
              </w:rPr>
              <w:t>ITEM</w:t>
            </w:r>
          </w:p>
        </w:tc>
        <w:tc>
          <w:tcPr>
            <w:tcW w:w="7376" w:type="dxa"/>
          </w:tcPr>
          <w:p w14:paraId="4B72F0DD"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138F28CD" w14:textId="77777777" w:rsidR="00A579DD" w:rsidRPr="00D76705" w:rsidRDefault="00A579DD" w:rsidP="00995509">
            <w:pPr>
              <w:tabs>
                <w:tab w:val="left" w:pos="1276"/>
                <w:tab w:val="left" w:pos="9214"/>
                <w:tab w:val="left" w:pos="9781"/>
              </w:tabs>
              <w:jc w:val="right"/>
              <w:rPr>
                <w:rFonts w:ascii="Arial" w:hAnsi="Arial" w:cs="Arial"/>
                <w:sz w:val="22"/>
                <w:szCs w:val="22"/>
              </w:rPr>
            </w:pPr>
            <w:r w:rsidRPr="00D76705">
              <w:rPr>
                <w:rFonts w:ascii="Arial" w:hAnsi="Arial" w:cs="Arial"/>
                <w:b/>
                <w:sz w:val="22"/>
                <w:szCs w:val="22"/>
              </w:rPr>
              <w:t>PAGE</w:t>
            </w:r>
          </w:p>
        </w:tc>
      </w:tr>
      <w:tr w:rsidR="00A579DD" w:rsidRPr="00D76705" w14:paraId="6840C891" w14:textId="77777777" w:rsidTr="00995509">
        <w:tc>
          <w:tcPr>
            <w:tcW w:w="1163" w:type="dxa"/>
          </w:tcPr>
          <w:p w14:paraId="52346704"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3F60D633"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010642E4"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4D30E629" w14:textId="77777777" w:rsidTr="00995509">
        <w:tc>
          <w:tcPr>
            <w:tcW w:w="1163" w:type="dxa"/>
            <w:hideMark/>
          </w:tcPr>
          <w:p w14:paraId="185B552C" w14:textId="77777777" w:rsidR="00A579DD" w:rsidRPr="00D76705" w:rsidRDefault="00A579DD" w:rsidP="00995509">
            <w:pPr>
              <w:rPr>
                <w:rFonts w:ascii="Arial" w:hAnsi="Arial" w:cs="Arial"/>
                <w:sz w:val="22"/>
                <w:szCs w:val="22"/>
              </w:rPr>
            </w:pPr>
            <w:r w:rsidRPr="00D76705">
              <w:rPr>
                <w:rFonts w:ascii="Arial" w:hAnsi="Arial" w:cs="Arial"/>
                <w:sz w:val="22"/>
                <w:szCs w:val="22"/>
              </w:rPr>
              <w:t>C.1</w:t>
            </w:r>
          </w:p>
        </w:tc>
        <w:tc>
          <w:tcPr>
            <w:tcW w:w="7376" w:type="dxa"/>
          </w:tcPr>
          <w:p w14:paraId="02DF268B"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OPENING</w:t>
            </w:r>
          </w:p>
        </w:tc>
        <w:tc>
          <w:tcPr>
            <w:tcW w:w="992" w:type="dxa"/>
          </w:tcPr>
          <w:p w14:paraId="45D666C1" w14:textId="77777777" w:rsidR="00A579DD" w:rsidRPr="00D76705" w:rsidRDefault="00A579DD" w:rsidP="00995509">
            <w:pPr>
              <w:jc w:val="right"/>
              <w:rPr>
                <w:rFonts w:ascii="Arial" w:hAnsi="Arial" w:cs="Arial"/>
                <w:sz w:val="22"/>
                <w:szCs w:val="22"/>
              </w:rPr>
            </w:pPr>
          </w:p>
        </w:tc>
      </w:tr>
      <w:tr w:rsidR="00A579DD" w:rsidRPr="00D76705" w14:paraId="622921D0" w14:textId="77777777" w:rsidTr="00995509">
        <w:tc>
          <w:tcPr>
            <w:tcW w:w="1163" w:type="dxa"/>
          </w:tcPr>
          <w:p w14:paraId="67FAA0E3" w14:textId="77777777" w:rsidR="00A579DD" w:rsidRPr="00D76705" w:rsidRDefault="00A579DD" w:rsidP="00995509">
            <w:pPr>
              <w:rPr>
                <w:rFonts w:ascii="Arial" w:hAnsi="Arial" w:cs="Arial"/>
                <w:sz w:val="22"/>
                <w:szCs w:val="22"/>
              </w:rPr>
            </w:pPr>
          </w:p>
        </w:tc>
        <w:tc>
          <w:tcPr>
            <w:tcW w:w="7376" w:type="dxa"/>
          </w:tcPr>
          <w:p w14:paraId="14FB172F" w14:textId="77777777" w:rsidR="00A579DD" w:rsidRPr="00D76705" w:rsidRDefault="00A579DD" w:rsidP="00995509">
            <w:pPr>
              <w:jc w:val="both"/>
              <w:rPr>
                <w:rFonts w:ascii="Arial" w:hAnsi="Arial" w:cs="Arial"/>
                <w:sz w:val="22"/>
                <w:szCs w:val="22"/>
              </w:rPr>
            </w:pPr>
          </w:p>
        </w:tc>
        <w:tc>
          <w:tcPr>
            <w:tcW w:w="992" w:type="dxa"/>
          </w:tcPr>
          <w:p w14:paraId="7FB51D11" w14:textId="77777777" w:rsidR="00A579DD" w:rsidRPr="00D76705" w:rsidRDefault="00A579DD" w:rsidP="00995509">
            <w:pPr>
              <w:jc w:val="right"/>
              <w:rPr>
                <w:rFonts w:ascii="Arial" w:hAnsi="Arial" w:cs="Arial"/>
                <w:sz w:val="22"/>
                <w:szCs w:val="22"/>
              </w:rPr>
            </w:pPr>
          </w:p>
        </w:tc>
      </w:tr>
      <w:tr w:rsidR="00A579DD" w:rsidRPr="00D76705" w14:paraId="0FB0C159" w14:textId="77777777" w:rsidTr="00995509">
        <w:tc>
          <w:tcPr>
            <w:tcW w:w="1163" w:type="dxa"/>
            <w:hideMark/>
          </w:tcPr>
          <w:p w14:paraId="5F032684" w14:textId="77777777" w:rsidR="00A579DD" w:rsidRPr="00D76705" w:rsidRDefault="00A579DD" w:rsidP="00995509">
            <w:pPr>
              <w:rPr>
                <w:rFonts w:ascii="Arial" w:hAnsi="Arial" w:cs="Arial"/>
                <w:sz w:val="22"/>
                <w:szCs w:val="22"/>
              </w:rPr>
            </w:pPr>
            <w:r w:rsidRPr="00D76705">
              <w:rPr>
                <w:rFonts w:ascii="Arial" w:hAnsi="Arial" w:cs="Arial"/>
                <w:sz w:val="22"/>
                <w:szCs w:val="22"/>
              </w:rPr>
              <w:t>C.2</w:t>
            </w:r>
          </w:p>
        </w:tc>
        <w:tc>
          <w:tcPr>
            <w:tcW w:w="7376" w:type="dxa"/>
          </w:tcPr>
          <w:p w14:paraId="16E97CC2"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ELECTION OF ACTING SPEAKER, IF NECESSARY</w:t>
            </w:r>
          </w:p>
        </w:tc>
        <w:tc>
          <w:tcPr>
            <w:tcW w:w="992" w:type="dxa"/>
          </w:tcPr>
          <w:p w14:paraId="1663DA0C" w14:textId="77777777" w:rsidR="00A579DD" w:rsidRPr="00D76705" w:rsidRDefault="00A579DD" w:rsidP="00995509">
            <w:pPr>
              <w:jc w:val="right"/>
              <w:rPr>
                <w:rFonts w:ascii="Arial" w:hAnsi="Arial" w:cs="Arial"/>
                <w:sz w:val="22"/>
                <w:szCs w:val="22"/>
              </w:rPr>
            </w:pPr>
          </w:p>
        </w:tc>
      </w:tr>
      <w:tr w:rsidR="00A579DD" w:rsidRPr="00D76705" w14:paraId="18F0BDCB" w14:textId="77777777" w:rsidTr="00995509">
        <w:tc>
          <w:tcPr>
            <w:tcW w:w="1163" w:type="dxa"/>
          </w:tcPr>
          <w:p w14:paraId="0AF635A6" w14:textId="77777777" w:rsidR="00A579DD" w:rsidRPr="00D76705" w:rsidRDefault="00A579DD" w:rsidP="00995509">
            <w:pPr>
              <w:rPr>
                <w:rFonts w:ascii="Arial" w:hAnsi="Arial" w:cs="Arial"/>
                <w:sz w:val="22"/>
                <w:szCs w:val="22"/>
              </w:rPr>
            </w:pPr>
          </w:p>
        </w:tc>
        <w:tc>
          <w:tcPr>
            <w:tcW w:w="7376" w:type="dxa"/>
          </w:tcPr>
          <w:p w14:paraId="2274CB44" w14:textId="77777777" w:rsidR="00A579DD" w:rsidRPr="00D76705" w:rsidRDefault="00A579DD" w:rsidP="00995509">
            <w:pPr>
              <w:jc w:val="both"/>
              <w:rPr>
                <w:rFonts w:ascii="Arial" w:hAnsi="Arial" w:cs="Arial"/>
                <w:sz w:val="22"/>
                <w:szCs w:val="22"/>
              </w:rPr>
            </w:pPr>
          </w:p>
        </w:tc>
        <w:tc>
          <w:tcPr>
            <w:tcW w:w="992" w:type="dxa"/>
          </w:tcPr>
          <w:p w14:paraId="75A6BEC0" w14:textId="77777777" w:rsidR="00A579DD" w:rsidRPr="00D76705" w:rsidRDefault="00A579DD" w:rsidP="00995509">
            <w:pPr>
              <w:jc w:val="right"/>
              <w:rPr>
                <w:rFonts w:ascii="Arial" w:hAnsi="Arial" w:cs="Arial"/>
                <w:sz w:val="22"/>
                <w:szCs w:val="22"/>
              </w:rPr>
            </w:pPr>
          </w:p>
        </w:tc>
      </w:tr>
      <w:tr w:rsidR="00A579DD" w:rsidRPr="00D76705" w14:paraId="59539C91" w14:textId="77777777" w:rsidTr="00995509">
        <w:tc>
          <w:tcPr>
            <w:tcW w:w="1163" w:type="dxa"/>
            <w:hideMark/>
          </w:tcPr>
          <w:p w14:paraId="66ADD9E7" w14:textId="77777777" w:rsidR="00A579DD" w:rsidRPr="00D76705" w:rsidRDefault="00A579DD" w:rsidP="00995509">
            <w:pPr>
              <w:rPr>
                <w:rFonts w:ascii="Arial" w:hAnsi="Arial" w:cs="Arial"/>
                <w:sz w:val="22"/>
                <w:szCs w:val="22"/>
              </w:rPr>
            </w:pPr>
            <w:r w:rsidRPr="00D76705">
              <w:rPr>
                <w:rFonts w:ascii="Arial" w:hAnsi="Arial" w:cs="Arial"/>
                <w:sz w:val="22"/>
                <w:szCs w:val="22"/>
              </w:rPr>
              <w:t>C.3</w:t>
            </w:r>
          </w:p>
        </w:tc>
        <w:tc>
          <w:tcPr>
            <w:tcW w:w="7376" w:type="dxa"/>
          </w:tcPr>
          <w:p w14:paraId="368D65DC"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DISCLOSURE OF ANY DIRECT OR INDIRECT INTERESTS BY COUNCILLORS AND/OR OFFICIALS</w:t>
            </w:r>
          </w:p>
        </w:tc>
        <w:tc>
          <w:tcPr>
            <w:tcW w:w="992" w:type="dxa"/>
          </w:tcPr>
          <w:p w14:paraId="698974D2" w14:textId="77777777" w:rsidR="00A579DD" w:rsidRPr="00D76705" w:rsidRDefault="00A579DD" w:rsidP="00995509">
            <w:pPr>
              <w:jc w:val="right"/>
              <w:rPr>
                <w:rFonts w:ascii="Arial" w:hAnsi="Arial" w:cs="Arial"/>
                <w:sz w:val="22"/>
                <w:szCs w:val="22"/>
              </w:rPr>
            </w:pPr>
          </w:p>
        </w:tc>
      </w:tr>
      <w:tr w:rsidR="00A579DD" w:rsidRPr="00D76705" w14:paraId="56F45AAD" w14:textId="77777777" w:rsidTr="00995509">
        <w:tc>
          <w:tcPr>
            <w:tcW w:w="1163" w:type="dxa"/>
          </w:tcPr>
          <w:p w14:paraId="77AA3F50"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594BDBB1"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4E380A6A"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7AA1EB46" w14:textId="77777777" w:rsidTr="00995509">
        <w:tc>
          <w:tcPr>
            <w:tcW w:w="1163" w:type="dxa"/>
            <w:hideMark/>
          </w:tcPr>
          <w:p w14:paraId="77477456" w14:textId="77777777" w:rsidR="00A579DD" w:rsidRPr="00D76705" w:rsidRDefault="00A579DD" w:rsidP="00995509">
            <w:pPr>
              <w:rPr>
                <w:rFonts w:ascii="Arial" w:hAnsi="Arial" w:cs="Arial"/>
                <w:sz w:val="22"/>
                <w:szCs w:val="22"/>
              </w:rPr>
            </w:pPr>
            <w:r w:rsidRPr="00D76705">
              <w:rPr>
                <w:rFonts w:ascii="Arial" w:hAnsi="Arial" w:cs="Arial"/>
                <w:sz w:val="22"/>
                <w:szCs w:val="22"/>
              </w:rPr>
              <w:t>C.4</w:t>
            </w:r>
          </w:p>
        </w:tc>
        <w:tc>
          <w:tcPr>
            <w:tcW w:w="7376" w:type="dxa"/>
          </w:tcPr>
          <w:p w14:paraId="0B47111D"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APPLICATIONS FOR LEAVE OF ABSENCE</w:t>
            </w:r>
          </w:p>
        </w:tc>
        <w:tc>
          <w:tcPr>
            <w:tcW w:w="992" w:type="dxa"/>
          </w:tcPr>
          <w:p w14:paraId="40684167" w14:textId="77777777" w:rsidR="00A579DD" w:rsidRPr="00D76705" w:rsidRDefault="00A579DD" w:rsidP="00995509">
            <w:pPr>
              <w:jc w:val="right"/>
              <w:rPr>
                <w:rFonts w:ascii="Arial" w:hAnsi="Arial" w:cs="Arial"/>
                <w:sz w:val="22"/>
                <w:szCs w:val="22"/>
              </w:rPr>
            </w:pPr>
          </w:p>
        </w:tc>
      </w:tr>
      <w:tr w:rsidR="00A579DD" w:rsidRPr="00D76705" w14:paraId="25C4A032" w14:textId="77777777" w:rsidTr="00995509">
        <w:tc>
          <w:tcPr>
            <w:tcW w:w="1163" w:type="dxa"/>
          </w:tcPr>
          <w:p w14:paraId="30CBDAFC" w14:textId="77777777" w:rsidR="00A579DD" w:rsidRPr="00D76705" w:rsidRDefault="00A579DD" w:rsidP="00995509">
            <w:pPr>
              <w:rPr>
                <w:rFonts w:ascii="Arial" w:hAnsi="Arial" w:cs="Arial"/>
                <w:sz w:val="22"/>
                <w:szCs w:val="22"/>
              </w:rPr>
            </w:pPr>
          </w:p>
        </w:tc>
        <w:tc>
          <w:tcPr>
            <w:tcW w:w="7376" w:type="dxa"/>
          </w:tcPr>
          <w:p w14:paraId="179CC772" w14:textId="77777777" w:rsidR="00A579DD" w:rsidRPr="00D76705" w:rsidRDefault="00A579DD" w:rsidP="00995509">
            <w:pPr>
              <w:jc w:val="both"/>
              <w:rPr>
                <w:rFonts w:ascii="Arial" w:hAnsi="Arial" w:cs="Arial"/>
                <w:sz w:val="22"/>
                <w:szCs w:val="22"/>
              </w:rPr>
            </w:pPr>
          </w:p>
        </w:tc>
        <w:tc>
          <w:tcPr>
            <w:tcW w:w="992" w:type="dxa"/>
          </w:tcPr>
          <w:p w14:paraId="749C2858" w14:textId="77777777" w:rsidR="00A579DD" w:rsidRPr="00D76705" w:rsidRDefault="00A579DD" w:rsidP="00995509">
            <w:pPr>
              <w:jc w:val="right"/>
              <w:rPr>
                <w:rFonts w:ascii="Arial" w:hAnsi="Arial" w:cs="Arial"/>
                <w:sz w:val="22"/>
                <w:szCs w:val="22"/>
              </w:rPr>
            </w:pPr>
          </w:p>
        </w:tc>
      </w:tr>
      <w:tr w:rsidR="00A579DD" w:rsidRPr="00D76705" w14:paraId="11C78FC0" w14:textId="77777777" w:rsidTr="00995509">
        <w:tc>
          <w:tcPr>
            <w:tcW w:w="1163" w:type="dxa"/>
            <w:hideMark/>
          </w:tcPr>
          <w:p w14:paraId="03426B1F" w14:textId="77777777" w:rsidR="00A579DD" w:rsidRPr="00D76705" w:rsidRDefault="00A579DD" w:rsidP="00995509">
            <w:pPr>
              <w:rPr>
                <w:rFonts w:ascii="Arial" w:hAnsi="Arial" w:cs="Arial"/>
                <w:sz w:val="22"/>
                <w:szCs w:val="22"/>
              </w:rPr>
            </w:pPr>
            <w:r w:rsidRPr="00D76705">
              <w:rPr>
                <w:rFonts w:ascii="Arial" w:hAnsi="Arial" w:cs="Arial"/>
                <w:sz w:val="22"/>
                <w:szCs w:val="22"/>
              </w:rPr>
              <w:t>C.5</w:t>
            </w:r>
          </w:p>
        </w:tc>
        <w:tc>
          <w:tcPr>
            <w:tcW w:w="7376" w:type="dxa"/>
          </w:tcPr>
          <w:p w14:paraId="26142648"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STATEMENTS AND COMMUNICATIONS BY THE SPEAKER</w:t>
            </w:r>
          </w:p>
        </w:tc>
        <w:tc>
          <w:tcPr>
            <w:tcW w:w="992" w:type="dxa"/>
          </w:tcPr>
          <w:p w14:paraId="6E0D5D77" w14:textId="77777777" w:rsidR="00A579DD" w:rsidRPr="00D76705" w:rsidRDefault="00A579DD" w:rsidP="00995509">
            <w:pPr>
              <w:jc w:val="right"/>
              <w:rPr>
                <w:rFonts w:ascii="Arial" w:hAnsi="Arial" w:cs="Arial"/>
                <w:sz w:val="22"/>
                <w:szCs w:val="22"/>
              </w:rPr>
            </w:pPr>
          </w:p>
        </w:tc>
      </w:tr>
      <w:tr w:rsidR="00A579DD" w:rsidRPr="00D76705" w14:paraId="5292BC33" w14:textId="77777777" w:rsidTr="00995509">
        <w:tc>
          <w:tcPr>
            <w:tcW w:w="1163" w:type="dxa"/>
          </w:tcPr>
          <w:p w14:paraId="2FE2736C"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1D72B254"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54300DEA"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33C9CCC8" w14:textId="77777777" w:rsidTr="00995509">
        <w:tc>
          <w:tcPr>
            <w:tcW w:w="1163" w:type="dxa"/>
            <w:hideMark/>
          </w:tcPr>
          <w:p w14:paraId="624AC379" w14:textId="77777777" w:rsidR="00A579DD" w:rsidRPr="00D76705" w:rsidRDefault="00A579DD" w:rsidP="00995509">
            <w:pPr>
              <w:rPr>
                <w:rFonts w:ascii="Arial" w:hAnsi="Arial" w:cs="Arial"/>
                <w:sz w:val="22"/>
                <w:szCs w:val="22"/>
              </w:rPr>
            </w:pPr>
            <w:r w:rsidRPr="00D76705">
              <w:rPr>
                <w:rFonts w:ascii="Arial" w:hAnsi="Arial" w:cs="Arial"/>
                <w:sz w:val="22"/>
                <w:szCs w:val="22"/>
              </w:rPr>
              <w:t>C.6</w:t>
            </w:r>
          </w:p>
        </w:tc>
        <w:tc>
          <w:tcPr>
            <w:tcW w:w="7376" w:type="dxa"/>
          </w:tcPr>
          <w:p w14:paraId="6939D5B7"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STATEMENTS AND COMMUNICATIONS BY THE EXECUTIVE MAYOR</w:t>
            </w:r>
          </w:p>
        </w:tc>
        <w:tc>
          <w:tcPr>
            <w:tcW w:w="992" w:type="dxa"/>
          </w:tcPr>
          <w:p w14:paraId="6AC8C8BC" w14:textId="77777777" w:rsidR="00A579DD" w:rsidRPr="00D76705" w:rsidRDefault="00A579DD" w:rsidP="00995509">
            <w:pPr>
              <w:jc w:val="right"/>
              <w:rPr>
                <w:rFonts w:ascii="Arial" w:hAnsi="Arial" w:cs="Arial"/>
                <w:sz w:val="22"/>
                <w:szCs w:val="22"/>
              </w:rPr>
            </w:pPr>
          </w:p>
        </w:tc>
      </w:tr>
      <w:tr w:rsidR="00A579DD" w:rsidRPr="00D76705" w14:paraId="41E3A431" w14:textId="77777777" w:rsidTr="00995509">
        <w:tc>
          <w:tcPr>
            <w:tcW w:w="1163" w:type="dxa"/>
          </w:tcPr>
          <w:p w14:paraId="5FC1F17E"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2E5A4AA3"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58EE1D37"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5E64F3BF" w14:textId="77777777" w:rsidTr="00995509">
        <w:tc>
          <w:tcPr>
            <w:tcW w:w="1163" w:type="dxa"/>
            <w:hideMark/>
          </w:tcPr>
          <w:p w14:paraId="551EC424" w14:textId="77777777" w:rsidR="00A579DD" w:rsidRPr="00D76705" w:rsidRDefault="00A579DD" w:rsidP="00995509">
            <w:pPr>
              <w:rPr>
                <w:rFonts w:ascii="Arial" w:hAnsi="Arial" w:cs="Arial"/>
                <w:sz w:val="22"/>
                <w:szCs w:val="22"/>
              </w:rPr>
            </w:pPr>
            <w:r w:rsidRPr="00D76705">
              <w:rPr>
                <w:rFonts w:ascii="Arial" w:hAnsi="Arial" w:cs="Arial"/>
                <w:sz w:val="22"/>
                <w:szCs w:val="22"/>
              </w:rPr>
              <w:t>C.7</w:t>
            </w:r>
          </w:p>
        </w:tc>
        <w:tc>
          <w:tcPr>
            <w:tcW w:w="7376" w:type="dxa"/>
          </w:tcPr>
          <w:p w14:paraId="185778D7"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CONSIDERATION OF NOTICES OF MOTION</w:t>
            </w:r>
          </w:p>
        </w:tc>
        <w:tc>
          <w:tcPr>
            <w:tcW w:w="992" w:type="dxa"/>
          </w:tcPr>
          <w:p w14:paraId="6EC388D3" w14:textId="77777777" w:rsidR="00A579DD" w:rsidRPr="00D76705" w:rsidRDefault="00A579DD" w:rsidP="00995509">
            <w:pPr>
              <w:jc w:val="right"/>
              <w:rPr>
                <w:rFonts w:ascii="Arial" w:hAnsi="Arial" w:cs="Arial"/>
                <w:sz w:val="22"/>
                <w:szCs w:val="22"/>
              </w:rPr>
            </w:pPr>
          </w:p>
        </w:tc>
      </w:tr>
      <w:tr w:rsidR="00A579DD" w:rsidRPr="00D76705" w14:paraId="0D3A7D66" w14:textId="77777777" w:rsidTr="00995509">
        <w:tc>
          <w:tcPr>
            <w:tcW w:w="1163" w:type="dxa"/>
          </w:tcPr>
          <w:p w14:paraId="61E7D235"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157823B5"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3CFE922C"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2BF6F5C9" w14:textId="77777777" w:rsidTr="00995509">
        <w:tc>
          <w:tcPr>
            <w:tcW w:w="1163" w:type="dxa"/>
            <w:hideMark/>
          </w:tcPr>
          <w:p w14:paraId="17E97C9C" w14:textId="77777777" w:rsidR="00A579DD" w:rsidRPr="00D76705" w:rsidRDefault="00A579DD" w:rsidP="00995509">
            <w:pPr>
              <w:rPr>
                <w:rFonts w:ascii="Arial" w:hAnsi="Arial" w:cs="Arial"/>
                <w:sz w:val="22"/>
                <w:szCs w:val="22"/>
              </w:rPr>
            </w:pPr>
            <w:r w:rsidRPr="00D76705">
              <w:rPr>
                <w:rFonts w:ascii="Arial" w:hAnsi="Arial" w:cs="Arial"/>
                <w:sz w:val="22"/>
                <w:szCs w:val="22"/>
              </w:rPr>
              <w:t>C.8</w:t>
            </w:r>
          </w:p>
        </w:tc>
        <w:tc>
          <w:tcPr>
            <w:tcW w:w="7376" w:type="dxa"/>
          </w:tcPr>
          <w:p w14:paraId="735E3C3E"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CONSIDERATION OF NOTICES OF QUESTIONS</w:t>
            </w:r>
          </w:p>
        </w:tc>
        <w:tc>
          <w:tcPr>
            <w:tcW w:w="992" w:type="dxa"/>
          </w:tcPr>
          <w:p w14:paraId="013A12FC" w14:textId="77777777" w:rsidR="00A579DD" w:rsidRPr="00D76705" w:rsidRDefault="00A579DD" w:rsidP="00995509">
            <w:pPr>
              <w:jc w:val="right"/>
              <w:rPr>
                <w:rFonts w:ascii="Arial" w:hAnsi="Arial" w:cs="Arial"/>
                <w:sz w:val="22"/>
                <w:szCs w:val="22"/>
              </w:rPr>
            </w:pPr>
          </w:p>
        </w:tc>
      </w:tr>
      <w:tr w:rsidR="00A579DD" w:rsidRPr="00D76705" w14:paraId="57214B8C" w14:textId="77777777" w:rsidTr="00995509">
        <w:tc>
          <w:tcPr>
            <w:tcW w:w="1163" w:type="dxa"/>
          </w:tcPr>
          <w:p w14:paraId="3C3FE841"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7ABDC87C"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5DC12E7D"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4A4CDB6C" w14:textId="77777777" w:rsidTr="00995509">
        <w:tc>
          <w:tcPr>
            <w:tcW w:w="1163" w:type="dxa"/>
            <w:hideMark/>
          </w:tcPr>
          <w:p w14:paraId="335C2768" w14:textId="77777777" w:rsidR="00A579DD" w:rsidRPr="00D76705" w:rsidRDefault="00A579DD" w:rsidP="00995509">
            <w:pPr>
              <w:rPr>
                <w:rFonts w:ascii="Arial" w:hAnsi="Arial" w:cs="Arial"/>
                <w:sz w:val="22"/>
                <w:szCs w:val="22"/>
              </w:rPr>
            </w:pPr>
            <w:r w:rsidRPr="00D76705">
              <w:rPr>
                <w:rFonts w:ascii="Arial" w:hAnsi="Arial" w:cs="Arial"/>
                <w:sz w:val="22"/>
                <w:szCs w:val="22"/>
              </w:rPr>
              <w:t>C.9</w:t>
            </w:r>
          </w:p>
        </w:tc>
        <w:tc>
          <w:tcPr>
            <w:tcW w:w="7376" w:type="dxa"/>
          </w:tcPr>
          <w:p w14:paraId="716089AF"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CONSIDERATION OF MOTIONS OF EXIGENCY</w:t>
            </w:r>
          </w:p>
        </w:tc>
        <w:tc>
          <w:tcPr>
            <w:tcW w:w="992" w:type="dxa"/>
          </w:tcPr>
          <w:p w14:paraId="1F8EF4AA" w14:textId="77777777" w:rsidR="00A579DD" w:rsidRPr="00D76705" w:rsidRDefault="00A579DD" w:rsidP="00995509">
            <w:pPr>
              <w:jc w:val="right"/>
              <w:rPr>
                <w:rFonts w:ascii="Arial" w:hAnsi="Arial" w:cs="Arial"/>
                <w:sz w:val="22"/>
                <w:szCs w:val="22"/>
              </w:rPr>
            </w:pPr>
          </w:p>
        </w:tc>
      </w:tr>
      <w:tr w:rsidR="00A579DD" w:rsidRPr="00D76705" w14:paraId="1C2CBA55" w14:textId="77777777" w:rsidTr="00995509">
        <w:tc>
          <w:tcPr>
            <w:tcW w:w="1163" w:type="dxa"/>
          </w:tcPr>
          <w:p w14:paraId="018AAAE2"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3FCA621D"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5222CD59"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624186DC" w14:textId="77777777" w:rsidTr="00995509">
        <w:tc>
          <w:tcPr>
            <w:tcW w:w="1163" w:type="dxa"/>
            <w:hideMark/>
          </w:tcPr>
          <w:p w14:paraId="7AF5110A" w14:textId="77777777" w:rsidR="00A579DD" w:rsidRPr="00D76705" w:rsidRDefault="00A579DD" w:rsidP="00995509">
            <w:pPr>
              <w:rPr>
                <w:rFonts w:ascii="Arial" w:hAnsi="Arial" w:cs="Arial"/>
                <w:b/>
                <w:sz w:val="22"/>
                <w:szCs w:val="22"/>
              </w:rPr>
            </w:pPr>
            <w:r w:rsidRPr="00D76705">
              <w:rPr>
                <w:rFonts w:ascii="Arial" w:hAnsi="Arial" w:cs="Arial"/>
                <w:b/>
                <w:sz w:val="22"/>
                <w:szCs w:val="22"/>
              </w:rPr>
              <w:t>C.10</w:t>
            </w:r>
          </w:p>
        </w:tc>
        <w:tc>
          <w:tcPr>
            <w:tcW w:w="7376" w:type="dxa"/>
          </w:tcPr>
          <w:p w14:paraId="269B9562" w14:textId="77777777" w:rsidR="00A579DD" w:rsidRPr="00D76705" w:rsidRDefault="00A579DD" w:rsidP="00995509">
            <w:pPr>
              <w:jc w:val="both"/>
              <w:rPr>
                <w:rFonts w:ascii="Arial" w:hAnsi="Arial" w:cs="Arial"/>
                <w:b/>
                <w:sz w:val="22"/>
                <w:szCs w:val="22"/>
              </w:rPr>
            </w:pPr>
            <w:r w:rsidRPr="00D76705">
              <w:rPr>
                <w:rFonts w:ascii="Arial" w:hAnsi="Arial" w:cs="Arial"/>
                <w:b/>
                <w:sz w:val="22"/>
                <w:szCs w:val="22"/>
              </w:rPr>
              <w:t>MINUTES</w:t>
            </w:r>
          </w:p>
        </w:tc>
        <w:tc>
          <w:tcPr>
            <w:tcW w:w="992" w:type="dxa"/>
          </w:tcPr>
          <w:p w14:paraId="39BEA80B" w14:textId="77777777" w:rsidR="00A579DD" w:rsidRPr="00D76705" w:rsidRDefault="00A579DD" w:rsidP="00995509">
            <w:pPr>
              <w:jc w:val="right"/>
              <w:rPr>
                <w:rFonts w:ascii="Arial" w:hAnsi="Arial" w:cs="Arial"/>
                <w:b/>
                <w:sz w:val="22"/>
                <w:szCs w:val="22"/>
              </w:rPr>
            </w:pPr>
          </w:p>
        </w:tc>
      </w:tr>
      <w:tr w:rsidR="00A579DD" w:rsidRPr="00D76705" w14:paraId="55105E9C" w14:textId="77777777" w:rsidTr="00995509">
        <w:tc>
          <w:tcPr>
            <w:tcW w:w="1163" w:type="dxa"/>
          </w:tcPr>
          <w:p w14:paraId="06DF9019"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49A7D152"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46160025"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1B4D55FD" w14:textId="77777777" w:rsidTr="00995509">
        <w:tc>
          <w:tcPr>
            <w:tcW w:w="1163" w:type="dxa"/>
          </w:tcPr>
          <w:p w14:paraId="700A7856" w14:textId="77777777" w:rsidR="00A579DD" w:rsidRPr="00D76705" w:rsidRDefault="00A579DD" w:rsidP="00995509">
            <w:pPr>
              <w:tabs>
                <w:tab w:val="left" w:pos="1276"/>
                <w:tab w:val="left" w:pos="9214"/>
                <w:tab w:val="left" w:pos="9781"/>
              </w:tabs>
              <w:rPr>
                <w:rFonts w:ascii="Arial" w:hAnsi="Arial" w:cs="Arial"/>
                <w:sz w:val="22"/>
                <w:szCs w:val="22"/>
              </w:rPr>
            </w:pPr>
            <w:r w:rsidRPr="00D76705">
              <w:rPr>
                <w:rFonts w:ascii="Arial" w:hAnsi="Arial" w:cs="Arial"/>
                <w:sz w:val="22"/>
                <w:szCs w:val="22"/>
              </w:rPr>
              <w:t>C.10.1</w:t>
            </w:r>
          </w:p>
        </w:tc>
        <w:tc>
          <w:tcPr>
            <w:tcW w:w="7376" w:type="dxa"/>
          </w:tcPr>
          <w:p w14:paraId="5CB76A22" w14:textId="77777777" w:rsidR="00A579DD" w:rsidRPr="00D76705" w:rsidRDefault="00A579DD" w:rsidP="00995509">
            <w:pPr>
              <w:tabs>
                <w:tab w:val="left" w:pos="1276"/>
                <w:tab w:val="left" w:pos="9214"/>
                <w:tab w:val="left" w:pos="9781"/>
              </w:tabs>
              <w:jc w:val="both"/>
              <w:rPr>
                <w:rFonts w:ascii="Arial" w:hAnsi="Arial" w:cs="Arial"/>
                <w:sz w:val="22"/>
                <w:szCs w:val="22"/>
              </w:rPr>
            </w:pPr>
            <w:r w:rsidRPr="00D76705">
              <w:rPr>
                <w:rFonts w:ascii="Arial" w:hAnsi="Arial" w:cs="Arial"/>
                <w:sz w:val="22"/>
                <w:szCs w:val="22"/>
              </w:rPr>
              <w:t>CONFIRMATION OF THE MINUTES OF THE COUNCIL MEETING HELD ON THURSDAY, 23 FEBRUARY 2023</w:t>
            </w:r>
          </w:p>
          <w:p w14:paraId="036F93F7" w14:textId="77777777" w:rsidR="00A579DD" w:rsidRPr="00D76705" w:rsidRDefault="00A579DD" w:rsidP="00995509">
            <w:pPr>
              <w:tabs>
                <w:tab w:val="left" w:pos="1276"/>
                <w:tab w:val="left" w:pos="9214"/>
                <w:tab w:val="left" w:pos="9781"/>
              </w:tabs>
              <w:jc w:val="both"/>
              <w:rPr>
                <w:rFonts w:ascii="Arial" w:hAnsi="Arial" w:cs="Arial"/>
                <w:sz w:val="22"/>
                <w:szCs w:val="22"/>
              </w:rPr>
            </w:pPr>
            <w:r w:rsidRPr="00D76705">
              <w:rPr>
                <w:rFonts w:ascii="Arial" w:hAnsi="Arial" w:cs="Arial"/>
                <w:b/>
                <w:sz w:val="22"/>
                <w:szCs w:val="22"/>
              </w:rPr>
              <w:t>(ATTACHED)</w:t>
            </w:r>
          </w:p>
        </w:tc>
        <w:tc>
          <w:tcPr>
            <w:tcW w:w="992" w:type="dxa"/>
          </w:tcPr>
          <w:p w14:paraId="6A8C16A3"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53F07E0F" w14:textId="77777777" w:rsidTr="00995509">
        <w:tc>
          <w:tcPr>
            <w:tcW w:w="1163" w:type="dxa"/>
          </w:tcPr>
          <w:p w14:paraId="00E89E89"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77169627"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388B52B3"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7E896F5C" w14:textId="77777777" w:rsidTr="00995509">
        <w:tc>
          <w:tcPr>
            <w:tcW w:w="1163" w:type="dxa"/>
            <w:hideMark/>
          </w:tcPr>
          <w:p w14:paraId="4C20E7E8" w14:textId="77777777" w:rsidR="00A579DD" w:rsidRPr="00D76705" w:rsidRDefault="00A579DD" w:rsidP="00995509">
            <w:pPr>
              <w:rPr>
                <w:rFonts w:ascii="Arial" w:hAnsi="Arial" w:cs="Arial"/>
                <w:sz w:val="22"/>
                <w:szCs w:val="22"/>
              </w:rPr>
            </w:pPr>
            <w:r w:rsidRPr="00D76705">
              <w:rPr>
                <w:rFonts w:ascii="Arial" w:hAnsi="Arial" w:cs="Arial"/>
                <w:sz w:val="22"/>
                <w:szCs w:val="22"/>
              </w:rPr>
              <w:t>C.10.2</w:t>
            </w:r>
          </w:p>
        </w:tc>
        <w:tc>
          <w:tcPr>
            <w:tcW w:w="7376" w:type="dxa"/>
          </w:tcPr>
          <w:p w14:paraId="256D7CAF"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REPORT BY THE MUNICIPAL MANAGER: ACTION MINUTES OF THE COUNCIL MEETING HELD ON THURSDAY, 23 FEBRUARY 2023</w:t>
            </w:r>
          </w:p>
        </w:tc>
        <w:tc>
          <w:tcPr>
            <w:tcW w:w="992" w:type="dxa"/>
          </w:tcPr>
          <w:p w14:paraId="74551166" w14:textId="77777777" w:rsidR="00A579DD" w:rsidRPr="00D76705" w:rsidRDefault="00A579DD" w:rsidP="00995509">
            <w:pPr>
              <w:jc w:val="right"/>
              <w:rPr>
                <w:rFonts w:ascii="Arial" w:hAnsi="Arial" w:cs="Arial"/>
                <w:sz w:val="22"/>
                <w:szCs w:val="22"/>
              </w:rPr>
            </w:pPr>
          </w:p>
        </w:tc>
      </w:tr>
      <w:tr w:rsidR="00A579DD" w:rsidRPr="00D76705" w14:paraId="662A9C98" w14:textId="77777777" w:rsidTr="00995509">
        <w:tc>
          <w:tcPr>
            <w:tcW w:w="1163" w:type="dxa"/>
          </w:tcPr>
          <w:p w14:paraId="79821F9E" w14:textId="77777777" w:rsidR="00A579DD" w:rsidRPr="00D76705" w:rsidRDefault="00A579DD" w:rsidP="00995509">
            <w:pPr>
              <w:rPr>
                <w:rFonts w:ascii="Arial" w:hAnsi="Arial" w:cs="Arial"/>
                <w:sz w:val="22"/>
                <w:szCs w:val="22"/>
              </w:rPr>
            </w:pPr>
          </w:p>
        </w:tc>
        <w:tc>
          <w:tcPr>
            <w:tcW w:w="7376" w:type="dxa"/>
          </w:tcPr>
          <w:p w14:paraId="1003F2B4" w14:textId="77777777" w:rsidR="00A579DD" w:rsidRPr="00D76705" w:rsidRDefault="00A579DD" w:rsidP="00995509">
            <w:pPr>
              <w:jc w:val="both"/>
              <w:rPr>
                <w:rFonts w:ascii="Arial" w:hAnsi="Arial" w:cs="Arial"/>
                <w:sz w:val="22"/>
                <w:szCs w:val="22"/>
              </w:rPr>
            </w:pPr>
          </w:p>
        </w:tc>
        <w:tc>
          <w:tcPr>
            <w:tcW w:w="992" w:type="dxa"/>
          </w:tcPr>
          <w:p w14:paraId="02829213" w14:textId="77777777" w:rsidR="00A579DD" w:rsidRPr="00D76705" w:rsidRDefault="00A579DD" w:rsidP="00995509">
            <w:pPr>
              <w:jc w:val="right"/>
              <w:rPr>
                <w:rFonts w:ascii="Arial" w:hAnsi="Arial" w:cs="Arial"/>
                <w:sz w:val="22"/>
                <w:szCs w:val="22"/>
              </w:rPr>
            </w:pPr>
          </w:p>
        </w:tc>
      </w:tr>
      <w:tr w:rsidR="00A579DD" w:rsidRPr="00D76705" w14:paraId="24D0EAF4" w14:textId="77777777" w:rsidTr="00995509">
        <w:tc>
          <w:tcPr>
            <w:tcW w:w="1163" w:type="dxa"/>
          </w:tcPr>
          <w:p w14:paraId="0BC66E2F" w14:textId="77777777" w:rsidR="00A579DD" w:rsidRPr="00D76705" w:rsidRDefault="00A579DD" w:rsidP="00995509">
            <w:pPr>
              <w:rPr>
                <w:rFonts w:ascii="Arial" w:hAnsi="Arial" w:cs="Arial"/>
                <w:sz w:val="22"/>
                <w:szCs w:val="22"/>
              </w:rPr>
            </w:pPr>
            <w:r w:rsidRPr="00D76705">
              <w:rPr>
                <w:rFonts w:ascii="Arial" w:hAnsi="Arial" w:cs="Arial"/>
                <w:sz w:val="22"/>
                <w:szCs w:val="22"/>
              </w:rPr>
              <w:t>C.11</w:t>
            </w:r>
          </w:p>
        </w:tc>
        <w:tc>
          <w:tcPr>
            <w:tcW w:w="7376" w:type="dxa"/>
          </w:tcPr>
          <w:p w14:paraId="567DA7F6"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INTERVIEWS WITH OR PRESENTATIONS BY DEPUTATIONS</w:t>
            </w:r>
          </w:p>
        </w:tc>
        <w:tc>
          <w:tcPr>
            <w:tcW w:w="992" w:type="dxa"/>
          </w:tcPr>
          <w:p w14:paraId="2DA16C9F" w14:textId="77777777" w:rsidR="00A579DD" w:rsidRPr="00D76705" w:rsidRDefault="00A579DD" w:rsidP="00995509">
            <w:pPr>
              <w:jc w:val="right"/>
              <w:rPr>
                <w:rFonts w:ascii="Arial" w:hAnsi="Arial" w:cs="Arial"/>
                <w:sz w:val="22"/>
                <w:szCs w:val="22"/>
              </w:rPr>
            </w:pPr>
          </w:p>
        </w:tc>
      </w:tr>
      <w:tr w:rsidR="00A579DD" w:rsidRPr="00D76705" w14:paraId="2471FFF0" w14:textId="77777777" w:rsidTr="00995509">
        <w:tc>
          <w:tcPr>
            <w:tcW w:w="1163" w:type="dxa"/>
          </w:tcPr>
          <w:p w14:paraId="7DD24849" w14:textId="77777777" w:rsidR="00A579DD" w:rsidRPr="00D76705" w:rsidRDefault="00A579DD" w:rsidP="00995509">
            <w:pPr>
              <w:rPr>
                <w:rFonts w:ascii="Arial" w:hAnsi="Arial" w:cs="Arial"/>
                <w:sz w:val="22"/>
                <w:szCs w:val="22"/>
              </w:rPr>
            </w:pPr>
          </w:p>
        </w:tc>
        <w:tc>
          <w:tcPr>
            <w:tcW w:w="7376" w:type="dxa"/>
          </w:tcPr>
          <w:p w14:paraId="072C1AD3" w14:textId="77777777" w:rsidR="00A579DD" w:rsidRPr="00D76705" w:rsidRDefault="00A579DD" w:rsidP="00995509">
            <w:pPr>
              <w:jc w:val="both"/>
              <w:rPr>
                <w:rFonts w:ascii="Arial" w:hAnsi="Arial" w:cs="Arial"/>
                <w:sz w:val="22"/>
                <w:szCs w:val="22"/>
              </w:rPr>
            </w:pPr>
          </w:p>
        </w:tc>
        <w:tc>
          <w:tcPr>
            <w:tcW w:w="992" w:type="dxa"/>
          </w:tcPr>
          <w:p w14:paraId="420DBF55" w14:textId="77777777" w:rsidR="00A579DD" w:rsidRPr="00D76705" w:rsidRDefault="00A579DD" w:rsidP="00995509">
            <w:pPr>
              <w:jc w:val="right"/>
              <w:rPr>
                <w:rFonts w:ascii="Arial" w:hAnsi="Arial" w:cs="Arial"/>
                <w:sz w:val="22"/>
                <w:szCs w:val="22"/>
              </w:rPr>
            </w:pPr>
          </w:p>
        </w:tc>
      </w:tr>
      <w:tr w:rsidR="00A579DD" w:rsidRPr="00D76705" w14:paraId="3600098B" w14:textId="77777777" w:rsidTr="00995509">
        <w:tc>
          <w:tcPr>
            <w:tcW w:w="1163" w:type="dxa"/>
          </w:tcPr>
          <w:p w14:paraId="44746EC8" w14:textId="77777777" w:rsidR="00A579DD" w:rsidRPr="00D76705" w:rsidRDefault="00A579DD" w:rsidP="00995509">
            <w:pPr>
              <w:rPr>
                <w:rFonts w:ascii="Arial" w:hAnsi="Arial" w:cs="Arial"/>
                <w:sz w:val="22"/>
                <w:szCs w:val="22"/>
              </w:rPr>
            </w:pPr>
            <w:r w:rsidRPr="00D76705">
              <w:rPr>
                <w:rFonts w:ascii="Arial" w:hAnsi="Arial" w:cs="Arial"/>
                <w:sz w:val="22"/>
                <w:szCs w:val="22"/>
              </w:rPr>
              <w:t>C.11.1</w:t>
            </w:r>
          </w:p>
        </w:tc>
        <w:tc>
          <w:tcPr>
            <w:tcW w:w="7376" w:type="dxa"/>
          </w:tcPr>
          <w:p w14:paraId="41CACB45"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PRESENTATION: EPWP – MESSRS. R.F. PETERSEN AND J. CLOETE</w:t>
            </w:r>
          </w:p>
        </w:tc>
        <w:tc>
          <w:tcPr>
            <w:tcW w:w="992" w:type="dxa"/>
          </w:tcPr>
          <w:p w14:paraId="1BE4DD07" w14:textId="77777777" w:rsidR="00A579DD" w:rsidRPr="00D76705" w:rsidRDefault="00A579DD" w:rsidP="00995509">
            <w:pPr>
              <w:jc w:val="right"/>
              <w:rPr>
                <w:rFonts w:ascii="Arial" w:hAnsi="Arial" w:cs="Arial"/>
                <w:sz w:val="22"/>
                <w:szCs w:val="22"/>
              </w:rPr>
            </w:pPr>
          </w:p>
        </w:tc>
      </w:tr>
      <w:tr w:rsidR="00A579DD" w:rsidRPr="00D76705" w14:paraId="0382925E" w14:textId="77777777" w:rsidTr="00995509">
        <w:tc>
          <w:tcPr>
            <w:tcW w:w="1163" w:type="dxa"/>
          </w:tcPr>
          <w:p w14:paraId="3A7AF595" w14:textId="77777777" w:rsidR="00A579DD" w:rsidRPr="00D76705" w:rsidRDefault="00A579DD" w:rsidP="00995509">
            <w:pPr>
              <w:rPr>
                <w:rFonts w:ascii="Arial" w:hAnsi="Arial" w:cs="Arial"/>
                <w:sz w:val="22"/>
                <w:szCs w:val="22"/>
              </w:rPr>
            </w:pPr>
          </w:p>
        </w:tc>
        <w:tc>
          <w:tcPr>
            <w:tcW w:w="7376" w:type="dxa"/>
          </w:tcPr>
          <w:p w14:paraId="1A2C3809" w14:textId="77777777" w:rsidR="00A579DD" w:rsidRPr="00D76705" w:rsidRDefault="00A579DD" w:rsidP="00995509">
            <w:pPr>
              <w:jc w:val="both"/>
              <w:rPr>
                <w:rFonts w:ascii="Arial" w:hAnsi="Arial" w:cs="Arial"/>
                <w:sz w:val="22"/>
                <w:szCs w:val="22"/>
              </w:rPr>
            </w:pPr>
          </w:p>
        </w:tc>
        <w:tc>
          <w:tcPr>
            <w:tcW w:w="992" w:type="dxa"/>
          </w:tcPr>
          <w:p w14:paraId="2D6E821E" w14:textId="77777777" w:rsidR="00A579DD" w:rsidRPr="00D76705" w:rsidRDefault="00A579DD" w:rsidP="00995509">
            <w:pPr>
              <w:jc w:val="right"/>
              <w:rPr>
                <w:rFonts w:ascii="Arial" w:hAnsi="Arial" w:cs="Arial"/>
                <w:sz w:val="22"/>
                <w:szCs w:val="22"/>
              </w:rPr>
            </w:pPr>
          </w:p>
        </w:tc>
      </w:tr>
      <w:tr w:rsidR="00A579DD" w:rsidRPr="00D76705" w14:paraId="53F3F128" w14:textId="77777777" w:rsidTr="00995509">
        <w:tc>
          <w:tcPr>
            <w:tcW w:w="1163" w:type="dxa"/>
          </w:tcPr>
          <w:p w14:paraId="4335CEFB" w14:textId="77777777" w:rsidR="00A579DD" w:rsidRPr="00D76705" w:rsidRDefault="00A579DD" w:rsidP="00995509">
            <w:pPr>
              <w:rPr>
                <w:rFonts w:ascii="Arial" w:hAnsi="Arial" w:cs="Arial"/>
                <w:sz w:val="22"/>
                <w:szCs w:val="22"/>
              </w:rPr>
            </w:pPr>
            <w:r w:rsidRPr="00D76705">
              <w:rPr>
                <w:rFonts w:ascii="Arial" w:hAnsi="Arial" w:cs="Arial"/>
                <w:sz w:val="22"/>
                <w:szCs w:val="22"/>
              </w:rPr>
              <w:t>C.12</w:t>
            </w:r>
          </w:p>
        </w:tc>
        <w:tc>
          <w:tcPr>
            <w:tcW w:w="7376" w:type="dxa"/>
          </w:tcPr>
          <w:p w14:paraId="02523AD2"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URGENT MATTERS SUBMITTED BY THE MUNICIPAL MANAGER</w:t>
            </w:r>
          </w:p>
        </w:tc>
        <w:tc>
          <w:tcPr>
            <w:tcW w:w="992" w:type="dxa"/>
          </w:tcPr>
          <w:p w14:paraId="27A73048" w14:textId="77777777" w:rsidR="00A579DD" w:rsidRPr="00D76705" w:rsidRDefault="00A579DD" w:rsidP="00995509">
            <w:pPr>
              <w:jc w:val="right"/>
              <w:rPr>
                <w:rFonts w:ascii="Arial" w:hAnsi="Arial" w:cs="Arial"/>
                <w:sz w:val="22"/>
                <w:szCs w:val="22"/>
              </w:rPr>
            </w:pPr>
          </w:p>
        </w:tc>
      </w:tr>
      <w:tr w:rsidR="00A579DD" w:rsidRPr="00D76705" w14:paraId="3061368D" w14:textId="77777777" w:rsidTr="00995509">
        <w:tc>
          <w:tcPr>
            <w:tcW w:w="1163" w:type="dxa"/>
          </w:tcPr>
          <w:p w14:paraId="50776273" w14:textId="77777777" w:rsidR="00A579DD" w:rsidRPr="00D76705" w:rsidRDefault="00A579DD" w:rsidP="00995509">
            <w:pPr>
              <w:rPr>
                <w:rFonts w:ascii="Arial" w:hAnsi="Arial" w:cs="Arial"/>
                <w:sz w:val="22"/>
                <w:szCs w:val="22"/>
              </w:rPr>
            </w:pPr>
          </w:p>
        </w:tc>
        <w:tc>
          <w:tcPr>
            <w:tcW w:w="7376" w:type="dxa"/>
          </w:tcPr>
          <w:p w14:paraId="0F08A43B" w14:textId="77777777" w:rsidR="00A579DD" w:rsidRPr="00D76705" w:rsidRDefault="00A579DD" w:rsidP="00995509">
            <w:pPr>
              <w:jc w:val="both"/>
              <w:rPr>
                <w:rFonts w:ascii="Arial" w:hAnsi="Arial" w:cs="Arial"/>
                <w:sz w:val="22"/>
                <w:szCs w:val="22"/>
              </w:rPr>
            </w:pPr>
          </w:p>
        </w:tc>
        <w:tc>
          <w:tcPr>
            <w:tcW w:w="992" w:type="dxa"/>
          </w:tcPr>
          <w:p w14:paraId="599125BA" w14:textId="77777777" w:rsidR="00A579DD" w:rsidRPr="00D76705" w:rsidRDefault="00A579DD" w:rsidP="00995509">
            <w:pPr>
              <w:jc w:val="right"/>
              <w:rPr>
                <w:rFonts w:ascii="Arial" w:hAnsi="Arial" w:cs="Arial"/>
                <w:sz w:val="22"/>
                <w:szCs w:val="22"/>
              </w:rPr>
            </w:pPr>
          </w:p>
        </w:tc>
      </w:tr>
      <w:tr w:rsidR="00A579DD" w:rsidRPr="00D76705" w14:paraId="43207733" w14:textId="77777777" w:rsidTr="00995509">
        <w:tc>
          <w:tcPr>
            <w:tcW w:w="1163" w:type="dxa"/>
          </w:tcPr>
          <w:p w14:paraId="1C767ADE" w14:textId="77777777" w:rsidR="00A579DD" w:rsidRPr="00D76705" w:rsidRDefault="00A579DD" w:rsidP="00995509">
            <w:pPr>
              <w:rPr>
                <w:rFonts w:ascii="Arial" w:hAnsi="Arial" w:cs="Arial"/>
                <w:sz w:val="22"/>
                <w:szCs w:val="22"/>
              </w:rPr>
            </w:pPr>
            <w:r w:rsidRPr="00D76705">
              <w:rPr>
                <w:rFonts w:ascii="Arial" w:hAnsi="Arial" w:cs="Arial"/>
                <w:sz w:val="22"/>
                <w:szCs w:val="22"/>
              </w:rPr>
              <w:t>C.13</w:t>
            </w:r>
          </w:p>
        </w:tc>
        <w:tc>
          <w:tcPr>
            <w:tcW w:w="7376" w:type="dxa"/>
          </w:tcPr>
          <w:p w14:paraId="0854609B"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REPORT BY THE EXECUTIVE MAYOR: MAYORAL COMMITTEE MEETING HELD ON MONDAY, 6 FEBRUARY 2023 (3/2/2/1)</w:t>
            </w:r>
          </w:p>
        </w:tc>
        <w:tc>
          <w:tcPr>
            <w:tcW w:w="992" w:type="dxa"/>
          </w:tcPr>
          <w:p w14:paraId="280AD880" w14:textId="77777777" w:rsidR="00A579DD" w:rsidRPr="00D76705" w:rsidRDefault="00A579DD" w:rsidP="00995509">
            <w:pPr>
              <w:jc w:val="right"/>
              <w:rPr>
                <w:rFonts w:ascii="Arial" w:hAnsi="Arial" w:cs="Arial"/>
                <w:sz w:val="22"/>
                <w:szCs w:val="22"/>
              </w:rPr>
            </w:pPr>
            <w:r w:rsidRPr="00D76705">
              <w:rPr>
                <w:rFonts w:ascii="Arial" w:hAnsi="Arial" w:cs="Arial"/>
                <w:sz w:val="22"/>
                <w:szCs w:val="22"/>
              </w:rPr>
              <w:t>1</w:t>
            </w:r>
          </w:p>
        </w:tc>
      </w:tr>
    </w:tbl>
    <w:p w14:paraId="39EA4CA8" w14:textId="65BB61AA" w:rsidR="00153840" w:rsidRPr="00D76705" w:rsidRDefault="00153840">
      <w:r w:rsidRPr="00D76705">
        <w:br w:type="page"/>
      </w:r>
    </w:p>
    <w:p w14:paraId="43DAED2B" w14:textId="77777777" w:rsidR="00153840" w:rsidRPr="00D76705" w:rsidRDefault="00153840" w:rsidP="00153840">
      <w:pPr>
        <w:jc w:val="center"/>
        <w:rPr>
          <w:rFonts w:ascii="Arial" w:hAnsi="Arial" w:cs="Arial"/>
          <w:sz w:val="22"/>
          <w:szCs w:val="22"/>
        </w:rPr>
      </w:pPr>
      <w:r w:rsidRPr="00D76705">
        <w:rPr>
          <w:rFonts w:ascii="Arial" w:hAnsi="Arial" w:cs="Arial"/>
          <w:sz w:val="22"/>
          <w:szCs w:val="22"/>
        </w:rPr>
        <w:t>2</w:t>
      </w:r>
    </w:p>
    <w:p w14:paraId="40C96822" w14:textId="77777777" w:rsidR="00153840" w:rsidRPr="00D76705" w:rsidRDefault="00153840" w:rsidP="00153840">
      <w:pPr>
        <w:jc w:val="center"/>
        <w:rPr>
          <w:rFonts w:ascii="Arial" w:hAnsi="Arial" w:cs="Arial"/>
          <w:sz w:val="22"/>
          <w:szCs w:val="22"/>
        </w:rPr>
      </w:pPr>
    </w:p>
    <w:p w14:paraId="09ACAE35" w14:textId="77777777" w:rsidR="00153840" w:rsidRPr="00D76705" w:rsidRDefault="00153840" w:rsidP="00153840">
      <w:pPr>
        <w:jc w:val="center"/>
        <w:rPr>
          <w:rFonts w:ascii="Arial" w:hAnsi="Arial" w:cs="Arial"/>
          <w:sz w:val="22"/>
          <w:szCs w:val="22"/>
        </w:rPr>
      </w:pPr>
    </w:p>
    <w:tbl>
      <w:tblPr>
        <w:tblW w:w="9536" w:type="dxa"/>
        <w:tblInd w:w="103" w:type="dxa"/>
        <w:tblLayout w:type="fixed"/>
        <w:tblLook w:val="04A0" w:firstRow="1" w:lastRow="0" w:firstColumn="1" w:lastColumn="0" w:noHBand="0" w:noVBand="1"/>
      </w:tblPr>
      <w:tblGrid>
        <w:gridCol w:w="1168"/>
        <w:gridCol w:w="7376"/>
        <w:gridCol w:w="992"/>
      </w:tblGrid>
      <w:tr w:rsidR="00153840" w:rsidRPr="00D76705" w14:paraId="575B6CA9" w14:textId="77777777" w:rsidTr="00153840">
        <w:tc>
          <w:tcPr>
            <w:tcW w:w="1168" w:type="dxa"/>
          </w:tcPr>
          <w:p w14:paraId="40A3D02A" w14:textId="77777777" w:rsidR="00153840" w:rsidRPr="00D76705" w:rsidRDefault="00153840" w:rsidP="006E7E42">
            <w:pPr>
              <w:tabs>
                <w:tab w:val="left" w:pos="1276"/>
                <w:tab w:val="left" w:pos="9214"/>
                <w:tab w:val="left" w:pos="9781"/>
              </w:tabs>
              <w:rPr>
                <w:rFonts w:ascii="Arial" w:hAnsi="Arial" w:cs="Arial"/>
                <w:sz w:val="22"/>
                <w:szCs w:val="22"/>
                <w:highlight w:val="yellow"/>
              </w:rPr>
            </w:pPr>
            <w:r w:rsidRPr="00D76705">
              <w:rPr>
                <w:rFonts w:ascii="Arial" w:hAnsi="Arial" w:cs="Arial"/>
                <w:b/>
                <w:sz w:val="22"/>
                <w:szCs w:val="22"/>
              </w:rPr>
              <w:t>ITEM</w:t>
            </w:r>
          </w:p>
        </w:tc>
        <w:tc>
          <w:tcPr>
            <w:tcW w:w="7376" w:type="dxa"/>
          </w:tcPr>
          <w:p w14:paraId="6775BBD7" w14:textId="77777777" w:rsidR="00153840" w:rsidRPr="00D76705" w:rsidRDefault="00153840" w:rsidP="006E7E42">
            <w:pPr>
              <w:tabs>
                <w:tab w:val="left" w:pos="1276"/>
                <w:tab w:val="left" w:pos="9214"/>
                <w:tab w:val="left" w:pos="9781"/>
              </w:tabs>
              <w:jc w:val="both"/>
              <w:rPr>
                <w:rFonts w:ascii="Arial" w:hAnsi="Arial" w:cs="Arial"/>
                <w:sz w:val="22"/>
                <w:szCs w:val="22"/>
                <w:highlight w:val="yellow"/>
              </w:rPr>
            </w:pPr>
          </w:p>
        </w:tc>
        <w:tc>
          <w:tcPr>
            <w:tcW w:w="992" w:type="dxa"/>
          </w:tcPr>
          <w:p w14:paraId="2AB4061E" w14:textId="77777777" w:rsidR="00153840" w:rsidRPr="00D76705" w:rsidRDefault="00153840" w:rsidP="006E7E42">
            <w:pPr>
              <w:tabs>
                <w:tab w:val="left" w:pos="1276"/>
                <w:tab w:val="left" w:pos="9214"/>
                <w:tab w:val="left" w:pos="9781"/>
              </w:tabs>
              <w:jc w:val="right"/>
              <w:rPr>
                <w:rFonts w:ascii="Arial" w:hAnsi="Arial" w:cs="Arial"/>
                <w:sz w:val="22"/>
                <w:szCs w:val="22"/>
                <w:highlight w:val="yellow"/>
              </w:rPr>
            </w:pPr>
            <w:r w:rsidRPr="00D76705">
              <w:rPr>
                <w:rFonts w:ascii="Arial" w:hAnsi="Arial" w:cs="Arial"/>
                <w:b/>
                <w:sz w:val="22"/>
                <w:szCs w:val="22"/>
              </w:rPr>
              <w:t>PAGE</w:t>
            </w:r>
          </w:p>
        </w:tc>
      </w:tr>
      <w:tr w:rsidR="00153840" w:rsidRPr="00D76705" w14:paraId="30BE9597" w14:textId="77777777" w:rsidTr="00153840">
        <w:tc>
          <w:tcPr>
            <w:tcW w:w="1168" w:type="dxa"/>
          </w:tcPr>
          <w:p w14:paraId="69647F56" w14:textId="77777777" w:rsidR="00153840" w:rsidRPr="00D76705" w:rsidRDefault="00153840" w:rsidP="006E7E42">
            <w:pPr>
              <w:tabs>
                <w:tab w:val="left" w:pos="1276"/>
                <w:tab w:val="left" w:pos="9214"/>
                <w:tab w:val="left" w:pos="9781"/>
              </w:tabs>
              <w:rPr>
                <w:rFonts w:ascii="Arial" w:hAnsi="Arial" w:cs="Arial"/>
                <w:sz w:val="22"/>
                <w:szCs w:val="22"/>
                <w:highlight w:val="yellow"/>
              </w:rPr>
            </w:pPr>
          </w:p>
        </w:tc>
        <w:tc>
          <w:tcPr>
            <w:tcW w:w="7376" w:type="dxa"/>
          </w:tcPr>
          <w:p w14:paraId="4F75EE51" w14:textId="77777777" w:rsidR="00153840" w:rsidRPr="00D76705" w:rsidRDefault="00153840" w:rsidP="006E7E42">
            <w:pPr>
              <w:tabs>
                <w:tab w:val="left" w:pos="1276"/>
                <w:tab w:val="left" w:pos="9214"/>
                <w:tab w:val="left" w:pos="9781"/>
              </w:tabs>
              <w:jc w:val="both"/>
              <w:rPr>
                <w:rFonts w:ascii="Arial" w:hAnsi="Arial" w:cs="Arial"/>
                <w:sz w:val="22"/>
                <w:szCs w:val="22"/>
                <w:highlight w:val="yellow"/>
              </w:rPr>
            </w:pPr>
          </w:p>
        </w:tc>
        <w:tc>
          <w:tcPr>
            <w:tcW w:w="992" w:type="dxa"/>
          </w:tcPr>
          <w:p w14:paraId="7A447EBA" w14:textId="77777777" w:rsidR="00153840" w:rsidRPr="00D76705" w:rsidRDefault="00153840" w:rsidP="006E7E42">
            <w:pPr>
              <w:tabs>
                <w:tab w:val="left" w:pos="1276"/>
                <w:tab w:val="left" w:pos="9214"/>
                <w:tab w:val="left" w:pos="9781"/>
              </w:tabs>
              <w:jc w:val="right"/>
              <w:rPr>
                <w:rFonts w:ascii="Arial" w:hAnsi="Arial" w:cs="Arial"/>
                <w:sz w:val="22"/>
                <w:szCs w:val="22"/>
                <w:highlight w:val="yellow"/>
              </w:rPr>
            </w:pPr>
          </w:p>
        </w:tc>
      </w:tr>
      <w:tr w:rsidR="00A579DD" w:rsidRPr="00D76705" w14:paraId="2A000E8B" w14:textId="77777777" w:rsidTr="00153840">
        <w:tc>
          <w:tcPr>
            <w:tcW w:w="1168" w:type="dxa"/>
          </w:tcPr>
          <w:p w14:paraId="321E86B4" w14:textId="77777777" w:rsidR="00A579DD" w:rsidRPr="00D76705" w:rsidRDefault="00A579DD" w:rsidP="00995509">
            <w:pPr>
              <w:rPr>
                <w:rFonts w:ascii="Arial" w:hAnsi="Arial" w:cs="Arial"/>
                <w:b/>
                <w:sz w:val="22"/>
                <w:szCs w:val="22"/>
              </w:rPr>
            </w:pPr>
            <w:r w:rsidRPr="00D76705">
              <w:rPr>
                <w:rFonts w:ascii="Arial" w:hAnsi="Arial" w:cs="Arial"/>
                <w:b/>
                <w:sz w:val="22"/>
                <w:szCs w:val="22"/>
              </w:rPr>
              <w:t>C.14</w:t>
            </w:r>
          </w:p>
        </w:tc>
        <w:tc>
          <w:tcPr>
            <w:tcW w:w="7376" w:type="dxa"/>
          </w:tcPr>
          <w:p w14:paraId="582281AE" w14:textId="77777777" w:rsidR="00A579DD" w:rsidRPr="00D76705" w:rsidRDefault="00A579DD" w:rsidP="00995509">
            <w:pPr>
              <w:jc w:val="both"/>
              <w:rPr>
                <w:rFonts w:ascii="Arial" w:hAnsi="Arial" w:cs="Arial"/>
                <w:b/>
                <w:sz w:val="22"/>
                <w:szCs w:val="22"/>
              </w:rPr>
            </w:pPr>
            <w:r w:rsidRPr="00D76705">
              <w:rPr>
                <w:rFonts w:ascii="Arial" w:hAnsi="Arial" w:cs="Arial"/>
                <w:b/>
                <w:sz w:val="22"/>
                <w:szCs w:val="22"/>
              </w:rPr>
              <w:t>MATTERS FOR NOTIFICATION</w:t>
            </w:r>
          </w:p>
        </w:tc>
        <w:tc>
          <w:tcPr>
            <w:tcW w:w="992" w:type="dxa"/>
          </w:tcPr>
          <w:p w14:paraId="3ED5C554" w14:textId="77777777" w:rsidR="00A579DD" w:rsidRPr="00D76705" w:rsidRDefault="00A579DD" w:rsidP="00995509">
            <w:pPr>
              <w:jc w:val="right"/>
              <w:rPr>
                <w:rFonts w:ascii="Arial" w:hAnsi="Arial" w:cs="Arial"/>
                <w:b/>
                <w:sz w:val="22"/>
                <w:szCs w:val="22"/>
              </w:rPr>
            </w:pPr>
          </w:p>
        </w:tc>
      </w:tr>
      <w:tr w:rsidR="00A579DD" w:rsidRPr="00D76705" w14:paraId="5A5517EF" w14:textId="77777777" w:rsidTr="00153840">
        <w:tc>
          <w:tcPr>
            <w:tcW w:w="1168" w:type="dxa"/>
          </w:tcPr>
          <w:p w14:paraId="5F3ABAF8" w14:textId="77777777" w:rsidR="00A579DD" w:rsidRPr="00D76705" w:rsidRDefault="00A579DD" w:rsidP="00995509">
            <w:pPr>
              <w:rPr>
                <w:rFonts w:ascii="Arial" w:hAnsi="Arial" w:cs="Arial"/>
                <w:sz w:val="22"/>
                <w:szCs w:val="22"/>
              </w:rPr>
            </w:pPr>
          </w:p>
        </w:tc>
        <w:tc>
          <w:tcPr>
            <w:tcW w:w="7376" w:type="dxa"/>
          </w:tcPr>
          <w:p w14:paraId="6B239914" w14:textId="77777777" w:rsidR="00A579DD" w:rsidRPr="00D76705" w:rsidRDefault="00A579DD" w:rsidP="00995509">
            <w:pPr>
              <w:jc w:val="both"/>
              <w:rPr>
                <w:rFonts w:ascii="Arial" w:hAnsi="Arial" w:cs="Arial"/>
                <w:sz w:val="22"/>
                <w:szCs w:val="22"/>
              </w:rPr>
            </w:pPr>
          </w:p>
        </w:tc>
        <w:tc>
          <w:tcPr>
            <w:tcW w:w="992" w:type="dxa"/>
          </w:tcPr>
          <w:p w14:paraId="4FB47E10" w14:textId="77777777" w:rsidR="00A579DD" w:rsidRPr="00D76705" w:rsidRDefault="00A579DD" w:rsidP="00995509">
            <w:pPr>
              <w:jc w:val="right"/>
              <w:rPr>
                <w:rFonts w:ascii="Arial" w:hAnsi="Arial" w:cs="Arial"/>
                <w:sz w:val="22"/>
                <w:szCs w:val="22"/>
              </w:rPr>
            </w:pPr>
          </w:p>
        </w:tc>
      </w:tr>
      <w:tr w:rsidR="00A579DD" w:rsidRPr="00D76705" w14:paraId="16B16313" w14:textId="77777777" w:rsidTr="00153840">
        <w:tc>
          <w:tcPr>
            <w:tcW w:w="1168" w:type="dxa"/>
          </w:tcPr>
          <w:p w14:paraId="0D8409CA" w14:textId="77777777" w:rsidR="00A579DD" w:rsidRPr="00D76705" w:rsidRDefault="00A579DD" w:rsidP="00995509">
            <w:pPr>
              <w:rPr>
                <w:rFonts w:ascii="Arial" w:hAnsi="Arial" w:cs="Arial"/>
                <w:sz w:val="22"/>
                <w:szCs w:val="22"/>
              </w:rPr>
            </w:pPr>
            <w:r w:rsidRPr="00D76705">
              <w:rPr>
                <w:rFonts w:ascii="Arial" w:hAnsi="Arial" w:cs="Arial"/>
                <w:sz w:val="22"/>
                <w:szCs w:val="22"/>
              </w:rPr>
              <w:t>C.14.1</w:t>
            </w:r>
          </w:p>
        </w:tc>
        <w:tc>
          <w:tcPr>
            <w:tcW w:w="7376" w:type="dxa"/>
          </w:tcPr>
          <w:p w14:paraId="1D783552" w14:textId="77777777" w:rsidR="00A579DD" w:rsidRPr="00D76705" w:rsidRDefault="00A579DD" w:rsidP="00995509">
            <w:pPr>
              <w:jc w:val="both"/>
              <w:rPr>
                <w:rFonts w:ascii="Arial" w:hAnsi="Arial" w:cs="Arial"/>
                <w:sz w:val="22"/>
                <w:szCs w:val="22"/>
              </w:rPr>
            </w:pPr>
            <w:r w:rsidRPr="00D76705">
              <w:rPr>
                <w:rFonts w:ascii="Arial" w:hAnsi="Arial" w:cs="Arial"/>
                <w:sz w:val="22"/>
                <w:szCs w:val="22"/>
              </w:rPr>
              <w:t>NOTICE TO COUNCIL: MINUTES OF THE MEETING OF THE RULES COMMITTEE HELD ON MONDAY, 28 NOVEMBER 2022 (3/2/3/1)</w:t>
            </w:r>
          </w:p>
        </w:tc>
        <w:tc>
          <w:tcPr>
            <w:tcW w:w="992" w:type="dxa"/>
          </w:tcPr>
          <w:p w14:paraId="27A24157" w14:textId="77777777" w:rsidR="00A579DD" w:rsidRPr="00D76705" w:rsidRDefault="00A579DD" w:rsidP="00995509">
            <w:pPr>
              <w:jc w:val="right"/>
              <w:rPr>
                <w:rFonts w:ascii="Arial" w:hAnsi="Arial" w:cs="Arial"/>
                <w:sz w:val="22"/>
                <w:szCs w:val="22"/>
              </w:rPr>
            </w:pPr>
            <w:r w:rsidRPr="00D76705">
              <w:rPr>
                <w:rFonts w:ascii="Arial" w:hAnsi="Arial" w:cs="Arial"/>
                <w:sz w:val="22"/>
                <w:szCs w:val="22"/>
              </w:rPr>
              <w:t>3</w:t>
            </w:r>
          </w:p>
        </w:tc>
      </w:tr>
      <w:tr w:rsidR="00A579DD" w:rsidRPr="00D76705" w14:paraId="62E2411F" w14:textId="77777777" w:rsidTr="00153840">
        <w:tc>
          <w:tcPr>
            <w:tcW w:w="1168" w:type="dxa"/>
          </w:tcPr>
          <w:p w14:paraId="2E3299C8" w14:textId="77777777" w:rsidR="00A579DD" w:rsidRPr="00D76705" w:rsidRDefault="00A579DD" w:rsidP="00995509">
            <w:pPr>
              <w:rPr>
                <w:rFonts w:ascii="Arial" w:hAnsi="Arial" w:cs="Arial"/>
                <w:sz w:val="22"/>
                <w:szCs w:val="22"/>
              </w:rPr>
            </w:pPr>
          </w:p>
        </w:tc>
        <w:tc>
          <w:tcPr>
            <w:tcW w:w="7376" w:type="dxa"/>
          </w:tcPr>
          <w:p w14:paraId="66426B3D" w14:textId="77777777" w:rsidR="00A579DD" w:rsidRPr="00D76705" w:rsidRDefault="00A579DD" w:rsidP="00995509">
            <w:pPr>
              <w:jc w:val="both"/>
              <w:rPr>
                <w:rFonts w:ascii="Arial" w:hAnsi="Arial" w:cs="Arial"/>
                <w:sz w:val="22"/>
                <w:szCs w:val="22"/>
              </w:rPr>
            </w:pPr>
          </w:p>
        </w:tc>
        <w:tc>
          <w:tcPr>
            <w:tcW w:w="992" w:type="dxa"/>
          </w:tcPr>
          <w:p w14:paraId="1D18FE58" w14:textId="77777777" w:rsidR="00A579DD" w:rsidRPr="00D76705" w:rsidRDefault="00A579DD" w:rsidP="00995509">
            <w:pPr>
              <w:jc w:val="right"/>
              <w:rPr>
                <w:rFonts w:ascii="Arial" w:hAnsi="Arial" w:cs="Arial"/>
                <w:sz w:val="22"/>
                <w:szCs w:val="22"/>
              </w:rPr>
            </w:pPr>
          </w:p>
        </w:tc>
      </w:tr>
      <w:tr w:rsidR="00A579DD" w:rsidRPr="00D76705" w14:paraId="0FAA088F" w14:textId="77777777" w:rsidTr="00995509">
        <w:tc>
          <w:tcPr>
            <w:tcW w:w="1168" w:type="dxa"/>
          </w:tcPr>
          <w:p w14:paraId="07230D48" w14:textId="77777777" w:rsidR="00A579DD" w:rsidRPr="00D76705" w:rsidRDefault="00A579DD" w:rsidP="00995509">
            <w:pPr>
              <w:tabs>
                <w:tab w:val="left" w:pos="1276"/>
                <w:tab w:val="left" w:pos="9214"/>
                <w:tab w:val="left" w:pos="9781"/>
              </w:tabs>
              <w:rPr>
                <w:rFonts w:ascii="Arial" w:hAnsi="Arial" w:cs="Arial"/>
                <w:sz w:val="22"/>
                <w:szCs w:val="22"/>
              </w:rPr>
            </w:pPr>
            <w:r w:rsidRPr="00D76705">
              <w:rPr>
                <w:rFonts w:ascii="Arial" w:hAnsi="Arial" w:cs="Arial"/>
                <w:sz w:val="22"/>
                <w:szCs w:val="22"/>
              </w:rPr>
              <w:t>C.14.2</w:t>
            </w:r>
          </w:p>
        </w:tc>
        <w:tc>
          <w:tcPr>
            <w:tcW w:w="7376" w:type="dxa"/>
          </w:tcPr>
          <w:p w14:paraId="66C13D26" w14:textId="77777777" w:rsidR="00A579DD" w:rsidRPr="00D76705" w:rsidRDefault="00A579DD" w:rsidP="00995509">
            <w:pPr>
              <w:tabs>
                <w:tab w:val="left" w:pos="1276"/>
                <w:tab w:val="left" w:pos="9214"/>
                <w:tab w:val="left" w:pos="9781"/>
              </w:tabs>
              <w:jc w:val="both"/>
              <w:rPr>
                <w:rFonts w:ascii="Arial" w:hAnsi="Arial" w:cs="Arial"/>
                <w:sz w:val="22"/>
                <w:szCs w:val="22"/>
              </w:rPr>
            </w:pPr>
            <w:r w:rsidRPr="00D76705">
              <w:rPr>
                <w:rFonts w:ascii="Arial" w:hAnsi="Arial" w:cs="Arial"/>
                <w:sz w:val="22"/>
                <w:szCs w:val="22"/>
              </w:rPr>
              <w:t>SOUTH AFRICAN LOCAL GOVERNMENT ASSOCIATION WESTERN CAPE (SALGA WESTERN CAPE): PROVINCIAL WORKING GROUPS ATTENDANCE AND MINUTES FOR THE PERIOD FROM 13 FEBRUARY 2023 TO 17 FEBRUARY 2023 (1/R &amp; 12/1/1/10)</w:t>
            </w:r>
          </w:p>
        </w:tc>
        <w:tc>
          <w:tcPr>
            <w:tcW w:w="992" w:type="dxa"/>
          </w:tcPr>
          <w:p w14:paraId="1E53CB46" w14:textId="77777777" w:rsidR="00A579DD" w:rsidRPr="00D76705" w:rsidRDefault="00A579DD" w:rsidP="00995509">
            <w:pPr>
              <w:tabs>
                <w:tab w:val="left" w:pos="1276"/>
                <w:tab w:val="left" w:pos="9214"/>
                <w:tab w:val="left" w:pos="9781"/>
              </w:tabs>
              <w:jc w:val="right"/>
              <w:rPr>
                <w:rFonts w:ascii="Arial" w:hAnsi="Arial" w:cs="Arial"/>
                <w:bCs/>
                <w:sz w:val="22"/>
                <w:szCs w:val="22"/>
              </w:rPr>
            </w:pPr>
            <w:r w:rsidRPr="00D76705">
              <w:rPr>
                <w:rFonts w:ascii="Arial" w:hAnsi="Arial" w:cs="Arial"/>
                <w:bCs/>
                <w:sz w:val="22"/>
                <w:szCs w:val="22"/>
              </w:rPr>
              <w:t>10</w:t>
            </w:r>
          </w:p>
        </w:tc>
      </w:tr>
      <w:tr w:rsidR="00A579DD" w:rsidRPr="00D76705" w14:paraId="7F4C4B80" w14:textId="77777777" w:rsidTr="00995509">
        <w:tc>
          <w:tcPr>
            <w:tcW w:w="1168" w:type="dxa"/>
          </w:tcPr>
          <w:p w14:paraId="09171E69"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56F6480F"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41373DD7" w14:textId="77777777" w:rsidR="00A579DD" w:rsidRPr="00D76705" w:rsidRDefault="00A579DD" w:rsidP="00995509">
            <w:pPr>
              <w:tabs>
                <w:tab w:val="left" w:pos="1276"/>
                <w:tab w:val="left" w:pos="9214"/>
                <w:tab w:val="left" w:pos="9781"/>
              </w:tabs>
              <w:jc w:val="right"/>
              <w:rPr>
                <w:rFonts w:ascii="Arial" w:hAnsi="Arial" w:cs="Arial"/>
                <w:bCs/>
                <w:sz w:val="22"/>
                <w:szCs w:val="22"/>
              </w:rPr>
            </w:pPr>
          </w:p>
        </w:tc>
      </w:tr>
      <w:tr w:rsidR="00A579DD" w:rsidRPr="00D76705" w14:paraId="67A822DB" w14:textId="77777777" w:rsidTr="00995509">
        <w:tc>
          <w:tcPr>
            <w:tcW w:w="1168" w:type="dxa"/>
          </w:tcPr>
          <w:p w14:paraId="2CF96B02" w14:textId="77777777" w:rsidR="00A579DD" w:rsidRPr="00D76705" w:rsidRDefault="00A579DD" w:rsidP="00995509">
            <w:pPr>
              <w:tabs>
                <w:tab w:val="left" w:pos="1276"/>
                <w:tab w:val="left" w:pos="9214"/>
                <w:tab w:val="left" w:pos="9781"/>
              </w:tabs>
              <w:rPr>
                <w:rFonts w:ascii="Arial" w:eastAsiaTheme="minorHAnsi" w:hAnsi="Arial" w:cs="Arial"/>
                <w:bCs/>
                <w:sz w:val="22"/>
                <w:szCs w:val="22"/>
              </w:rPr>
            </w:pPr>
            <w:r w:rsidRPr="00D76705">
              <w:rPr>
                <w:rFonts w:ascii="Arial" w:eastAsia="MS Mincho" w:hAnsi="Arial" w:cs="Arial"/>
                <w:bCs/>
                <w:sz w:val="22"/>
                <w:szCs w:val="22"/>
              </w:rPr>
              <w:t>C.14.3</w:t>
            </w:r>
          </w:p>
        </w:tc>
        <w:tc>
          <w:tcPr>
            <w:tcW w:w="7376" w:type="dxa"/>
          </w:tcPr>
          <w:p w14:paraId="778AE8CA" w14:textId="77777777" w:rsidR="00A579DD" w:rsidRPr="00D76705" w:rsidRDefault="00A579DD" w:rsidP="00995509">
            <w:pPr>
              <w:tabs>
                <w:tab w:val="left" w:pos="1276"/>
                <w:tab w:val="left" w:pos="9214"/>
                <w:tab w:val="left" w:pos="9781"/>
              </w:tabs>
              <w:jc w:val="both"/>
              <w:rPr>
                <w:rFonts w:ascii="Arial" w:eastAsiaTheme="minorHAnsi" w:hAnsi="Arial" w:cs="Arial"/>
                <w:bCs/>
                <w:sz w:val="22"/>
                <w:szCs w:val="22"/>
              </w:rPr>
            </w:pPr>
            <w:r w:rsidRPr="00D76705">
              <w:rPr>
                <w:rFonts w:ascii="Arial" w:eastAsia="MS Mincho" w:hAnsi="Arial" w:cs="Arial"/>
                <w:bCs/>
                <w:sz w:val="22"/>
                <w:szCs w:val="22"/>
              </w:rPr>
              <w:t>QUARTERLY REPORT OF THE CAPE WINELANDS DISTRICT MUNICIPALITY AUDIT AND PERFORMANCE COMMITTEE FOR THE SECOND QUARTER OF THE 2022/2023 FINANCIAL YEAR (3/2/5/3)</w:t>
            </w:r>
          </w:p>
        </w:tc>
        <w:tc>
          <w:tcPr>
            <w:tcW w:w="992" w:type="dxa"/>
          </w:tcPr>
          <w:p w14:paraId="27118F03" w14:textId="77777777" w:rsidR="00A579DD" w:rsidRPr="00D76705" w:rsidRDefault="00A579DD" w:rsidP="00995509">
            <w:pPr>
              <w:tabs>
                <w:tab w:val="left" w:pos="1276"/>
                <w:tab w:val="left" w:pos="9214"/>
                <w:tab w:val="left" w:pos="9781"/>
              </w:tabs>
              <w:jc w:val="right"/>
              <w:rPr>
                <w:rFonts w:ascii="Arial" w:hAnsi="Arial" w:cs="Arial"/>
                <w:bCs/>
                <w:sz w:val="22"/>
                <w:szCs w:val="22"/>
              </w:rPr>
            </w:pPr>
            <w:r w:rsidRPr="00D76705">
              <w:rPr>
                <w:rFonts w:ascii="Arial" w:hAnsi="Arial" w:cs="Arial"/>
                <w:bCs/>
                <w:sz w:val="22"/>
                <w:szCs w:val="22"/>
              </w:rPr>
              <w:t>53</w:t>
            </w:r>
          </w:p>
        </w:tc>
      </w:tr>
      <w:tr w:rsidR="00A579DD" w:rsidRPr="00D76705" w14:paraId="2B62D6D5" w14:textId="77777777" w:rsidTr="00995509">
        <w:tc>
          <w:tcPr>
            <w:tcW w:w="1168" w:type="dxa"/>
          </w:tcPr>
          <w:p w14:paraId="384E1150" w14:textId="77777777" w:rsidR="00A579DD" w:rsidRPr="00D76705" w:rsidRDefault="00A579DD" w:rsidP="00995509">
            <w:pPr>
              <w:tabs>
                <w:tab w:val="left" w:pos="1276"/>
                <w:tab w:val="left" w:pos="9214"/>
                <w:tab w:val="left" w:pos="9781"/>
              </w:tabs>
              <w:rPr>
                <w:rFonts w:ascii="Arial" w:eastAsia="MS Mincho" w:hAnsi="Arial" w:cs="Arial"/>
                <w:bCs/>
                <w:sz w:val="22"/>
                <w:szCs w:val="22"/>
              </w:rPr>
            </w:pPr>
          </w:p>
        </w:tc>
        <w:tc>
          <w:tcPr>
            <w:tcW w:w="7376" w:type="dxa"/>
          </w:tcPr>
          <w:p w14:paraId="25FAF72A" w14:textId="77777777" w:rsidR="00A579DD" w:rsidRPr="00D76705" w:rsidRDefault="00A579DD" w:rsidP="00995509">
            <w:pPr>
              <w:tabs>
                <w:tab w:val="left" w:pos="1276"/>
                <w:tab w:val="left" w:pos="9214"/>
                <w:tab w:val="left" w:pos="9781"/>
              </w:tabs>
              <w:jc w:val="both"/>
              <w:rPr>
                <w:rFonts w:ascii="Arial" w:eastAsia="MS Mincho" w:hAnsi="Arial" w:cs="Arial"/>
                <w:bCs/>
                <w:sz w:val="22"/>
                <w:szCs w:val="22"/>
              </w:rPr>
            </w:pPr>
          </w:p>
        </w:tc>
        <w:tc>
          <w:tcPr>
            <w:tcW w:w="992" w:type="dxa"/>
          </w:tcPr>
          <w:p w14:paraId="27E8DC94" w14:textId="77777777" w:rsidR="00A579DD" w:rsidRPr="00D76705" w:rsidRDefault="00A579DD" w:rsidP="00995509">
            <w:pPr>
              <w:tabs>
                <w:tab w:val="left" w:pos="1276"/>
                <w:tab w:val="left" w:pos="9214"/>
                <w:tab w:val="left" w:pos="9781"/>
              </w:tabs>
              <w:jc w:val="right"/>
              <w:rPr>
                <w:rFonts w:ascii="Arial" w:hAnsi="Arial" w:cs="Arial"/>
                <w:bCs/>
                <w:sz w:val="22"/>
                <w:szCs w:val="22"/>
              </w:rPr>
            </w:pPr>
          </w:p>
        </w:tc>
      </w:tr>
      <w:tr w:rsidR="00A579DD" w:rsidRPr="00D76705" w14:paraId="33BD7F8C" w14:textId="77777777" w:rsidTr="00995509">
        <w:tc>
          <w:tcPr>
            <w:tcW w:w="1168" w:type="dxa"/>
          </w:tcPr>
          <w:p w14:paraId="09D884A5" w14:textId="77777777" w:rsidR="00A579DD" w:rsidRPr="00D76705" w:rsidRDefault="00A579DD" w:rsidP="00995509">
            <w:pPr>
              <w:tabs>
                <w:tab w:val="left" w:pos="1276"/>
                <w:tab w:val="left" w:pos="9214"/>
                <w:tab w:val="left" w:pos="9781"/>
              </w:tabs>
              <w:rPr>
                <w:rFonts w:ascii="Arial" w:hAnsi="Arial" w:cs="Arial"/>
                <w:sz w:val="22"/>
                <w:szCs w:val="22"/>
              </w:rPr>
            </w:pPr>
            <w:r w:rsidRPr="00D76705">
              <w:rPr>
                <w:rFonts w:ascii="Arial" w:hAnsi="Arial" w:cs="Arial"/>
                <w:b/>
                <w:bCs/>
                <w:sz w:val="22"/>
                <w:szCs w:val="22"/>
              </w:rPr>
              <w:t>C.15</w:t>
            </w:r>
          </w:p>
        </w:tc>
        <w:tc>
          <w:tcPr>
            <w:tcW w:w="7376" w:type="dxa"/>
          </w:tcPr>
          <w:p w14:paraId="52656A8F" w14:textId="77777777" w:rsidR="00A579DD" w:rsidRPr="00D76705" w:rsidRDefault="00A579DD" w:rsidP="00995509">
            <w:pPr>
              <w:tabs>
                <w:tab w:val="left" w:pos="1276"/>
                <w:tab w:val="left" w:pos="9214"/>
                <w:tab w:val="left" w:pos="9781"/>
              </w:tabs>
              <w:jc w:val="both"/>
              <w:rPr>
                <w:rFonts w:ascii="Arial" w:hAnsi="Arial" w:cs="Arial"/>
                <w:sz w:val="22"/>
                <w:szCs w:val="22"/>
              </w:rPr>
            </w:pPr>
            <w:r w:rsidRPr="00D76705">
              <w:rPr>
                <w:rFonts w:ascii="Arial" w:hAnsi="Arial" w:cs="Arial"/>
                <w:b/>
                <w:bCs/>
                <w:sz w:val="22"/>
                <w:szCs w:val="22"/>
              </w:rPr>
              <w:t>MATTERS FOR CONSIDERATION</w:t>
            </w:r>
          </w:p>
        </w:tc>
        <w:tc>
          <w:tcPr>
            <w:tcW w:w="992" w:type="dxa"/>
          </w:tcPr>
          <w:p w14:paraId="17B5C7C5"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1F5B0E8A" w14:textId="77777777" w:rsidTr="00995509">
        <w:tc>
          <w:tcPr>
            <w:tcW w:w="1168" w:type="dxa"/>
          </w:tcPr>
          <w:p w14:paraId="07D2F36E"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42D18712"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7B379BA5"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69FDA2AD" w14:textId="77777777" w:rsidTr="00995509">
        <w:tc>
          <w:tcPr>
            <w:tcW w:w="1168" w:type="dxa"/>
          </w:tcPr>
          <w:p w14:paraId="034998E1" w14:textId="77777777" w:rsidR="00A579DD" w:rsidRPr="00D76705" w:rsidRDefault="00A579DD" w:rsidP="00995509">
            <w:pPr>
              <w:tabs>
                <w:tab w:val="left" w:pos="1276"/>
                <w:tab w:val="left" w:pos="9214"/>
                <w:tab w:val="left" w:pos="9781"/>
              </w:tabs>
              <w:rPr>
                <w:rFonts w:ascii="Arial" w:hAnsi="Arial" w:cs="Arial"/>
                <w:sz w:val="22"/>
                <w:szCs w:val="22"/>
              </w:rPr>
            </w:pPr>
            <w:r w:rsidRPr="00D76705">
              <w:rPr>
                <w:rFonts w:ascii="Arial" w:hAnsi="Arial" w:cs="Arial"/>
                <w:bCs/>
                <w:sz w:val="22"/>
                <w:szCs w:val="22"/>
              </w:rPr>
              <w:t>C.15.1</w:t>
            </w:r>
          </w:p>
        </w:tc>
        <w:tc>
          <w:tcPr>
            <w:tcW w:w="7376" w:type="dxa"/>
          </w:tcPr>
          <w:p w14:paraId="397AB3EC" w14:textId="77777777" w:rsidR="00A579DD" w:rsidRPr="00D76705" w:rsidRDefault="00A579DD" w:rsidP="00995509">
            <w:pPr>
              <w:tabs>
                <w:tab w:val="left" w:pos="6804"/>
              </w:tabs>
              <w:jc w:val="both"/>
              <w:rPr>
                <w:rFonts w:ascii="Arial" w:hAnsi="Arial" w:cs="Arial"/>
                <w:sz w:val="22"/>
                <w:szCs w:val="22"/>
              </w:rPr>
            </w:pPr>
            <w:r w:rsidRPr="00D76705">
              <w:rPr>
                <w:rFonts w:ascii="Arial" w:eastAsia="MS Mincho" w:hAnsi="Arial" w:cs="Arial"/>
                <w:bCs/>
                <w:sz w:val="22"/>
                <w:szCs w:val="22"/>
              </w:rPr>
              <w:t xml:space="preserve">MONTHLY </w:t>
            </w:r>
            <w:r w:rsidRPr="00D76705">
              <w:rPr>
                <w:rFonts w:ascii="Arial" w:eastAsia="MS Mincho" w:hAnsi="Arial" w:cs="Arial"/>
                <w:sz w:val="22"/>
                <w:szCs w:val="22"/>
              </w:rPr>
              <w:t>PROGRESS REPORT ON MUNICIPAL MINIMUM COMPETENCY LEVELS: FEBRUARY 2023 (4/12/5, 1/1/1 &amp; 3/2/5/13)</w:t>
            </w:r>
          </w:p>
        </w:tc>
        <w:tc>
          <w:tcPr>
            <w:tcW w:w="992" w:type="dxa"/>
          </w:tcPr>
          <w:p w14:paraId="335549D1" w14:textId="77777777" w:rsidR="00A579DD" w:rsidRPr="00D76705" w:rsidRDefault="00A579DD" w:rsidP="00995509">
            <w:pPr>
              <w:tabs>
                <w:tab w:val="left" w:pos="1276"/>
                <w:tab w:val="left" w:pos="9214"/>
                <w:tab w:val="left" w:pos="9781"/>
              </w:tabs>
              <w:jc w:val="right"/>
              <w:rPr>
                <w:rFonts w:ascii="Arial" w:hAnsi="Arial" w:cs="Arial"/>
                <w:sz w:val="22"/>
                <w:szCs w:val="22"/>
              </w:rPr>
            </w:pPr>
            <w:r w:rsidRPr="00D76705">
              <w:rPr>
                <w:rFonts w:ascii="Arial" w:hAnsi="Arial" w:cs="Arial"/>
                <w:sz w:val="22"/>
                <w:szCs w:val="22"/>
              </w:rPr>
              <w:t>81</w:t>
            </w:r>
          </w:p>
        </w:tc>
      </w:tr>
      <w:tr w:rsidR="00A579DD" w:rsidRPr="00D76705" w14:paraId="36F25158" w14:textId="77777777" w:rsidTr="00995509">
        <w:tc>
          <w:tcPr>
            <w:tcW w:w="1168" w:type="dxa"/>
          </w:tcPr>
          <w:p w14:paraId="4256B930" w14:textId="77777777" w:rsidR="00A579DD" w:rsidRPr="00D76705" w:rsidRDefault="00A579DD" w:rsidP="00995509">
            <w:pPr>
              <w:tabs>
                <w:tab w:val="left" w:pos="1276"/>
                <w:tab w:val="left" w:pos="9214"/>
                <w:tab w:val="left" w:pos="9781"/>
              </w:tabs>
              <w:rPr>
                <w:rFonts w:ascii="Arial" w:hAnsi="Arial" w:cs="Arial"/>
                <w:bCs/>
                <w:sz w:val="22"/>
                <w:szCs w:val="22"/>
              </w:rPr>
            </w:pPr>
          </w:p>
        </w:tc>
        <w:tc>
          <w:tcPr>
            <w:tcW w:w="7376" w:type="dxa"/>
          </w:tcPr>
          <w:p w14:paraId="140B4753" w14:textId="77777777" w:rsidR="00A579DD" w:rsidRPr="00D76705" w:rsidRDefault="00A579DD" w:rsidP="00995509">
            <w:pPr>
              <w:tabs>
                <w:tab w:val="left" w:pos="6804"/>
              </w:tabs>
              <w:jc w:val="both"/>
              <w:rPr>
                <w:rFonts w:ascii="Arial" w:eastAsia="MS Mincho" w:hAnsi="Arial" w:cs="Arial"/>
                <w:bCs/>
                <w:sz w:val="22"/>
                <w:szCs w:val="22"/>
              </w:rPr>
            </w:pPr>
          </w:p>
        </w:tc>
        <w:tc>
          <w:tcPr>
            <w:tcW w:w="992" w:type="dxa"/>
          </w:tcPr>
          <w:p w14:paraId="0FBBE950"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6FA78DB2" w14:textId="77777777" w:rsidTr="00995509">
        <w:tc>
          <w:tcPr>
            <w:tcW w:w="1168" w:type="dxa"/>
          </w:tcPr>
          <w:p w14:paraId="0927680D" w14:textId="77777777" w:rsidR="00A579DD" w:rsidRPr="00D76705" w:rsidRDefault="00A579DD" w:rsidP="00995509">
            <w:pPr>
              <w:tabs>
                <w:tab w:val="left" w:pos="1276"/>
                <w:tab w:val="left" w:pos="9214"/>
                <w:tab w:val="left" w:pos="9781"/>
              </w:tabs>
              <w:rPr>
                <w:rFonts w:ascii="Arial" w:hAnsi="Arial" w:cs="Arial"/>
                <w:bCs/>
                <w:sz w:val="22"/>
                <w:szCs w:val="22"/>
              </w:rPr>
            </w:pPr>
            <w:r w:rsidRPr="00D76705">
              <w:rPr>
                <w:rFonts w:ascii="Arial" w:hAnsi="Arial"/>
                <w:sz w:val="22"/>
                <w:szCs w:val="22"/>
              </w:rPr>
              <w:t>C.15.2</w:t>
            </w:r>
          </w:p>
        </w:tc>
        <w:tc>
          <w:tcPr>
            <w:tcW w:w="7376" w:type="dxa"/>
          </w:tcPr>
          <w:p w14:paraId="47CF6E59" w14:textId="77777777" w:rsidR="00A579DD" w:rsidRPr="00D76705" w:rsidRDefault="00A579DD" w:rsidP="00995509">
            <w:pPr>
              <w:tabs>
                <w:tab w:val="left" w:pos="6804"/>
              </w:tabs>
              <w:jc w:val="both"/>
              <w:rPr>
                <w:rFonts w:ascii="Arial" w:eastAsia="MS Mincho" w:hAnsi="Arial" w:cs="Arial"/>
                <w:bCs/>
                <w:sz w:val="22"/>
                <w:szCs w:val="22"/>
              </w:rPr>
            </w:pPr>
            <w:r w:rsidRPr="00D76705">
              <w:rPr>
                <w:rFonts w:ascii="Arial" w:hAnsi="Arial"/>
                <w:sz w:val="22"/>
                <w:szCs w:val="22"/>
              </w:rPr>
              <w:t>DRAFT ANNUAL REPORT AND DRAFT OVERSIGHT REPORT FOR THE 2021/2022 FINANCIAL YEAR (3/2/5/5, 5/1/1/13 &amp; 9/1/1)</w:t>
            </w:r>
          </w:p>
        </w:tc>
        <w:tc>
          <w:tcPr>
            <w:tcW w:w="992" w:type="dxa"/>
          </w:tcPr>
          <w:p w14:paraId="7BC92BF0" w14:textId="77777777" w:rsidR="00A579DD" w:rsidRPr="00D76705" w:rsidRDefault="00A579DD" w:rsidP="00995509">
            <w:pPr>
              <w:tabs>
                <w:tab w:val="left" w:pos="1276"/>
                <w:tab w:val="left" w:pos="9214"/>
                <w:tab w:val="left" w:pos="9781"/>
              </w:tabs>
              <w:jc w:val="right"/>
              <w:rPr>
                <w:rFonts w:ascii="Arial" w:hAnsi="Arial" w:cs="Arial"/>
                <w:sz w:val="22"/>
                <w:szCs w:val="22"/>
              </w:rPr>
            </w:pPr>
            <w:r w:rsidRPr="00D76705">
              <w:rPr>
                <w:rFonts w:ascii="Arial" w:hAnsi="Arial" w:cs="Arial"/>
                <w:sz w:val="22"/>
                <w:szCs w:val="22"/>
              </w:rPr>
              <w:t>95</w:t>
            </w:r>
          </w:p>
        </w:tc>
      </w:tr>
      <w:tr w:rsidR="00A579DD" w:rsidRPr="00D76705" w14:paraId="04D975C8" w14:textId="77777777" w:rsidTr="00995509">
        <w:tc>
          <w:tcPr>
            <w:tcW w:w="1168" w:type="dxa"/>
          </w:tcPr>
          <w:p w14:paraId="09F3DB15" w14:textId="77777777" w:rsidR="00A579DD" w:rsidRPr="00D76705" w:rsidRDefault="00A579DD" w:rsidP="00995509">
            <w:pPr>
              <w:tabs>
                <w:tab w:val="left" w:pos="1276"/>
                <w:tab w:val="left" w:pos="9214"/>
                <w:tab w:val="left" w:pos="9781"/>
              </w:tabs>
              <w:rPr>
                <w:rFonts w:ascii="Arial" w:hAnsi="Arial" w:cs="Arial"/>
                <w:bCs/>
                <w:sz w:val="22"/>
                <w:szCs w:val="22"/>
              </w:rPr>
            </w:pPr>
          </w:p>
        </w:tc>
        <w:tc>
          <w:tcPr>
            <w:tcW w:w="7376" w:type="dxa"/>
          </w:tcPr>
          <w:p w14:paraId="6B285A04" w14:textId="77777777" w:rsidR="00A579DD" w:rsidRPr="00D76705" w:rsidRDefault="00A579DD" w:rsidP="00995509">
            <w:pPr>
              <w:tabs>
                <w:tab w:val="left" w:pos="6804"/>
              </w:tabs>
              <w:jc w:val="both"/>
              <w:rPr>
                <w:rFonts w:ascii="Arial" w:eastAsia="MS Mincho" w:hAnsi="Arial" w:cs="Arial"/>
                <w:bCs/>
                <w:sz w:val="22"/>
                <w:szCs w:val="22"/>
              </w:rPr>
            </w:pPr>
          </w:p>
        </w:tc>
        <w:tc>
          <w:tcPr>
            <w:tcW w:w="992" w:type="dxa"/>
          </w:tcPr>
          <w:p w14:paraId="06123DCC"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3B66B495" w14:textId="77777777" w:rsidTr="00995509">
        <w:tc>
          <w:tcPr>
            <w:tcW w:w="1168" w:type="dxa"/>
          </w:tcPr>
          <w:p w14:paraId="258835C0" w14:textId="77777777" w:rsidR="00A579DD" w:rsidRPr="00D76705" w:rsidRDefault="00A579DD" w:rsidP="00995509">
            <w:pPr>
              <w:tabs>
                <w:tab w:val="left" w:pos="1276"/>
                <w:tab w:val="left" w:pos="9214"/>
                <w:tab w:val="left" w:pos="9781"/>
              </w:tabs>
              <w:rPr>
                <w:rFonts w:ascii="Arial" w:hAnsi="Arial" w:cs="Arial"/>
                <w:bCs/>
                <w:sz w:val="22"/>
                <w:szCs w:val="22"/>
              </w:rPr>
            </w:pPr>
            <w:r w:rsidRPr="00D76705">
              <w:rPr>
                <w:rFonts w:ascii="Arial" w:eastAsia="MS Mincho" w:hAnsi="Arial" w:cs="Arial"/>
                <w:bCs/>
                <w:sz w:val="22"/>
                <w:szCs w:val="22"/>
              </w:rPr>
              <w:t>C.15.3</w:t>
            </w:r>
          </w:p>
        </w:tc>
        <w:tc>
          <w:tcPr>
            <w:tcW w:w="7376" w:type="dxa"/>
          </w:tcPr>
          <w:p w14:paraId="7582D426" w14:textId="77777777" w:rsidR="00A579DD" w:rsidRPr="00D76705" w:rsidRDefault="00A579DD" w:rsidP="00995509">
            <w:pPr>
              <w:tabs>
                <w:tab w:val="left" w:pos="6804"/>
              </w:tabs>
              <w:jc w:val="both"/>
              <w:rPr>
                <w:rFonts w:ascii="Arial" w:eastAsia="MS Mincho" w:hAnsi="Arial" w:cs="Arial"/>
                <w:bCs/>
                <w:sz w:val="22"/>
                <w:szCs w:val="22"/>
              </w:rPr>
            </w:pPr>
            <w:r w:rsidRPr="00D76705">
              <w:rPr>
                <w:rFonts w:ascii="Arial" w:eastAsia="MS Mincho" w:hAnsi="Arial" w:cs="Arial"/>
                <w:bCs/>
                <w:sz w:val="22"/>
                <w:szCs w:val="22"/>
              </w:rPr>
              <w:t>INVESTIGATION OF ALLEGED BREACHES OF THE CODE OF CONDUCT BY COUNCILLORS OF THE CAPE WINELANDS DISTRICT MUNICIPALITY (3/2/1/2)</w:t>
            </w:r>
          </w:p>
        </w:tc>
        <w:tc>
          <w:tcPr>
            <w:tcW w:w="992" w:type="dxa"/>
          </w:tcPr>
          <w:p w14:paraId="3711A7FF" w14:textId="77777777" w:rsidR="00A579DD" w:rsidRPr="00D76705" w:rsidRDefault="00A579DD" w:rsidP="00995509">
            <w:pPr>
              <w:tabs>
                <w:tab w:val="left" w:pos="1276"/>
                <w:tab w:val="left" w:pos="9214"/>
                <w:tab w:val="left" w:pos="9781"/>
              </w:tabs>
              <w:jc w:val="right"/>
              <w:rPr>
                <w:rFonts w:ascii="Arial" w:hAnsi="Arial" w:cs="Arial"/>
                <w:sz w:val="22"/>
                <w:szCs w:val="22"/>
              </w:rPr>
            </w:pPr>
            <w:r w:rsidRPr="00D76705">
              <w:rPr>
                <w:rFonts w:ascii="Arial" w:hAnsi="Arial" w:cs="Arial"/>
                <w:sz w:val="22"/>
                <w:szCs w:val="22"/>
              </w:rPr>
              <w:t>100</w:t>
            </w:r>
          </w:p>
        </w:tc>
      </w:tr>
      <w:tr w:rsidR="00A579DD" w:rsidRPr="00D76705" w14:paraId="2F16ED4C" w14:textId="77777777" w:rsidTr="00995509">
        <w:tc>
          <w:tcPr>
            <w:tcW w:w="1168" w:type="dxa"/>
          </w:tcPr>
          <w:p w14:paraId="6E2A94E3" w14:textId="77777777" w:rsidR="00A579DD" w:rsidRPr="00D76705" w:rsidRDefault="00A579DD" w:rsidP="00995509">
            <w:pPr>
              <w:tabs>
                <w:tab w:val="left" w:pos="1276"/>
                <w:tab w:val="left" w:pos="9214"/>
                <w:tab w:val="left" w:pos="9781"/>
              </w:tabs>
              <w:rPr>
                <w:rFonts w:ascii="Arial" w:eastAsia="MS Mincho" w:hAnsi="Arial" w:cs="Arial"/>
                <w:bCs/>
                <w:sz w:val="22"/>
                <w:szCs w:val="22"/>
              </w:rPr>
            </w:pPr>
          </w:p>
        </w:tc>
        <w:tc>
          <w:tcPr>
            <w:tcW w:w="7376" w:type="dxa"/>
          </w:tcPr>
          <w:p w14:paraId="729EC3B8" w14:textId="77777777" w:rsidR="00A579DD" w:rsidRPr="00D76705" w:rsidRDefault="00A579DD" w:rsidP="00995509">
            <w:pPr>
              <w:tabs>
                <w:tab w:val="left" w:pos="6804"/>
              </w:tabs>
              <w:jc w:val="both"/>
              <w:rPr>
                <w:rFonts w:ascii="Arial" w:eastAsia="MS Mincho" w:hAnsi="Arial" w:cs="Arial"/>
                <w:bCs/>
                <w:sz w:val="22"/>
                <w:szCs w:val="22"/>
              </w:rPr>
            </w:pPr>
          </w:p>
        </w:tc>
        <w:tc>
          <w:tcPr>
            <w:tcW w:w="992" w:type="dxa"/>
          </w:tcPr>
          <w:p w14:paraId="4FC76267"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78E42106" w14:textId="77777777" w:rsidTr="00995509">
        <w:tc>
          <w:tcPr>
            <w:tcW w:w="1168" w:type="dxa"/>
          </w:tcPr>
          <w:p w14:paraId="1D9A5B52" w14:textId="77777777" w:rsidR="00A579DD" w:rsidRPr="00D76705" w:rsidRDefault="00A579DD" w:rsidP="00995509">
            <w:pPr>
              <w:spacing w:after="160" w:line="259" w:lineRule="auto"/>
              <w:rPr>
                <w:rFonts w:ascii="Arial" w:eastAsia="MS Mincho" w:hAnsi="Arial" w:cs="Arial"/>
                <w:sz w:val="22"/>
                <w:szCs w:val="22"/>
              </w:rPr>
            </w:pPr>
            <w:r w:rsidRPr="00D76705">
              <w:rPr>
                <w:rFonts w:ascii="Arial" w:hAnsi="Arial" w:cs="Arial"/>
                <w:bCs/>
                <w:color w:val="000000"/>
                <w:sz w:val="22"/>
                <w:szCs w:val="22"/>
              </w:rPr>
              <w:t>C.15.4</w:t>
            </w:r>
          </w:p>
        </w:tc>
        <w:tc>
          <w:tcPr>
            <w:tcW w:w="7376" w:type="dxa"/>
          </w:tcPr>
          <w:p w14:paraId="45AE230B" w14:textId="77777777" w:rsidR="00A579DD" w:rsidRPr="00D76705" w:rsidRDefault="00A579DD" w:rsidP="00995509">
            <w:pPr>
              <w:tabs>
                <w:tab w:val="left" w:pos="1276"/>
                <w:tab w:val="left" w:pos="9214"/>
                <w:tab w:val="left" w:pos="9781"/>
              </w:tabs>
              <w:jc w:val="both"/>
              <w:rPr>
                <w:rFonts w:ascii="Arial" w:eastAsia="MS Mincho" w:hAnsi="Arial" w:cs="Arial"/>
                <w:sz w:val="22"/>
                <w:szCs w:val="22"/>
              </w:rPr>
            </w:pPr>
            <w:r w:rsidRPr="00D76705">
              <w:rPr>
                <w:rFonts w:ascii="Arial" w:hAnsi="Arial" w:cs="Arial"/>
                <w:bCs/>
                <w:color w:val="000000"/>
                <w:sz w:val="22"/>
                <w:szCs w:val="22"/>
              </w:rPr>
              <w:t>DRAFT 2023/2024, 2024/2025 AND 2025/2026 MEDIUM TERM REVENUE AND EXPENDITURE FRAMEWORK (MTREF) FOR THE CAPE WINELANDS DISTRICT MUNICIPALITY (5/1/1/10)</w:t>
            </w:r>
          </w:p>
        </w:tc>
        <w:tc>
          <w:tcPr>
            <w:tcW w:w="992" w:type="dxa"/>
          </w:tcPr>
          <w:p w14:paraId="4483370F" w14:textId="77777777" w:rsidR="00A579DD" w:rsidRPr="00D76705" w:rsidRDefault="00A579DD" w:rsidP="00995509">
            <w:pPr>
              <w:tabs>
                <w:tab w:val="left" w:pos="1276"/>
                <w:tab w:val="left" w:pos="9214"/>
                <w:tab w:val="left" w:pos="9781"/>
              </w:tabs>
              <w:jc w:val="right"/>
              <w:rPr>
                <w:rFonts w:ascii="Arial" w:hAnsi="Arial" w:cs="Arial"/>
                <w:sz w:val="22"/>
                <w:szCs w:val="22"/>
              </w:rPr>
            </w:pPr>
            <w:r w:rsidRPr="00D76705">
              <w:rPr>
                <w:rFonts w:ascii="Arial" w:hAnsi="Arial" w:cs="Arial"/>
                <w:sz w:val="22"/>
                <w:szCs w:val="22"/>
              </w:rPr>
              <w:t>216</w:t>
            </w:r>
          </w:p>
        </w:tc>
      </w:tr>
      <w:tr w:rsidR="00A579DD" w:rsidRPr="00D76705" w14:paraId="1BC1A9FE" w14:textId="77777777" w:rsidTr="00995509">
        <w:tc>
          <w:tcPr>
            <w:tcW w:w="1168" w:type="dxa"/>
          </w:tcPr>
          <w:p w14:paraId="62D3D691" w14:textId="77777777" w:rsidR="00A579DD" w:rsidRPr="00D76705" w:rsidRDefault="00A579DD" w:rsidP="00995509">
            <w:pPr>
              <w:tabs>
                <w:tab w:val="left" w:pos="1276"/>
                <w:tab w:val="left" w:pos="9214"/>
                <w:tab w:val="left" w:pos="9781"/>
              </w:tabs>
              <w:rPr>
                <w:rFonts w:ascii="Arial" w:hAnsi="Arial" w:cs="Arial"/>
                <w:sz w:val="22"/>
                <w:szCs w:val="22"/>
              </w:rPr>
            </w:pPr>
          </w:p>
        </w:tc>
        <w:tc>
          <w:tcPr>
            <w:tcW w:w="7376" w:type="dxa"/>
          </w:tcPr>
          <w:p w14:paraId="73DB6E63" w14:textId="77777777" w:rsidR="00A579DD" w:rsidRPr="00D76705" w:rsidRDefault="00A579DD" w:rsidP="00995509">
            <w:pPr>
              <w:tabs>
                <w:tab w:val="left" w:pos="1276"/>
                <w:tab w:val="left" w:pos="9214"/>
                <w:tab w:val="left" w:pos="9781"/>
              </w:tabs>
              <w:jc w:val="both"/>
              <w:rPr>
                <w:rFonts w:ascii="Arial" w:hAnsi="Arial" w:cs="Arial"/>
                <w:sz w:val="22"/>
                <w:szCs w:val="22"/>
              </w:rPr>
            </w:pPr>
          </w:p>
        </w:tc>
        <w:tc>
          <w:tcPr>
            <w:tcW w:w="992" w:type="dxa"/>
          </w:tcPr>
          <w:p w14:paraId="4426B384"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r w:rsidR="00A579DD" w:rsidRPr="00D76705" w14:paraId="25491F34" w14:textId="77777777" w:rsidTr="00995509">
        <w:tc>
          <w:tcPr>
            <w:tcW w:w="1168" w:type="dxa"/>
          </w:tcPr>
          <w:p w14:paraId="6FA34359" w14:textId="77777777" w:rsidR="00A579DD" w:rsidRPr="00D76705" w:rsidRDefault="00A579DD" w:rsidP="00995509">
            <w:pPr>
              <w:tabs>
                <w:tab w:val="left" w:pos="1276"/>
                <w:tab w:val="left" w:pos="9214"/>
                <w:tab w:val="left" w:pos="9781"/>
              </w:tabs>
              <w:rPr>
                <w:rFonts w:ascii="Arial" w:hAnsi="Arial" w:cs="Arial"/>
                <w:sz w:val="22"/>
                <w:szCs w:val="22"/>
              </w:rPr>
            </w:pPr>
            <w:r w:rsidRPr="00D76705">
              <w:rPr>
                <w:rFonts w:ascii="Arial" w:hAnsi="Arial" w:cs="Arial"/>
                <w:sz w:val="22"/>
                <w:szCs w:val="22"/>
              </w:rPr>
              <w:t>C.16</w:t>
            </w:r>
          </w:p>
        </w:tc>
        <w:tc>
          <w:tcPr>
            <w:tcW w:w="7376" w:type="dxa"/>
          </w:tcPr>
          <w:p w14:paraId="655B9182" w14:textId="77777777" w:rsidR="00A579DD" w:rsidRPr="00D76705" w:rsidRDefault="00A579DD" w:rsidP="00995509">
            <w:pPr>
              <w:tabs>
                <w:tab w:val="left" w:pos="1276"/>
                <w:tab w:val="left" w:pos="9214"/>
                <w:tab w:val="left" w:pos="9781"/>
              </w:tabs>
              <w:jc w:val="both"/>
              <w:rPr>
                <w:rFonts w:ascii="Arial" w:hAnsi="Arial" w:cs="Arial"/>
                <w:sz w:val="22"/>
                <w:szCs w:val="22"/>
              </w:rPr>
            </w:pPr>
            <w:r w:rsidRPr="00D76705">
              <w:rPr>
                <w:rFonts w:ascii="Arial" w:hAnsi="Arial" w:cs="Arial"/>
                <w:sz w:val="22"/>
                <w:szCs w:val="22"/>
              </w:rPr>
              <w:t>CONCLUSION</w:t>
            </w:r>
          </w:p>
        </w:tc>
        <w:tc>
          <w:tcPr>
            <w:tcW w:w="992" w:type="dxa"/>
          </w:tcPr>
          <w:p w14:paraId="04EA22E3" w14:textId="77777777" w:rsidR="00A579DD" w:rsidRPr="00D76705" w:rsidRDefault="00A579DD" w:rsidP="00995509">
            <w:pPr>
              <w:tabs>
                <w:tab w:val="left" w:pos="1276"/>
                <w:tab w:val="left" w:pos="9214"/>
                <w:tab w:val="left" w:pos="9781"/>
              </w:tabs>
              <w:jc w:val="right"/>
              <w:rPr>
                <w:rFonts w:ascii="Arial" w:hAnsi="Arial" w:cs="Arial"/>
                <w:sz w:val="22"/>
                <w:szCs w:val="22"/>
              </w:rPr>
            </w:pPr>
          </w:p>
        </w:tc>
      </w:tr>
    </w:tbl>
    <w:p w14:paraId="271842CB" w14:textId="77777777" w:rsidR="002675A6" w:rsidRPr="00C97EEE" w:rsidRDefault="002675A6" w:rsidP="002E6840">
      <w:pPr>
        <w:spacing w:after="160" w:line="259" w:lineRule="auto"/>
        <w:rPr>
          <w:rFonts w:ascii="Arial Bold" w:hAnsi="Arial Bold" w:cs="Arial"/>
          <w:b/>
          <w:bCs/>
          <w:spacing w:val="80"/>
          <w:sz w:val="24"/>
          <w:szCs w:val="24"/>
          <w:lang w:val="en-GB" w:eastAsia="en-GB"/>
        </w:rPr>
      </w:pPr>
    </w:p>
    <w:sectPr w:rsidR="002675A6" w:rsidRPr="00C97EEE" w:rsidSect="00902402">
      <w:headerReference w:type="default" r:id="rId19"/>
      <w:headerReference w:type="first" r:id="rId20"/>
      <w:pgSz w:w="11906" w:h="16838"/>
      <w:pgMar w:top="1134" w:right="1134" w:bottom="1134" w:left="1134" w:header="567" w:footer="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9B8A3" w14:textId="77777777" w:rsidR="00AE549B" w:rsidRDefault="00AE549B" w:rsidP="008C44AC">
      <w:r>
        <w:separator/>
      </w:r>
    </w:p>
  </w:endnote>
  <w:endnote w:type="continuationSeparator" w:id="0">
    <w:p w14:paraId="5606E2FC" w14:textId="77777777" w:rsidR="00AE549B" w:rsidRDefault="00AE549B" w:rsidP="008C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Normal">
    <w:altName w:val="Times New Roman"/>
    <w:panose1 w:val="00000000000000000000"/>
    <w:charset w:val="00"/>
    <w:family w:val="roman"/>
    <w:notTrueType/>
    <w:pitch w:val="default"/>
    <w:sig w:usb0="06079CD3" w:usb1="00009716" w:usb2="00000000" w:usb3="00000000" w:csb0="00000001" w:csb1="009E370C"/>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Univers"/>
    <w:charset w:val="00"/>
    <w:family w:val="swiss"/>
    <w:pitch w:val="variable"/>
    <w:sig w:usb0="80000287" w:usb1="00000000" w:usb2="00000000" w:usb3="00000000" w:csb0="0000000F" w:csb1="00000000"/>
  </w:font>
  <w:font w:name="Arial Bold">
    <w:panose1 w:val="020B07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A42E7" w14:textId="77777777" w:rsidR="00AE549B" w:rsidRDefault="00AE549B" w:rsidP="008C44AC">
      <w:r>
        <w:separator/>
      </w:r>
    </w:p>
  </w:footnote>
  <w:footnote w:type="continuationSeparator" w:id="0">
    <w:p w14:paraId="5218F263" w14:textId="77777777" w:rsidR="00AE549B" w:rsidRDefault="00AE549B" w:rsidP="008C44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4912272"/>
      <w:docPartObj>
        <w:docPartGallery w:val="Page Numbers (Top of Page)"/>
        <w:docPartUnique/>
      </w:docPartObj>
    </w:sdtPr>
    <w:sdtEndPr>
      <w:rPr>
        <w:rFonts w:ascii="Arial" w:hAnsi="Arial" w:cs="Arial"/>
        <w:noProof/>
        <w:sz w:val="24"/>
        <w:szCs w:val="24"/>
      </w:rPr>
    </w:sdtEndPr>
    <w:sdtContent>
      <w:p w14:paraId="43E5166F" w14:textId="4B9CAD00" w:rsidR="00BF65CA" w:rsidRPr="00F652DD" w:rsidRDefault="00BF65CA" w:rsidP="00F652DD">
        <w:pPr>
          <w:pStyle w:val="Header"/>
          <w:jc w:val="center"/>
          <w:rPr>
            <w:rFonts w:ascii="Arial" w:hAnsi="Arial" w:cs="Arial"/>
            <w:noProof/>
            <w:sz w:val="24"/>
            <w:szCs w:val="24"/>
          </w:rPr>
        </w:pPr>
        <w:r w:rsidRPr="00F652DD">
          <w:rPr>
            <w:rFonts w:ascii="Arial" w:hAnsi="Arial" w:cs="Arial"/>
            <w:sz w:val="24"/>
            <w:szCs w:val="24"/>
          </w:rPr>
          <w:fldChar w:fldCharType="begin"/>
        </w:r>
        <w:r w:rsidRPr="00F652DD">
          <w:rPr>
            <w:rFonts w:ascii="Arial" w:hAnsi="Arial" w:cs="Arial"/>
            <w:sz w:val="24"/>
            <w:szCs w:val="24"/>
          </w:rPr>
          <w:instrText xml:space="preserve"> PAGE   \* MERGEFORMAT </w:instrText>
        </w:r>
        <w:r w:rsidRPr="00F652DD">
          <w:rPr>
            <w:rFonts w:ascii="Arial" w:hAnsi="Arial" w:cs="Arial"/>
            <w:sz w:val="24"/>
            <w:szCs w:val="24"/>
          </w:rPr>
          <w:fldChar w:fldCharType="separate"/>
        </w:r>
        <w:r w:rsidR="00176ED9" w:rsidRPr="00F652DD">
          <w:rPr>
            <w:rFonts w:ascii="Arial" w:hAnsi="Arial" w:cs="Arial"/>
            <w:noProof/>
            <w:sz w:val="24"/>
            <w:szCs w:val="24"/>
          </w:rPr>
          <w:t>26</w:t>
        </w:r>
        <w:r w:rsidRPr="00F652DD">
          <w:rPr>
            <w:rFonts w:ascii="Arial" w:hAnsi="Arial" w:cs="Arial"/>
            <w:noProof/>
            <w:sz w:val="24"/>
            <w:szCs w:val="24"/>
          </w:rPr>
          <w:fldChar w:fldCharType="end"/>
        </w:r>
      </w:p>
      <w:p w14:paraId="0643E250" w14:textId="7ABA676A" w:rsidR="00BF65CA" w:rsidRPr="00F652DD" w:rsidRDefault="00BF65CA" w:rsidP="00F652DD">
        <w:pPr>
          <w:pStyle w:val="Header"/>
          <w:jc w:val="center"/>
          <w:rPr>
            <w:rFonts w:ascii="Arial" w:hAnsi="Arial" w:cs="Arial"/>
            <w:noProof/>
            <w:sz w:val="24"/>
            <w:szCs w:val="24"/>
          </w:rPr>
        </w:pPr>
        <w:r w:rsidRPr="00F652DD">
          <w:rPr>
            <w:rFonts w:ascii="Arial" w:hAnsi="Arial" w:cs="Arial"/>
            <w:noProof/>
            <w:sz w:val="24"/>
            <w:szCs w:val="24"/>
          </w:rPr>
          <w:t>Ordinary Council Meeting</w:t>
        </w:r>
      </w:p>
      <w:p w14:paraId="02AFE6EA" w14:textId="77777777" w:rsidR="00BF65CA" w:rsidRPr="00F652DD" w:rsidRDefault="00BF65CA" w:rsidP="00F652DD">
        <w:pPr>
          <w:pStyle w:val="Header"/>
          <w:jc w:val="center"/>
          <w:rPr>
            <w:rFonts w:ascii="Arial" w:hAnsi="Arial" w:cs="Arial"/>
            <w:noProof/>
            <w:sz w:val="24"/>
            <w:szCs w:val="24"/>
          </w:rPr>
        </w:pPr>
        <w:r w:rsidRPr="00F652DD">
          <w:rPr>
            <w:rFonts w:ascii="Arial" w:hAnsi="Arial" w:cs="Arial"/>
            <w:noProof/>
            <w:sz w:val="24"/>
            <w:szCs w:val="24"/>
          </w:rPr>
          <w:t>Minutes</w:t>
        </w:r>
      </w:p>
      <w:p w14:paraId="7CF6FBA0" w14:textId="17E97191" w:rsidR="00BF65CA" w:rsidRPr="00F652DD" w:rsidRDefault="00BF65CA" w:rsidP="00F652DD">
        <w:pPr>
          <w:pStyle w:val="Header"/>
          <w:jc w:val="center"/>
          <w:rPr>
            <w:rFonts w:ascii="Arial" w:hAnsi="Arial" w:cs="Arial"/>
            <w:sz w:val="24"/>
            <w:szCs w:val="24"/>
          </w:rPr>
        </w:pPr>
        <w:r w:rsidRPr="00F652DD">
          <w:rPr>
            <w:rFonts w:ascii="Arial" w:hAnsi="Arial" w:cs="Arial"/>
            <w:noProof/>
            <w:sz w:val="24"/>
            <w:szCs w:val="24"/>
          </w:rPr>
          <w:t>23 March 2023</w:t>
        </w:r>
      </w:p>
    </w:sdtContent>
  </w:sdt>
  <w:p w14:paraId="0689EBD4" w14:textId="1C16EDB9" w:rsidR="00BF65CA" w:rsidRDefault="00BF65CA" w:rsidP="00F652DD">
    <w:pPr>
      <w:pStyle w:val="Header"/>
      <w:jc w:val="center"/>
      <w:rPr>
        <w:rFonts w:ascii="Arial" w:hAnsi="Arial" w:cs="Arial"/>
        <w:sz w:val="24"/>
        <w:szCs w:val="24"/>
      </w:rPr>
    </w:pPr>
  </w:p>
  <w:p w14:paraId="36AA90D9" w14:textId="77777777" w:rsidR="00F652DD" w:rsidRPr="00F652DD" w:rsidRDefault="00F652DD" w:rsidP="00F652DD">
    <w:pPr>
      <w:pStyle w:val="Header"/>
      <w:jc w:val="center"/>
      <w:rPr>
        <w:rFonts w:ascii="Arial" w:hAnsi="Arial" w:cs="Arial"/>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D753E" w14:textId="522BE3DE" w:rsidR="00BF65CA" w:rsidRPr="00B15D7E" w:rsidRDefault="00BF65CA" w:rsidP="00995509">
    <w:pPr>
      <w:pStyle w:val="Header"/>
      <w:jc w:val="center"/>
      <w:rPr>
        <w:rFonts w:ascii="Arial" w:hAnsi="Arial" w:cs="Arial"/>
        <w:noProof/>
        <w:sz w:val="24"/>
        <w:szCs w:val="24"/>
      </w:rPr>
    </w:pPr>
    <w:r w:rsidRPr="00B15D7E">
      <w:rPr>
        <w:rFonts w:ascii="Arial" w:hAnsi="Arial" w:cs="Arial"/>
        <w:sz w:val="24"/>
        <w:szCs w:val="24"/>
      </w:rPr>
      <w:fldChar w:fldCharType="begin"/>
    </w:r>
    <w:r w:rsidRPr="00B15D7E">
      <w:rPr>
        <w:rFonts w:ascii="Arial" w:hAnsi="Arial" w:cs="Arial"/>
        <w:sz w:val="24"/>
        <w:szCs w:val="24"/>
      </w:rPr>
      <w:instrText xml:space="preserve"> PAGE   \* MERGEFORMAT </w:instrText>
    </w:r>
    <w:r w:rsidRPr="00B15D7E">
      <w:rPr>
        <w:rFonts w:ascii="Arial" w:hAnsi="Arial" w:cs="Arial"/>
        <w:sz w:val="24"/>
        <w:szCs w:val="24"/>
      </w:rPr>
      <w:fldChar w:fldCharType="separate"/>
    </w:r>
    <w:r>
      <w:rPr>
        <w:rFonts w:ascii="Arial" w:hAnsi="Arial" w:cs="Arial"/>
        <w:noProof/>
        <w:sz w:val="24"/>
        <w:szCs w:val="24"/>
      </w:rPr>
      <w:t>1</w:t>
    </w:r>
    <w:r w:rsidRPr="00B15D7E">
      <w:rPr>
        <w:rFonts w:ascii="Arial" w:hAnsi="Arial" w:cs="Arial"/>
        <w:noProof/>
        <w:sz w:val="24"/>
        <w:szCs w:val="24"/>
      </w:rPr>
      <w:fldChar w:fldCharType="end"/>
    </w:r>
  </w:p>
  <w:p w14:paraId="2EB79567" w14:textId="77777777" w:rsidR="00BF65CA" w:rsidRDefault="00BF65CA" w:rsidP="00995509">
    <w:pPr>
      <w:pStyle w:val="Header"/>
      <w:jc w:val="center"/>
      <w:rPr>
        <w:rFonts w:ascii="Arial" w:hAnsi="Arial" w:cs="Arial"/>
        <w:noProof/>
        <w:sz w:val="24"/>
        <w:szCs w:val="24"/>
      </w:rPr>
    </w:pPr>
    <w:r w:rsidRPr="00B15D7E">
      <w:rPr>
        <w:rFonts w:ascii="Arial" w:hAnsi="Arial" w:cs="Arial"/>
        <w:noProof/>
        <w:sz w:val="24"/>
        <w:szCs w:val="24"/>
      </w:rPr>
      <w:t>Minutes</w:t>
    </w:r>
  </w:p>
  <w:p w14:paraId="53EB6E01" w14:textId="77777777" w:rsidR="00BF65CA" w:rsidRPr="00B15D7E" w:rsidRDefault="00BF65CA" w:rsidP="00995509">
    <w:pPr>
      <w:pStyle w:val="Header"/>
      <w:jc w:val="center"/>
      <w:rPr>
        <w:rFonts w:ascii="Arial" w:hAnsi="Arial" w:cs="Arial"/>
        <w:noProof/>
        <w:sz w:val="24"/>
        <w:szCs w:val="24"/>
      </w:rPr>
    </w:pPr>
    <w:r w:rsidRPr="00B15D7E">
      <w:rPr>
        <w:rFonts w:ascii="Arial" w:hAnsi="Arial" w:cs="Arial"/>
        <w:noProof/>
        <w:sz w:val="24"/>
        <w:szCs w:val="24"/>
      </w:rPr>
      <w:t>Mayoral Committee</w:t>
    </w:r>
  </w:p>
  <w:p w14:paraId="09E7F130" w14:textId="77777777" w:rsidR="00BF65CA" w:rsidRDefault="00BF65CA" w:rsidP="00995509">
    <w:pPr>
      <w:pStyle w:val="Header"/>
      <w:jc w:val="center"/>
      <w:rPr>
        <w:rFonts w:ascii="Arial" w:hAnsi="Arial" w:cs="Arial"/>
        <w:noProof/>
        <w:sz w:val="24"/>
        <w:szCs w:val="24"/>
      </w:rPr>
    </w:pPr>
    <w:r w:rsidRPr="00B15D7E">
      <w:rPr>
        <w:rFonts w:ascii="Arial" w:hAnsi="Arial" w:cs="Arial"/>
        <w:noProof/>
        <w:sz w:val="24"/>
        <w:szCs w:val="24"/>
      </w:rPr>
      <w:t>7 March 2023</w:t>
    </w:r>
  </w:p>
  <w:p w14:paraId="221C633B" w14:textId="77777777" w:rsidR="00BF65CA" w:rsidRDefault="00BF65CA" w:rsidP="00995509">
    <w:pPr>
      <w:pStyle w:val="Header"/>
      <w:jc w:val="center"/>
      <w:rPr>
        <w:rFonts w:ascii="Arial" w:hAnsi="Arial" w:cs="Arial"/>
        <w:noProof/>
        <w:sz w:val="24"/>
        <w:szCs w:val="24"/>
      </w:rPr>
    </w:pPr>
  </w:p>
  <w:p w14:paraId="36178907" w14:textId="77777777" w:rsidR="00BF65CA" w:rsidRPr="00B15D7E" w:rsidRDefault="00BF65CA" w:rsidP="00995509">
    <w:pPr>
      <w:pStyle w:val="Header"/>
      <w:jc w:val="center"/>
      <w:rPr>
        <w:rFonts w:ascii="Arial" w:hAnsi="Arial" w:cs="Arial"/>
        <w:noProof/>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3101539"/>
      <w:docPartObj>
        <w:docPartGallery w:val="Page Numbers (Top of Page)"/>
        <w:docPartUnique/>
      </w:docPartObj>
    </w:sdtPr>
    <w:sdtEndPr>
      <w:rPr>
        <w:rFonts w:ascii="Arial" w:hAnsi="Arial" w:cs="Arial"/>
        <w:noProof/>
        <w:sz w:val="24"/>
        <w:szCs w:val="24"/>
      </w:rPr>
    </w:sdtEndPr>
    <w:sdtContent>
      <w:p w14:paraId="2FF53290" w14:textId="737552B4" w:rsidR="00BF65CA" w:rsidRPr="00307A64" w:rsidRDefault="00BF65CA" w:rsidP="001925EA">
        <w:pPr>
          <w:pStyle w:val="Header"/>
          <w:jc w:val="center"/>
          <w:rPr>
            <w:rFonts w:ascii="Arial" w:hAnsi="Arial" w:cs="Arial"/>
            <w:noProof/>
            <w:sz w:val="24"/>
            <w:szCs w:val="24"/>
          </w:rPr>
        </w:pPr>
        <w:r w:rsidRPr="00307A64">
          <w:rPr>
            <w:rFonts w:ascii="Arial" w:hAnsi="Arial" w:cs="Arial"/>
            <w:sz w:val="24"/>
            <w:szCs w:val="24"/>
          </w:rPr>
          <w:fldChar w:fldCharType="begin"/>
        </w:r>
        <w:r w:rsidRPr="00307A64">
          <w:rPr>
            <w:rFonts w:ascii="Arial" w:hAnsi="Arial" w:cs="Arial"/>
            <w:sz w:val="24"/>
            <w:szCs w:val="24"/>
          </w:rPr>
          <w:instrText xml:space="preserve"> PAGE   \* MERGEFORMAT </w:instrText>
        </w:r>
        <w:r w:rsidRPr="00307A64">
          <w:rPr>
            <w:rFonts w:ascii="Arial" w:hAnsi="Arial" w:cs="Arial"/>
            <w:sz w:val="24"/>
            <w:szCs w:val="24"/>
          </w:rPr>
          <w:fldChar w:fldCharType="separate"/>
        </w:r>
        <w:r w:rsidR="00232ADF">
          <w:rPr>
            <w:rFonts w:ascii="Arial" w:hAnsi="Arial" w:cs="Arial"/>
            <w:noProof/>
            <w:sz w:val="24"/>
            <w:szCs w:val="24"/>
          </w:rPr>
          <w:t>50</w:t>
        </w:r>
        <w:r w:rsidRPr="00307A64">
          <w:rPr>
            <w:rFonts w:ascii="Arial" w:hAnsi="Arial" w:cs="Arial"/>
            <w:noProof/>
            <w:sz w:val="24"/>
            <w:szCs w:val="24"/>
          </w:rPr>
          <w:fldChar w:fldCharType="end"/>
        </w:r>
      </w:p>
      <w:p w14:paraId="6CA185A4" w14:textId="77777777" w:rsidR="00BF65CA" w:rsidRPr="00307A64" w:rsidRDefault="00BF65CA" w:rsidP="001925EA">
        <w:pPr>
          <w:pStyle w:val="Header"/>
          <w:jc w:val="center"/>
          <w:rPr>
            <w:rFonts w:ascii="Arial" w:hAnsi="Arial" w:cs="Arial"/>
            <w:noProof/>
            <w:sz w:val="24"/>
            <w:szCs w:val="24"/>
          </w:rPr>
        </w:pPr>
        <w:r>
          <w:rPr>
            <w:rFonts w:ascii="Arial" w:hAnsi="Arial" w:cs="Arial"/>
            <w:noProof/>
            <w:sz w:val="24"/>
            <w:szCs w:val="24"/>
          </w:rPr>
          <w:t xml:space="preserve">Ordinary </w:t>
        </w:r>
        <w:r w:rsidRPr="00307A64">
          <w:rPr>
            <w:rFonts w:ascii="Arial" w:hAnsi="Arial" w:cs="Arial"/>
            <w:noProof/>
            <w:sz w:val="24"/>
            <w:szCs w:val="24"/>
          </w:rPr>
          <w:t>Council Meeting</w:t>
        </w:r>
      </w:p>
      <w:p w14:paraId="0B90E1C9" w14:textId="77777777" w:rsidR="00BF65CA" w:rsidRPr="00307A64" w:rsidRDefault="00BF65CA" w:rsidP="001925EA">
        <w:pPr>
          <w:pStyle w:val="Header"/>
          <w:jc w:val="center"/>
          <w:rPr>
            <w:rFonts w:ascii="Arial" w:hAnsi="Arial" w:cs="Arial"/>
            <w:noProof/>
            <w:sz w:val="24"/>
            <w:szCs w:val="24"/>
          </w:rPr>
        </w:pPr>
        <w:r w:rsidRPr="00307A64">
          <w:rPr>
            <w:rFonts w:ascii="Arial" w:hAnsi="Arial" w:cs="Arial"/>
            <w:noProof/>
            <w:sz w:val="24"/>
            <w:szCs w:val="24"/>
          </w:rPr>
          <w:t>Minutes</w:t>
        </w:r>
      </w:p>
      <w:p w14:paraId="7466D5F8" w14:textId="77777777" w:rsidR="00902402" w:rsidRDefault="00BF65CA" w:rsidP="001925EA">
        <w:pPr>
          <w:pStyle w:val="Header"/>
          <w:jc w:val="center"/>
          <w:rPr>
            <w:rFonts w:ascii="Arial" w:hAnsi="Arial" w:cs="Arial"/>
            <w:noProof/>
            <w:sz w:val="24"/>
            <w:szCs w:val="24"/>
          </w:rPr>
        </w:pPr>
        <w:r w:rsidRPr="00307A64">
          <w:rPr>
            <w:rFonts w:ascii="Arial" w:hAnsi="Arial" w:cs="Arial"/>
            <w:noProof/>
            <w:sz w:val="24"/>
            <w:szCs w:val="24"/>
          </w:rPr>
          <w:t>23 March 2023</w:t>
        </w:r>
      </w:p>
      <w:p w14:paraId="4ADEF5AA" w14:textId="77777777" w:rsidR="00902402" w:rsidRDefault="00902402" w:rsidP="001925EA">
        <w:pPr>
          <w:pStyle w:val="Header"/>
          <w:jc w:val="center"/>
          <w:rPr>
            <w:rFonts w:ascii="Arial" w:hAnsi="Arial" w:cs="Arial"/>
            <w:noProof/>
            <w:sz w:val="24"/>
            <w:szCs w:val="24"/>
          </w:rPr>
        </w:pPr>
      </w:p>
      <w:p w14:paraId="5032A393" w14:textId="03756CE3" w:rsidR="00BF65CA" w:rsidRPr="00307A64" w:rsidRDefault="00F03438" w:rsidP="001925EA">
        <w:pPr>
          <w:pStyle w:val="Header"/>
          <w:jc w:val="center"/>
          <w:rPr>
            <w:rFonts w:ascii="Arial" w:hAnsi="Arial" w:cs="Arial"/>
            <w:sz w:val="24"/>
            <w:szCs w:val="24"/>
          </w:rP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35B5F" w14:textId="77777777" w:rsidR="00BF65CA" w:rsidRPr="00CC72B9" w:rsidRDefault="00BF65CA" w:rsidP="00CC72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5E2D"/>
    <w:multiLevelType w:val="hybridMultilevel"/>
    <w:tmpl w:val="128E15A6"/>
    <w:lvl w:ilvl="0" w:tplc="37F2CDCE">
      <w:start w:val="9"/>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1" w15:restartNumberingAfterBreak="0">
    <w:nsid w:val="05621FC3"/>
    <w:multiLevelType w:val="hybridMultilevel"/>
    <w:tmpl w:val="1FA08F24"/>
    <w:lvl w:ilvl="0" w:tplc="4054322C">
      <w:start w:val="1"/>
      <w:numFmt w:val="lowerLetter"/>
      <w:lvlText w:val="(%1)"/>
      <w:lvlJc w:val="left"/>
      <w:pPr>
        <w:ind w:left="2061" w:hanging="360"/>
      </w:pPr>
    </w:lvl>
    <w:lvl w:ilvl="1" w:tplc="1C090019">
      <w:start w:val="1"/>
      <w:numFmt w:val="lowerLetter"/>
      <w:lvlText w:val="%2."/>
      <w:lvlJc w:val="left"/>
      <w:pPr>
        <w:ind w:left="2781" w:hanging="360"/>
      </w:pPr>
    </w:lvl>
    <w:lvl w:ilvl="2" w:tplc="1C09001B">
      <w:start w:val="1"/>
      <w:numFmt w:val="lowerRoman"/>
      <w:lvlText w:val="%3."/>
      <w:lvlJc w:val="right"/>
      <w:pPr>
        <w:ind w:left="3501" w:hanging="180"/>
      </w:pPr>
    </w:lvl>
    <w:lvl w:ilvl="3" w:tplc="1C09000F">
      <w:start w:val="1"/>
      <w:numFmt w:val="decimal"/>
      <w:lvlText w:val="%4."/>
      <w:lvlJc w:val="left"/>
      <w:pPr>
        <w:ind w:left="4221" w:hanging="360"/>
      </w:pPr>
    </w:lvl>
    <w:lvl w:ilvl="4" w:tplc="1C090019">
      <w:start w:val="1"/>
      <w:numFmt w:val="lowerLetter"/>
      <w:lvlText w:val="%5."/>
      <w:lvlJc w:val="left"/>
      <w:pPr>
        <w:ind w:left="4941" w:hanging="360"/>
      </w:pPr>
    </w:lvl>
    <w:lvl w:ilvl="5" w:tplc="1C09001B">
      <w:start w:val="1"/>
      <w:numFmt w:val="lowerRoman"/>
      <w:lvlText w:val="%6."/>
      <w:lvlJc w:val="right"/>
      <w:pPr>
        <w:ind w:left="5661" w:hanging="180"/>
      </w:pPr>
    </w:lvl>
    <w:lvl w:ilvl="6" w:tplc="1C09000F">
      <w:start w:val="1"/>
      <w:numFmt w:val="decimal"/>
      <w:lvlText w:val="%7."/>
      <w:lvlJc w:val="left"/>
      <w:pPr>
        <w:ind w:left="6381" w:hanging="360"/>
      </w:pPr>
    </w:lvl>
    <w:lvl w:ilvl="7" w:tplc="1C090019">
      <w:start w:val="1"/>
      <w:numFmt w:val="lowerLetter"/>
      <w:lvlText w:val="%8."/>
      <w:lvlJc w:val="left"/>
      <w:pPr>
        <w:ind w:left="7101" w:hanging="360"/>
      </w:pPr>
    </w:lvl>
    <w:lvl w:ilvl="8" w:tplc="1C09001B">
      <w:start w:val="1"/>
      <w:numFmt w:val="lowerRoman"/>
      <w:lvlText w:val="%9."/>
      <w:lvlJc w:val="right"/>
      <w:pPr>
        <w:ind w:left="7821" w:hanging="180"/>
      </w:pPr>
    </w:lvl>
  </w:abstractNum>
  <w:abstractNum w:abstractNumId="2" w15:restartNumberingAfterBreak="0">
    <w:nsid w:val="0594247F"/>
    <w:multiLevelType w:val="hybridMultilevel"/>
    <w:tmpl w:val="6EDA1BF4"/>
    <w:lvl w:ilvl="0" w:tplc="8D3CB70A">
      <w:start w:val="27"/>
      <w:numFmt w:val="lowerLetter"/>
      <w:lvlText w:val="(%1)"/>
      <w:lvlJc w:val="left"/>
      <w:pPr>
        <w:ind w:left="3912" w:hanging="420"/>
      </w:pPr>
      <w:rPr>
        <w:rFonts w:hint="default"/>
      </w:rPr>
    </w:lvl>
    <w:lvl w:ilvl="1" w:tplc="1C090019" w:tentative="1">
      <w:start w:val="1"/>
      <w:numFmt w:val="lowerLetter"/>
      <w:lvlText w:val="%2."/>
      <w:lvlJc w:val="left"/>
      <w:pPr>
        <w:ind w:left="4572" w:hanging="360"/>
      </w:pPr>
    </w:lvl>
    <w:lvl w:ilvl="2" w:tplc="1C09001B" w:tentative="1">
      <w:start w:val="1"/>
      <w:numFmt w:val="lowerRoman"/>
      <w:lvlText w:val="%3."/>
      <w:lvlJc w:val="right"/>
      <w:pPr>
        <w:ind w:left="5292" w:hanging="180"/>
      </w:pPr>
    </w:lvl>
    <w:lvl w:ilvl="3" w:tplc="1C09000F" w:tentative="1">
      <w:start w:val="1"/>
      <w:numFmt w:val="decimal"/>
      <w:lvlText w:val="%4."/>
      <w:lvlJc w:val="left"/>
      <w:pPr>
        <w:ind w:left="6012" w:hanging="360"/>
      </w:pPr>
    </w:lvl>
    <w:lvl w:ilvl="4" w:tplc="1C090019" w:tentative="1">
      <w:start w:val="1"/>
      <w:numFmt w:val="lowerLetter"/>
      <w:lvlText w:val="%5."/>
      <w:lvlJc w:val="left"/>
      <w:pPr>
        <w:ind w:left="6732" w:hanging="360"/>
      </w:pPr>
    </w:lvl>
    <w:lvl w:ilvl="5" w:tplc="1C09001B" w:tentative="1">
      <w:start w:val="1"/>
      <w:numFmt w:val="lowerRoman"/>
      <w:lvlText w:val="%6."/>
      <w:lvlJc w:val="right"/>
      <w:pPr>
        <w:ind w:left="7452" w:hanging="180"/>
      </w:pPr>
    </w:lvl>
    <w:lvl w:ilvl="6" w:tplc="1C09000F" w:tentative="1">
      <w:start w:val="1"/>
      <w:numFmt w:val="decimal"/>
      <w:lvlText w:val="%7."/>
      <w:lvlJc w:val="left"/>
      <w:pPr>
        <w:ind w:left="8172" w:hanging="360"/>
      </w:pPr>
    </w:lvl>
    <w:lvl w:ilvl="7" w:tplc="1C090019" w:tentative="1">
      <w:start w:val="1"/>
      <w:numFmt w:val="lowerLetter"/>
      <w:lvlText w:val="%8."/>
      <w:lvlJc w:val="left"/>
      <w:pPr>
        <w:ind w:left="8892" w:hanging="360"/>
      </w:pPr>
    </w:lvl>
    <w:lvl w:ilvl="8" w:tplc="1C09001B" w:tentative="1">
      <w:start w:val="1"/>
      <w:numFmt w:val="lowerRoman"/>
      <w:lvlText w:val="%9."/>
      <w:lvlJc w:val="right"/>
      <w:pPr>
        <w:ind w:left="9612" w:hanging="180"/>
      </w:pPr>
    </w:lvl>
  </w:abstractNum>
  <w:abstractNum w:abstractNumId="3" w15:restartNumberingAfterBreak="0">
    <w:nsid w:val="0EEF0AC1"/>
    <w:multiLevelType w:val="hybridMultilevel"/>
    <w:tmpl w:val="CD9EC43E"/>
    <w:lvl w:ilvl="0" w:tplc="9C62D7C2">
      <w:start w:val="1"/>
      <w:numFmt w:val="lowerLetter"/>
      <w:lvlText w:val="(%1)"/>
      <w:lvlJc w:val="left"/>
      <w:pPr>
        <w:ind w:left="1854" w:hanging="360"/>
      </w:pPr>
    </w:lvl>
    <w:lvl w:ilvl="1" w:tplc="1C090019">
      <w:start w:val="1"/>
      <w:numFmt w:val="lowerLetter"/>
      <w:lvlText w:val="%2."/>
      <w:lvlJc w:val="left"/>
      <w:pPr>
        <w:ind w:left="2574" w:hanging="360"/>
      </w:pPr>
    </w:lvl>
    <w:lvl w:ilvl="2" w:tplc="1C09001B">
      <w:start w:val="1"/>
      <w:numFmt w:val="lowerRoman"/>
      <w:lvlText w:val="%3."/>
      <w:lvlJc w:val="right"/>
      <w:pPr>
        <w:ind w:left="3294" w:hanging="180"/>
      </w:pPr>
    </w:lvl>
    <w:lvl w:ilvl="3" w:tplc="1C09000F">
      <w:start w:val="1"/>
      <w:numFmt w:val="decimal"/>
      <w:lvlText w:val="%4."/>
      <w:lvlJc w:val="left"/>
      <w:pPr>
        <w:ind w:left="4014" w:hanging="360"/>
      </w:pPr>
    </w:lvl>
    <w:lvl w:ilvl="4" w:tplc="1C090019">
      <w:start w:val="1"/>
      <w:numFmt w:val="lowerLetter"/>
      <w:lvlText w:val="%5."/>
      <w:lvlJc w:val="left"/>
      <w:pPr>
        <w:ind w:left="4734" w:hanging="360"/>
      </w:pPr>
    </w:lvl>
    <w:lvl w:ilvl="5" w:tplc="1C09001B">
      <w:start w:val="1"/>
      <w:numFmt w:val="lowerRoman"/>
      <w:lvlText w:val="%6."/>
      <w:lvlJc w:val="right"/>
      <w:pPr>
        <w:ind w:left="5454" w:hanging="180"/>
      </w:pPr>
    </w:lvl>
    <w:lvl w:ilvl="6" w:tplc="1C09000F">
      <w:start w:val="1"/>
      <w:numFmt w:val="decimal"/>
      <w:lvlText w:val="%7."/>
      <w:lvlJc w:val="left"/>
      <w:pPr>
        <w:ind w:left="6174" w:hanging="360"/>
      </w:pPr>
    </w:lvl>
    <w:lvl w:ilvl="7" w:tplc="1C090019">
      <w:start w:val="1"/>
      <w:numFmt w:val="lowerLetter"/>
      <w:lvlText w:val="%8."/>
      <w:lvlJc w:val="left"/>
      <w:pPr>
        <w:ind w:left="6894" w:hanging="360"/>
      </w:pPr>
    </w:lvl>
    <w:lvl w:ilvl="8" w:tplc="1C09001B">
      <w:start w:val="1"/>
      <w:numFmt w:val="lowerRoman"/>
      <w:lvlText w:val="%9."/>
      <w:lvlJc w:val="right"/>
      <w:pPr>
        <w:ind w:left="7614" w:hanging="180"/>
      </w:pPr>
    </w:lvl>
  </w:abstractNum>
  <w:abstractNum w:abstractNumId="4" w15:restartNumberingAfterBreak="0">
    <w:nsid w:val="0F65443F"/>
    <w:multiLevelType w:val="hybridMultilevel"/>
    <w:tmpl w:val="3D24FD4A"/>
    <w:lvl w:ilvl="0" w:tplc="79067C04">
      <w:start w:val="1"/>
      <w:numFmt w:val="lowerLetter"/>
      <w:lvlText w:val="(%1)"/>
      <w:lvlJc w:val="left"/>
      <w:pPr>
        <w:ind w:left="1500" w:hanging="360"/>
      </w:pPr>
      <w:rPr>
        <w:rFonts w:hint="default"/>
      </w:rPr>
    </w:lvl>
    <w:lvl w:ilvl="1" w:tplc="1C090019" w:tentative="1">
      <w:start w:val="1"/>
      <w:numFmt w:val="lowerLetter"/>
      <w:lvlText w:val="%2."/>
      <w:lvlJc w:val="left"/>
      <w:pPr>
        <w:ind w:left="2220" w:hanging="360"/>
      </w:pPr>
    </w:lvl>
    <w:lvl w:ilvl="2" w:tplc="1C09001B" w:tentative="1">
      <w:start w:val="1"/>
      <w:numFmt w:val="lowerRoman"/>
      <w:lvlText w:val="%3."/>
      <w:lvlJc w:val="right"/>
      <w:pPr>
        <w:ind w:left="2940" w:hanging="180"/>
      </w:pPr>
    </w:lvl>
    <w:lvl w:ilvl="3" w:tplc="1C09000F" w:tentative="1">
      <w:start w:val="1"/>
      <w:numFmt w:val="decimal"/>
      <w:lvlText w:val="%4."/>
      <w:lvlJc w:val="left"/>
      <w:pPr>
        <w:ind w:left="3660" w:hanging="360"/>
      </w:pPr>
    </w:lvl>
    <w:lvl w:ilvl="4" w:tplc="1C090019" w:tentative="1">
      <w:start w:val="1"/>
      <w:numFmt w:val="lowerLetter"/>
      <w:lvlText w:val="%5."/>
      <w:lvlJc w:val="left"/>
      <w:pPr>
        <w:ind w:left="4380" w:hanging="360"/>
      </w:pPr>
    </w:lvl>
    <w:lvl w:ilvl="5" w:tplc="1C09001B" w:tentative="1">
      <w:start w:val="1"/>
      <w:numFmt w:val="lowerRoman"/>
      <w:lvlText w:val="%6."/>
      <w:lvlJc w:val="right"/>
      <w:pPr>
        <w:ind w:left="5100" w:hanging="180"/>
      </w:pPr>
    </w:lvl>
    <w:lvl w:ilvl="6" w:tplc="1C09000F" w:tentative="1">
      <w:start w:val="1"/>
      <w:numFmt w:val="decimal"/>
      <w:lvlText w:val="%7."/>
      <w:lvlJc w:val="left"/>
      <w:pPr>
        <w:ind w:left="5820" w:hanging="360"/>
      </w:pPr>
    </w:lvl>
    <w:lvl w:ilvl="7" w:tplc="1C090019" w:tentative="1">
      <w:start w:val="1"/>
      <w:numFmt w:val="lowerLetter"/>
      <w:lvlText w:val="%8."/>
      <w:lvlJc w:val="left"/>
      <w:pPr>
        <w:ind w:left="6540" w:hanging="360"/>
      </w:pPr>
    </w:lvl>
    <w:lvl w:ilvl="8" w:tplc="1C09001B" w:tentative="1">
      <w:start w:val="1"/>
      <w:numFmt w:val="lowerRoman"/>
      <w:lvlText w:val="%9."/>
      <w:lvlJc w:val="right"/>
      <w:pPr>
        <w:ind w:left="7260" w:hanging="180"/>
      </w:pPr>
    </w:lvl>
  </w:abstractNum>
  <w:abstractNum w:abstractNumId="5" w15:restartNumberingAfterBreak="0">
    <w:nsid w:val="104308E6"/>
    <w:multiLevelType w:val="hybridMultilevel"/>
    <w:tmpl w:val="200E2E08"/>
    <w:lvl w:ilvl="0" w:tplc="FFFFFFFF">
      <w:start w:val="1"/>
      <w:numFmt w:val="lowerLetter"/>
      <w:lvlText w:val="(%1)"/>
      <w:lvlJc w:val="left"/>
      <w:pPr>
        <w:ind w:left="2340" w:hanging="360"/>
      </w:pPr>
      <w:rPr>
        <w:rFonts w:hint="default"/>
      </w:rPr>
    </w:lvl>
    <w:lvl w:ilvl="1" w:tplc="FFFFFFFF" w:tentative="1">
      <w:start w:val="1"/>
      <w:numFmt w:val="lowerLetter"/>
      <w:lvlText w:val="%2."/>
      <w:lvlJc w:val="left"/>
      <w:pPr>
        <w:ind w:left="306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6" w15:restartNumberingAfterBreak="0">
    <w:nsid w:val="12CE1346"/>
    <w:multiLevelType w:val="hybridMultilevel"/>
    <w:tmpl w:val="6E7C2224"/>
    <w:lvl w:ilvl="0" w:tplc="2F5A0A16">
      <w:start w:val="1"/>
      <w:numFmt w:val="lowerLetter"/>
      <w:lvlText w:val="(%1)"/>
      <w:lvlJc w:val="left"/>
      <w:pPr>
        <w:ind w:left="1494" w:hanging="360"/>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7" w15:restartNumberingAfterBreak="0">
    <w:nsid w:val="137F310C"/>
    <w:multiLevelType w:val="hybridMultilevel"/>
    <w:tmpl w:val="ECDAFFD2"/>
    <w:lvl w:ilvl="0" w:tplc="800CACC8">
      <w:start w:val="1"/>
      <w:numFmt w:val="decimal"/>
      <w:lvlText w:val="(%1)"/>
      <w:lvlJc w:val="left"/>
      <w:pPr>
        <w:ind w:left="2106" w:hanging="360"/>
      </w:pPr>
    </w:lvl>
    <w:lvl w:ilvl="1" w:tplc="1C090019">
      <w:start w:val="1"/>
      <w:numFmt w:val="lowerLetter"/>
      <w:lvlText w:val="%2."/>
      <w:lvlJc w:val="left"/>
      <w:pPr>
        <w:ind w:left="2826" w:hanging="360"/>
      </w:pPr>
    </w:lvl>
    <w:lvl w:ilvl="2" w:tplc="1C09001B">
      <w:start w:val="1"/>
      <w:numFmt w:val="lowerRoman"/>
      <w:lvlText w:val="%3."/>
      <w:lvlJc w:val="right"/>
      <w:pPr>
        <w:ind w:left="3546" w:hanging="180"/>
      </w:pPr>
    </w:lvl>
    <w:lvl w:ilvl="3" w:tplc="1C09000F">
      <w:start w:val="1"/>
      <w:numFmt w:val="decimal"/>
      <w:lvlText w:val="%4."/>
      <w:lvlJc w:val="left"/>
      <w:pPr>
        <w:ind w:left="4266" w:hanging="360"/>
      </w:pPr>
    </w:lvl>
    <w:lvl w:ilvl="4" w:tplc="1C090019">
      <w:start w:val="1"/>
      <w:numFmt w:val="lowerLetter"/>
      <w:lvlText w:val="%5."/>
      <w:lvlJc w:val="left"/>
      <w:pPr>
        <w:ind w:left="4986" w:hanging="360"/>
      </w:pPr>
    </w:lvl>
    <w:lvl w:ilvl="5" w:tplc="1C09001B">
      <w:start w:val="1"/>
      <w:numFmt w:val="lowerRoman"/>
      <w:lvlText w:val="%6."/>
      <w:lvlJc w:val="right"/>
      <w:pPr>
        <w:ind w:left="5706" w:hanging="180"/>
      </w:pPr>
    </w:lvl>
    <w:lvl w:ilvl="6" w:tplc="1C09000F">
      <w:start w:val="1"/>
      <w:numFmt w:val="decimal"/>
      <w:lvlText w:val="%7."/>
      <w:lvlJc w:val="left"/>
      <w:pPr>
        <w:ind w:left="6426" w:hanging="360"/>
      </w:pPr>
    </w:lvl>
    <w:lvl w:ilvl="7" w:tplc="1C090019">
      <w:start w:val="1"/>
      <w:numFmt w:val="lowerLetter"/>
      <w:lvlText w:val="%8."/>
      <w:lvlJc w:val="left"/>
      <w:pPr>
        <w:ind w:left="7146" w:hanging="360"/>
      </w:pPr>
    </w:lvl>
    <w:lvl w:ilvl="8" w:tplc="1C09001B">
      <w:start w:val="1"/>
      <w:numFmt w:val="lowerRoman"/>
      <w:lvlText w:val="%9."/>
      <w:lvlJc w:val="right"/>
      <w:pPr>
        <w:ind w:left="7866" w:hanging="180"/>
      </w:pPr>
    </w:lvl>
  </w:abstractNum>
  <w:abstractNum w:abstractNumId="8" w15:restartNumberingAfterBreak="0">
    <w:nsid w:val="1518776B"/>
    <w:multiLevelType w:val="hybridMultilevel"/>
    <w:tmpl w:val="6AE2B9A6"/>
    <w:lvl w:ilvl="0" w:tplc="2B6C4C7A">
      <w:start w:val="1"/>
      <w:numFmt w:val="lowerLetter"/>
      <w:lvlText w:val="(%1)"/>
      <w:lvlJc w:val="left"/>
      <w:pPr>
        <w:ind w:left="1689" w:hanging="555"/>
      </w:pPr>
      <w:rPr>
        <w:rFonts w:hint="default"/>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9" w15:restartNumberingAfterBreak="0">
    <w:nsid w:val="17A7267E"/>
    <w:multiLevelType w:val="hybridMultilevel"/>
    <w:tmpl w:val="94F86FBC"/>
    <w:lvl w:ilvl="0" w:tplc="1FA8ED28">
      <w:start w:val="1"/>
      <w:numFmt w:val="lowerLetter"/>
      <w:lvlText w:val="(%1)"/>
      <w:lvlJc w:val="left"/>
      <w:pPr>
        <w:ind w:left="2049" w:hanging="360"/>
      </w:pPr>
      <w:rPr>
        <w:rFonts w:hint="default"/>
      </w:rPr>
    </w:lvl>
    <w:lvl w:ilvl="1" w:tplc="1C090019" w:tentative="1">
      <w:start w:val="1"/>
      <w:numFmt w:val="lowerLetter"/>
      <w:lvlText w:val="%2."/>
      <w:lvlJc w:val="left"/>
      <w:pPr>
        <w:ind w:left="2769" w:hanging="360"/>
      </w:pPr>
    </w:lvl>
    <w:lvl w:ilvl="2" w:tplc="1C09001B" w:tentative="1">
      <w:start w:val="1"/>
      <w:numFmt w:val="lowerRoman"/>
      <w:lvlText w:val="%3."/>
      <w:lvlJc w:val="right"/>
      <w:pPr>
        <w:ind w:left="3489" w:hanging="180"/>
      </w:pPr>
    </w:lvl>
    <w:lvl w:ilvl="3" w:tplc="1C09000F" w:tentative="1">
      <w:start w:val="1"/>
      <w:numFmt w:val="decimal"/>
      <w:lvlText w:val="%4."/>
      <w:lvlJc w:val="left"/>
      <w:pPr>
        <w:ind w:left="4209" w:hanging="360"/>
      </w:pPr>
    </w:lvl>
    <w:lvl w:ilvl="4" w:tplc="1C090019" w:tentative="1">
      <w:start w:val="1"/>
      <w:numFmt w:val="lowerLetter"/>
      <w:lvlText w:val="%5."/>
      <w:lvlJc w:val="left"/>
      <w:pPr>
        <w:ind w:left="4929" w:hanging="360"/>
      </w:pPr>
    </w:lvl>
    <w:lvl w:ilvl="5" w:tplc="1C09001B" w:tentative="1">
      <w:start w:val="1"/>
      <w:numFmt w:val="lowerRoman"/>
      <w:lvlText w:val="%6."/>
      <w:lvlJc w:val="right"/>
      <w:pPr>
        <w:ind w:left="5649" w:hanging="180"/>
      </w:pPr>
    </w:lvl>
    <w:lvl w:ilvl="6" w:tplc="1C09000F" w:tentative="1">
      <w:start w:val="1"/>
      <w:numFmt w:val="decimal"/>
      <w:lvlText w:val="%7."/>
      <w:lvlJc w:val="left"/>
      <w:pPr>
        <w:ind w:left="6369" w:hanging="360"/>
      </w:pPr>
    </w:lvl>
    <w:lvl w:ilvl="7" w:tplc="1C090019" w:tentative="1">
      <w:start w:val="1"/>
      <w:numFmt w:val="lowerLetter"/>
      <w:lvlText w:val="%8."/>
      <w:lvlJc w:val="left"/>
      <w:pPr>
        <w:ind w:left="7089" w:hanging="360"/>
      </w:pPr>
    </w:lvl>
    <w:lvl w:ilvl="8" w:tplc="1C09001B" w:tentative="1">
      <w:start w:val="1"/>
      <w:numFmt w:val="lowerRoman"/>
      <w:lvlText w:val="%9."/>
      <w:lvlJc w:val="right"/>
      <w:pPr>
        <w:ind w:left="7809" w:hanging="180"/>
      </w:pPr>
    </w:lvl>
  </w:abstractNum>
  <w:abstractNum w:abstractNumId="10" w15:restartNumberingAfterBreak="0">
    <w:nsid w:val="191855B2"/>
    <w:multiLevelType w:val="hybridMultilevel"/>
    <w:tmpl w:val="A6EAE378"/>
    <w:lvl w:ilvl="0" w:tplc="974009F0">
      <w:start w:val="27"/>
      <w:numFmt w:val="lowerLetter"/>
      <w:lvlText w:val="(%1)"/>
      <w:lvlJc w:val="left"/>
      <w:pPr>
        <w:ind w:left="3822" w:hanging="420"/>
      </w:pPr>
      <w:rPr>
        <w:rFonts w:hint="default"/>
      </w:rPr>
    </w:lvl>
    <w:lvl w:ilvl="1" w:tplc="1C090019" w:tentative="1">
      <w:start w:val="1"/>
      <w:numFmt w:val="lowerLetter"/>
      <w:lvlText w:val="%2."/>
      <w:lvlJc w:val="left"/>
      <w:pPr>
        <w:ind w:left="4482" w:hanging="360"/>
      </w:pPr>
    </w:lvl>
    <w:lvl w:ilvl="2" w:tplc="1C09001B" w:tentative="1">
      <w:start w:val="1"/>
      <w:numFmt w:val="lowerRoman"/>
      <w:lvlText w:val="%3."/>
      <w:lvlJc w:val="right"/>
      <w:pPr>
        <w:ind w:left="5202" w:hanging="180"/>
      </w:pPr>
    </w:lvl>
    <w:lvl w:ilvl="3" w:tplc="1C09000F" w:tentative="1">
      <w:start w:val="1"/>
      <w:numFmt w:val="decimal"/>
      <w:lvlText w:val="%4."/>
      <w:lvlJc w:val="left"/>
      <w:pPr>
        <w:ind w:left="5922" w:hanging="360"/>
      </w:pPr>
    </w:lvl>
    <w:lvl w:ilvl="4" w:tplc="1C090019" w:tentative="1">
      <w:start w:val="1"/>
      <w:numFmt w:val="lowerLetter"/>
      <w:lvlText w:val="%5."/>
      <w:lvlJc w:val="left"/>
      <w:pPr>
        <w:ind w:left="6642" w:hanging="360"/>
      </w:pPr>
    </w:lvl>
    <w:lvl w:ilvl="5" w:tplc="1C09001B" w:tentative="1">
      <w:start w:val="1"/>
      <w:numFmt w:val="lowerRoman"/>
      <w:lvlText w:val="%6."/>
      <w:lvlJc w:val="right"/>
      <w:pPr>
        <w:ind w:left="7362" w:hanging="180"/>
      </w:pPr>
    </w:lvl>
    <w:lvl w:ilvl="6" w:tplc="1C09000F" w:tentative="1">
      <w:start w:val="1"/>
      <w:numFmt w:val="decimal"/>
      <w:lvlText w:val="%7."/>
      <w:lvlJc w:val="left"/>
      <w:pPr>
        <w:ind w:left="8082" w:hanging="360"/>
      </w:pPr>
    </w:lvl>
    <w:lvl w:ilvl="7" w:tplc="1C090019" w:tentative="1">
      <w:start w:val="1"/>
      <w:numFmt w:val="lowerLetter"/>
      <w:lvlText w:val="%8."/>
      <w:lvlJc w:val="left"/>
      <w:pPr>
        <w:ind w:left="8802" w:hanging="360"/>
      </w:pPr>
    </w:lvl>
    <w:lvl w:ilvl="8" w:tplc="1C09001B" w:tentative="1">
      <w:start w:val="1"/>
      <w:numFmt w:val="lowerRoman"/>
      <w:lvlText w:val="%9."/>
      <w:lvlJc w:val="right"/>
      <w:pPr>
        <w:ind w:left="9522" w:hanging="180"/>
      </w:pPr>
    </w:lvl>
  </w:abstractNum>
  <w:abstractNum w:abstractNumId="11" w15:restartNumberingAfterBreak="0">
    <w:nsid w:val="1F151EBA"/>
    <w:multiLevelType w:val="hybridMultilevel"/>
    <w:tmpl w:val="DCAC39F8"/>
    <w:lvl w:ilvl="0" w:tplc="FFFFFFFF">
      <w:start w:val="1"/>
      <w:numFmt w:val="lowerLetter"/>
      <w:lvlText w:val="(%1)"/>
      <w:lvlJc w:val="left"/>
      <w:pPr>
        <w:ind w:left="2558" w:hanging="360"/>
      </w:pPr>
      <w:rPr>
        <w:rFonts w:hint="default"/>
      </w:rPr>
    </w:lvl>
    <w:lvl w:ilvl="1" w:tplc="FFFFFFFF">
      <w:start w:val="1"/>
      <w:numFmt w:val="lowerLetter"/>
      <w:lvlText w:val="%2."/>
      <w:lvlJc w:val="left"/>
      <w:pPr>
        <w:ind w:left="3278" w:hanging="360"/>
      </w:pPr>
    </w:lvl>
    <w:lvl w:ilvl="2" w:tplc="FFFFFFFF" w:tentative="1">
      <w:start w:val="1"/>
      <w:numFmt w:val="lowerRoman"/>
      <w:lvlText w:val="%3."/>
      <w:lvlJc w:val="right"/>
      <w:pPr>
        <w:ind w:left="3998" w:hanging="180"/>
      </w:pPr>
    </w:lvl>
    <w:lvl w:ilvl="3" w:tplc="FFFFFFFF" w:tentative="1">
      <w:start w:val="1"/>
      <w:numFmt w:val="decimal"/>
      <w:lvlText w:val="%4."/>
      <w:lvlJc w:val="left"/>
      <w:pPr>
        <w:ind w:left="4718" w:hanging="360"/>
      </w:pPr>
    </w:lvl>
    <w:lvl w:ilvl="4" w:tplc="FFFFFFFF" w:tentative="1">
      <w:start w:val="1"/>
      <w:numFmt w:val="lowerLetter"/>
      <w:lvlText w:val="%5."/>
      <w:lvlJc w:val="left"/>
      <w:pPr>
        <w:ind w:left="5438" w:hanging="360"/>
      </w:pPr>
    </w:lvl>
    <w:lvl w:ilvl="5" w:tplc="FFFFFFFF" w:tentative="1">
      <w:start w:val="1"/>
      <w:numFmt w:val="lowerRoman"/>
      <w:lvlText w:val="%6."/>
      <w:lvlJc w:val="right"/>
      <w:pPr>
        <w:ind w:left="6158" w:hanging="180"/>
      </w:pPr>
    </w:lvl>
    <w:lvl w:ilvl="6" w:tplc="FFFFFFFF" w:tentative="1">
      <w:start w:val="1"/>
      <w:numFmt w:val="decimal"/>
      <w:lvlText w:val="%7."/>
      <w:lvlJc w:val="left"/>
      <w:pPr>
        <w:ind w:left="6878" w:hanging="360"/>
      </w:pPr>
    </w:lvl>
    <w:lvl w:ilvl="7" w:tplc="FFFFFFFF" w:tentative="1">
      <w:start w:val="1"/>
      <w:numFmt w:val="lowerLetter"/>
      <w:lvlText w:val="%8."/>
      <w:lvlJc w:val="left"/>
      <w:pPr>
        <w:ind w:left="7598" w:hanging="360"/>
      </w:pPr>
    </w:lvl>
    <w:lvl w:ilvl="8" w:tplc="FFFFFFFF" w:tentative="1">
      <w:start w:val="1"/>
      <w:numFmt w:val="lowerRoman"/>
      <w:lvlText w:val="%9."/>
      <w:lvlJc w:val="right"/>
      <w:pPr>
        <w:ind w:left="8318" w:hanging="180"/>
      </w:pPr>
    </w:lvl>
  </w:abstractNum>
  <w:abstractNum w:abstractNumId="12" w15:restartNumberingAfterBreak="0">
    <w:nsid w:val="1F5C3255"/>
    <w:multiLevelType w:val="hybridMultilevel"/>
    <w:tmpl w:val="46D85F0A"/>
    <w:lvl w:ilvl="0" w:tplc="FFFFFFFF">
      <w:start w:val="1"/>
      <w:numFmt w:val="lowerLetter"/>
      <w:lvlText w:val="(%1)"/>
      <w:lvlJc w:val="left"/>
      <w:pPr>
        <w:ind w:left="1353"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3762176"/>
    <w:multiLevelType w:val="hybridMultilevel"/>
    <w:tmpl w:val="EA66D880"/>
    <w:lvl w:ilvl="0" w:tplc="1C090001">
      <w:start w:val="1"/>
      <w:numFmt w:val="bullet"/>
      <w:lvlText w:val=""/>
      <w:lvlJc w:val="left"/>
      <w:pPr>
        <w:ind w:left="2524" w:hanging="360"/>
      </w:pPr>
      <w:rPr>
        <w:rFonts w:ascii="Symbol" w:hAnsi="Symbol" w:hint="default"/>
      </w:rPr>
    </w:lvl>
    <w:lvl w:ilvl="1" w:tplc="1C090003" w:tentative="1">
      <w:start w:val="1"/>
      <w:numFmt w:val="bullet"/>
      <w:lvlText w:val="o"/>
      <w:lvlJc w:val="left"/>
      <w:pPr>
        <w:ind w:left="3244" w:hanging="360"/>
      </w:pPr>
      <w:rPr>
        <w:rFonts w:ascii="Courier New" w:hAnsi="Courier New" w:cs="Courier New" w:hint="default"/>
      </w:rPr>
    </w:lvl>
    <w:lvl w:ilvl="2" w:tplc="1C090005" w:tentative="1">
      <w:start w:val="1"/>
      <w:numFmt w:val="bullet"/>
      <w:lvlText w:val=""/>
      <w:lvlJc w:val="left"/>
      <w:pPr>
        <w:ind w:left="3964" w:hanging="360"/>
      </w:pPr>
      <w:rPr>
        <w:rFonts w:ascii="Wingdings" w:hAnsi="Wingdings" w:hint="default"/>
      </w:rPr>
    </w:lvl>
    <w:lvl w:ilvl="3" w:tplc="1C090001" w:tentative="1">
      <w:start w:val="1"/>
      <w:numFmt w:val="bullet"/>
      <w:lvlText w:val=""/>
      <w:lvlJc w:val="left"/>
      <w:pPr>
        <w:ind w:left="4684" w:hanging="360"/>
      </w:pPr>
      <w:rPr>
        <w:rFonts w:ascii="Symbol" w:hAnsi="Symbol" w:hint="default"/>
      </w:rPr>
    </w:lvl>
    <w:lvl w:ilvl="4" w:tplc="1C090003" w:tentative="1">
      <w:start w:val="1"/>
      <w:numFmt w:val="bullet"/>
      <w:lvlText w:val="o"/>
      <w:lvlJc w:val="left"/>
      <w:pPr>
        <w:ind w:left="5404" w:hanging="360"/>
      </w:pPr>
      <w:rPr>
        <w:rFonts w:ascii="Courier New" w:hAnsi="Courier New" w:cs="Courier New" w:hint="default"/>
      </w:rPr>
    </w:lvl>
    <w:lvl w:ilvl="5" w:tplc="1C090005" w:tentative="1">
      <w:start w:val="1"/>
      <w:numFmt w:val="bullet"/>
      <w:lvlText w:val=""/>
      <w:lvlJc w:val="left"/>
      <w:pPr>
        <w:ind w:left="6124" w:hanging="360"/>
      </w:pPr>
      <w:rPr>
        <w:rFonts w:ascii="Wingdings" w:hAnsi="Wingdings" w:hint="default"/>
      </w:rPr>
    </w:lvl>
    <w:lvl w:ilvl="6" w:tplc="1C090001" w:tentative="1">
      <w:start w:val="1"/>
      <w:numFmt w:val="bullet"/>
      <w:lvlText w:val=""/>
      <w:lvlJc w:val="left"/>
      <w:pPr>
        <w:ind w:left="6844" w:hanging="360"/>
      </w:pPr>
      <w:rPr>
        <w:rFonts w:ascii="Symbol" w:hAnsi="Symbol" w:hint="default"/>
      </w:rPr>
    </w:lvl>
    <w:lvl w:ilvl="7" w:tplc="1C090003" w:tentative="1">
      <w:start w:val="1"/>
      <w:numFmt w:val="bullet"/>
      <w:lvlText w:val="o"/>
      <w:lvlJc w:val="left"/>
      <w:pPr>
        <w:ind w:left="7564" w:hanging="360"/>
      </w:pPr>
      <w:rPr>
        <w:rFonts w:ascii="Courier New" w:hAnsi="Courier New" w:cs="Courier New" w:hint="default"/>
      </w:rPr>
    </w:lvl>
    <w:lvl w:ilvl="8" w:tplc="1C090005" w:tentative="1">
      <w:start w:val="1"/>
      <w:numFmt w:val="bullet"/>
      <w:lvlText w:val=""/>
      <w:lvlJc w:val="left"/>
      <w:pPr>
        <w:ind w:left="8284" w:hanging="360"/>
      </w:pPr>
      <w:rPr>
        <w:rFonts w:ascii="Wingdings" w:hAnsi="Wingdings" w:hint="default"/>
      </w:rPr>
    </w:lvl>
  </w:abstractNum>
  <w:abstractNum w:abstractNumId="14" w15:restartNumberingAfterBreak="0">
    <w:nsid w:val="2D112B19"/>
    <w:multiLevelType w:val="hybridMultilevel"/>
    <w:tmpl w:val="FB22148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5" w15:restartNumberingAfterBreak="0">
    <w:nsid w:val="30DA6526"/>
    <w:multiLevelType w:val="hybridMultilevel"/>
    <w:tmpl w:val="7E16A116"/>
    <w:lvl w:ilvl="0" w:tplc="64765800">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16" w15:restartNumberingAfterBreak="0">
    <w:nsid w:val="34B36615"/>
    <w:multiLevelType w:val="hybridMultilevel"/>
    <w:tmpl w:val="8B50072E"/>
    <w:lvl w:ilvl="0" w:tplc="53F07A26">
      <w:start w:val="1"/>
      <w:numFmt w:val="lowerRoman"/>
      <w:lvlText w:val="(%1)"/>
      <w:lvlJc w:val="left"/>
      <w:pPr>
        <w:ind w:left="3132" w:hanging="720"/>
      </w:pPr>
    </w:lvl>
    <w:lvl w:ilvl="1" w:tplc="1C090019">
      <w:start w:val="1"/>
      <w:numFmt w:val="lowerLetter"/>
      <w:lvlText w:val="%2."/>
      <w:lvlJc w:val="left"/>
      <w:pPr>
        <w:ind w:left="3492" w:hanging="360"/>
      </w:pPr>
    </w:lvl>
    <w:lvl w:ilvl="2" w:tplc="1C09001B">
      <w:start w:val="1"/>
      <w:numFmt w:val="lowerRoman"/>
      <w:lvlText w:val="%3."/>
      <w:lvlJc w:val="right"/>
      <w:pPr>
        <w:ind w:left="4212" w:hanging="180"/>
      </w:pPr>
    </w:lvl>
    <w:lvl w:ilvl="3" w:tplc="1C09000F">
      <w:start w:val="1"/>
      <w:numFmt w:val="decimal"/>
      <w:lvlText w:val="%4."/>
      <w:lvlJc w:val="left"/>
      <w:pPr>
        <w:ind w:left="4932" w:hanging="360"/>
      </w:pPr>
    </w:lvl>
    <w:lvl w:ilvl="4" w:tplc="1C090019">
      <w:start w:val="1"/>
      <w:numFmt w:val="lowerLetter"/>
      <w:lvlText w:val="%5."/>
      <w:lvlJc w:val="left"/>
      <w:pPr>
        <w:ind w:left="5652" w:hanging="360"/>
      </w:pPr>
    </w:lvl>
    <w:lvl w:ilvl="5" w:tplc="1C09001B">
      <w:start w:val="1"/>
      <w:numFmt w:val="lowerRoman"/>
      <w:lvlText w:val="%6."/>
      <w:lvlJc w:val="right"/>
      <w:pPr>
        <w:ind w:left="6372" w:hanging="180"/>
      </w:pPr>
    </w:lvl>
    <w:lvl w:ilvl="6" w:tplc="1C09000F">
      <w:start w:val="1"/>
      <w:numFmt w:val="decimal"/>
      <w:lvlText w:val="%7."/>
      <w:lvlJc w:val="left"/>
      <w:pPr>
        <w:ind w:left="7092" w:hanging="360"/>
      </w:pPr>
    </w:lvl>
    <w:lvl w:ilvl="7" w:tplc="1C090019">
      <w:start w:val="1"/>
      <w:numFmt w:val="lowerLetter"/>
      <w:lvlText w:val="%8."/>
      <w:lvlJc w:val="left"/>
      <w:pPr>
        <w:ind w:left="7812" w:hanging="360"/>
      </w:pPr>
    </w:lvl>
    <w:lvl w:ilvl="8" w:tplc="1C09001B">
      <w:start w:val="1"/>
      <w:numFmt w:val="lowerRoman"/>
      <w:lvlText w:val="%9."/>
      <w:lvlJc w:val="right"/>
      <w:pPr>
        <w:ind w:left="8532" w:hanging="180"/>
      </w:pPr>
    </w:lvl>
  </w:abstractNum>
  <w:abstractNum w:abstractNumId="17" w15:restartNumberingAfterBreak="0">
    <w:nsid w:val="35A6697C"/>
    <w:multiLevelType w:val="hybridMultilevel"/>
    <w:tmpl w:val="0BAC34D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8" w15:restartNumberingAfterBreak="0">
    <w:nsid w:val="35B50CAC"/>
    <w:multiLevelType w:val="hybridMultilevel"/>
    <w:tmpl w:val="BA0C0926"/>
    <w:lvl w:ilvl="0" w:tplc="762C0F06">
      <w:start w:val="1"/>
      <w:numFmt w:val="lowerLetter"/>
      <w:lvlText w:val="(%1)"/>
      <w:lvlJc w:val="left"/>
      <w:pPr>
        <w:ind w:left="1494" w:hanging="360"/>
      </w:pPr>
    </w:lvl>
    <w:lvl w:ilvl="1" w:tplc="08090019">
      <w:start w:val="1"/>
      <w:numFmt w:val="lowerLetter"/>
      <w:lvlText w:val="%2."/>
      <w:lvlJc w:val="left"/>
      <w:pPr>
        <w:ind w:left="2214" w:hanging="360"/>
      </w:pPr>
    </w:lvl>
    <w:lvl w:ilvl="2" w:tplc="0809001B">
      <w:start w:val="1"/>
      <w:numFmt w:val="lowerRoman"/>
      <w:lvlText w:val="%3."/>
      <w:lvlJc w:val="right"/>
      <w:pPr>
        <w:ind w:left="2934" w:hanging="180"/>
      </w:pPr>
    </w:lvl>
    <w:lvl w:ilvl="3" w:tplc="0809000F">
      <w:start w:val="1"/>
      <w:numFmt w:val="decimal"/>
      <w:lvlText w:val="%4."/>
      <w:lvlJc w:val="left"/>
      <w:pPr>
        <w:ind w:left="3654" w:hanging="360"/>
      </w:pPr>
    </w:lvl>
    <w:lvl w:ilvl="4" w:tplc="08090019">
      <w:start w:val="1"/>
      <w:numFmt w:val="lowerLetter"/>
      <w:lvlText w:val="%5."/>
      <w:lvlJc w:val="left"/>
      <w:pPr>
        <w:ind w:left="4374" w:hanging="360"/>
      </w:pPr>
    </w:lvl>
    <w:lvl w:ilvl="5" w:tplc="0809001B">
      <w:start w:val="1"/>
      <w:numFmt w:val="lowerRoman"/>
      <w:lvlText w:val="%6."/>
      <w:lvlJc w:val="right"/>
      <w:pPr>
        <w:ind w:left="5094" w:hanging="180"/>
      </w:pPr>
    </w:lvl>
    <w:lvl w:ilvl="6" w:tplc="0809000F">
      <w:start w:val="1"/>
      <w:numFmt w:val="decimal"/>
      <w:lvlText w:val="%7."/>
      <w:lvlJc w:val="left"/>
      <w:pPr>
        <w:ind w:left="5814" w:hanging="360"/>
      </w:pPr>
    </w:lvl>
    <w:lvl w:ilvl="7" w:tplc="08090019">
      <w:start w:val="1"/>
      <w:numFmt w:val="lowerLetter"/>
      <w:lvlText w:val="%8."/>
      <w:lvlJc w:val="left"/>
      <w:pPr>
        <w:ind w:left="6534" w:hanging="360"/>
      </w:pPr>
    </w:lvl>
    <w:lvl w:ilvl="8" w:tplc="0809001B">
      <w:start w:val="1"/>
      <w:numFmt w:val="lowerRoman"/>
      <w:lvlText w:val="%9."/>
      <w:lvlJc w:val="right"/>
      <w:pPr>
        <w:ind w:left="7254" w:hanging="180"/>
      </w:pPr>
    </w:lvl>
  </w:abstractNum>
  <w:abstractNum w:abstractNumId="19" w15:restartNumberingAfterBreak="0">
    <w:nsid w:val="37CA0EAD"/>
    <w:multiLevelType w:val="hybridMultilevel"/>
    <w:tmpl w:val="2BC23718"/>
    <w:lvl w:ilvl="0" w:tplc="F2A2C634">
      <w:start w:val="1"/>
      <w:numFmt w:val="lowerRoman"/>
      <w:lvlText w:val="(%1)"/>
      <w:lvlJc w:val="left"/>
      <w:pPr>
        <w:ind w:left="2421" w:hanging="72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20" w15:restartNumberingAfterBreak="0">
    <w:nsid w:val="3A383E1C"/>
    <w:multiLevelType w:val="hybridMultilevel"/>
    <w:tmpl w:val="7E16A116"/>
    <w:lvl w:ilvl="0" w:tplc="64765800">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21" w15:restartNumberingAfterBreak="0">
    <w:nsid w:val="3B70695A"/>
    <w:multiLevelType w:val="hybridMultilevel"/>
    <w:tmpl w:val="0F56BABA"/>
    <w:lvl w:ilvl="0" w:tplc="00621182">
      <w:start w:val="30"/>
      <w:numFmt w:val="lowerLetter"/>
      <w:lvlText w:val="(%1)"/>
      <w:lvlJc w:val="left"/>
      <w:pPr>
        <w:ind w:left="3255" w:hanging="420"/>
      </w:pPr>
      <w:rPr>
        <w:rFonts w:hint="default"/>
      </w:rPr>
    </w:lvl>
    <w:lvl w:ilvl="1" w:tplc="1C090019" w:tentative="1">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22" w15:restartNumberingAfterBreak="0">
    <w:nsid w:val="3C4325F4"/>
    <w:multiLevelType w:val="hybridMultilevel"/>
    <w:tmpl w:val="D7240404"/>
    <w:lvl w:ilvl="0" w:tplc="3C3E9BF0">
      <w:start w:val="1"/>
      <w:numFmt w:val="lowerLetter"/>
      <w:lvlText w:val="(%1)"/>
      <w:lvlJc w:val="left"/>
      <w:pPr>
        <w:ind w:left="3492" w:hanging="360"/>
      </w:pPr>
      <w:rPr>
        <w:rFonts w:eastAsia="Times New Roman" w:hint="default"/>
      </w:rPr>
    </w:lvl>
    <w:lvl w:ilvl="1" w:tplc="1C090019" w:tentative="1">
      <w:start w:val="1"/>
      <w:numFmt w:val="lowerLetter"/>
      <w:lvlText w:val="%2."/>
      <w:lvlJc w:val="left"/>
      <w:pPr>
        <w:ind w:left="4212" w:hanging="360"/>
      </w:pPr>
    </w:lvl>
    <w:lvl w:ilvl="2" w:tplc="1C09001B" w:tentative="1">
      <w:start w:val="1"/>
      <w:numFmt w:val="lowerRoman"/>
      <w:lvlText w:val="%3."/>
      <w:lvlJc w:val="right"/>
      <w:pPr>
        <w:ind w:left="4932" w:hanging="180"/>
      </w:pPr>
    </w:lvl>
    <w:lvl w:ilvl="3" w:tplc="1C09000F" w:tentative="1">
      <w:start w:val="1"/>
      <w:numFmt w:val="decimal"/>
      <w:lvlText w:val="%4."/>
      <w:lvlJc w:val="left"/>
      <w:pPr>
        <w:ind w:left="5652" w:hanging="360"/>
      </w:pPr>
    </w:lvl>
    <w:lvl w:ilvl="4" w:tplc="1C090019" w:tentative="1">
      <w:start w:val="1"/>
      <w:numFmt w:val="lowerLetter"/>
      <w:lvlText w:val="%5."/>
      <w:lvlJc w:val="left"/>
      <w:pPr>
        <w:ind w:left="6372" w:hanging="360"/>
      </w:pPr>
    </w:lvl>
    <w:lvl w:ilvl="5" w:tplc="1C09001B" w:tentative="1">
      <w:start w:val="1"/>
      <w:numFmt w:val="lowerRoman"/>
      <w:lvlText w:val="%6."/>
      <w:lvlJc w:val="right"/>
      <w:pPr>
        <w:ind w:left="7092" w:hanging="180"/>
      </w:pPr>
    </w:lvl>
    <w:lvl w:ilvl="6" w:tplc="1C09000F" w:tentative="1">
      <w:start w:val="1"/>
      <w:numFmt w:val="decimal"/>
      <w:lvlText w:val="%7."/>
      <w:lvlJc w:val="left"/>
      <w:pPr>
        <w:ind w:left="7812" w:hanging="360"/>
      </w:pPr>
    </w:lvl>
    <w:lvl w:ilvl="7" w:tplc="1C090019" w:tentative="1">
      <w:start w:val="1"/>
      <w:numFmt w:val="lowerLetter"/>
      <w:lvlText w:val="%8."/>
      <w:lvlJc w:val="left"/>
      <w:pPr>
        <w:ind w:left="8532" w:hanging="360"/>
      </w:pPr>
    </w:lvl>
    <w:lvl w:ilvl="8" w:tplc="1C09001B" w:tentative="1">
      <w:start w:val="1"/>
      <w:numFmt w:val="lowerRoman"/>
      <w:lvlText w:val="%9."/>
      <w:lvlJc w:val="right"/>
      <w:pPr>
        <w:ind w:left="9252" w:hanging="180"/>
      </w:pPr>
    </w:lvl>
  </w:abstractNum>
  <w:abstractNum w:abstractNumId="23" w15:restartNumberingAfterBreak="0">
    <w:nsid w:val="3FCE0056"/>
    <w:multiLevelType w:val="hybridMultilevel"/>
    <w:tmpl w:val="39D40828"/>
    <w:lvl w:ilvl="0" w:tplc="0F720B56">
      <w:start w:val="1"/>
      <w:numFmt w:val="lowerRoman"/>
      <w:lvlText w:val="(%1)"/>
      <w:lvlJc w:val="left"/>
      <w:pPr>
        <w:ind w:left="3132" w:hanging="720"/>
      </w:pPr>
      <w:rPr>
        <w:rFonts w:hint="default"/>
      </w:rPr>
    </w:lvl>
    <w:lvl w:ilvl="1" w:tplc="1C090019" w:tentative="1">
      <w:start w:val="1"/>
      <w:numFmt w:val="lowerLetter"/>
      <w:lvlText w:val="%2."/>
      <w:lvlJc w:val="left"/>
      <w:pPr>
        <w:ind w:left="3492" w:hanging="360"/>
      </w:pPr>
    </w:lvl>
    <w:lvl w:ilvl="2" w:tplc="1C09001B" w:tentative="1">
      <w:start w:val="1"/>
      <w:numFmt w:val="lowerRoman"/>
      <w:lvlText w:val="%3."/>
      <w:lvlJc w:val="right"/>
      <w:pPr>
        <w:ind w:left="4212" w:hanging="180"/>
      </w:pPr>
    </w:lvl>
    <w:lvl w:ilvl="3" w:tplc="1C09000F" w:tentative="1">
      <w:start w:val="1"/>
      <w:numFmt w:val="decimal"/>
      <w:lvlText w:val="%4."/>
      <w:lvlJc w:val="left"/>
      <w:pPr>
        <w:ind w:left="4932" w:hanging="360"/>
      </w:pPr>
    </w:lvl>
    <w:lvl w:ilvl="4" w:tplc="1C090019" w:tentative="1">
      <w:start w:val="1"/>
      <w:numFmt w:val="lowerLetter"/>
      <w:lvlText w:val="%5."/>
      <w:lvlJc w:val="left"/>
      <w:pPr>
        <w:ind w:left="5652" w:hanging="360"/>
      </w:pPr>
    </w:lvl>
    <w:lvl w:ilvl="5" w:tplc="1C09001B" w:tentative="1">
      <w:start w:val="1"/>
      <w:numFmt w:val="lowerRoman"/>
      <w:lvlText w:val="%6."/>
      <w:lvlJc w:val="right"/>
      <w:pPr>
        <w:ind w:left="6372" w:hanging="180"/>
      </w:pPr>
    </w:lvl>
    <w:lvl w:ilvl="6" w:tplc="1C09000F" w:tentative="1">
      <w:start w:val="1"/>
      <w:numFmt w:val="decimal"/>
      <w:lvlText w:val="%7."/>
      <w:lvlJc w:val="left"/>
      <w:pPr>
        <w:ind w:left="7092" w:hanging="360"/>
      </w:pPr>
    </w:lvl>
    <w:lvl w:ilvl="7" w:tplc="1C090019" w:tentative="1">
      <w:start w:val="1"/>
      <w:numFmt w:val="lowerLetter"/>
      <w:lvlText w:val="%8."/>
      <w:lvlJc w:val="left"/>
      <w:pPr>
        <w:ind w:left="7812" w:hanging="360"/>
      </w:pPr>
    </w:lvl>
    <w:lvl w:ilvl="8" w:tplc="1C09001B" w:tentative="1">
      <w:start w:val="1"/>
      <w:numFmt w:val="lowerRoman"/>
      <w:lvlText w:val="%9."/>
      <w:lvlJc w:val="right"/>
      <w:pPr>
        <w:ind w:left="8532" w:hanging="180"/>
      </w:pPr>
    </w:lvl>
  </w:abstractNum>
  <w:abstractNum w:abstractNumId="24" w15:restartNumberingAfterBreak="0">
    <w:nsid w:val="415F1CCE"/>
    <w:multiLevelType w:val="hybridMultilevel"/>
    <w:tmpl w:val="9FF4CDA4"/>
    <w:lvl w:ilvl="0" w:tplc="98FA2202">
      <w:start w:val="1"/>
      <w:numFmt w:val="lowerLetter"/>
      <w:lvlText w:val="(%1)"/>
      <w:lvlJc w:val="left"/>
      <w:pPr>
        <w:ind w:left="1494" w:hanging="360"/>
      </w:pPr>
      <w:rPr>
        <w:i w:val="0"/>
        <w:iCs/>
      </w:r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25" w15:restartNumberingAfterBreak="0">
    <w:nsid w:val="47D02750"/>
    <w:multiLevelType w:val="hybridMultilevel"/>
    <w:tmpl w:val="1662F618"/>
    <w:lvl w:ilvl="0" w:tplc="2E783650">
      <w:start w:val="9"/>
      <w:numFmt w:val="lowerLetter"/>
      <w:lvlText w:val="(%1)"/>
      <w:lvlJc w:val="left"/>
      <w:pPr>
        <w:ind w:left="2772" w:hanging="360"/>
      </w:pPr>
      <w:rPr>
        <w:rFonts w:hint="default"/>
      </w:rPr>
    </w:lvl>
    <w:lvl w:ilvl="1" w:tplc="1C090019" w:tentative="1">
      <w:start w:val="1"/>
      <w:numFmt w:val="lowerLetter"/>
      <w:lvlText w:val="%2."/>
      <w:lvlJc w:val="left"/>
      <w:pPr>
        <w:ind w:left="3492" w:hanging="360"/>
      </w:pPr>
    </w:lvl>
    <w:lvl w:ilvl="2" w:tplc="1C09001B" w:tentative="1">
      <w:start w:val="1"/>
      <w:numFmt w:val="lowerRoman"/>
      <w:lvlText w:val="%3."/>
      <w:lvlJc w:val="right"/>
      <w:pPr>
        <w:ind w:left="4212" w:hanging="180"/>
      </w:pPr>
    </w:lvl>
    <w:lvl w:ilvl="3" w:tplc="1C09000F" w:tentative="1">
      <w:start w:val="1"/>
      <w:numFmt w:val="decimal"/>
      <w:lvlText w:val="%4."/>
      <w:lvlJc w:val="left"/>
      <w:pPr>
        <w:ind w:left="4932" w:hanging="360"/>
      </w:pPr>
    </w:lvl>
    <w:lvl w:ilvl="4" w:tplc="1C090019" w:tentative="1">
      <w:start w:val="1"/>
      <w:numFmt w:val="lowerLetter"/>
      <w:lvlText w:val="%5."/>
      <w:lvlJc w:val="left"/>
      <w:pPr>
        <w:ind w:left="5652" w:hanging="360"/>
      </w:pPr>
    </w:lvl>
    <w:lvl w:ilvl="5" w:tplc="1C09001B" w:tentative="1">
      <w:start w:val="1"/>
      <w:numFmt w:val="lowerRoman"/>
      <w:lvlText w:val="%6."/>
      <w:lvlJc w:val="right"/>
      <w:pPr>
        <w:ind w:left="6372" w:hanging="180"/>
      </w:pPr>
    </w:lvl>
    <w:lvl w:ilvl="6" w:tplc="1C09000F" w:tentative="1">
      <w:start w:val="1"/>
      <w:numFmt w:val="decimal"/>
      <w:lvlText w:val="%7."/>
      <w:lvlJc w:val="left"/>
      <w:pPr>
        <w:ind w:left="7092" w:hanging="360"/>
      </w:pPr>
    </w:lvl>
    <w:lvl w:ilvl="7" w:tplc="1C090019" w:tentative="1">
      <w:start w:val="1"/>
      <w:numFmt w:val="lowerLetter"/>
      <w:lvlText w:val="%8."/>
      <w:lvlJc w:val="left"/>
      <w:pPr>
        <w:ind w:left="7812" w:hanging="360"/>
      </w:pPr>
    </w:lvl>
    <w:lvl w:ilvl="8" w:tplc="1C09001B" w:tentative="1">
      <w:start w:val="1"/>
      <w:numFmt w:val="lowerRoman"/>
      <w:lvlText w:val="%9."/>
      <w:lvlJc w:val="right"/>
      <w:pPr>
        <w:ind w:left="8532" w:hanging="180"/>
      </w:pPr>
    </w:lvl>
  </w:abstractNum>
  <w:abstractNum w:abstractNumId="26" w15:restartNumberingAfterBreak="0">
    <w:nsid w:val="4C727134"/>
    <w:multiLevelType w:val="hybridMultilevel"/>
    <w:tmpl w:val="E15E8274"/>
    <w:lvl w:ilvl="0" w:tplc="DA6AB9EA">
      <w:start w:val="27"/>
      <w:numFmt w:val="lowerLetter"/>
      <w:lvlText w:val="(%1)"/>
      <w:lvlJc w:val="left"/>
      <w:pPr>
        <w:ind w:left="3255" w:hanging="420"/>
      </w:pPr>
      <w:rPr>
        <w:rFonts w:hint="default"/>
      </w:rPr>
    </w:lvl>
    <w:lvl w:ilvl="1" w:tplc="1C090019">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27" w15:restartNumberingAfterBreak="0">
    <w:nsid w:val="4CAE7520"/>
    <w:multiLevelType w:val="hybridMultilevel"/>
    <w:tmpl w:val="8032635C"/>
    <w:lvl w:ilvl="0" w:tplc="4C026F18">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28" w15:restartNumberingAfterBreak="0">
    <w:nsid w:val="4CCE352F"/>
    <w:multiLevelType w:val="hybridMultilevel"/>
    <w:tmpl w:val="7A72FA7E"/>
    <w:lvl w:ilvl="0" w:tplc="8296180A">
      <w:start w:val="1"/>
      <w:numFmt w:val="lowerRoman"/>
      <w:lvlText w:val="(%1)"/>
      <w:lvlJc w:val="left"/>
      <w:pPr>
        <w:ind w:left="2421" w:hanging="72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29" w15:restartNumberingAfterBreak="0">
    <w:nsid w:val="50CF488D"/>
    <w:multiLevelType w:val="hybridMultilevel"/>
    <w:tmpl w:val="FA88B76C"/>
    <w:lvl w:ilvl="0" w:tplc="FFFFFFFF">
      <w:start w:val="1"/>
      <w:numFmt w:val="lowerRoman"/>
      <w:lvlText w:val="(%1)"/>
      <w:lvlJc w:val="left"/>
      <w:pPr>
        <w:ind w:left="3272" w:hanging="720"/>
      </w:pPr>
      <w:rPr>
        <w:rFonts w:hint="default"/>
      </w:r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abstractNum w:abstractNumId="30" w15:restartNumberingAfterBreak="0">
    <w:nsid w:val="524B5D6D"/>
    <w:multiLevelType w:val="hybridMultilevel"/>
    <w:tmpl w:val="15B881D2"/>
    <w:lvl w:ilvl="0" w:tplc="217AA080">
      <w:start w:val="1"/>
      <w:numFmt w:val="lowerRoman"/>
      <w:lvlText w:val="(%1)"/>
      <w:lvlJc w:val="left"/>
      <w:pPr>
        <w:ind w:left="3132" w:hanging="720"/>
      </w:pPr>
    </w:lvl>
    <w:lvl w:ilvl="1" w:tplc="E7625900">
      <w:start w:val="1"/>
      <w:numFmt w:val="lowerLetter"/>
      <w:lvlText w:val="(%2)"/>
      <w:lvlJc w:val="left"/>
      <w:pPr>
        <w:ind w:left="3492" w:hanging="360"/>
      </w:pPr>
      <w:rPr>
        <w:rFonts w:ascii="Arial" w:eastAsia="Times New Roman" w:hAnsi="Arial" w:cs="Arial"/>
      </w:rPr>
    </w:lvl>
    <w:lvl w:ilvl="2" w:tplc="1C09001B">
      <w:start w:val="1"/>
      <w:numFmt w:val="lowerRoman"/>
      <w:lvlText w:val="%3."/>
      <w:lvlJc w:val="right"/>
      <w:pPr>
        <w:ind w:left="4212" w:hanging="180"/>
      </w:pPr>
    </w:lvl>
    <w:lvl w:ilvl="3" w:tplc="1C09000F">
      <w:start w:val="1"/>
      <w:numFmt w:val="decimal"/>
      <w:lvlText w:val="%4."/>
      <w:lvlJc w:val="left"/>
      <w:pPr>
        <w:ind w:left="4932" w:hanging="360"/>
      </w:pPr>
    </w:lvl>
    <w:lvl w:ilvl="4" w:tplc="1C090019">
      <w:start w:val="1"/>
      <w:numFmt w:val="lowerLetter"/>
      <w:lvlText w:val="%5."/>
      <w:lvlJc w:val="left"/>
      <w:pPr>
        <w:ind w:left="5652" w:hanging="360"/>
      </w:pPr>
    </w:lvl>
    <w:lvl w:ilvl="5" w:tplc="1C09001B">
      <w:start w:val="1"/>
      <w:numFmt w:val="lowerRoman"/>
      <w:lvlText w:val="%6."/>
      <w:lvlJc w:val="right"/>
      <w:pPr>
        <w:ind w:left="6372" w:hanging="180"/>
      </w:pPr>
    </w:lvl>
    <w:lvl w:ilvl="6" w:tplc="1C09000F">
      <w:start w:val="1"/>
      <w:numFmt w:val="decimal"/>
      <w:lvlText w:val="%7."/>
      <w:lvlJc w:val="left"/>
      <w:pPr>
        <w:ind w:left="7092" w:hanging="360"/>
      </w:pPr>
    </w:lvl>
    <w:lvl w:ilvl="7" w:tplc="1C090019">
      <w:start w:val="1"/>
      <w:numFmt w:val="lowerLetter"/>
      <w:lvlText w:val="%8."/>
      <w:lvlJc w:val="left"/>
      <w:pPr>
        <w:ind w:left="7812" w:hanging="360"/>
      </w:pPr>
    </w:lvl>
    <w:lvl w:ilvl="8" w:tplc="1C09001B">
      <w:start w:val="1"/>
      <w:numFmt w:val="lowerRoman"/>
      <w:lvlText w:val="%9."/>
      <w:lvlJc w:val="right"/>
      <w:pPr>
        <w:ind w:left="8532" w:hanging="180"/>
      </w:pPr>
    </w:lvl>
  </w:abstractNum>
  <w:abstractNum w:abstractNumId="31" w15:restartNumberingAfterBreak="0">
    <w:nsid w:val="57825432"/>
    <w:multiLevelType w:val="hybridMultilevel"/>
    <w:tmpl w:val="30B6123E"/>
    <w:lvl w:ilvl="0" w:tplc="417A51DE">
      <w:start w:val="1"/>
      <w:numFmt w:val="lowerLetter"/>
      <w:lvlText w:val="(%1)"/>
      <w:lvlJc w:val="left"/>
      <w:pPr>
        <w:ind w:left="2061" w:hanging="360"/>
      </w:pPr>
      <w:rPr>
        <w:i w:val="0"/>
        <w:iCs/>
      </w:rPr>
    </w:lvl>
    <w:lvl w:ilvl="1" w:tplc="1C090019">
      <w:start w:val="1"/>
      <w:numFmt w:val="lowerLetter"/>
      <w:lvlText w:val="%2."/>
      <w:lvlJc w:val="left"/>
      <w:pPr>
        <w:ind w:left="2781" w:hanging="360"/>
      </w:pPr>
    </w:lvl>
    <w:lvl w:ilvl="2" w:tplc="1C09001B">
      <w:start w:val="1"/>
      <w:numFmt w:val="lowerRoman"/>
      <w:lvlText w:val="%3."/>
      <w:lvlJc w:val="right"/>
      <w:pPr>
        <w:ind w:left="3501" w:hanging="180"/>
      </w:pPr>
    </w:lvl>
    <w:lvl w:ilvl="3" w:tplc="1C09000F">
      <w:start w:val="1"/>
      <w:numFmt w:val="decimal"/>
      <w:lvlText w:val="%4."/>
      <w:lvlJc w:val="left"/>
      <w:pPr>
        <w:ind w:left="4221" w:hanging="360"/>
      </w:pPr>
    </w:lvl>
    <w:lvl w:ilvl="4" w:tplc="1C090019">
      <w:start w:val="1"/>
      <w:numFmt w:val="lowerLetter"/>
      <w:lvlText w:val="%5."/>
      <w:lvlJc w:val="left"/>
      <w:pPr>
        <w:ind w:left="4941" w:hanging="360"/>
      </w:pPr>
    </w:lvl>
    <w:lvl w:ilvl="5" w:tplc="1C09001B">
      <w:start w:val="1"/>
      <w:numFmt w:val="lowerRoman"/>
      <w:lvlText w:val="%6."/>
      <w:lvlJc w:val="right"/>
      <w:pPr>
        <w:ind w:left="5661" w:hanging="180"/>
      </w:pPr>
    </w:lvl>
    <w:lvl w:ilvl="6" w:tplc="1C09000F">
      <w:start w:val="1"/>
      <w:numFmt w:val="decimal"/>
      <w:lvlText w:val="%7."/>
      <w:lvlJc w:val="left"/>
      <w:pPr>
        <w:ind w:left="6381" w:hanging="360"/>
      </w:pPr>
    </w:lvl>
    <w:lvl w:ilvl="7" w:tplc="1C090019">
      <w:start w:val="1"/>
      <w:numFmt w:val="lowerLetter"/>
      <w:lvlText w:val="%8."/>
      <w:lvlJc w:val="left"/>
      <w:pPr>
        <w:ind w:left="7101" w:hanging="360"/>
      </w:pPr>
    </w:lvl>
    <w:lvl w:ilvl="8" w:tplc="1C09001B">
      <w:start w:val="1"/>
      <w:numFmt w:val="lowerRoman"/>
      <w:lvlText w:val="%9."/>
      <w:lvlJc w:val="right"/>
      <w:pPr>
        <w:ind w:left="7821" w:hanging="180"/>
      </w:pPr>
    </w:lvl>
  </w:abstractNum>
  <w:abstractNum w:abstractNumId="32" w15:restartNumberingAfterBreak="0">
    <w:nsid w:val="59F00D55"/>
    <w:multiLevelType w:val="hybridMultilevel"/>
    <w:tmpl w:val="3488908E"/>
    <w:lvl w:ilvl="0" w:tplc="1C090001">
      <w:start w:val="1"/>
      <w:numFmt w:val="bullet"/>
      <w:lvlText w:val=""/>
      <w:lvlJc w:val="left"/>
      <w:pPr>
        <w:ind w:left="1923" w:hanging="360"/>
      </w:pPr>
      <w:rPr>
        <w:rFonts w:ascii="Symbol" w:hAnsi="Symbol" w:hint="default"/>
      </w:rPr>
    </w:lvl>
    <w:lvl w:ilvl="1" w:tplc="1C090003" w:tentative="1">
      <w:start w:val="1"/>
      <w:numFmt w:val="bullet"/>
      <w:lvlText w:val="o"/>
      <w:lvlJc w:val="left"/>
      <w:pPr>
        <w:ind w:left="2643" w:hanging="360"/>
      </w:pPr>
      <w:rPr>
        <w:rFonts w:ascii="Courier New" w:hAnsi="Courier New" w:cs="Courier New" w:hint="default"/>
      </w:rPr>
    </w:lvl>
    <w:lvl w:ilvl="2" w:tplc="1C090005" w:tentative="1">
      <w:start w:val="1"/>
      <w:numFmt w:val="bullet"/>
      <w:lvlText w:val=""/>
      <w:lvlJc w:val="left"/>
      <w:pPr>
        <w:ind w:left="3363" w:hanging="360"/>
      </w:pPr>
      <w:rPr>
        <w:rFonts w:ascii="Wingdings" w:hAnsi="Wingdings" w:hint="default"/>
      </w:rPr>
    </w:lvl>
    <w:lvl w:ilvl="3" w:tplc="1C090001" w:tentative="1">
      <w:start w:val="1"/>
      <w:numFmt w:val="bullet"/>
      <w:lvlText w:val=""/>
      <w:lvlJc w:val="left"/>
      <w:pPr>
        <w:ind w:left="4083" w:hanging="360"/>
      </w:pPr>
      <w:rPr>
        <w:rFonts w:ascii="Symbol" w:hAnsi="Symbol" w:hint="default"/>
      </w:rPr>
    </w:lvl>
    <w:lvl w:ilvl="4" w:tplc="1C090003" w:tentative="1">
      <w:start w:val="1"/>
      <w:numFmt w:val="bullet"/>
      <w:lvlText w:val="o"/>
      <w:lvlJc w:val="left"/>
      <w:pPr>
        <w:ind w:left="4803" w:hanging="360"/>
      </w:pPr>
      <w:rPr>
        <w:rFonts w:ascii="Courier New" w:hAnsi="Courier New" w:cs="Courier New" w:hint="default"/>
      </w:rPr>
    </w:lvl>
    <w:lvl w:ilvl="5" w:tplc="1C090005" w:tentative="1">
      <w:start w:val="1"/>
      <w:numFmt w:val="bullet"/>
      <w:lvlText w:val=""/>
      <w:lvlJc w:val="left"/>
      <w:pPr>
        <w:ind w:left="5523" w:hanging="360"/>
      </w:pPr>
      <w:rPr>
        <w:rFonts w:ascii="Wingdings" w:hAnsi="Wingdings" w:hint="default"/>
      </w:rPr>
    </w:lvl>
    <w:lvl w:ilvl="6" w:tplc="1C090001" w:tentative="1">
      <w:start w:val="1"/>
      <w:numFmt w:val="bullet"/>
      <w:lvlText w:val=""/>
      <w:lvlJc w:val="left"/>
      <w:pPr>
        <w:ind w:left="6243" w:hanging="360"/>
      </w:pPr>
      <w:rPr>
        <w:rFonts w:ascii="Symbol" w:hAnsi="Symbol" w:hint="default"/>
      </w:rPr>
    </w:lvl>
    <w:lvl w:ilvl="7" w:tplc="1C090003" w:tentative="1">
      <w:start w:val="1"/>
      <w:numFmt w:val="bullet"/>
      <w:lvlText w:val="o"/>
      <w:lvlJc w:val="left"/>
      <w:pPr>
        <w:ind w:left="6963" w:hanging="360"/>
      </w:pPr>
      <w:rPr>
        <w:rFonts w:ascii="Courier New" w:hAnsi="Courier New" w:cs="Courier New" w:hint="default"/>
      </w:rPr>
    </w:lvl>
    <w:lvl w:ilvl="8" w:tplc="1C090005" w:tentative="1">
      <w:start w:val="1"/>
      <w:numFmt w:val="bullet"/>
      <w:lvlText w:val=""/>
      <w:lvlJc w:val="left"/>
      <w:pPr>
        <w:ind w:left="7683" w:hanging="360"/>
      </w:pPr>
      <w:rPr>
        <w:rFonts w:ascii="Wingdings" w:hAnsi="Wingdings" w:hint="default"/>
      </w:rPr>
    </w:lvl>
  </w:abstractNum>
  <w:abstractNum w:abstractNumId="33" w15:restartNumberingAfterBreak="0">
    <w:nsid w:val="5BD3724F"/>
    <w:multiLevelType w:val="hybridMultilevel"/>
    <w:tmpl w:val="B2B44B42"/>
    <w:lvl w:ilvl="0" w:tplc="34F2864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34" w15:restartNumberingAfterBreak="0">
    <w:nsid w:val="5F4652A4"/>
    <w:multiLevelType w:val="hybridMultilevel"/>
    <w:tmpl w:val="7E16A116"/>
    <w:lvl w:ilvl="0" w:tplc="64765800">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35" w15:restartNumberingAfterBreak="0">
    <w:nsid w:val="61652FD9"/>
    <w:multiLevelType w:val="hybridMultilevel"/>
    <w:tmpl w:val="E102CA78"/>
    <w:lvl w:ilvl="0" w:tplc="37F2CDCE">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6" w15:restartNumberingAfterBreak="0">
    <w:nsid w:val="61AB3217"/>
    <w:multiLevelType w:val="hybridMultilevel"/>
    <w:tmpl w:val="44E6C304"/>
    <w:lvl w:ilvl="0" w:tplc="010EDA16">
      <w:start w:val="1"/>
      <w:numFmt w:val="lowerLetter"/>
      <w:lvlText w:val="(%1)"/>
      <w:lvlJc w:val="left"/>
      <w:pPr>
        <w:ind w:left="1494" w:hanging="360"/>
      </w:pPr>
      <w:rPr>
        <w:rFonts w:hint="default"/>
        <w:b w:val="0"/>
        <w:bCs w:val="0"/>
        <w:i w:val="0"/>
      </w:rPr>
    </w:lvl>
    <w:lvl w:ilvl="1" w:tplc="1C090019" w:tentative="1">
      <w:start w:val="1"/>
      <w:numFmt w:val="lowerLetter"/>
      <w:lvlText w:val="%2."/>
      <w:lvlJc w:val="left"/>
      <w:pPr>
        <w:ind w:left="2214" w:hanging="360"/>
      </w:pPr>
    </w:lvl>
    <w:lvl w:ilvl="2" w:tplc="1C09001B" w:tentative="1">
      <w:start w:val="1"/>
      <w:numFmt w:val="lowerRoman"/>
      <w:lvlText w:val="%3."/>
      <w:lvlJc w:val="right"/>
      <w:pPr>
        <w:ind w:left="2934" w:hanging="180"/>
      </w:pPr>
    </w:lvl>
    <w:lvl w:ilvl="3" w:tplc="1C09000F" w:tentative="1">
      <w:start w:val="1"/>
      <w:numFmt w:val="decimal"/>
      <w:lvlText w:val="%4."/>
      <w:lvlJc w:val="left"/>
      <w:pPr>
        <w:ind w:left="3654" w:hanging="360"/>
      </w:pPr>
    </w:lvl>
    <w:lvl w:ilvl="4" w:tplc="1C090019" w:tentative="1">
      <w:start w:val="1"/>
      <w:numFmt w:val="lowerLetter"/>
      <w:lvlText w:val="%5."/>
      <w:lvlJc w:val="left"/>
      <w:pPr>
        <w:ind w:left="4374" w:hanging="360"/>
      </w:pPr>
    </w:lvl>
    <w:lvl w:ilvl="5" w:tplc="1C09001B" w:tentative="1">
      <w:start w:val="1"/>
      <w:numFmt w:val="lowerRoman"/>
      <w:lvlText w:val="%6."/>
      <w:lvlJc w:val="right"/>
      <w:pPr>
        <w:ind w:left="5094" w:hanging="180"/>
      </w:pPr>
    </w:lvl>
    <w:lvl w:ilvl="6" w:tplc="1C09000F" w:tentative="1">
      <w:start w:val="1"/>
      <w:numFmt w:val="decimal"/>
      <w:lvlText w:val="%7."/>
      <w:lvlJc w:val="left"/>
      <w:pPr>
        <w:ind w:left="5814" w:hanging="360"/>
      </w:pPr>
    </w:lvl>
    <w:lvl w:ilvl="7" w:tplc="1C090019" w:tentative="1">
      <w:start w:val="1"/>
      <w:numFmt w:val="lowerLetter"/>
      <w:lvlText w:val="%8."/>
      <w:lvlJc w:val="left"/>
      <w:pPr>
        <w:ind w:left="6534" w:hanging="360"/>
      </w:pPr>
    </w:lvl>
    <w:lvl w:ilvl="8" w:tplc="1C09001B" w:tentative="1">
      <w:start w:val="1"/>
      <w:numFmt w:val="lowerRoman"/>
      <w:lvlText w:val="%9."/>
      <w:lvlJc w:val="right"/>
      <w:pPr>
        <w:ind w:left="7254" w:hanging="180"/>
      </w:pPr>
    </w:lvl>
  </w:abstractNum>
  <w:abstractNum w:abstractNumId="37" w15:restartNumberingAfterBreak="0">
    <w:nsid w:val="626343DD"/>
    <w:multiLevelType w:val="hybridMultilevel"/>
    <w:tmpl w:val="8086F7C4"/>
    <w:lvl w:ilvl="0" w:tplc="3EFA55B6">
      <w:start w:val="1"/>
      <w:numFmt w:val="lowerLetter"/>
      <w:lvlText w:val="(%1)"/>
      <w:lvlJc w:val="left"/>
      <w:pPr>
        <w:ind w:left="2628" w:hanging="360"/>
      </w:pPr>
      <w:rPr>
        <w:i/>
      </w:rPr>
    </w:lvl>
    <w:lvl w:ilvl="1" w:tplc="1C090019">
      <w:start w:val="1"/>
      <w:numFmt w:val="lowerLetter"/>
      <w:lvlText w:val="%2."/>
      <w:lvlJc w:val="left"/>
      <w:pPr>
        <w:ind w:left="3348" w:hanging="360"/>
      </w:pPr>
    </w:lvl>
    <w:lvl w:ilvl="2" w:tplc="1C09001B">
      <w:start w:val="1"/>
      <w:numFmt w:val="lowerRoman"/>
      <w:lvlText w:val="%3."/>
      <w:lvlJc w:val="right"/>
      <w:pPr>
        <w:ind w:left="4068" w:hanging="180"/>
      </w:pPr>
    </w:lvl>
    <w:lvl w:ilvl="3" w:tplc="1C09000F">
      <w:start w:val="1"/>
      <w:numFmt w:val="decimal"/>
      <w:lvlText w:val="%4."/>
      <w:lvlJc w:val="left"/>
      <w:pPr>
        <w:ind w:left="4788" w:hanging="360"/>
      </w:pPr>
    </w:lvl>
    <w:lvl w:ilvl="4" w:tplc="1C090019">
      <w:start w:val="1"/>
      <w:numFmt w:val="lowerLetter"/>
      <w:lvlText w:val="%5."/>
      <w:lvlJc w:val="left"/>
      <w:pPr>
        <w:ind w:left="5508" w:hanging="360"/>
      </w:pPr>
    </w:lvl>
    <w:lvl w:ilvl="5" w:tplc="1C09001B">
      <w:start w:val="1"/>
      <w:numFmt w:val="lowerRoman"/>
      <w:lvlText w:val="%6."/>
      <w:lvlJc w:val="right"/>
      <w:pPr>
        <w:ind w:left="6228" w:hanging="180"/>
      </w:pPr>
    </w:lvl>
    <w:lvl w:ilvl="6" w:tplc="1C09000F">
      <w:start w:val="1"/>
      <w:numFmt w:val="decimal"/>
      <w:lvlText w:val="%7."/>
      <w:lvlJc w:val="left"/>
      <w:pPr>
        <w:ind w:left="6948" w:hanging="360"/>
      </w:pPr>
    </w:lvl>
    <w:lvl w:ilvl="7" w:tplc="1C090019">
      <w:start w:val="1"/>
      <w:numFmt w:val="lowerLetter"/>
      <w:lvlText w:val="%8."/>
      <w:lvlJc w:val="left"/>
      <w:pPr>
        <w:ind w:left="7668" w:hanging="360"/>
      </w:pPr>
    </w:lvl>
    <w:lvl w:ilvl="8" w:tplc="1C09001B">
      <w:start w:val="1"/>
      <w:numFmt w:val="lowerRoman"/>
      <w:lvlText w:val="%9."/>
      <w:lvlJc w:val="right"/>
      <w:pPr>
        <w:ind w:left="8388" w:hanging="180"/>
      </w:pPr>
    </w:lvl>
  </w:abstractNum>
  <w:abstractNum w:abstractNumId="38" w15:restartNumberingAfterBreak="0">
    <w:nsid w:val="63236F47"/>
    <w:multiLevelType w:val="hybridMultilevel"/>
    <w:tmpl w:val="E102CA78"/>
    <w:lvl w:ilvl="0" w:tplc="37F2CDCE">
      <w:start w:val="1"/>
      <w:numFmt w:val="lowerLetter"/>
      <w:lvlText w:val="(%1)"/>
      <w:lvlJc w:val="left"/>
      <w:pPr>
        <w:ind w:left="2061" w:hanging="360"/>
      </w:pPr>
      <w:rPr>
        <w:rFonts w:hint="default"/>
      </w:rPr>
    </w:lvl>
    <w:lvl w:ilvl="1" w:tplc="1C090019" w:tentative="1">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39" w15:restartNumberingAfterBreak="0">
    <w:nsid w:val="64AE27FD"/>
    <w:multiLevelType w:val="hybridMultilevel"/>
    <w:tmpl w:val="92A41DE6"/>
    <w:lvl w:ilvl="0" w:tplc="62E683E0">
      <w:start w:val="1"/>
      <w:numFmt w:val="lowerRoman"/>
      <w:lvlText w:val="(%1)"/>
      <w:lvlJc w:val="left"/>
      <w:pPr>
        <w:ind w:left="3555" w:hanging="720"/>
      </w:pPr>
      <w:rPr>
        <w:i/>
      </w:rPr>
    </w:lvl>
    <w:lvl w:ilvl="1" w:tplc="1C090019">
      <w:start w:val="1"/>
      <w:numFmt w:val="lowerLetter"/>
      <w:lvlText w:val="%2."/>
      <w:lvlJc w:val="left"/>
      <w:pPr>
        <w:ind w:left="3915" w:hanging="360"/>
      </w:pPr>
    </w:lvl>
    <w:lvl w:ilvl="2" w:tplc="1C09001B">
      <w:start w:val="1"/>
      <w:numFmt w:val="lowerRoman"/>
      <w:lvlText w:val="%3."/>
      <w:lvlJc w:val="right"/>
      <w:pPr>
        <w:ind w:left="4635" w:hanging="180"/>
      </w:pPr>
    </w:lvl>
    <w:lvl w:ilvl="3" w:tplc="1C09000F">
      <w:start w:val="1"/>
      <w:numFmt w:val="decimal"/>
      <w:lvlText w:val="%4."/>
      <w:lvlJc w:val="left"/>
      <w:pPr>
        <w:ind w:left="5355" w:hanging="360"/>
      </w:pPr>
    </w:lvl>
    <w:lvl w:ilvl="4" w:tplc="1C090019">
      <w:start w:val="1"/>
      <w:numFmt w:val="lowerLetter"/>
      <w:lvlText w:val="%5."/>
      <w:lvlJc w:val="left"/>
      <w:pPr>
        <w:ind w:left="6075" w:hanging="360"/>
      </w:pPr>
    </w:lvl>
    <w:lvl w:ilvl="5" w:tplc="1C09001B">
      <w:start w:val="1"/>
      <w:numFmt w:val="lowerRoman"/>
      <w:lvlText w:val="%6."/>
      <w:lvlJc w:val="right"/>
      <w:pPr>
        <w:ind w:left="6795" w:hanging="180"/>
      </w:pPr>
    </w:lvl>
    <w:lvl w:ilvl="6" w:tplc="1C09000F">
      <w:start w:val="1"/>
      <w:numFmt w:val="decimal"/>
      <w:lvlText w:val="%7."/>
      <w:lvlJc w:val="left"/>
      <w:pPr>
        <w:ind w:left="7515" w:hanging="360"/>
      </w:pPr>
    </w:lvl>
    <w:lvl w:ilvl="7" w:tplc="1C090019">
      <w:start w:val="1"/>
      <w:numFmt w:val="lowerLetter"/>
      <w:lvlText w:val="%8."/>
      <w:lvlJc w:val="left"/>
      <w:pPr>
        <w:ind w:left="8235" w:hanging="360"/>
      </w:pPr>
    </w:lvl>
    <w:lvl w:ilvl="8" w:tplc="1C09001B">
      <w:start w:val="1"/>
      <w:numFmt w:val="lowerRoman"/>
      <w:lvlText w:val="%9."/>
      <w:lvlJc w:val="right"/>
      <w:pPr>
        <w:ind w:left="8955" w:hanging="180"/>
      </w:pPr>
    </w:lvl>
  </w:abstractNum>
  <w:abstractNum w:abstractNumId="40" w15:restartNumberingAfterBreak="0">
    <w:nsid w:val="677E162D"/>
    <w:multiLevelType w:val="hybridMultilevel"/>
    <w:tmpl w:val="94F86FBC"/>
    <w:lvl w:ilvl="0" w:tplc="1FA8ED28">
      <w:start w:val="1"/>
      <w:numFmt w:val="lowerLetter"/>
      <w:lvlText w:val="(%1)"/>
      <w:lvlJc w:val="left"/>
      <w:pPr>
        <w:ind w:left="2049" w:hanging="360"/>
      </w:pPr>
      <w:rPr>
        <w:rFonts w:hint="default"/>
      </w:rPr>
    </w:lvl>
    <w:lvl w:ilvl="1" w:tplc="1C090019" w:tentative="1">
      <w:start w:val="1"/>
      <w:numFmt w:val="lowerLetter"/>
      <w:lvlText w:val="%2."/>
      <w:lvlJc w:val="left"/>
      <w:pPr>
        <w:ind w:left="2769" w:hanging="360"/>
      </w:pPr>
    </w:lvl>
    <w:lvl w:ilvl="2" w:tplc="1C09001B" w:tentative="1">
      <w:start w:val="1"/>
      <w:numFmt w:val="lowerRoman"/>
      <w:lvlText w:val="%3."/>
      <w:lvlJc w:val="right"/>
      <w:pPr>
        <w:ind w:left="3489" w:hanging="180"/>
      </w:pPr>
    </w:lvl>
    <w:lvl w:ilvl="3" w:tplc="1C09000F" w:tentative="1">
      <w:start w:val="1"/>
      <w:numFmt w:val="decimal"/>
      <w:lvlText w:val="%4."/>
      <w:lvlJc w:val="left"/>
      <w:pPr>
        <w:ind w:left="4209" w:hanging="360"/>
      </w:pPr>
    </w:lvl>
    <w:lvl w:ilvl="4" w:tplc="1C090019" w:tentative="1">
      <w:start w:val="1"/>
      <w:numFmt w:val="lowerLetter"/>
      <w:lvlText w:val="%5."/>
      <w:lvlJc w:val="left"/>
      <w:pPr>
        <w:ind w:left="4929" w:hanging="360"/>
      </w:pPr>
    </w:lvl>
    <w:lvl w:ilvl="5" w:tplc="1C09001B" w:tentative="1">
      <w:start w:val="1"/>
      <w:numFmt w:val="lowerRoman"/>
      <w:lvlText w:val="%6."/>
      <w:lvlJc w:val="right"/>
      <w:pPr>
        <w:ind w:left="5649" w:hanging="180"/>
      </w:pPr>
    </w:lvl>
    <w:lvl w:ilvl="6" w:tplc="1C09000F" w:tentative="1">
      <w:start w:val="1"/>
      <w:numFmt w:val="decimal"/>
      <w:lvlText w:val="%7."/>
      <w:lvlJc w:val="left"/>
      <w:pPr>
        <w:ind w:left="6369" w:hanging="360"/>
      </w:pPr>
    </w:lvl>
    <w:lvl w:ilvl="7" w:tplc="1C090019" w:tentative="1">
      <w:start w:val="1"/>
      <w:numFmt w:val="lowerLetter"/>
      <w:lvlText w:val="%8."/>
      <w:lvlJc w:val="left"/>
      <w:pPr>
        <w:ind w:left="7089" w:hanging="360"/>
      </w:pPr>
    </w:lvl>
    <w:lvl w:ilvl="8" w:tplc="1C09001B" w:tentative="1">
      <w:start w:val="1"/>
      <w:numFmt w:val="lowerRoman"/>
      <w:lvlText w:val="%9."/>
      <w:lvlJc w:val="right"/>
      <w:pPr>
        <w:ind w:left="7809" w:hanging="180"/>
      </w:pPr>
    </w:lvl>
  </w:abstractNum>
  <w:abstractNum w:abstractNumId="41" w15:restartNumberingAfterBreak="0">
    <w:nsid w:val="67AC05BE"/>
    <w:multiLevelType w:val="hybridMultilevel"/>
    <w:tmpl w:val="0CBCCC0C"/>
    <w:lvl w:ilvl="0" w:tplc="11BEE570">
      <w:start w:val="1"/>
      <w:numFmt w:val="lowerLetter"/>
      <w:lvlText w:val="(%1)"/>
      <w:lvlJc w:val="left"/>
      <w:pPr>
        <w:ind w:left="2199" w:hanging="360"/>
      </w:pPr>
      <w:rPr>
        <w:rFonts w:hint="default"/>
      </w:rPr>
    </w:lvl>
    <w:lvl w:ilvl="1" w:tplc="1C090019" w:tentative="1">
      <w:start w:val="1"/>
      <w:numFmt w:val="lowerLetter"/>
      <w:lvlText w:val="%2."/>
      <w:lvlJc w:val="left"/>
      <w:pPr>
        <w:ind w:left="2919" w:hanging="360"/>
      </w:pPr>
    </w:lvl>
    <w:lvl w:ilvl="2" w:tplc="1C09001B" w:tentative="1">
      <w:start w:val="1"/>
      <w:numFmt w:val="lowerRoman"/>
      <w:lvlText w:val="%3."/>
      <w:lvlJc w:val="right"/>
      <w:pPr>
        <w:ind w:left="3639" w:hanging="180"/>
      </w:pPr>
    </w:lvl>
    <w:lvl w:ilvl="3" w:tplc="1C09000F" w:tentative="1">
      <w:start w:val="1"/>
      <w:numFmt w:val="decimal"/>
      <w:lvlText w:val="%4."/>
      <w:lvlJc w:val="left"/>
      <w:pPr>
        <w:ind w:left="4359" w:hanging="360"/>
      </w:pPr>
    </w:lvl>
    <w:lvl w:ilvl="4" w:tplc="1C090019" w:tentative="1">
      <w:start w:val="1"/>
      <w:numFmt w:val="lowerLetter"/>
      <w:lvlText w:val="%5."/>
      <w:lvlJc w:val="left"/>
      <w:pPr>
        <w:ind w:left="5079" w:hanging="360"/>
      </w:pPr>
    </w:lvl>
    <w:lvl w:ilvl="5" w:tplc="1C09001B" w:tentative="1">
      <w:start w:val="1"/>
      <w:numFmt w:val="lowerRoman"/>
      <w:lvlText w:val="%6."/>
      <w:lvlJc w:val="right"/>
      <w:pPr>
        <w:ind w:left="5799" w:hanging="180"/>
      </w:pPr>
    </w:lvl>
    <w:lvl w:ilvl="6" w:tplc="1C09000F" w:tentative="1">
      <w:start w:val="1"/>
      <w:numFmt w:val="decimal"/>
      <w:lvlText w:val="%7."/>
      <w:lvlJc w:val="left"/>
      <w:pPr>
        <w:ind w:left="6519" w:hanging="360"/>
      </w:pPr>
    </w:lvl>
    <w:lvl w:ilvl="7" w:tplc="1C090019" w:tentative="1">
      <w:start w:val="1"/>
      <w:numFmt w:val="lowerLetter"/>
      <w:lvlText w:val="%8."/>
      <w:lvlJc w:val="left"/>
      <w:pPr>
        <w:ind w:left="7239" w:hanging="360"/>
      </w:pPr>
    </w:lvl>
    <w:lvl w:ilvl="8" w:tplc="1C09001B" w:tentative="1">
      <w:start w:val="1"/>
      <w:numFmt w:val="lowerRoman"/>
      <w:lvlText w:val="%9."/>
      <w:lvlJc w:val="right"/>
      <w:pPr>
        <w:ind w:left="7959" w:hanging="180"/>
      </w:pPr>
    </w:lvl>
  </w:abstractNum>
  <w:abstractNum w:abstractNumId="42" w15:restartNumberingAfterBreak="0">
    <w:nsid w:val="6C165A58"/>
    <w:multiLevelType w:val="hybridMultilevel"/>
    <w:tmpl w:val="1C0680D2"/>
    <w:lvl w:ilvl="0" w:tplc="C10A30C4">
      <w:start w:val="27"/>
      <w:numFmt w:val="lowerLetter"/>
      <w:lvlText w:val="(%1)"/>
      <w:lvlJc w:val="left"/>
      <w:pPr>
        <w:ind w:left="3255" w:hanging="420"/>
      </w:pPr>
      <w:rPr>
        <w:rFonts w:hint="default"/>
      </w:rPr>
    </w:lvl>
    <w:lvl w:ilvl="1" w:tplc="1C090019">
      <w:start w:val="1"/>
      <w:numFmt w:val="lowerLetter"/>
      <w:lvlText w:val="%2."/>
      <w:lvlJc w:val="left"/>
      <w:pPr>
        <w:ind w:left="3915" w:hanging="360"/>
      </w:pPr>
    </w:lvl>
    <w:lvl w:ilvl="2" w:tplc="1C09001B" w:tentative="1">
      <w:start w:val="1"/>
      <w:numFmt w:val="lowerRoman"/>
      <w:lvlText w:val="%3."/>
      <w:lvlJc w:val="right"/>
      <w:pPr>
        <w:ind w:left="4635" w:hanging="180"/>
      </w:pPr>
    </w:lvl>
    <w:lvl w:ilvl="3" w:tplc="1C09000F" w:tentative="1">
      <w:start w:val="1"/>
      <w:numFmt w:val="decimal"/>
      <w:lvlText w:val="%4."/>
      <w:lvlJc w:val="left"/>
      <w:pPr>
        <w:ind w:left="5355" w:hanging="360"/>
      </w:pPr>
    </w:lvl>
    <w:lvl w:ilvl="4" w:tplc="1C090019" w:tentative="1">
      <w:start w:val="1"/>
      <w:numFmt w:val="lowerLetter"/>
      <w:lvlText w:val="%5."/>
      <w:lvlJc w:val="left"/>
      <w:pPr>
        <w:ind w:left="6075" w:hanging="360"/>
      </w:pPr>
    </w:lvl>
    <w:lvl w:ilvl="5" w:tplc="1C09001B" w:tentative="1">
      <w:start w:val="1"/>
      <w:numFmt w:val="lowerRoman"/>
      <w:lvlText w:val="%6."/>
      <w:lvlJc w:val="right"/>
      <w:pPr>
        <w:ind w:left="6795" w:hanging="180"/>
      </w:pPr>
    </w:lvl>
    <w:lvl w:ilvl="6" w:tplc="1C09000F" w:tentative="1">
      <w:start w:val="1"/>
      <w:numFmt w:val="decimal"/>
      <w:lvlText w:val="%7."/>
      <w:lvlJc w:val="left"/>
      <w:pPr>
        <w:ind w:left="7515" w:hanging="360"/>
      </w:pPr>
    </w:lvl>
    <w:lvl w:ilvl="7" w:tplc="1C090019" w:tentative="1">
      <w:start w:val="1"/>
      <w:numFmt w:val="lowerLetter"/>
      <w:lvlText w:val="%8."/>
      <w:lvlJc w:val="left"/>
      <w:pPr>
        <w:ind w:left="8235" w:hanging="360"/>
      </w:pPr>
    </w:lvl>
    <w:lvl w:ilvl="8" w:tplc="1C09001B" w:tentative="1">
      <w:start w:val="1"/>
      <w:numFmt w:val="lowerRoman"/>
      <w:lvlText w:val="%9."/>
      <w:lvlJc w:val="right"/>
      <w:pPr>
        <w:ind w:left="8955" w:hanging="180"/>
      </w:pPr>
    </w:lvl>
  </w:abstractNum>
  <w:abstractNum w:abstractNumId="43" w15:restartNumberingAfterBreak="0">
    <w:nsid w:val="71297FBE"/>
    <w:multiLevelType w:val="hybridMultilevel"/>
    <w:tmpl w:val="456C8D22"/>
    <w:lvl w:ilvl="0" w:tplc="5FA24250">
      <w:start w:val="11"/>
      <w:numFmt w:val="lowerRoman"/>
      <w:lvlText w:val="(%1)"/>
      <w:lvlJc w:val="left"/>
      <w:pPr>
        <w:ind w:left="1800" w:hanging="72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44" w15:restartNumberingAfterBreak="0">
    <w:nsid w:val="75E36105"/>
    <w:multiLevelType w:val="hybridMultilevel"/>
    <w:tmpl w:val="81D42FE2"/>
    <w:lvl w:ilvl="0" w:tplc="EA929362">
      <w:start w:val="1"/>
      <w:numFmt w:val="lowerRoman"/>
      <w:lvlText w:val="(%1)"/>
      <w:lvlJc w:val="left"/>
      <w:pPr>
        <w:ind w:left="2421" w:hanging="720"/>
      </w:pPr>
      <w:rPr>
        <w:rFonts w:hint="default"/>
      </w:rPr>
    </w:lvl>
    <w:lvl w:ilvl="1" w:tplc="1C090019">
      <w:start w:val="1"/>
      <w:numFmt w:val="lowerLetter"/>
      <w:lvlText w:val="%2."/>
      <w:lvlJc w:val="left"/>
      <w:pPr>
        <w:ind w:left="2781" w:hanging="360"/>
      </w:pPr>
    </w:lvl>
    <w:lvl w:ilvl="2" w:tplc="1C09001B" w:tentative="1">
      <w:start w:val="1"/>
      <w:numFmt w:val="lowerRoman"/>
      <w:lvlText w:val="%3."/>
      <w:lvlJc w:val="right"/>
      <w:pPr>
        <w:ind w:left="3501" w:hanging="180"/>
      </w:pPr>
    </w:lvl>
    <w:lvl w:ilvl="3" w:tplc="1C09000F" w:tentative="1">
      <w:start w:val="1"/>
      <w:numFmt w:val="decimal"/>
      <w:lvlText w:val="%4."/>
      <w:lvlJc w:val="left"/>
      <w:pPr>
        <w:ind w:left="4221" w:hanging="360"/>
      </w:pPr>
    </w:lvl>
    <w:lvl w:ilvl="4" w:tplc="1C090019" w:tentative="1">
      <w:start w:val="1"/>
      <w:numFmt w:val="lowerLetter"/>
      <w:lvlText w:val="%5."/>
      <w:lvlJc w:val="left"/>
      <w:pPr>
        <w:ind w:left="4941" w:hanging="360"/>
      </w:pPr>
    </w:lvl>
    <w:lvl w:ilvl="5" w:tplc="1C09001B" w:tentative="1">
      <w:start w:val="1"/>
      <w:numFmt w:val="lowerRoman"/>
      <w:lvlText w:val="%6."/>
      <w:lvlJc w:val="right"/>
      <w:pPr>
        <w:ind w:left="5661" w:hanging="180"/>
      </w:pPr>
    </w:lvl>
    <w:lvl w:ilvl="6" w:tplc="1C09000F" w:tentative="1">
      <w:start w:val="1"/>
      <w:numFmt w:val="decimal"/>
      <w:lvlText w:val="%7."/>
      <w:lvlJc w:val="left"/>
      <w:pPr>
        <w:ind w:left="6381" w:hanging="360"/>
      </w:pPr>
    </w:lvl>
    <w:lvl w:ilvl="7" w:tplc="1C090019" w:tentative="1">
      <w:start w:val="1"/>
      <w:numFmt w:val="lowerLetter"/>
      <w:lvlText w:val="%8."/>
      <w:lvlJc w:val="left"/>
      <w:pPr>
        <w:ind w:left="7101" w:hanging="360"/>
      </w:pPr>
    </w:lvl>
    <w:lvl w:ilvl="8" w:tplc="1C09001B" w:tentative="1">
      <w:start w:val="1"/>
      <w:numFmt w:val="lowerRoman"/>
      <w:lvlText w:val="%9."/>
      <w:lvlJc w:val="right"/>
      <w:pPr>
        <w:ind w:left="7821" w:hanging="180"/>
      </w:pPr>
    </w:lvl>
  </w:abstractNum>
  <w:abstractNum w:abstractNumId="45" w15:restartNumberingAfterBreak="0">
    <w:nsid w:val="7622410E"/>
    <w:multiLevelType w:val="hybridMultilevel"/>
    <w:tmpl w:val="7E16A116"/>
    <w:lvl w:ilvl="0" w:tplc="64765800">
      <w:start w:val="1"/>
      <w:numFmt w:val="lowerLetter"/>
      <w:lvlText w:val="(%1)"/>
      <w:lvlJc w:val="left"/>
      <w:pPr>
        <w:ind w:left="1494" w:hanging="360"/>
      </w:pPr>
    </w:lvl>
    <w:lvl w:ilvl="1" w:tplc="1C090019">
      <w:start w:val="1"/>
      <w:numFmt w:val="lowerLetter"/>
      <w:lvlText w:val="%2."/>
      <w:lvlJc w:val="left"/>
      <w:pPr>
        <w:ind w:left="2214" w:hanging="360"/>
      </w:pPr>
    </w:lvl>
    <w:lvl w:ilvl="2" w:tplc="1C09001B">
      <w:start w:val="1"/>
      <w:numFmt w:val="lowerRoman"/>
      <w:lvlText w:val="%3."/>
      <w:lvlJc w:val="right"/>
      <w:pPr>
        <w:ind w:left="2934" w:hanging="180"/>
      </w:pPr>
    </w:lvl>
    <w:lvl w:ilvl="3" w:tplc="1C09000F">
      <w:start w:val="1"/>
      <w:numFmt w:val="decimal"/>
      <w:lvlText w:val="%4."/>
      <w:lvlJc w:val="left"/>
      <w:pPr>
        <w:ind w:left="3654" w:hanging="360"/>
      </w:pPr>
    </w:lvl>
    <w:lvl w:ilvl="4" w:tplc="1C090019">
      <w:start w:val="1"/>
      <w:numFmt w:val="lowerLetter"/>
      <w:lvlText w:val="%5."/>
      <w:lvlJc w:val="left"/>
      <w:pPr>
        <w:ind w:left="4374" w:hanging="360"/>
      </w:pPr>
    </w:lvl>
    <w:lvl w:ilvl="5" w:tplc="1C09001B">
      <w:start w:val="1"/>
      <w:numFmt w:val="lowerRoman"/>
      <w:lvlText w:val="%6."/>
      <w:lvlJc w:val="right"/>
      <w:pPr>
        <w:ind w:left="5094" w:hanging="180"/>
      </w:pPr>
    </w:lvl>
    <w:lvl w:ilvl="6" w:tplc="1C09000F">
      <w:start w:val="1"/>
      <w:numFmt w:val="decimal"/>
      <w:lvlText w:val="%7."/>
      <w:lvlJc w:val="left"/>
      <w:pPr>
        <w:ind w:left="5814" w:hanging="360"/>
      </w:pPr>
    </w:lvl>
    <w:lvl w:ilvl="7" w:tplc="1C090019">
      <w:start w:val="1"/>
      <w:numFmt w:val="lowerLetter"/>
      <w:lvlText w:val="%8."/>
      <w:lvlJc w:val="left"/>
      <w:pPr>
        <w:ind w:left="6534" w:hanging="360"/>
      </w:pPr>
    </w:lvl>
    <w:lvl w:ilvl="8" w:tplc="1C09001B">
      <w:start w:val="1"/>
      <w:numFmt w:val="lowerRoman"/>
      <w:lvlText w:val="%9."/>
      <w:lvlJc w:val="right"/>
      <w:pPr>
        <w:ind w:left="7254" w:hanging="180"/>
      </w:pPr>
    </w:lvl>
  </w:abstractNum>
  <w:abstractNum w:abstractNumId="46" w15:restartNumberingAfterBreak="0">
    <w:nsid w:val="7B1539FA"/>
    <w:multiLevelType w:val="multilevel"/>
    <w:tmpl w:val="EC088006"/>
    <w:lvl w:ilvl="0">
      <w:start w:val="2"/>
      <w:numFmt w:val="decimal"/>
      <w:lvlText w:val="%1"/>
      <w:lvlJc w:val="left"/>
      <w:pPr>
        <w:ind w:left="360" w:hanging="360"/>
      </w:pPr>
      <w:rPr>
        <w:i/>
      </w:rPr>
    </w:lvl>
    <w:lvl w:ilvl="1">
      <w:start w:val="5"/>
      <w:numFmt w:val="decimal"/>
      <w:lvlText w:val="%1.%2"/>
      <w:lvlJc w:val="left"/>
      <w:pPr>
        <w:ind w:left="1494" w:hanging="360"/>
      </w:pPr>
      <w:rPr>
        <w:i/>
      </w:rPr>
    </w:lvl>
    <w:lvl w:ilvl="2">
      <w:start w:val="1"/>
      <w:numFmt w:val="decimal"/>
      <w:lvlText w:val="%1.%2.%3"/>
      <w:lvlJc w:val="left"/>
      <w:pPr>
        <w:ind w:left="2988" w:hanging="720"/>
      </w:pPr>
      <w:rPr>
        <w:i/>
      </w:rPr>
    </w:lvl>
    <w:lvl w:ilvl="3">
      <w:start w:val="1"/>
      <w:numFmt w:val="decimal"/>
      <w:lvlText w:val="%1.%2.%3.%4"/>
      <w:lvlJc w:val="left"/>
      <w:pPr>
        <w:ind w:left="4482" w:hanging="1080"/>
      </w:pPr>
      <w:rPr>
        <w:i/>
      </w:rPr>
    </w:lvl>
    <w:lvl w:ilvl="4">
      <w:start w:val="1"/>
      <w:numFmt w:val="decimal"/>
      <w:lvlText w:val="%1.%2.%3.%4.%5"/>
      <w:lvlJc w:val="left"/>
      <w:pPr>
        <w:ind w:left="5616" w:hanging="1080"/>
      </w:pPr>
      <w:rPr>
        <w:i/>
      </w:rPr>
    </w:lvl>
    <w:lvl w:ilvl="5">
      <w:start w:val="1"/>
      <w:numFmt w:val="decimal"/>
      <w:lvlText w:val="%1.%2.%3.%4.%5.%6"/>
      <w:lvlJc w:val="left"/>
      <w:pPr>
        <w:ind w:left="7110" w:hanging="1440"/>
      </w:pPr>
      <w:rPr>
        <w:i/>
      </w:rPr>
    </w:lvl>
    <w:lvl w:ilvl="6">
      <w:start w:val="1"/>
      <w:numFmt w:val="decimal"/>
      <w:lvlText w:val="%1.%2.%3.%4.%5.%6.%7"/>
      <w:lvlJc w:val="left"/>
      <w:pPr>
        <w:ind w:left="8244" w:hanging="1440"/>
      </w:pPr>
      <w:rPr>
        <w:i/>
      </w:rPr>
    </w:lvl>
    <w:lvl w:ilvl="7">
      <w:start w:val="1"/>
      <w:numFmt w:val="decimal"/>
      <w:lvlText w:val="%1.%2.%3.%4.%5.%6.%7.%8"/>
      <w:lvlJc w:val="left"/>
      <w:pPr>
        <w:ind w:left="9738" w:hanging="1800"/>
      </w:pPr>
      <w:rPr>
        <w:i/>
      </w:rPr>
    </w:lvl>
    <w:lvl w:ilvl="8">
      <w:start w:val="1"/>
      <w:numFmt w:val="decimal"/>
      <w:lvlText w:val="%1.%2.%3.%4.%5.%6.%7.%8.%9"/>
      <w:lvlJc w:val="left"/>
      <w:pPr>
        <w:ind w:left="10872" w:hanging="1800"/>
      </w:pPr>
      <w:rPr>
        <w:i/>
      </w:rPr>
    </w:lvl>
  </w:abstractNum>
  <w:abstractNum w:abstractNumId="47" w15:restartNumberingAfterBreak="0">
    <w:nsid w:val="7E542360"/>
    <w:multiLevelType w:val="hybridMultilevel"/>
    <w:tmpl w:val="F32EBB00"/>
    <w:lvl w:ilvl="0" w:tplc="7B7230D8">
      <w:start w:val="1"/>
      <w:numFmt w:val="decimal"/>
      <w:lvlText w:val="%1."/>
      <w:lvlJc w:val="left"/>
      <w:pPr>
        <w:ind w:left="720" w:hanging="360"/>
      </w:pPr>
      <w:rPr>
        <w:b/>
        <w:bCs/>
      </w:r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8" w15:restartNumberingAfterBreak="0">
    <w:nsid w:val="7F7E519E"/>
    <w:multiLevelType w:val="hybridMultilevel"/>
    <w:tmpl w:val="699E56F0"/>
    <w:lvl w:ilvl="0" w:tplc="FFFFFFFF">
      <w:start w:val="1"/>
      <w:numFmt w:val="lowerRoman"/>
      <w:lvlText w:val="(%1)"/>
      <w:lvlJc w:val="left"/>
      <w:pPr>
        <w:ind w:left="3272" w:hanging="720"/>
      </w:pPr>
      <w:rPr>
        <w:rFonts w:hint="default"/>
      </w:rPr>
    </w:lvl>
    <w:lvl w:ilvl="1" w:tplc="FFFFFFFF" w:tentative="1">
      <w:start w:val="1"/>
      <w:numFmt w:val="lowerLetter"/>
      <w:lvlText w:val="%2."/>
      <w:lvlJc w:val="left"/>
      <w:pPr>
        <w:ind w:left="3632" w:hanging="360"/>
      </w:pPr>
    </w:lvl>
    <w:lvl w:ilvl="2" w:tplc="FFFFFFFF" w:tentative="1">
      <w:start w:val="1"/>
      <w:numFmt w:val="lowerRoman"/>
      <w:lvlText w:val="%3."/>
      <w:lvlJc w:val="right"/>
      <w:pPr>
        <w:ind w:left="4352" w:hanging="180"/>
      </w:pPr>
    </w:lvl>
    <w:lvl w:ilvl="3" w:tplc="FFFFFFFF" w:tentative="1">
      <w:start w:val="1"/>
      <w:numFmt w:val="decimal"/>
      <w:lvlText w:val="%4."/>
      <w:lvlJc w:val="left"/>
      <w:pPr>
        <w:ind w:left="5072" w:hanging="360"/>
      </w:pPr>
    </w:lvl>
    <w:lvl w:ilvl="4" w:tplc="FFFFFFFF" w:tentative="1">
      <w:start w:val="1"/>
      <w:numFmt w:val="lowerLetter"/>
      <w:lvlText w:val="%5."/>
      <w:lvlJc w:val="left"/>
      <w:pPr>
        <w:ind w:left="5792" w:hanging="360"/>
      </w:pPr>
    </w:lvl>
    <w:lvl w:ilvl="5" w:tplc="FFFFFFFF" w:tentative="1">
      <w:start w:val="1"/>
      <w:numFmt w:val="lowerRoman"/>
      <w:lvlText w:val="%6."/>
      <w:lvlJc w:val="right"/>
      <w:pPr>
        <w:ind w:left="6512" w:hanging="180"/>
      </w:pPr>
    </w:lvl>
    <w:lvl w:ilvl="6" w:tplc="FFFFFFFF" w:tentative="1">
      <w:start w:val="1"/>
      <w:numFmt w:val="decimal"/>
      <w:lvlText w:val="%7."/>
      <w:lvlJc w:val="left"/>
      <w:pPr>
        <w:ind w:left="7232" w:hanging="360"/>
      </w:pPr>
    </w:lvl>
    <w:lvl w:ilvl="7" w:tplc="FFFFFFFF" w:tentative="1">
      <w:start w:val="1"/>
      <w:numFmt w:val="lowerLetter"/>
      <w:lvlText w:val="%8."/>
      <w:lvlJc w:val="left"/>
      <w:pPr>
        <w:ind w:left="7952" w:hanging="360"/>
      </w:pPr>
    </w:lvl>
    <w:lvl w:ilvl="8" w:tplc="FFFFFFFF" w:tentative="1">
      <w:start w:val="1"/>
      <w:numFmt w:val="lowerRoman"/>
      <w:lvlText w:val="%9."/>
      <w:lvlJc w:val="right"/>
      <w:pPr>
        <w:ind w:left="8672" w:hanging="180"/>
      </w:pPr>
    </w:lvl>
  </w:abstractNum>
  <w:num w:numId="1" w16cid:durableId="95831317">
    <w:abstractNumId w:val="4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099236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1047112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3714244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6194387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791120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8683037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8201873">
    <w:abstractNumId w:val="27"/>
  </w:num>
  <w:num w:numId="9" w16cid:durableId="1782796925">
    <w:abstractNumId w:val="13"/>
  </w:num>
  <w:num w:numId="10" w16cid:durableId="1984383756">
    <w:abstractNumId w:val="36"/>
  </w:num>
  <w:num w:numId="11" w16cid:durableId="652488943">
    <w:abstractNumId w:val="38"/>
  </w:num>
  <w:num w:numId="12" w16cid:durableId="7450349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459121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13030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624846266">
    <w:abstractNumId w:val="20"/>
  </w:num>
  <w:num w:numId="16" w16cid:durableId="1645500450">
    <w:abstractNumId w:val="34"/>
  </w:num>
  <w:num w:numId="17" w16cid:durableId="21240340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5202516">
    <w:abstractNumId w:val="4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12989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57351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792173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811104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3202787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04715487">
    <w:abstractNumId w:val="11"/>
  </w:num>
  <w:num w:numId="25" w16cid:durableId="1995526999">
    <w:abstractNumId w:val="14"/>
  </w:num>
  <w:num w:numId="26" w16cid:durableId="54082197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973774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5417006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572184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8834578">
    <w:abstractNumId w:val="8"/>
  </w:num>
  <w:num w:numId="31" w16cid:durableId="122503075">
    <w:abstractNumId w:val="9"/>
  </w:num>
  <w:num w:numId="32" w16cid:durableId="2130080171">
    <w:abstractNumId w:val="42"/>
  </w:num>
  <w:num w:numId="33" w16cid:durableId="1935239896">
    <w:abstractNumId w:val="21"/>
  </w:num>
  <w:num w:numId="34" w16cid:durableId="118884249">
    <w:abstractNumId w:val="26"/>
  </w:num>
  <w:num w:numId="35" w16cid:durableId="1496065455">
    <w:abstractNumId w:val="44"/>
  </w:num>
  <w:num w:numId="36" w16cid:durableId="544488905">
    <w:abstractNumId w:val="2"/>
  </w:num>
  <w:num w:numId="37" w16cid:durableId="12495351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35761138">
    <w:abstractNumId w:val="32"/>
  </w:num>
  <w:num w:numId="39" w16cid:durableId="59788885">
    <w:abstractNumId w:val="41"/>
  </w:num>
  <w:num w:numId="40" w16cid:durableId="1031107517">
    <w:abstractNumId w:val="6"/>
  </w:num>
  <w:num w:numId="41" w16cid:durableId="936447327">
    <w:abstractNumId w:val="15"/>
  </w:num>
  <w:num w:numId="42" w16cid:durableId="662439282">
    <w:abstractNumId w:val="40"/>
  </w:num>
  <w:num w:numId="43" w16cid:durableId="1849518746">
    <w:abstractNumId w:val="35"/>
  </w:num>
  <w:num w:numId="44" w16cid:durableId="1525904172">
    <w:abstractNumId w:val="22"/>
  </w:num>
  <w:num w:numId="45" w16cid:durableId="408619710">
    <w:abstractNumId w:val="0"/>
  </w:num>
  <w:num w:numId="46" w16cid:durableId="1516338730">
    <w:abstractNumId w:val="25"/>
  </w:num>
  <w:num w:numId="47" w16cid:durableId="1978678996">
    <w:abstractNumId w:val="10"/>
  </w:num>
  <w:num w:numId="48" w16cid:durableId="603611901">
    <w:abstractNumId w:val="4"/>
  </w:num>
  <w:num w:numId="49" w16cid:durableId="131363197">
    <w:abstractNumId w:val="17"/>
    <w:lvlOverride w:ilvl="0"/>
    <w:lvlOverride w:ilvl="1"/>
    <w:lvlOverride w:ilvl="2"/>
    <w:lvlOverride w:ilvl="3"/>
    <w:lvlOverride w:ilvl="4"/>
    <w:lvlOverride w:ilvl="5"/>
    <w:lvlOverride w:ilvl="6"/>
    <w:lvlOverride w:ilvl="7"/>
    <w:lvlOverride w:ilvl="8"/>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124"/>
    <w:rsid w:val="0000109A"/>
    <w:rsid w:val="00003A5A"/>
    <w:rsid w:val="00006A68"/>
    <w:rsid w:val="000074E9"/>
    <w:rsid w:val="00010475"/>
    <w:rsid w:val="00014C59"/>
    <w:rsid w:val="00017BFC"/>
    <w:rsid w:val="00020E19"/>
    <w:rsid w:val="00023617"/>
    <w:rsid w:val="00024886"/>
    <w:rsid w:val="00026436"/>
    <w:rsid w:val="00030288"/>
    <w:rsid w:val="000306BE"/>
    <w:rsid w:val="000313DE"/>
    <w:rsid w:val="00032000"/>
    <w:rsid w:val="0003291D"/>
    <w:rsid w:val="0003368D"/>
    <w:rsid w:val="00033F12"/>
    <w:rsid w:val="00036D44"/>
    <w:rsid w:val="00037BF4"/>
    <w:rsid w:val="00042B5E"/>
    <w:rsid w:val="00044AE7"/>
    <w:rsid w:val="0004652C"/>
    <w:rsid w:val="00046B46"/>
    <w:rsid w:val="00047AE6"/>
    <w:rsid w:val="00047B53"/>
    <w:rsid w:val="00051053"/>
    <w:rsid w:val="00053C88"/>
    <w:rsid w:val="00055BC8"/>
    <w:rsid w:val="0005782C"/>
    <w:rsid w:val="00063867"/>
    <w:rsid w:val="00064690"/>
    <w:rsid w:val="0006528C"/>
    <w:rsid w:val="0007184E"/>
    <w:rsid w:val="000738D1"/>
    <w:rsid w:val="000752C0"/>
    <w:rsid w:val="00077220"/>
    <w:rsid w:val="000803E6"/>
    <w:rsid w:val="000811D0"/>
    <w:rsid w:val="00083041"/>
    <w:rsid w:val="000868A6"/>
    <w:rsid w:val="00090E5D"/>
    <w:rsid w:val="00091051"/>
    <w:rsid w:val="00091E52"/>
    <w:rsid w:val="00096CB9"/>
    <w:rsid w:val="00097A3F"/>
    <w:rsid w:val="000A41A4"/>
    <w:rsid w:val="000A6587"/>
    <w:rsid w:val="000A6C61"/>
    <w:rsid w:val="000B055E"/>
    <w:rsid w:val="000B14C9"/>
    <w:rsid w:val="000B1B5F"/>
    <w:rsid w:val="000B293D"/>
    <w:rsid w:val="000B38A1"/>
    <w:rsid w:val="000B3AD3"/>
    <w:rsid w:val="000B711E"/>
    <w:rsid w:val="000C12C6"/>
    <w:rsid w:val="000C24DE"/>
    <w:rsid w:val="000C43BB"/>
    <w:rsid w:val="000C4947"/>
    <w:rsid w:val="000C5D3E"/>
    <w:rsid w:val="000C70C6"/>
    <w:rsid w:val="000D0FD2"/>
    <w:rsid w:val="000D1A81"/>
    <w:rsid w:val="000D1E0E"/>
    <w:rsid w:val="000D246B"/>
    <w:rsid w:val="000D26E0"/>
    <w:rsid w:val="000D34B1"/>
    <w:rsid w:val="000D43F8"/>
    <w:rsid w:val="000E1383"/>
    <w:rsid w:val="000F08E3"/>
    <w:rsid w:val="000F1326"/>
    <w:rsid w:val="000F1594"/>
    <w:rsid w:val="000F33BD"/>
    <w:rsid w:val="000F3BE5"/>
    <w:rsid w:val="000F6CEC"/>
    <w:rsid w:val="000F7C50"/>
    <w:rsid w:val="001050CB"/>
    <w:rsid w:val="001136E0"/>
    <w:rsid w:val="00113D80"/>
    <w:rsid w:val="0011459F"/>
    <w:rsid w:val="001147A9"/>
    <w:rsid w:val="001161B9"/>
    <w:rsid w:val="0012642A"/>
    <w:rsid w:val="001278BC"/>
    <w:rsid w:val="00130D7A"/>
    <w:rsid w:val="001338A9"/>
    <w:rsid w:val="001342B0"/>
    <w:rsid w:val="0013598A"/>
    <w:rsid w:val="0013692F"/>
    <w:rsid w:val="001409FC"/>
    <w:rsid w:val="00146447"/>
    <w:rsid w:val="0015150E"/>
    <w:rsid w:val="001526DF"/>
    <w:rsid w:val="00153840"/>
    <w:rsid w:val="00155883"/>
    <w:rsid w:val="00167B0C"/>
    <w:rsid w:val="00167D53"/>
    <w:rsid w:val="00175D43"/>
    <w:rsid w:val="00176007"/>
    <w:rsid w:val="00176C3A"/>
    <w:rsid w:val="00176ED9"/>
    <w:rsid w:val="00180AB5"/>
    <w:rsid w:val="00182A00"/>
    <w:rsid w:val="0019124E"/>
    <w:rsid w:val="00191BDB"/>
    <w:rsid w:val="001925EA"/>
    <w:rsid w:val="00193536"/>
    <w:rsid w:val="001939D4"/>
    <w:rsid w:val="001953E7"/>
    <w:rsid w:val="001A2873"/>
    <w:rsid w:val="001A2F21"/>
    <w:rsid w:val="001A6C4C"/>
    <w:rsid w:val="001B04D0"/>
    <w:rsid w:val="001B1697"/>
    <w:rsid w:val="001B1890"/>
    <w:rsid w:val="001B2565"/>
    <w:rsid w:val="001B2C19"/>
    <w:rsid w:val="001B44CE"/>
    <w:rsid w:val="001B45B0"/>
    <w:rsid w:val="001B5986"/>
    <w:rsid w:val="001C09C5"/>
    <w:rsid w:val="001C1EA7"/>
    <w:rsid w:val="001C21E4"/>
    <w:rsid w:val="001C2FA9"/>
    <w:rsid w:val="001C3275"/>
    <w:rsid w:val="001C6965"/>
    <w:rsid w:val="001C6FA6"/>
    <w:rsid w:val="001C736C"/>
    <w:rsid w:val="001C78EE"/>
    <w:rsid w:val="001D7106"/>
    <w:rsid w:val="001E0713"/>
    <w:rsid w:val="001E1E1A"/>
    <w:rsid w:val="001E2CD3"/>
    <w:rsid w:val="001E310B"/>
    <w:rsid w:val="001E342E"/>
    <w:rsid w:val="001E63AF"/>
    <w:rsid w:val="001F1361"/>
    <w:rsid w:val="001F2291"/>
    <w:rsid w:val="001F2786"/>
    <w:rsid w:val="001F3161"/>
    <w:rsid w:val="001F6D95"/>
    <w:rsid w:val="00202653"/>
    <w:rsid w:val="00203816"/>
    <w:rsid w:val="0021392A"/>
    <w:rsid w:val="00213D33"/>
    <w:rsid w:val="00214052"/>
    <w:rsid w:val="002161C8"/>
    <w:rsid w:val="00216FAC"/>
    <w:rsid w:val="0022377D"/>
    <w:rsid w:val="002269D2"/>
    <w:rsid w:val="00230B15"/>
    <w:rsid w:val="002321BC"/>
    <w:rsid w:val="00232815"/>
    <w:rsid w:val="00232ADF"/>
    <w:rsid w:val="0023472B"/>
    <w:rsid w:val="0023681F"/>
    <w:rsid w:val="002405DF"/>
    <w:rsid w:val="0024523D"/>
    <w:rsid w:val="00251FBF"/>
    <w:rsid w:val="0025273E"/>
    <w:rsid w:val="00254766"/>
    <w:rsid w:val="002564E9"/>
    <w:rsid w:val="002572CB"/>
    <w:rsid w:val="00261503"/>
    <w:rsid w:val="00264CE4"/>
    <w:rsid w:val="00266AB3"/>
    <w:rsid w:val="002675A6"/>
    <w:rsid w:val="00272389"/>
    <w:rsid w:val="00273B5A"/>
    <w:rsid w:val="00274DEF"/>
    <w:rsid w:val="00276161"/>
    <w:rsid w:val="00276B27"/>
    <w:rsid w:val="00284809"/>
    <w:rsid w:val="002863AE"/>
    <w:rsid w:val="00291B30"/>
    <w:rsid w:val="00293107"/>
    <w:rsid w:val="00293B48"/>
    <w:rsid w:val="0029420E"/>
    <w:rsid w:val="002A05B2"/>
    <w:rsid w:val="002A2162"/>
    <w:rsid w:val="002A6244"/>
    <w:rsid w:val="002B01A6"/>
    <w:rsid w:val="002B2958"/>
    <w:rsid w:val="002B2C8A"/>
    <w:rsid w:val="002B3C0B"/>
    <w:rsid w:val="002B6070"/>
    <w:rsid w:val="002C0850"/>
    <w:rsid w:val="002C42CB"/>
    <w:rsid w:val="002C584D"/>
    <w:rsid w:val="002D0C32"/>
    <w:rsid w:val="002D420D"/>
    <w:rsid w:val="002D6463"/>
    <w:rsid w:val="002D6B5B"/>
    <w:rsid w:val="002E3935"/>
    <w:rsid w:val="002E6840"/>
    <w:rsid w:val="002F1EBA"/>
    <w:rsid w:val="002F2C9D"/>
    <w:rsid w:val="002F58A1"/>
    <w:rsid w:val="002F6DE2"/>
    <w:rsid w:val="002F7F2F"/>
    <w:rsid w:val="003001DD"/>
    <w:rsid w:val="00304368"/>
    <w:rsid w:val="00307A64"/>
    <w:rsid w:val="00313269"/>
    <w:rsid w:val="00313C01"/>
    <w:rsid w:val="003204BF"/>
    <w:rsid w:val="00322871"/>
    <w:rsid w:val="00325796"/>
    <w:rsid w:val="0032637A"/>
    <w:rsid w:val="00326D7C"/>
    <w:rsid w:val="00333571"/>
    <w:rsid w:val="00334C3A"/>
    <w:rsid w:val="00337D92"/>
    <w:rsid w:val="00340D9B"/>
    <w:rsid w:val="00341B71"/>
    <w:rsid w:val="0034557E"/>
    <w:rsid w:val="00347292"/>
    <w:rsid w:val="00352E15"/>
    <w:rsid w:val="00357BBC"/>
    <w:rsid w:val="00360C04"/>
    <w:rsid w:val="00360FDD"/>
    <w:rsid w:val="00361B91"/>
    <w:rsid w:val="003661DD"/>
    <w:rsid w:val="00366DC7"/>
    <w:rsid w:val="00370FB4"/>
    <w:rsid w:val="0037314B"/>
    <w:rsid w:val="00374E5E"/>
    <w:rsid w:val="00375234"/>
    <w:rsid w:val="003755B7"/>
    <w:rsid w:val="00377120"/>
    <w:rsid w:val="0038206C"/>
    <w:rsid w:val="0038753A"/>
    <w:rsid w:val="003875BC"/>
    <w:rsid w:val="00391D7B"/>
    <w:rsid w:val="00392A73"/>
    <w:rsid w:val="00393B8C"/>
    <w:rsid w:val="003969ED"/>
    <w:rsid w:val="003A03B0"/>
    <w:rsid w:val="003A1FBF"/>
    <w:rsid w:val="003A49BD"/>
    <w:rsid w:val="003B68E6"/>
    <w:rsid w:val="003B730C"/>
    <w:rsid w:val="003C2698"/>
    <w:rsid w:val="003C383A"/>
    <w:rsid w:val="003C4448"/>
    <w:rsid w:val="003C44DB"/>
    <w:rsid w:val="003D0CD4"/>
    <w:rsid w:val="003D24FD"/>
    <w:rsid w:val="003D381E"/>
    <w:rsid w:val="003D50B6"/>
    <w:rsid w:val="003D7FB8"/>
    <w:rsid w:val="003E5E24"/>
    <w:rsid w:val="003E6502"/>
    <w:rsid w:val="003E67C1"/>
    <w:rsid w:val="003E6FCB"/>
    <w:rsid w:val="003F106A"/>
    <w:rsid w:val="003F4B43"/>
    <w:rsid w:val="003F6298"/>
    <w:rsid w:val="00400B53"/>
    <w:rsid w:val="00404098"/>
    <w:rsid w:val="00406E61"/>
    <w:rsid w:val="00412868"/>
    <w:rsid w:val="0041517E"/>
    <w:rsid w:val="00416C46"/>
    <w:rsid w:val="0042208D"/>
    <w:rsid w:val="00423C57"/>
    <w:rsid w:val="00426CDC"/>
    <w:rsid w:val="00427A1B"/>
    <w:rsid w:val="00427D9B"/>
    <w:rsid w:val="00433223"/>
    <w:rsid w:val="00440333"/>
    <w:rsid w:val="004418E4"/>
    <w:rsid w:val="0044408D"/>
    <w:rsid w:val="00446A4A"/>
    <w:rsid w:val="00451047"/>
    <w:rsid w:val="00451114"/>
    <w:rsid w:val="004529ED"/>
    <w:rsid w:val="0045412F"/>
    <w:rsid w:val="00460FC5"/>
    <w:rsid w:val="00461457"/>
    <w:rsid w:val="00461501"/>
    <w:rsid w:val="00461758"/>
    <w:rsid w:val="00463730"/>
    <w:rsid w:val="00464B05"/>
    <w:rsid w:val="00471B2B"/>
    <w:rsid w:val="0047214F"/>
    <w:rsid w:val="00473092"/>
    <w:rsid w:val="0047369A"/>
    <w:rsid w:val="00473BB5"/>
    <w:rsid w:val="00473BCD"/>
    <w:rsid w:val="00474534"/>
    <w:rsid w:val="00475185"/>
    <w:rsid w:val="00475D95"/>
    <w:rsid w:val="004763D3"/>
    <w:rsid w:val="00477E07"/>
    <w:rsid w:val="00482E3B"/>
    <w:rsid w:val="004852F3"/>
    <w:rsid w:val="00485666"/>
    <w:rsid w:val="00486665"/>
    <w:rsid w:val="0048758C"/>
    <w:rsid w:val="00492384"/>
    <w:rsid w:val="0049249D"/>
    <w:rsid w:val="00492C9E"/>
    <w:rsid w:val="00497BA9"/>
    <w:rsid w:val="004A1432"/>
    <w:rsid w:val="004A2104"/>
    <w:rsid w:val="004A35F6"/>
    <w:rsid w:val="004A6693"/>
    <w:rsid w:val="004A7183"/>
    <w:rsid w:val="004B1045"/>
    <w:rsid w:val="004B172E"/>
    <w:rsid w:val="004B2358"/>
    <w:rsid w:val="004B6EE2"/>
    <w:rsid w:val="004C13C3"/>
    <w:rsid w:val="004C1B26"/>
    <w:rsid w:val="004C2C08"/>
    <w:rsid w:val="004C3374"/>
    <w:rsid w:val="004C3CB8"/>
    <w:rsid w:val="004C4954"/>
    <w:rsid w:val="004C7291"/>
    <w:rsid w:val="004D1D6A"/>
    <w:rsid w:val="004D3F44"/>
    <w:rsid w:val="004E14C0"/>
    <w:rsid w:val="004E3484"/>
    <w:rsid w:val="004E712F"/>
    <w:rsid w:val="004F2270"/>
    <w:rsid w:val="004F395A"/>
    <w:rsid w:val="004F5163"/>
    <w:rsid w:val="004F5900"/>
    <w:rsid w:val="004F5C57"/>
    <w:rsid w:val="005031F9"/>
    <w:rsid w:val="00504E67"/>
    <w:rsid w:val="00506C9B"/>
    <w:rsid w:val="00507042"/>
    <w:rsid w:val="00510980"/>
    <w:rsid w:val="0051215B"/>
    <w:rsid w:val="00512295"/>
    <w:rsid w:val="00516DAD"/>
    <w:rsid w:val="005174D7"/>
    <w:rsid w:val="00520939"/>
    <w:rsid w:val="00522183"/>
    <w:rsid w:val="0052290E"/>
    <w:rsid w:val="00524015"/>
    <w:rsid w:val="00535AC2"/>
    <w:rsid w:val="00536770"/>
    <w:rsid w:val="00541FF9"/>
    <w:rsid w:val="0054620A"/>
    <w:rsid w:val="0055185F"/>
    <w:rsid w:val="005518D1"/>
    <w:rsid w:val="00551ADA"/>
    <w:rsid w:val="00554E66"/>
    <w:rsid w:val="00562D9A"/>
    <w:rsid w:val="00563539"/>
    <w:rsid w:val="0057001D"/>
    <w:rsid w:val="0057001E"/>
    <w:rsid w:val="005744C6"/>
    <w:rsid w:val="00576502"/>
    <w:rsid w:val="0057696A"/>
    <w:rsid w:val="00586E83"/>
    <w:rsid w:val="00587537"/>
    <w:rsid w:val="00587E1C"/>
    <w:rsid w:val="00590BB2"/>
    <w:rsid w:val="005936AD"/>
    <w:rsid w:val="005A2FDF"/>
    <w:rsid w:val="005A3469"/>
    <w:rsid w:val="005A4119"/>
    <w:rsid w:val="005B1FC8"/>
    <w:rsid w:val="005B2E82"/>
    <w:rsid w:val="005B47D8"/>
    <w:rsid w:val="005C13C0"/>
    <w:rsid w:val="005C43A1"/>
    <w:rsid w:val="005C56D6"/>
    <w:rsid w:val="005C6ACF"/>
    <w:rsid w:val="005D0183"/>
    <w:rsid w:val="005D167A"/>
    <w:rsid w:val="005E0024"/>
    <w:rsid w:val="005E05ED"/>
    <w:rsid w:val="005E0BC4"/>
    <w:rsid w:val="005E494B"/>
    <w:rsid w:val="005E5BE4"/>
    <w:rsid w:val="005E7E5E"/>
    <w:rsid w:val="005F7D8C"/>
    <w:rsid w:val="00601050"/>
    <w:rsid w:val="0060388D"/>
    <w:rsid w:val="006071DC"/>
    <w:rsid w:val="00611A3D"/>
    <w:rsid w:val="006133DE"/>
    <w:rsid w:val="006167F2"/>
    <w:rsid w:val="006172FE"/>
    <w:rsid w:val="00623BD6"/>
    <w:rsid w:val="00626794"/>
    <w:rsid w:val="00630C20"/>
    <w:rsid w:val="00632CAE"/>
    <w:rsid w:val="00633486"/>
    <w:rsid w:val="00640204"/>
    <w:rsid w:val="00640FFB"/>
    <w:rsid w:val="00643F91"/>
    <w:rsid w:val="00645F43"/>
    <w:rsid w:val="00646CD8"/>
    <w:rsid w:val="00647100"/>
    <w:rsid w:val="0065088B"/>
    <w:rsid w:val="00650CB8"/>
    <w:rsid w:val="0065123F"/>
    <w:rsid w:val="0065348B"/>
    <w:rsid w:val="00654E1D"/>
    <w:rsid w:val="006559F9"/>
    <w:rsid w:val="0065629E"/>
    <w:rsid w:val="0065651B"/>
    <w:rsid w:val="00656C65"/>
    <w:rsid w:val="006624CE"/>
    <w:rsid w:val="00663E1B"/>
    <w:rsid w:val="00664C85"/>
    <w:rsid w:val="006717DD"/>
    <w:rsid w:val="006748ED"/>
    <w:rsid w:val="006806F5"/>
    <w:rsid w:val="00683A57"/>
    <w:rsid w:val="00683B83"/>
    <w:rsid w:val="006859FE"/>
    <w:rsid w:val="00685E27"/>
    <w:rsid w:val="0069455E"/>
    <w:rsid w:val="006A03CF"/>
    <w:rsid w:val="006A08A4"/>
    <w:rsid w:val="006A118F"/>
    <w:rsid w:val="006B5224"/>
    <w:rsid w:val="006B733F"/>
    <w:rsid w:val="006C2EA5"/>
    <w:rsid w:val="006C34F3"/>
    <w:rsid w:val="006C355D"/>
    <w:rsid w:val="006C3A16"/>
    <w:rsid w:val="006C6BD2"/>
    <w:rsid w:val="006D0DD1"/>
    <w:rsid w:val="006D4889"/>
    <w:rsid w:val="006D4F67"/>
    <w:rsid w:val="006E0F5D"/>
    <w:rsid w:val="006E1BB7"/>
    <w:rsid w:val="006E4826"/>
    <w:rsid w:val="006E685A"/>
    <w:rsid w:val="006E7F14"/>
    <w:rsid w:val="006F012B"/>
    <w:rsid w:val="006F1199"/>
    <w:rsid w:val="006F37B8"/>
    <w:rsid w:val="006F614D"/>
    <w:rsid w:val="006F662C"/>
    <w:rsid w:val="007003AB"/>
    <w:rsid w:val="00705428"/>
    <w:rsid w:val="0070658D"/>
    <w:rsid w:val="00707166"/>
    <w:rsid w:val="0070766D"/>
    <w:rsid w:val="00710009"/>
    <w:rsid w:val="0071405F"/>
    <w:rsid w:val="00722479"/>
    <w:rsid w:val="0072472E"/>
    <w:rsid w:val="007251A6"/>
    <w:rsid w:val="00725376"/>
    <w:rsid w:val="007257FE"/>
    <w:rsid w:val="00731162"/>
    <w:rsid w:val="00731A13"/>
    <w:rsid w:val="007344A0"/>
    <w:rsid w:val="0073589F"/>
    <w:rsid w:val="0073679E"/>
    <w:rsid w:val="00736E11"/>
    <w:rsid w:val="00737EE2"/>
    <w:rsid w:val="00740240"/>
    <w:rsid w:val="007415A1"/>
    <w:rsid w:val="007417D8"/>
    <w:rsid w:val="007429A8"/>
    <w:rsid w:val="00743365"/>
    <w:rsid w:val="00746410"/>
    <w:rsid w:val="00746745"/>
    <w:rsid w:val="00746EC5"/>
    <w:rsid w:val="00747487"/>
    <w:rsid w:val="007502CE"/>
    <w:rsid w:val="00757D0C"/>
    <w:rsid w:val="00761F3A"/>
    <w:rsid w:val="00762249"/>
    <w:rsid w:val="0076397F"/>
    <w:rsid w:val="00764294"/>
    <w:rsid w:val="00764327"/>
    <w:rsid w:val="00764F18"/>
    <w:rsid w:val="00765C07"/>
    <w:rsid w:val="0076661B"/>
    <w:rsid w:val="00770518"/>
    <w:rsid w:val="0077465D"/>
    <w:rsid w:val="007808DE"/>
    <w:rsid w:val="00780D93"/>
    <w:rsid w:val="00781E82"/>
    <w:rsid w:val="007821AD"/>
    <w:rsid w:val="007838BF"/>
    <w:rsid w:val="0078481E"/>
    <w:rsid w:val="00791371"/>
    <w:rsid w:val="00791D63"/>
    <w:rsid w:val="00792C32"/>
    <w:rsid w:val="00794517"/>
    <w:rsid w:val="007959A6"/>
    <w:rsid w:val="007A1280"/>
    <w:rsid w:val="007A2696"/>
    <w:rsid w:val="007A6FE0"/>
    <w:rsid w:val="007C118B"/>
    <w:rsid w:val="007C2650"/>
    <w:rsid w:val="007C4912"/>
    <w:rsid w:val="007C5E73"/>
    <w:rsid w:val="007C7B29"/>
    <w:rsid w:val="007D2B58"/>
    <w:rsid w:val="007D5753"/>
    <w:rsid w:val="007D70C7"/>
    <w:rsid w:val="007D74BB"/>
    <w:rsid w:val="007E1BEC"/>
    <w:rsid w:val="007E2118"/>
    <w:rsid w:val="007E3074"/>
    <w:rsid w:val="007E4D39"/>
    <w:rsid w:val="007E4EBC"/>
    <w:rsid w:val="007E54D6"/>
    <w:rsid w:val="007E5C9E"/>
    <w:rsid w:val="007E677B"/>
    <w:rsid w:val="007F0A4C"/>
    <w:rsid w:val="007F1290"/>
    <w:rsid w:val="007F6E60"/>
    <w:rsid w:val="007F70D8"/>
    <w:rsid w:val="0080065B"/>
    <w:rsid w:val="008009DF"/>
    <w:rsid w:val="00803BBB"/>
    <w:rsid w:val="00803D98"/>
    <w:rsid w:val="008063DD"/>
    <w:rsid w:val="00817BF7"/>
    <w:rsid w:val="008205E5"/>
    <w:rsid w:val="00821142"/>
    <w:rsid w:val="00822828"/>
    <w:rsid w:val="008239DE"/>
    <w:rsid w:val="0082400C"/>
    <w:rsid w:val="0082481B"/>
    <w:rsid w:val="008261B2"/>
    <w:rsid w:val="00830075"/>
    <w:rsid w:val="00830FBF"/>
    <w:rsid w:val="00831C6F"/>
    <w:rsid w:val="00831F24"/>
    <w:rsid w:val="00833388"/>
    <w:rsid w:val="00834C38"/>
    <w:rsid w:val="00834F91"/>
    <w:rsid w:val="008356B5"/>
    <w:rsid w:val="00835DE4"/>
    <w:rsid w:val="00836171"/>
    <w:rsid w:val="0083781F"/>
    <w:rsid w:val="00840F69"/>
    <w:rsid w:val="00842738"/>
    <w:rsid w:val="008435E6"/>
    <w:rsid w:val="008510C8"/>
    <w:rsid w:val="008539AC"/>
    <w:rsid w:val="00854C33"/>
    <w:rsid w:val="00855262"/>
    <w:rsid w:val="0085570E"/>
    <w:rsid w:val="00862482"/>
    <w:rsid w:val="0086543E"/>
    <w:rsid w:val="008700E7"/>
    <w:rsid w:val="00872828"/>
    <w:rsid w:val="0087367F"/>
    <w:rsid w:val="00877019"/>
    <w:rsid w:val="00880A9E"/>
    <w:rsid w:val="0088342F"/>
    <w:rsid w:val="00883B16"/>
    <w:rsid w:val="00886C97"/>
    <w:rsid w:val="00891091"/>
    <w:rsid w:val="00893286"/>
    <w:rsid w:val="008947DE"/>
    <w:rsid w:val="00894F4E"/>
    <w:rsid w:val="00897E4E"/>
    <w:rsid w:val="008A1FF1"/>
    <w:rsid w:val="008A2241"/>
    <w:rsid w:val="008A2D46"/>
    <w:rsid w:val="008A322D"/>
    <w:rsid w:val="008A43A7"/>
    <w:rsid w:val="008A49F2"/>
    <w:rsid w:val="008A4F1C"/>
    <w:rsid w:val="008A6127"/>
    <w:rsid w:val="008B0879"/>
    <w:rsid w:val="008B5517"/>
    <w:rsid w:val="008B5A19"/>
    <w:rsid w:val="008B6154"/>
    <w:rsid w:val="008B62A2"/>
    <w:rsid w:val="008C08CC"/>
    <w:rsid w:val="008C0BE9"/>
    <w:rsid w:val="008C164D"/>
    <w:rsid w:val="008C2813"/>
    <w:rsid w:val="008C3C62"/>
    <w:rsid w:val="008C44AC"/>
    <w:rsid w:val="008C6D0C"/>
    <w:rsid w:val="008D04A3"/>
    <w:rsid w:val="008D0A43"/>
    <w:rsid w:val="008D3476"/>
    <w:rsid w:val="008D3FDA"/>
    <w:rsid w:val="008D60C4"/>
    <w:rsid w:val="008D7DF4"/>
    <w:rsid w:val="008E02F9"/>
    <w:rsid w:val="008E148F"/>
    <w:rsid w:val="008E7D7E"/>
    <w:rsid w:val="008F2547"/>
    <w:rsid w:val="008F5E47"/>
    <w:rsid w:val="009008F4"/>
    <w:rsid w:val="00901974"/>
    <w:rsid w:val="00902402"/>
    <w:rsid w:val="009032C9"/>
    <w:rsid w:val="00904F35"/>
    <w:rsid w:val="009054CA"/>
    <w:rsid w:val="009055E6"/>
    <w:rsid w:val="00911A4F"/>
    <w:rsid w:val="00912111"/>
    <w:rsid w:val="00912EB4"/>
    <w:rsid w:val="00916F9E"/>
    <w:rsid w:val="009212B7"/>
    <w:rsid w:val="00921995"/>
    <w:rsid w:val="00930115"/>
    <w:rsid w:val="00930F88"/>
    <w:rsid w:val="0093108D"/>
    <w:rsid w:val="00933666"/>
    <w:rsid w:val="00935D48"/>
    <w:rsid w:val="00937C0D"/>
    <w:rsid w:val="00940AE5"/>
    <w:rsid w:val="00942355"/>
    <w:rsid w:val="00942B7C"/>
    <w:rsid w:val="00944AEB"/>
    <w:rsid w:val="0095285E"/>
    <w:rsid w:val="00957B91"/>
    <w:rsid w:val="00957EDE"/>
    <w:rsid w:val="00961E8B"/>
    <w:rsid w:val="00962E21"/>
    <w:rsid w:val="00964205"/>
    <w:rsid w:val="00966164"/>
    <w:rsid w:val="00970475"/>
    <w:rsid w:val="0097053B"/>
    <w:rsid w:val="009715E3"/>
    <w:rsid w:val="00971B5F"/>
    <w:rsid w:val="0097619F"/>
    <w:rsid w:val="00976348"/>
    <w:rsid w:val="009764B3"/>
    <w:rsid w:val="00976ECB"/>
    <w:rsid w:val="009774FC"/>
    <w:rsid w:val="00980FA3"/>
    <w:rsid w:val="009825FD"/>
    <w:rsid w:val="00982648"/>
    <w:rsid w:val="009838CE"/>
    <w:rsid w:val="00984DA0"/>
    <w:rsid w:val="00986604"/>
    <w:rsid w:val="00990855"/>
    <w:rsid w:val="009908DC"/>
    <w:rsid w:val="00990AC5"/>
    <w:rsid w:val="00991242"/>
    <w:rsid w:val="00991627"/>
    <w:rsid w:val="00993B2F"/>
    <w:rsid w:val="00995509"/>
    <w:rsid w:val="009A0040"/>
    <w:rsid w:val="009A044D"/>
    <w:rsid w:val="009A0ED6"/>
    <w:rsid w:val="009B3864"/>
    <w:rsid w:val="009B5019"/>
    <w:rsid w:val="009B5185"/>
    <w:rsid w:val="009C0B1D"/>
    <w:rsid w:val="009C0F16"/>
    <w:rsid w:val="009C1489"/>
    <w:rsid w:val="009C2FF4"/>
    <w:rsid w:val="009C3AB7"/>
    <w:rsid w:val="009D0128"/>
    <w:rsid w:val="009D1D8C"/>
    <w:rsid w:val="009E2B39"/>
    <w:rsid w:val="009E36DC"/>
    <w:rsid w:val="009E5A06"/>
    <w:rsid w:val="009F09E0"/>
    <w:rsid w:val="009F0C4A"/>
    <w:rsid w:val="009F1B03"/>
    <w:rsid w:val="009F31C4"/>
    <w:rsid w:val="009F66FB"/>
    <w:rsid w:val="00A0234F"/>
    <w:rsid w:val="00A02946"/>
    <w:rsid w:val="00A03909"/>
    <w:rsid w:val="00A043A9"/>
    <w:rsid w:val="00A04781"/>
    <w:rsid w:val="00A05376"/>
    <w:rsid w:val="00A055DA"/>
    <w:rsid w:val="00A10390"/>
    <w:rsid w:val="00A115EB"/>
    <w:rsid w:val="00A14883"/>
    <w:rsid w:val="00A14C49"/>
    <w:rsid w:val="00A15084"/>
    <w:rsid w:val="00A16EB8"/>
    <w:rsid w:val="00A207D8"/>
    <w:rsid w:val="00A20F19"/>
    <w:rsid w:val="00A214E4"/>
    <w:rsid w:val="00A235CA"/>
    <w:rsid w:val="00A2754A"/>
    <w:rsid w:val="00A3633C"/>
    <w:rsid w:val="00A41759"/>
    <w:rsid w:val="00A41933"/>
    <w:rsid w:val="00A43566"/>
    <w:rsid w:val="00A514E7"/>
    <w:rsid w:val="00A579DD"/>
    <w:rsid w:val="00A57D4A"/>
    <w:rsid w:val="00A62ABB"/>
    <w:rsid w:val="00A65DB3"/>
    <w:rsid w:val="00A665ED"/>
    <w:rsid w:val="00A66A60"/>
    <w:rsid w:val="00A67A2E"/>
    <w:rsid w:val="00A704B8"/>
    <w:rsid w:val="00A712FF"/>
    <w:rsid w:val="00A75C5B"/>
    <w:rsid w:val="00A75E45"/>
    <w:rsid w:val="00A81BEB"/>
    <w:rsid w:val="00A82282"/>
    <w:rsid w:val="00A84DB3"/>
    <w:rsid w:val="00A87D0D"/>
    <w:rsid w:val="00A97EE9"/>
    <w:rsid w:val="00AA0F97"/>
    <w:rsid w:val="00AA3E07"/>
    <w:rsid w:val="00AA411C"/>
    <w:rsid w:val="00AA6D27"/>
    <w:rsid w:val="00AA7B34"/>
    <w:rsid w:val="00AB1C1A"/>
    <w:rsid w:val="00AB3B80"/>
    <w:rsid w:val="00AB58F1"/>
    <w:rsid w:val="00AC0AB8"/>
    <w:rsid w:val="00AC5964"/>
    <w:rsid w:val="00AC67AF"/>
    <w:rsid w:val="00AC78DD"/>
    <w:rsid w:val="00AD08E2"/>
    <w:rsid w:val="00AD0A35"/>
    <w:rsid w:val="00AD0C42"/>
    <w:rsid w:val="00AD40B9"/>
    <w:rsid w:val="00AD65EF"/>
    <w:rsid w:val="00AE1432"/>
    <w:rsid w:val="00AE3657"/>
    <w:rsid w:val="00AE549B"/>
    <w:rsid w:val="00AE6A80"/>
    <w:rsid w:val="00AF034F"/>
    <w:rsid w:val="00AF581C"/>
    <w:rsid w:val="00AF590A"/>
    <w:rsid w:val="00AF6CD7"/>
    <w:rsid w:val="00B03D6E"/>
    <w:rsid w:val="00B06174"/>
    <w:rsid w:val="00B06DD6"/>
    <w:rsid w:val="00B13723"/>
    <w:rsid w:val="00B14177"/>
    <w:rsid w:val="00B14A00"/>
    <w:rsid w:val="00B21B0D"/>
    <w:rsid w:val="00B23E6B"/>
    <w:rsid w:val="00B2403C"/>
    <w:rsid w:val="00B270C3"/>
    <w:rsid w:val="00B27457"/>
    <w:rsid w:val="00B305B2"/>
    <w:rsid w:val="00B310B3"/>
    <w:rsid w:val="00B31989"/>
    <w:rsid w:val="00B31CDB"/>
    <w:rsid w:val="00B31FF9"/>
    <w:rsid w:val="00B32CF1"/>
    <w:rsid w:val="00B33227"/>
    <w:rsid w:val="00B34108"/>
    <w:rsid w:val="00B350EC"/>
    <w:rsid w:val="00B3528C"/>
    <w:rsid w:val="00B37D90"/>
    <w:rsid w:val="00B4062F"/>
    <w:rsid w:val="00B406C0"/>
    <w:rsid w:val="00B44B62"/>
    <w:rsid w:val="00B44F2C"/>
    <w:rsid w:val="00B46253"/>
    <w:rsid w:val="00B53002"/>
    <w:rsid w:val="00B550AB"/>
    <w:rsid w:val="00B57F5B"/>
    <w:rsid w:val="00B6235E"/>
    <w:rsid w:val="00B63D90"/>
    <w:rsid w:val="00B66252"/>
    <w:rsid w:val="00B72503"/>
    <w:rsid w:val="00B746FA"/>
    <w:rsid w:val="00B7563A"/>
    <w:rsid w:val="00B76AED"/>
    <w:rsid w:val="00B84E0E"/>
    <w:rsid w:val="00B85804"/>
    <w:rsid w:val="00B93ABC"/>
    <w:rsid w:val="00B96183"/>
    <w:rsid w:val="00BA004B"/>
    <w:rsid w:val="00BA2240"/>
    <w:rsid w:val="00BA41B0"/>
    <w:rsid w:val="00BA7BA1"/>
    <w:rsid w:val="00BB1680"/>
    <w:rsid w:val="00BB2355"/>
    <w:rsid w:val="00BB35A4"/>
    <w:rsid w:val="00BB3CC8"/>
    <w:rsid w:val="00BB4B22"/>
    <w:rsid w:val="00BB6D42"/>
    <w:rsid w:val="00BB735D"/>
    <w:rsid w:val="00BC2595"/>
    <w:rsid w:val="00BC34DF"/>
    <w:rsid w:val="00BC50F2"/>
    <w:rsid w:val="00BD7CAA"/>
    <w:rsid w:val="00BE3693"/>
    <w:rsid w:val="00BE5D8E"/>
    <w:rsid w:val="00BE68D9"/>
    <w:rsid w:val="00BE76E7"/>
    <w:rsid w:val="00BF1D5F"/>
    <w:rsid w:val="00BF29EB"/>
    <w:rsid w:val="00BF5E66"/>
    <w:rsid w:val="00BF65CA"/>
    <w:rsid w:val="00C008C4"/>
    <w:rsid w:val="00C00D1C"/>
    <w:rsid w:val="00C029B1"/>
    <w:rsid w:val="00C03A61"/>
    <w:rsid w:val="00C04B44"/>
    <w:rsid w:val="00C06686"/>
    <w:rsid w:val="00C07BC8"/>
    <w:rsid w:val="00C13DD4"/>
    <w:rsid w:val="00C15A5E"/>
    <w:rsid w:val="00C20BA1"/>
    <w:rsid w:val="00C21EC9"/>
    <w:rsid w:val="00C35D32"/>
    <w:rsid w:val="00C37DC3"/>
    <w:rsid w:val="00C40C08"/>
    <w:rsid w:val="00C45283"/>
    <w:rsid w:val="00C45DB3"/>
    <w:rsid w:val="00C46708"/>
    <w:rsid w:val="00C52DEB"/>
    <w:rsid w:val="00C54031"/>
    <w:rsid w:val="00C57611"/>
    <w:rsid w:val="00C60D69"/>
    <w:rsid w:val="00C6258A"/>
    <w:rsid w:val="00C63EAD"/>
    <w:rsid w:val="00C6557E"/>
    <w:rsid w:val="00C659E2"/>
    <w:rsid w:val="00C70B31"/>
    <w:rsid w:val="00C72437"/>
    <w:rsid w:val="00C73F39"/>
    <w:rsid w:val="00C755B4"/>
    <w:rsid w:val="00C75B82"/>
    <w:rsid w:val="00C77EF6"/>
    <w:rsid w:val="00C8005B"/>
    <w:rsid w:val="00C80D9F"/>
    <w:rsid w:val="00C81B07"/>
    <w:rsid w:val="00C84501"/>
    <w:rsid w:val="00C84C0F"/>
    <w:rsid w:val="00C85583"/>
    <w:rsid w:val="00C86CFA"/>
    <w:rsid w:val="00C906A7"/>
    <w:rsid w:val="00C924D0"/>
    <w:rsid w:val="00C93400"/>
    <w:rsid w:val="00C94356"/>
    <w:rsid w:val="00C9762C"/>
    <w:rsid w:val="00C97EEE"/>
    <w:rsid w:val="00CA184E"/>
    <w:rsid w:val="00CA1851"/>
    <w:rsid w:val="00CA3C2F"/>
    <w:rsid w:val="00CA5904"/>
    <w:rsid w:val="00CA61B2"/>
    <w:rsid w:val="00CB1FAC"/>
    <w:rsid w:val="00CB57F1"/>
    <w:rsid w:val="00CB794E"/>
    <w:rsid w:val="00CC2171"/>
    <w:rsid w:val="00CC2FC4"/>
    <w:rsid w:val="00CC3660"/>
    <w:rsid w:val="00CC3C26"/>
    <w:rsid w:val="00CC52B0"/>
    <w:rsid w:val="00CC72B9"/>
    <w:rsid w:val="00CD25CB"/>
    <w:rsid w:val="00CD33FC"/>
    <w:rsid w:val="00CD41A9"/>
    <w:rsid w:val="00CD461B"/>
    <w:rsid w:val="00CD48C1"/>
    <w:rsid w:val="00CD5486"/>
    <w:rsid w:val="00CD790E"/>
    <w:rsid w:val="00CE11EF"/>
    <w:rsid w:val="00CE3297"/>
    <w:rsid w:val="00CE7C4D"/>
    <w:rsid w:val="00CF0655"/>
    <w:rsid w:val="00CF16C5"/>
    <w:rsid w:val="00CF40C8"/>
    <w:rsid w:val="00CF765A"/>
    <w:rsid w:val="00D05EA2"/>
    <w:rsid w:val="00D12072"/>
    <w:rsid w:val="00D12F3F"/>
    <w:rsid w:val="00D13568"/>
    <w:rsid w:val="00D15EC1"/>
    <w:rsid w:val="00D20918"/>
    <w:rsid w:val="00D20E41"/>
    <w:rsid w:val="00D23C84"/>
    <w:rsid w:val="00D241A1"/>
    <w:rsid w:val="00D24B31"/>
    <w:rsid w:val="00D24DCD"/>
    <w:rsid w:val="00D259D1"/>
    <w:rsid w:val="00D30181"/>
    <w:rsid w:val="00D31C89"/>
    <w:rsid w:val="00D3258B"/>
    <w:rsid w:val="00D325CD"/>
    <w:rsid w:val="00D33650"/>
    <w:rsid w:val="00D3470F"/>
    <w:rsid w:val="00D34721"/>
    <w:rsid w:val="00D34F48"/>
    <w:rsid w:val="00D359F6"/>
    <w:rsid w:val="00D42F1B"/>
    <w:rsid w:val="00D44F78"/>
    <w:rsid w:val="00D452A5"/>
    <w:rsid w:val="00D561CD"/>
    <w:rsid w:val="00D562B1"/>
    <w:rsid w:val="00D570C8"/>
    <w:rsid w:val="00D631FE"/>
    <w:rsid w:val="00D65165"/>
    <w:rsid w:val="00D651E0"/>
    <w:rsid w:val="00D67874"/>
    <w:rsid w:val="00D7015D"/>
    <w:rsid w:val="00D724A9"/>
    <w:rsid w:val="00D747B6"/>
    <w:rsid w:val="00D76705"/>
    <w:rsid w:val="00D7793E"/>
    <w:rsid w:val="00D80C26"/>
    <w:rsid w:val="00D8179D"/>
    <w:rsid w:val="00D81DCA"/>
    <w:rsid w:val="00D8205F"/>
    <w:rsid w:val="00D824E0"/>
    <w:rsid w:val="00D93842"/>
    <w:rsid w:val="00D94979"/>
    <w:rsid w:val="00D950BD"/>
    <w:rsid w:val="00D958F3"/>
    <w:rsid w:val="00DA16DD"/>
    <w:rsid w:val="00DA4AA6"/>
    <w:rsid w:val="00DA5A94"/>
    <w:rsid w:val="00DA72BD"/>
    <w:rsid w:val="00DB0806"/>
    <w:rsid w:val="00DB1ADE"/>
    <w:rsid w:val="00DB1BDA"/>
    <w:rsid w:val="00DB3EFA"/>
    <w:rsid w:val="00DB71FB"/>
    <w:rsid w:val="00DC0A17"/>
    <w:rsid w:val="00DC1029"/>
    <w:rsid w:val="00DC1592"/>
    <w:rsid w:val="00DC3E8D"/>
    <w:rsid w:val="00DC3EFD"/>
    <w:rsid w:val="00DC4B1B"/>
    <w:rsid w:val="00DD03EE"/>
    <w:rsid w:val="00DD25F6"/>
    <w:rsid w:val="00DD3B8C"/>
    <w:rsid w:val="00DD6C38"/>
    <w:rsid w:val="00DE1707"/>
    <w:rsid w:val="00DE61ED"/>
    <w:rsid w:val="00DF12FD"/>
    <w:rsid w:val="00DF200B"/>
    <w:rsid w:val="00DF2CD4"/>
    <w:rsid w:val="00DF3514"/>
    <w:rsid w:val="00DF71CF"/>
    <w:rsid w:val="00E02BB6"/>
    <w:rsid w:val="00E0325A"/>
    <w:rsid w:val="00E0419A"/>
    <w:rsid w:val="00E060AF"/>
    <w:rsid w:val="00E069E6"/>
    <w:rsid w:val="00E06DB9"/>
    <w:rsid w:val="00E07097"/>
    <w:rsid w:val="00E11E18"/>
    <w:rsid w:val="00E14AE3"/>
    <w:rsid w:val="00E17CF8"/>
    <w:rsid w:val="00E224F0"/>
    <w:rsid w:val="00E267DC"/>
    <w:rsid w:val="00E322F6"/>
    <w:rsid w:val="00E32D82"/>
    <w:rsid w:val="00E34AAF"/>
    <w:rsid w:val="00E408F1"/>
    <w:rsid w:val="00E40C32"/>
    <w:rsid w:val="00E4266C"/>
    <w:rsid w:val="00E51D58"/>
    <w:rsid w:val="00E5461F"/>
    <w:rsid w:val="00E5764C"/>
    <w:rsid w:val="00E5773C"/>
    <w:rsid w:val="00E72FAB"/>
    <w:rsid w:val="00E73DD0"/>
    <w:rsid w:val="00E76369"/>
    <w:rsid w:val="00E802F8"/>
    <w:rsid w:val="00E8031F"/>
    <w:rsid w:val="00E85326"/>
    <w:rsid w:val="00E853F4"/>
    <w:rsid w:val="00E863BA"/>
    <w:rsid w:val="00E91F76"/>
    <w:rsid w:val="00E949FD"/>
    <w:rsid w:val="00EA3DAF"/>
    <w:rsid w:val="00EA7C61"/>
    <w:rsid w:val="00EB355A"/>
    <w:rsid w:val="00EB55BC"/>
    <w:rsid w:val="00EB59B8"/>
    <w:rsid w:val="00EB71A3"/>
    <w:rsid w:val="00EC5140"/>
    <w:rsid w:val="00ED0AC6"/>
    <w:rsid w:val="00ED0AE8"/>
    <w:rsid w:val="00ED6457"/>
    <w:rsid w:val="00EE1F32"/>
    <w:rsid w:val="00EE3C9C"/>
    <w:rsid w:val="00EE7178"/>
    <w:rsid w:val="00EF01EF"/>
    <w:rsid w:val="00EF4179"/>
    <w:rsid w:val="00EF48CB"/>
    <w:rsid w:val="00EF552F"/>
    <w:rsid w:val="00EF77CE"/>
    <w:rsid w:val="00F0135A"/>
    <w:rsid w:val="00F03438"/>
    <w:rsid w:val="00F07247"/>
    <w:rsid w:val="00F10575"/>
    <w:rsid w:val="00F11F42"/>
    <w:rsid w:val="00F13391"/>
    <w:rsid w:val="00F14760"/>
    <w:rsid w:val="00F151BA"/>
    <w:rsid w:val="00F178BC"/>
    <w:rsid w:val="00F17F4A"/>
    <w:rsid w:val="00F20773"/>
    <w:rsid w:val="00F222F8"/>
    <w:rsid w:val="00F22C08"/>
    <w:rsid w:val="00F2325D"/>
    <w:rsid w:val="00F26104"/>
    <w:rsid w:val="00F26771"/>
    <w:rsid w:val="00F26DD7"/>
    <w:rsid w:val="00F33DDB"/>
    <w:rsid w:val="00F36CED"/>
    <w:rsid w:val="00F4578F"/>
    <w:rsid w:val="00F474E5"/>
    <w:rsid w:val="00F47B89"/>
    <w:rsid w:val="00F51139"/>
    <w:rsid w:val="00F52124"/>
    <w:rsid w:val="00F53EC7"/>
    <w:rsid w:val="00F53FFF"/>
    <w:rsid w:val="00F54D53"/>
    <w:rsid w:val="00F54E97"/>
    <w:rsid w:val="00F607ED"/>
    <w:rsid w:val="00F611CA"/>
    <w:rsid w:val="00F6122D"/>
    <w:rsid w:val="00F652DD"/>
    <w:rsid w:val="00F65D60"/>
    <w:rsid w:val="00F66413"/>
    <w:rsid w:val="00F70642"/>
    <w:rsid w:val="00F70B8F"/>
    <w:rsid w:val="00F76FEF"/>
    <w:rsid w:val="00F82667"/>
    <w:rsid w:val="00F836D5"/>
    <w:rsid w:val="00F83D52"/>
    <w:rsid w:val="00F958F5"/>
    <w:rsid w:val="00FA1A8E"/>
    <w:rsid w:val="00FA569F"/>
    <w:rsid w:val="00FA582C"/>
    <w:rsid w:val="00FA6F63"/>
    <w:rsid w:val="00FB662D"/>
    <w:rsid w:val="00FB6D20"/>
    <w:rsid w:val="00FB7D15"/>
    <w:rsid w:val="00FC00C5"/>
    <w:rsid w:val="00FC03D9"/>
    <w:rsid w:val="00FC0FC3"/>
    <w:rsid w:val="00FC39D8"/>
    <w:rsid w:val="00FC42E6"/>
    <w:rsid w:val="00FC4746"/>
    <w:rsid w:val="00FC645E"/>
    <w:rsid w:val="00FD062A"/>
    <w:rsid w:val="00FD25A2"/>
    <w:rsid w:val="00FD736E"/>
    <w:rsid w:val="00FE1455"/>
    <w:rsid w:val="00FE1520"/>
    <w:rsid w:val="00FE29F6"/>
    <w:rsid w:val="00FE3D22"/>
    <w:rsid w:val="00FE56D0"/>
    <w:rsid w:val="00FF4423"/>
    <w:rsid w:val="00FF6C9C"/>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40E8C0"/>
  <w15:chartTrackingRefBased/>
  <w15:docId w15:val="{CF91FB5D-875E-40B0-A810-39097E46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6E0"/>
    <w:pPr>
      <w:spacing w:after="0" w:line="240" w:lineRule="auto"/>
    </w:pPr>
    <w:rPr>
      <w:rFonts w:ascii="Times New Roman" w:eastAsia="Times New Roman" w:hAnsi="Times New Roman" w:cs="Times New Roman"/>
      <w:sz w:val="20"/>
      <w:szCs w:val="20"/>
    </w:rPr>
  </w:style>
  <w:style w:type="paragraph" w:styleId="Heading3">
    <w:name w:val="heading 3"/>
    <w:basedOn w:val="Normal"/>
    <w:next w:val="Normal"/>
    <w:link w:val="Heading3Char"/>
    <w:uiPriority w:val="9"/>
    <w:semiHidden/>
    <w:unhideWhenUsed/>
    <w:qFormat/>
    <w:rsid w:val="00663E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link w:val="Heading6Char"/>
    <w:unhideWhenUsed/>
    <w:qFormat/>
    <w:rsid w:val="00855262"/>
    <w:pPr>
      <w:widowControl w:val="0"/>
      <w:autoSpaceDE w:val="0"/>
      <w:autoSpaceDN w:val="0"/>
      <w:ind w:left="1231"/>
      <w:outlineLvl w:val="5"/>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52124"/>
    <w:rPr>
      <w:color w:val="0000FF"/>
      <w:u w:val="single"/>
    </w:rPr>
  </w:style>
  <w:style w:type="paragraph" w:customStyle="1" w:styleId="Char">
    <w:name w:val="Char"/>
    <w:basedOn w:val="Normal"/>
    <w:rsid w:val="00F52124"/>
    <w:pPr>
      <w:spacing w:after="160" w:line="240" w:lineRule="exact"/>
    </w:pPr>
    <w:rPr>
      <w:rFonts w:ascii="Normal" w:hAnsi="Normal"/>
      <w:b/>
    </w:rPr>
  </w:style>
  <w:style w:type="character" w:customStyle="1" w:styleId="Heading6Char">
    <w:name w:val="Heading 6 Char"/>
    <w:basedOn w:val="DefaultParagraphFont"/>
    <w:link w:val="Heading6"/>
    <w:rsid w:val="00855262"/>
    <w:rPr>
      <w:rFonts w:ascii="Arial" w:eastAsia="Arial" w:hAnsi="Arial" w:cs="Arial"/>
      <w:b/>
      <w:bCs/>
      <w:sz w:val="24"/>
      <w:szCs w:val="24"/>
    </w:rPr>
  </w:style>
  <w:style w:type="paragraph" w:styleId="BodyText">
    <w:name w:val="Body Text"/>
    <w:basedOn w:val="Normal"/>
    <w:link w:val="BodyTextChar"/>
    <w:uiPriority w:val="1"/>
    <w:qFormat/>
    <w:rsid w:val="00855262"/>
    <w:pPr>
      <w:widowControl w:val="0"/>
      <w:autoSpaceDE w:val="0"/>
      <w:autoSpaceDN w:val="0"/>
    </w:pPr>
    <w:rPr>
      <w:rFonts w:ascii="Arial" w:eastAsia="Arial" w:hAnsi="Arial" w:cs="Arial"/>
      <w:sz w:val="24"/>
      <w:szCs w:val="24"/>
    </w:rPr>
  </w:style>
  <w:style w:type="character" w:customStyle="1" w:styleId="BodyTextChar">
    <w:name w:val="Body Text Char"/>
    <w:basedOn w:val="DefaultParagraphFont"/>
    <w:link w:val="BodyText"/>
    <w:uiPriority w:val="1"/>
    <w:rsid w:val="00855262"/>
    <w:rPr>
      <w:rFonts w:ascii="Arial" w:eastAsia="Arial" w:hAnsi="Arial" w:cs="Arial"/>
      <w:sz w:val="24"/>
      <w:szCs w:val="24"/>
    </w:rPr>
  </w:style>
  <w:style w:type="character" w:customStyle="1" w:styleId="ListParagraphChar">
    <w:name w:val="List Paragraph Char"/>
    <w:aliases w:val="List Paragraph 1 Char,Recommendation Char,List Paragraph1 Char,Riana Table Bullets 1 Char,Colorful List - Accent 11 Char,Standard Paragraph Char,Sub heading Char,List - Bullet Points Char"/>
    <w:link w:val="ListParagraph"/>
    <w:uiPriority w:val="34"/>
    <w:qFormat/>
    <w:locked/>
    <w:rsid w:val="00D20918"/>
    <w:rPr>
      <w:rFonts w:ascii="Arial" w:eastAsia="Arial" w:hAnsi="Arial" w:cs="Arial"/>
    </w:rPr>
  </w:style>
  <w:style w:type="paragraph" w:styleId="ListParagraph">
    <w:name w:val="List Paragraph"/>
    <w:aliases w:val="List Paragraph 1,Recommendation,List Paragraph1,Riana Table Bullets 1,Colorful List - Accent 11,Standard Paragraph,Sub heading,List - Bullet Points"/>
    <w:basedOn w:val="Normal"/>
    <w:link w:val="ListParagraphChar"/>
    <w:uiPriority w:val="34"/>
    <w:qFormat/>
    <w:rsid w:val="00D20918"/>
    <w:pPr>
      <w:widowControl w:val="0"/>
      <w:autoSpaceDE w:val="0"/>
      <w:autoSpaceDN w:val="0"/>
      <w:ind w:left="2492" w:hanging="550"/>
      <w:jc w:val="both"/>
    </w:pPr>
    <w:rPr>
      <w:rFonts w:ascii="Arial" w:eastAsia="Arial" w:hAnsi="Arial" w:cs="Arial"/>
      <w:sz w:val="22"/>
      <w:szCs w:val="22"/>
    </w:rPr>
  </w:style>
  <w:style w:type="paragraph" w:customStyle="1" w:styleId="Default">
    <w:name w:val="Default"/>
    <w:rsid w:val="00D20918"/>
    <w:pPr>
      <w:autoSpaceDE w:val="0"/>
      <w:autoSpaceDN w:val="0"/>
      <w:adjustRightInd w:val="0"/>
      <w:spacing w:after="0" w:line="240" w:lineRule="auto"/>
    </w:pPr>
    <w:rPr>
      <w:rFonts w:ascii="Tahoma" w:eastAsia="Times New Roman" w:hAnsi="Tahoma" w:cs="Tahoma"/>
      <w:color w:val="000000"/>
      <w:sz w:val="24"/>
      <w:szCs w:val="24"/>
      <w:lang w:eastAsia="en-ZA"/>
    </w:rPr>
  </w:style>
  <w:style w:type="paragraph" w:styleId="BalloonText">
    <w:name w:val="Balloon Text"/>
    <w:basedOn w:val="Normal"/>
    <w:link w:val="BalloonTextChar"/>
    <w:uiPriority w:val="99"/>
    <w:semiHidden/>
    <w:unhideWhenUsed/>
    <w:rsid w:val="005D0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183"/>
    <w:rPr>
      <w:rFonts w:ascii="Segoe UI" w:eastAsia="Times New Roman" w:hAnsi="Segoe UI" w:cs="Segoe UI"/>
      <w:sz w:val="18"/>
      <w:szCs w:val="18"/>
    </w:rPr>
  </w:style>
  <w:style w:type="paragraph" w:styleId="Header">
    <w:name w:val="header"/>
    <w:basedOn w:val="Normal"/>
    <w:link w:val="HeaderChar"/>
    <w:uiPriority w:val="99"/>
    <w:rsid w:val="00A66A60"/>
    <w:pPr>
      <w:tabs>
        <w:tab w:val="center" w:pos="4320"/>
        <w:tab w:val="right" w:pos="8640"/>
      </w:tabs>
    </w:pPr>
    <w:rPr>
      <w:rFonts w:eastAsia="MS Mincho"/>
    </w:rPr>
  </w:style>
  <w:style w:type="character" w:customStyle="1" w:styleId="HeaderChar">
    <w:name w:val="Header Char"/>
    <w:basedOn w:val="DefaultParagraphFont"/>
    <w:link w:val="Header"/>
    <w:uiPriority w:val="99"/>
    <w:rsid w:val="00A66A60"/>
    <w:rPr>
      <w:rFonts w:ascii="Times New Roman" w:eastAsia="MS Mincho" w:hAnsi="Times New Roman" w:cs="Times New Roman"/>
      <w:sz w:val="20"/>
      <w:szCs w:val="20"/>
      <w:lang w:val="en-GB"/>
    </w:rPr>
  </w:style>
  <w:style w:type="paragraph" w:styleId="Footer">
    <w:name w:val="footer"/>
    <w:basedOn w:val="Normal"/>
    <w:link w:val="FooterChar"/>
    <w:uiPriority w:val="99"/>
    <w:unhideWhenUsed/>
    <w:rsid w:val="008C44AC"/>
    <w:pPr>
      <w:tabs>
        <w:tab w:val="center" w:pos="4513"/>
        <w:tab w:val="right" w:pos="9026"/>
      </w:tabs>
    </w:pPr>
  </w:style>
  <w:style w:type="character" w:customStyle="1" w:styleId="FooterChar">
    <w:name w:val="Footer Char"/>
    <w:basedOn w:val="DefaultParagraphFont"/>
    <w:link w:val="Footer"/>
    <w:uiPriority w:val="99"/>
    <w:rsid w:val="008C44AC"/>
    <w:rPr>
      <w:rFonts w:ascii="Times New Roman" w:eastAsia="Times New Roman" w:hAnsi="Times New Roman" w:cs="Times New Roman"/>
      <w:sz w:val="20"/>
      <w:szCs w:val="20"/>
    </w:rPr>
  </w:style>
  <w:style w:type="character" w:customStyle="1" w:styleId="Heading3Char">
    <w:name w:val="Heading 3 Char"/>
    <w:basedOn w:val="DefaultParagraphFont"/>
    <w:link w:val="Heading3"/>
    <w:uiPriority w:val="9"/>
    <w:semiHidden/>
    <w:rsid w:val="00663E1B"/>
    <w:rPr>
      <w:rFonts w:asciiTheme="majorHAnsi" w:eastAsiaTheme="majorEastAsia" w:hAnsiTheme="majorHAnsi" w:cstheme="majorBidi"/>
      <w:color w:val="1F3763" w:themeColor="accent1" w:themeShade="7F"/>
      <w:sz w:val="24"/>
      <w:szCs w:val="24"/>
      <w:lang w:val="en-GB"/>
    </w:rPr>
  </w:style>
  <w:style w:type="character" w:styleId="CommentReference">
    <w:name w:val="annotation reference"/>
    <w:rsid w:val="00640FFB"/>
    <w:rPr>
      <w:sz w:val="16"/>
      <w:szCs w:val="16"/>
    </w:rPr>
  </w:style>
  <w:style w:type="paragraph" w:styleId="CommentText">
    <w:name w:val="annotation text"/>
    <w:basedOn w:val="Normal"/>
    <w:link w:val="CommentTextChar"/>
    <w:rsid w:val="00640FFB"/>
    <w:rPr>
      <w:lang w:val="en-US"/>
    </w:rPr>
  </w:style>
  <w:style w:type="character" w:customStyle="1" w:styleId="CommentTextChar">
    <w:name w:val="Comment Text Char"/>
    <w:basedOn w:val="DefaultParagraphFont"/>
    <w:link w:val="CommentText"/>
    <w:rsid w:val="00640FFB"/>
    <w:rPr>
      <w:rFonts w:ascii="Times New Roman" w:eastAsia="Times New Roman" w:hAnsi="Times New Roman" w:cs="Times New Roman"/>
      <w:sz w:val="20"/>
      <w:szCs w:val="20"/>
      <w:lang w:val="en-US"/>
    </w:rPr>
  </w:style>
  <w:style w:type="paragraph" w:styleId="BodyTextIndent">
    <w:name w:val="Body Text Indent"/>
    <w:basedOn w:val="Normal"/>
    <w:link w:val="BodyTextIndentChar"/>
    <w:rsid w:val="0082481B"/>
    <w:pPr>
      <w:spacing w:after="120"/>
      <w:ind w:left="283"/>
    </w:pPr>
    <w:rPr>
      <w:sz w:val="24"/>
      <w:szCs w:val="24"/>
      <w:lang w:val="en-GB"/>
    </w:rPr>
  </w:style>
  <w:style w:type="character" w:customStyle="1" w:styleId="BodyTextIndentChar">
    <w:name w:val="Body Text Indent Char"/>
    <w:basedOn w:val="DefaultParagraphFont"/>
    <w:link w:val="BodyTextIndent"/>
    <w:rsid w:val="0082481B"/>
    <w:rPr>
      <w:rFonts w:ascii="Times New Roman" w:eastAsia="Times New Roman" w:hAnsi="Times New Roman" w:cs="Times New Roman"/>
      <w:sz w:val="24"/>
      <w:szCs w:val="24"/>
      <w:lang w:val="en-GB"/>
    </w:rPr>
  </w:style>
  <w:style w:type="paragraph" w:customStyle="1" w:styleId="Quick1">
    <w:name w:val="Quick 1."/>
    <w:basedOn w:val="Normal"/>
    <w:rsid w:val="0082481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pPr>
    <w:rPr>
      <w:snapToGrid w:val="0"/>
      <w:sz w:val="24"/>
    </w:rPr>
  </w:style>
  <w:style w:type="paragraph" w:customStyle="1" w:styleId="Style0">
    <w:name w:val="Style0"/>
    <w:rsid w:val="0082481B"/>
    <w:pPr>
      <w:autoSpaceDE w:val="0"/>
      <w:autoSpaceDN w:val="0"/>
      <w:adjustRightInd w:val="0"/>
      <w:spacing w:after="0" w:line="240" w:lineRule="auto"/>
    </w:pPr>
    <w:rPr>
      <w:rFonts w:ascii="Arial" w:eastAsia="Times New Roman" w:hAnsi="Arial" w:cs="Times New Roman"/>
      <w:sz w:val="20"/>
      <w:szCs w:val="24"/>
      <w:lang w:val="en-US"/>
    </w:rPr>
  </w:style>
  <w:style w:type="table" w:styleId="TableGrid">
    <w:name w:val="Table Grid"/>
    <w:basedOn w:val="TableNormal"/>
    <w:uiPriority w:val="39"/>
    <w:rsid w:val="00A0234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0234F"/>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4173">
      <w:bodyDiv w:val="1"/>
      <w:marLeft w:val="0"/>
      <w:marRight w:val="0"/>
      <w:marTop w:val="0"/>
      <w:marBottom w:val="0"/>
      <w:divBdr>
        <w:top w:val="none" w:sz="0" w:space="0" w:color="auto"/>
        <w:left w:val="none" w:sz="0" w:space="0" w:color="auto"/>
        <w:bottom w:val="none" w:sz="0" w:space="0" w:color="auto"/>
        <w:right w:val="none" w:sz="0" w:space="0" w:color="auto"/>
      </w:divBdr>
    </w:div>
    <w:div w:id="175535614">
      <w:bodyDiv w:val="1"/>
      <w:marLeft w:val="0"/>
      <w:marRight w:val="0"/>
      <w:marTop w:val="0"/>
      <w:marBottom w:val="0"/>
      <w:divBdr>
        <w:top w:val="none" w:sz="0" w:space="0" w:color="auto"/>
        <w:left w:val="none" w:sz="0" w:space="0" w:color="auto"/>
        <w:bottom w:val="none" w:sz="0" w:space="0" w:color="auto"/>
        <w:right w:val="none" w:sz="0" w:space="0" w:color="auto"/>
      </w:divBdr>
    </w:div>
    <w:div w:id="231474029">
      <w:bodyDiv w:val="1"/>
      <w:marLeft w:val="0"/>
      <w:marRight w:val="0"/>
      <w:marTop w:val="0"/>
      <w:marBottom w:val="0"/>
      <w:divBdr>
        <w:top w:val="none" w:sz="0" w:space="0" w:color="auto"/>
        <w:left w:val="none" w:sz="0" w:space="0" w:color="auto"/>
        <w:bottom w:val="none" w:sz="0" w:space="0" w:color="auto"/>
        <w:right w:val="none" w:sz="0" w:space="0" w:color="auto"/>
      </w:divBdr>
    </w:div>
    <w:div w:id="298147421">
      <w:bodyDiv w:val="1"/>
      <w:marLeft w:val="0"/>
      <w:marRight w:val="0"/>
      <w:marTop w:val="0"/>
      <w:marBottom w:val="0"/>
      <w:divBdr>
        <w:top w:val="none" w:sz="0" w:space="0" w:color="auto"/>
        <w:left w:val="none" w:sz="0" w:space="0" w:color="auto"/>
        <w:bottom w:val="none" w:sz="0" w:space="0" w:color="auto"/>
        <w:right w:val="none" w:sz="0" w:space="0" w:color="auto"/>
      </w:divBdr>
    </w:div>
    <w:div w:id="315846247">
      <w:bodyDiv w:val="1"/>
      <w:marLeft w:val="0"/>
      <w:marRight w:val="0"/>
      <w:marTop w:val="0"/>
      <w:marBottom w:val="0"/>
      <w:divBdr>
        <w:top w:val="none" w:sz="0" w:space="0" w:color="auto"/>
        <w:left w:val="none" w:sz="0" w:space="0" w:color="auto"/>
        <w:bottom w:val="none" w:sz="0" w:space="0" w:color="auto"/>
        <w:right w:val="none" w:sz="0" w:space="0" w:color="auto"/>
      </w:divBdr>
    </w:div>
    <w:div w:id="356584285">
      <w:bodyDiv w:val="1"/>
      <w:marLeft w:val="0"/>
      <w:marRight w:val="0"/>
      <w:marTop w:val="0"/>
      <w:marBottom w:val="0"/>
      <w:divBdr>
        <w:top w:val="none" w:sz="0" w:space="0" w:color="auto"/>
        <w:left w:val="none" w:sz="0" w:space="0" w:color="auto"/>
        <w:bottom w:val="none" w:sz="0" w:space="0" w:color="auto"/>
        <w:right w:val="none" w:sz="0" w:space="0" w:color="auto"/>
      </w:divBdr>
    </w:div>
    <w:div w:id="394818442">
      <w:bodyDiv w:val="1"/>
      <w:marLeft w:val="0"/>
      <w:marRight w:val="0"/>
      <w:marTop w:val="0"/>
      <w:marBottom w:val="0"/>
      <w:divBdr>
        <w:top w:val="none" w:sz="0" w:space="0" w:color="auto"/>
        <w:left w:val="none" w:sz="0" w:space="0" w:color="auto"/>
        <w:bottom w:val="none" w:sz="0" w:space="0" w:color="auto"/>
        <w:right w:val="none" w:sz="0" w:space="0" w:color="auto"/>
      </w:divBdr>
    </w:div>
    <w:div w:id="456870990">
      <w:bodyDiv w:val="1"/>
      <w:marLeft w:val="0"/>
      <w:marRight w:val="0"/>
      <w:marTop w:val="0"/>
      <w:marBottom w:val="0"/>
      <w:divBdr>
        <w:top w:val="none" w:sz="0" w:space="0" w:color="auto"/>
        <w:left w:val="none" w:sz="0" w:space="0" w:color="auto"/>
        <w:bottom w:val="none" w:sz="0" w:space="0" w:color="auto"/>
        <w:right w:val="none" w:sz="0" w:space="0" w:color="auto"/>
      </w:divBdr>
    </w:div>
    <w:div w:id="638150055">
      <w:bodyDiv w:val="1"/>
      <w:marLeft w:val="0"/>
      <w:marRight w:val="0"/>
      <w:marTop w:val="0"/>
      <w:marBottom w:val="0"/>
      <w:divBdr>
        <w:top w:val="none" w:sz="0" w:space="0" w:color="auto"/>
        <w:left w:val="none" w:sz="0" w:space="0" w:color="auto"/>
        <w:bottom w:val="none" w:sz="0" w:space="0" w:color="auto"/>
        <w:right w:val="none" w:sz="0" w:space="0" w:color="auto"/>
      </w:divBdr>
    </w:div>
    <w:div w:id="682364702">
      <w:bodyDiv w:val="1"/>
      <w:marLeft w:val="0"/>
      <w:marRight w:val="0"/>
      <w:marTop w:val="0"/>
      <w:marBottom w:val="0"/>
      <w:divBdr>
        <w:top w:val="none" w:sz="0" w:space="0" w:color="auto"/>
        <w:left w:val="none" w:sz="0" w:space="0" w:color="auto"/>
        <w:bottom w:val="none" w:sz="0" w:space="0" w:color="auto"/>
        <w:right w:val="none" w:sz="0" w:space="0" w:color="auto"/>
      </w:divBdr>
    </w:div>
    <w:div w:id="692996928">
      <w:bodyDiv w:val="1"/>
      <w:marLeft w:val="0"/>
      <w:marRight w:val="0"/>
      <w:marTop w:val="0"/>
      <w:marBottom w:val="0"/>
      <w:divBdr>
        <w:top w:val="none" w:sz="0" w:space="0" w:color="auto"/>
        <w:left w:val="none" w:sz="0" w:space="0" w:color="auto"/>
        <w:bottom w:val="none" w:sz="0" w:space="0" w:color="auto"/>
        <w:right w:val="none" w:sz="0" w:space="0" w:color="auto"/>
      </w:divBdr>
    </w:div>
    <w:div w:id="844126566">
      <w:bodyDiv w:val="1"/>
      <w:marLeft w:val="0"/>
      <w:marRight w:val="0"/>
      <w:marTop w:val="0"/>
      <w:marBottom w:val="0"/>
      <w:divBdr>
        <w:top w:val="none" w:sz="0" w:space="0" w:color="auto"/>
        <w:left w:val="none" w:sz="0" w:space="0" w:color="auto"/>
        <w:bottom w:val="none" w:sz="0" w:space="0" w:color="auto"/>
        <w:right w:val="none" w:sz="0" w:space="0" w:color="auto"/>
      </w:divBdr>
    </w:div>
    <w:div w:id="850411789">
      <w:bodyDiv w:val="1"/>
      <w:marLeft w:val="0"/>
      <w:marRight w:val="0"/>
      <w:marTop w:val="0"/>
      <w:marBottom w:val="0"/>
      <w:divBdr>
        <w:top w:val="none" w:sz="0" w:space="0" w:color="auto"/>
        <w:left w:val="none" w:sz="0" w:space="0" w:color="auto"/>
        <w:bottom w:val="none" w:sz="0" w:space="0" w:color="auto"/>
        <w:right w:val="none" w:sz="0" w:space="0" w:color="auto"/>
      </w:divBdr>
    </w:div>
    <w:div w:id="861864090">
      <w:bodyDiv w:val="1"/>
      <w:marLeft w:val="0"/>
      <w:marRight w:val="0"/>
      <w:marTop w:val="0"/>
      <w:marBottom w:val="0"/>
      <w:divBdr>
        <w:top w:val="none" w:sz="0" w:space="0" w:color="auto"/>
        <w:left w:val="none" w:sz="0" w:space="0" w:color="auto"/>
        <w:bottom w:val="none" w:sz="0" w:space="0" w:color="auto"/>
        <w:right w:val="none" w:sz="0" w:space="0" w:color="auto"/>
      </w:divBdr>
    </w:div>
    <w:div w:id="876699010">
      <w:bodyDiv w:val="1"/>
      <w:marLeft w:val="0"/>
      <w:marRight w:val="0"/>
      <w:marTop w:val="0"/>
      <w:marBottom w:val="0"/>
      <w:divBdr>
        <w:top w:val="none" w:sz="0" w:space="0" w:color="auto"/>
        <w:left w:val="none" w:sz="0" w:space="0" w:color="auto"/>
        <w:bottom w:val="none" w:sz="0" w:space="0" w:color="auto"/>
        <w:right w:val="none" w:sz="0" w:space="0" w:color="auto"/>
      </w:divBdr>
    </w:div>
    <w:div w:id="907688797">
      <w:bodyDiv w:val="1"/>
      <w:marLeft w:val="0"/>
      <w:marRight w:val="0"/>
      <w:marTop w:val="0"/>
      <w:marBottom w:val="0"/>
      <w:divBdr>
        <w:top w:val="none" w:sz="0" w:space="0" w:color="auto"/>
        <w:left w:val="none" w:sz="0" w:space="0" w:color="auto"/>
        <w:bottom w:val="none" w:sz="0" w:space="0" w:color="auto"/>
        <w:right w:val="none" w:sz="0" w:space="0" w:color="auto"/>
      </w:divBdr>
    </w:div>
    <w:div w:id="958560957">
      <w:bodyDiv w:val="1"/>
      <w:marLeft w:val="0"/>
      <w:marRight w:val="0"/>
      <w:marTop w:val="0"/>
      <w:marBottom w:val="0"/>
      <w:divBdr>
        <w:top w:val="none" w:sz="0" w:space="0" w:color="auto"/>
        <w:left w:val="none" w:sz="0" w:space="0" w:color="auto"/>
        <w:bottom w:val="none" w:sz="0" w:space="0" w:color="auto"/>
        <w:right w:val="none" w:sz="0" w:space="0" w:color="auto"/>
      </w:divBdr>
    </w:div>
    <w:div w:id="975110572">
      <w:bodyDiv w:val="1"/>
      <w:marLeft w:val="0"/>
      <w:marRight w:val="0"/>
      <w:marTop w:val="0"/>
      <w:marBottom w:val="0"/>
      <w:divBdr>
        <w:top w:val="none" w:sz="0" w:space="0" w:color="auto"/>
        <w:left w:val="none" w:sz="0" w:space="0" w:color="auto"/>
        <w:bottom w:val="none" w:sz="0" w:space="0" w:color="auto"/>
        <w:right w:val="none" w:sz="0" w:space="0" w:color="auto"/>
      </w:divBdr>
    </w:div>
    <w:div w:id="1250574743">
      <w:bodyDiv w:val="1"/>
      <w:marLeft w:val="0"/>
      <w:marRight w:val="0"/>
      <w:marTop w:val="0"/>
      <w:marBottom w:val="0"/>
      <w:divBdr>
        <w:top w:val="none" w:sz="0" w:space="0" w:color="auto"/>
        <w:left w:val="none" w:sz="0" w:space="0" w:color="auto"/>
        <w:bottom w:val="none" w:sz="0" w:space="0" w:color="auto"/>
        <w:right w:val="none" w:sz="0" w:space="0" w:color="auto"/>
      </w:divBdr>
    </w:div>
    <w:div w:id="1315138600">
      <w:bodyDiv w:val="1"/>
      <w:marLeft w:val="0"/>
      <w:marRight w:val="0"/>
      <w:marTop w:val="0"/>
      <w:marBottom w:val="0"/>
      <w:divBdr>
        <w:top w:val="none" w:sz="0" w:space="0" w:color="auto"/>
        <w:left w:val="none" w:sz="0" w:space="0" w:color="auto"/>
        <w:bottom w:val="none" w:sz="0" w:space="0" w:color="auto"/>
        <w:right w:val="none" w:sz="0" w:space="0" w:color="auto"/>
      </w:divBdr>
    </w:div>
    <w:div w:id="1456093946">
      <w:bodyDiv w:val="1"/>
      <w:marLeft w:val="0"/>
      <w:marRight w:val="0"/>
      <w:marTop w:val="0"/>
      <w:marBottom w:val="0"/>
      <w:divBdr>
        <w:top w:val="none" w:sz="0" w:space="0" w:color="auto"/>
        <w:left w:val="none" w:sz="0" w:space="0" w:color="auto"/>
        <w:bottom w:val="none" w:sz="0" w:space="0" w:color="auto"/>
        <w:right w:val="none" w:sz="0" w:space="0" w:color="auto"/>
      </w:divBdr>
    </w:div>
    <w:div w:id="1799638994">
      <w:bodyDiv w:val="1"/>
      <w:marLeft w:val="0"/>
      <w:marRight w:val="0"/>
      <w:marTop w:val="0"/>
      <w:marBottom w:val="0"/>
      <w:divBdr>
        <w:top w:val="none" w:sz="0" w:space="0" w:color="auto"/>
        <w:left w:val="none" w:sz="0" w:space="0" w:color="auto"/>
        <w:bottom w:val="none" w:sz="0" w:space="0" w:color="auto"/>
        <w:right w:val="none" w:sz="0" w:space="0" w:color="auto"/>
      </w:divBdr>
    </w:div>
    <w:div w:id="1839225266">
      <w:bodyDiv w:val="1"/>
      <w:marLeft w:val="0"/>
      <w:marRight w:val="0"/>
      <w:marTop w:val="0"/>
      <w:marBottom w:val="0"/>
      <w:divBdr>
        <w:top w:val="none" w:sz="0" w:space="0" w:color="auto"/>
        <w:left w:val="none" w:sz="0" w:space="0" w:color="auto"/>
        <w:bottom w:val="none" w:sz="0" w:space="0" w:color="auto"/>
        <w:right w:val="none" w:sz="0" w:space="0" w:color="auto"/>
      </w:divBdr>
    </w:div>
    <w:div w:id="1861552316">
      <w:bodyDiv w:val="1"/>
      <w:marLeft w:val="0"/>
      <w:marRight w:val="0"/>
      <w:marTop w:val="0"/>
      <w:marBottom w:val="0"/>
      <w:divBdr>
        <w:top w:val="none" w:sz="0" w:space="0" w:color="auto"/>
        <w:left w:val="none" w:sz="0" w:space="0" w:color="auto"/>
        <w:bottom w:val="none" w:sz="0" w:space="0" w:color="auto"/>
        <w:right w:val="none" w:sz="0" w:space="0" w:color="auto"/>
      </w:divBdr>
    </w:div>
    <w:div w:id="1892379150">
      <w:bodyDiv w:val="1"/>
      <w:marLeft w:val="0"/>
      <w:marRight w:val="0"/>
      <w:marTop w:val="0"/>
      <w:marBottom w:val="0"/>
      <w:divBdr>
        <w:top w:val="none" w:sz="0" w:space="0" w:color="auto"/>
        <w:left w:val="none" w:sz="0" w:space="0" w:color="auto"/>
        <w:bottom w:val="none" w:sz="0" w:space="0" w:color="auto"/>
        <w:right w:val="none" w:sz="0" w:space="0" w:color="auto"/>
      </w:divBdr>
    </w:div>
    <w:div w:id="2034186122">
      <w:bodyDiv w:val="1"/>
      <w:marLeft w:val="0"/>
      <w:marRight w:val="0"/>
      <w:marTop w:val="0"/>
      <w:marBottom w:val="0"/>
      <w:divBdr>
        <w:top w:val="none" w:sz="0" w:space="0" w:color="auto"/>
        <w:left w:val="none" w:sz="0" w:space="0" w:color="auto"/>
        <w:bottom w:val="none" w:sz="0" w:space="0" w:color="auto"/>
        <w:right w:val="none" w:sz="0" w:space="0" w:color="auto"/>
      </w:divBdr>
    </w:div>
    <w:div w:id="2043479157">
      <w:bodyDiv w:val="1"/>
      <w:marLeft w:val="0"/>
      <w:marRight w:val="0"/>
      <w:marTop w:val="0"/>
      <w:marBottom w:val="0"/>
      <w:divBdr>
        <w:top w:val="none" w:sz="0" w:space="0" w:color="auto"/>
        <w:left w:val="none" w:sz="0" w:space="0" w:color="auto"/>
        <w:bottom w:val="none" w:sz="0" w:space="0" w:color="auto"/>
        <w:right w:val="none" w:sz="0" w:space="0" w:color="auto"/>
      </w:divBdr>
    </w:div>
    <w:div w:id="2095129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ZA">
                <a:solidFill>
                  <a:sysClr val="windowText" lastClr="000000"/>
                </a:solidFill>
                <a:latin typeface="Arial" panose="020B0604020202020204" pitchFamily="34" charset="0"/>
                <a:cs typeface="Arial" panose="020B0604020202020204" pitchFamily="34" charset="0"/>
              </a:rPr>
              <a:t>Municipal Minimum Competency Levels Compliance and Progress Report - </a:t>
            </a:r>
            <a:r>
              <a:rPr lang="en-ZA" baseline="0">
                <a:solidFill>
                  <a:sysClr val="windowText" lastClr="000000"/>
                </a:solidFill>
                <a:latin typeface="Arial" panose="020B0604020202020204" pitchFamily="34" charset="0"/>
                <a:cs typeface="Arial" panose="020B0604020202020204" pitchFamily="34" charset="0"/>
              </a:rPr>
              <a:t>February 2023</a:t>
            </a:r>
            <a:endParaRPr lang="en-ZA">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4.3631179238689838E-2"/>
          <c:y val="1.634569651396315E-2"/>
        </c:manualLayout>
      </c:layout>
      <c:overlay val="0"/>
      <c:spPr>
        <a:noFill/>
        <a:ln w="25418">
          <a:noFill/>
        </a:ln>
      </c:spPr>
    </c:title>
    <c:autoTitleDeleted val="0"/>
    <c:plotArea>
      <c:layout>
        <c:manualLayout>
          <c:layoutTarget val="inner"/>
          <c:xMode val="edge"/>
          <c:yMode val="edge"/>
          <c:x val="8.8308421910559001E-2"/>
          <c:y val="5.486786018755329E-2"/>
          <c:w val="0.89018830372720859"/>
          <c:h val="0.80815568130710003"/>
        </c:manualLayout>
      </c:layout>
      <c:barChart>
        <c:barDir val="col"/>
        <c:grouping val="clustered"/>
        <c:varyColors val="0"/>
        <c:ser>
          <c:idx val="0"/>
          <c:order val="0"/>
          <c:tx>
            <c:strRef>
              <c:f>Sheet1!$B$1</c:f>
              <c:strCache>
                <c:ptCount val="1"/>
                <c:pt idx="0">
                  <c:v>CWDM MMCL Compliance - August 2018</c:v>
                </c:pt>
              </c:strCache>
            </c:strRef>
          </c:tx>
          <c:spPr>
            <a:solidFill>
              <a:srgbClr val="00B0F0"/>
            </a:solidFill>
            <a:ln w="9533" cap="flat" cmpd="sng" algn="ctr">
              <a:solidFill>
                <a:schemeClr val="lt1">
                  <a:alpha val="50000"/>
                </a:schemeClr>
              </a:solidFill>
              <a:round/>
            </a:ln>
            <a:effectLst/>
            <a:scene3d>
              <a:camera prst="orthographicFront"/>
              <a:lightRig rig="threePt" dir="t"/>
            </a:scene3d>
            <a:sp3d>
              <a:bevelT/>
            </a:sp3d>
          </c:spPr>
          <c:invertIfNegative val="0"/>
          <c:dLbls>
            <c:spPr>
              <a:noFill/>
              <a:ln w="25418">
                <a:noFill/>
              </a:ln>
            </c:spPr>
            <c:txPr>
              <a:bodyPr rot="0" spcFirstLastPara="1" vertOverflow="ellipsis" vert="horz" wrap="square" lIns="38100" tIns="19050" rIns="38100" bIns="19050" anchor="ctr" anchorCtr="1">
                <a:spAutoFit/>
              </a:bodyPr>
              <a:lstStyle/>
              <a:p>
                <a:pPr>
                  <a:defRPr sz="1001"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Sheet1!$B$2:$B$9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0-E463-4A08-A54B-9A8F76AEDD29}"/>
            </c:ext>
          </c:extLst>
        </c:ser>
        <c:ser>
          <c:idx val="1"/>
          <c:order val="1"/>
          <c:tx>
            <c:strRef>
              <c:f>Sheet1!$C$1</c:f>
              <c:strCache>
                <c:ptCount val="1"/>
                <c:pt idx="0">
                  <c:v>Officials who had to comply with MMCL Regulations by 02 August 2018</c:v>
                </c:pt>
              </c:strCache>
            </c:strRef>
          </c:tx>
          <c:invertIfNegative val="0"/>
          <c:dLbls>
            <c:dLbl>
              <c:idx val="6"/>
              <c:tx>
                <c:rich>
                  <a:bodyPr wrap="square" lIns="38100" tIns="19050" rIns="38100" bIns="19050" anchor="ctr">
                    <a:noAutofit/>
                  </a:bodyPr>
                  <a:lstStyle/>
                  <a:p>
                    <a:pPr>
                      <a:defRPr sz="1051" b="1"/>
                    </a:pPr>
                    <a:r>
                      <a:rPr lang="en-US" sz="1051"/>
                      <a:t>27</a:t>
                    </a:r>
                  </a:p>
                </c:rich>
              </c:tx>
              <c:spPr>
                <a:noFill/>
                <a:ln w="25418">
                  <a:noFill/>
                </a:ln>
              </c:spPr>
              <c:dLblPos val="inEnd"/>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1-E463-4A08-A54B-9A8F76AEDD29}"/>
                </c:ext>
              </c:extLst>
            </c:dLbl>
            <c:spPr>
              <a:noFill/>
              <a:ln w="25418">
                <a:noFill/>
              </a:ln>
            </c:spPr>
            <c:txPr>
              <a:bodyPr wrap="square" lIns="38100" tIns="19050" rIns="38100" bIns="19050" anchor="ctr">
                <a:spAutoFit/>
              </a:bodyPr>
              <a:lstStyle/>
              <a:p>
                <a:pPr>
                  <a:defRPr sz="1051"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MM</c:v>
                </c:pt>
                <c:pt idx="1">
                  <c:v>CFO</c:v>
                </c:pt>
                <c:pt idx="2">
                  <c:v>Senior Managers</c:v>
                </c:pt>
                <c:pt idx="3">
                  <c:v>SCM Head</c:v>
                </c:pt>
                <c:pt idx="4">
                  <c:v>SCM Manager</c:v>
                </c:pt>
                <c:pt idx="5">
                  <c:v>Middle Managers</c:v>
                </c:pt>
                <c:pt idx="6">
                  <c:v>Officials with Financial Delegations</c:v>
                </c:pt>
                <c:pt idx="7">
                  <c:v>Officials that serve on Bid Committees</c:v>
                </c:pt>
              </c:strCache>
            </c:strRef>
          </c:cat>
          <c:val>
            <c:numRef>
              <c:f>Sheet1!$C$2:$C$9</c:f>
              <c:numCache>
                <c:formatCode>General</c:formatCode>
                <c:ptCount val="8"/>
                <c:pt idx="0">
                  <c:v>1</c:v>
                </c:pt>
                <c:pt idx="1">
                  <c:v>1</c:v>
                </c:pt>
                <c:pt idx="2">
                  <c:v>2</c:v>
                </c:pt>
                <c:pt idx="3">
                  <c:v>1</c:v>
                </c:pt>
                <c:pt idx="4">
                  <c:v>1</c:v>
                </c:pt>
                <c:pt idx="5">
                  <c:v>19</c:v>
                </c:pt>
                <c:pt idx="6">
                  <c:v>27</c:v>
                </c:pt>
                <c:pt idx="7">
                  <c:v>15</c:v>
                </c:pt>
              </c:numCache>
            </c:numRef>
          </c:val>
          <c:extLst>
            <c:ext xmlns:c16="http://schemas.microsoft.com/office/drawing/2014/chart" uri="{C3380CC4-5D6E-409C-BE32-E72D297353CC}">
              <c16:uniqueId val="{00000002-E463-4A08-A54B-9A8F76AEDD29}"/>
            </c:ext>
          </c:extLst>
        </c:ser>
        <c:dLbls>
          <c:showLegendKey val="0"/>
          <c:showVal val="0"/>
          <c:showCatName val="0"/>
          <c:showSerName val="0"/>
          <c:showPercent val="0"/>
          <c:showBubbleSize val="0"/>
        </c:dLbls>
        <c:gapWidth val="65"/>
        <c:axId val="2112376191"/>
        <c:axId val="1"/>
      </c:barChart>
      <c:catAx>
        <c:axId val="2112376191"/>
        <c:scaling>
          <c:orientation val="minMax"/>
        </c:scaling>
        <c:delete val="0"/>
        <c:axPos val="b"/>
        <c:numFmt formatCode="General" sourceLinked="1"/>
        <c:majorTickMark val="none"/>
        <c:minorTickMark val="none"/>
        <c:tickLblPos val="nextTo"/>
        <c:spPr>
          <a:noFill/>
          <a:ln w="19064" cap="flat" cmpd="sng" algn="ctr">
            <a:solidFill>
              <a:schemeClr val="dk1">
                <a:lumMod val="75000"/>
                <a:lumOff val="25000"/>
              </a:schemeClr>
            </a:solidFill>
            <a:round/>
          </a:ln>
          <a:effectLst/>
        </c:spPr>
        <c:txPr>
          <a:bodyPr rot="-60000000" spcFirstLastPara="1" vertOverflow="ellipsis" vert="horz" wrap="square" anchor="ctr" anchorCtr="1"/>
          <a:lstStyle/>
          <a:p>
            <a:pPr>
              <a:defRPr sz="800" b="0" i="0" u="none" strike="noStrike" kern="1200" cap="none"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1"/>
        <c:crossesAt val="0"/>
        <c:auto val="1"/>
        <c:lblAlgn val="ctr"/>
        <c:lblOffset val="100"/>
        <c:noMultiLvlLbl val="0"/>
      </c:catAx>
      <c:valAx>
        <c:axId val="1"/>
        <c:scaling>
          <c:orientation val="minMax"/>
          <c:max val="28"/>
        </c:scaling>
        <c:delete val="1"/>
        <c:axPos val="l"/>
        <c:majorGridlines>
          <c:spPr>
            <a:ln w="9533"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1995" b="1" i="0" u="none" strike="noStrike" baseline="0">
                    <a:solidFill>
                      <a:srgbClr val="000000"/>
                    </a:solidFill>
                    <a:latin typeface="Arial"/>
                    <a:ea typeface="Arial"/>
                    <a:cs typeface="Arial"/>
                  </a:defRPr>
                </a:pPr>
                <a:r>
                  <a:rPr lang="en-ZA"/>
                  <a:t>Number of Officials</a:t>
                </a:r>
              </a:p>
            </c:rich>
          </c:tx>
          <c:layout>
            <c:manualLayout>
              <c:xMode val="edge"/>
              <c:yMode val="edge"/>
              <c:x val="2.3217630340586125E-2"/>
              <c:y val="0.24876856146406356"/>
            </c:manualLayout>
          </c:layout>
          <c:overlay val="0"/>
          <c:spPr>
            <a:noFill/>
            <a:ln w="25418">
              <a:noFill/>
            </a:ln>
          </c:spPr>
        </c:title>
        <c:numFmt formatCode="General" sourceLinked="1"/>
        <c:majorTickMark val="out"/>
        <c:minorTickMark val="none"/>
        <c:tickLblPos val="nextTo"/>
        <c:crossAx val="2112376191"/>
        <c:crosses val="autoZero"/>
        <c:crossBetween val="between"/>
        <c:majorUnit val="2"/>
      </c:valAx>
      <c:spPr>
        <a:noFill/>
        <a:ln w="25404">
          <a:noFill/>
        </a:ln>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33" cap="flat" cmpd="sng" algn="ctr">
      <a:solidFill>
        <a:schemeClr val="dk1">
          <a:lumMod val="25000"/>
          <a:lumOff val="7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Calibri"/>
                <a:ea typeface="Calibri"/>
                <a:cs typeface="Calibri"/>
              </a:defRPr>
            </a:pPr>
            <a:r>
              <a:rPr lang="en-ZA" sz="2154" b="1" i="0" u="none" strike="noStrike" baseline="0">
                <a:solidFill>
                  <a:srgbClr val="000000"/>
                </a:solidFill>
                <a:latin typeface="Arial"/>
                <a:cs typeface="Arial"/>
              </a:rPr>
              <a:t>Newly Appointed Officials affected by the MMCL</a:t>
            </a:r>
          </a:p>
          <a:p>
            <a:pPr>
              <a:defRPr sz="1000" b="0" i="0" u="none" strike="noStrike" baseline="0">
                <a:solidFill>
                  <a:srgbClr val="000000"/>
                </a:solidFill>
                <a:latin typeface="Calibri"/>
                <a:ea typeface="Calibri"/>
                <a:cs typeface="Calibri"/>
              </a:defRPr>
            </a:pPr>
            <a:r>
              <a:rPr lang="en-ZA" sz="2154" b="1" i="0" u="none" strike="noStrike" baseline="0">
                <a:solidFill>
                  <a:srgbClr val="000000"/>
                </a:solidFill>
                <a:latin typeface="Arial"/>
                <a:cs typeface="Arial"/>
              </a:rPr>
              <a:t>02 August 2018 - February 2023</a:t>
            </a:r>
          </a:p>
        </c:rich>
      </c:tx>
      <c:layout>
        <c:manualLayout>
          <c:xMode val="edge"/>
          <c:yMode val="edge"/>
          <c:x val="0.21063653999771767"/>
          <c:y val="7.8341732283464569E-2"/>
        </c:manualLayout>
      </c:layout>
      <c:overlay val="0"/>
      <c:spPr>
        <a:noFill/>
        <a:ln w="27839">
          <a:noFill/>
        </a:ln>
      </c:spPr>
    </c:title>
    <c:autoTitleDeleted val="0"/>
    <c:plotArea>
      <c:layout>
        <c:manualLayout>
          <c:layoutTarget val="inner"/>
          <c:xMode val="edge"/>
          <c:yMode val="edge"/>
          <c:x val="7.1171683176699682E-2"/>
          <c:y val="1.2598425196850389E-3"/>
          <c:w val="0.89018830372720859"/>
          <c:h val="0.76565249097672861"/>
        </c:manualLayout>
      </c:layout>
      <c:barChart>
        <c:barDir val="col"/>
        <c:grouping val="clustered"/>
        <c:varyColors val="0"/>
        <c:ser>
          <c:idx val="0"/>
          <c:order val="0"/>
          <c:tx>
            <c:v>Newly Appointed Officials that must comply within 18 Months of Appointment Date</c:v>
          </c:tx>
          <c:spPr>
            <a:solidFill>
              <a:srgbClr val="00B0F0"/>
            </a:solidFill>
            <a:ln w="10439"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pPr>
                      <a:defRPr sz="1090" b="1" i="0" u="none" strike="noStrike" baseline="0">
                        <a:solidFill>
                          <a:srgbClr val="000000"/>
                        </a:solidFill>
                        <a:latin typeface="Arial"/>
                        <a:ea typeface="Arial"/>
                        <a:cs typeface="Arial"/>
                      </a:defRPr>
                    </a:pPr>
                    <a:r>
                      <a:rPr lang="en-US"/>
                      <a:t>16</a:t>
                    </a:r>
                  </a:p>
                </c:rich>
              </c:tx>
              <c:spPr>
                <a:noFill/>
                <a:ln w="27839">
                  <a:noFill/>
                </a:ln>
              </c:spPr>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C87-4DDC-B88E-2083240B20BB}"/>
                </c:ext>
              </c:extLst>
            </c:dLbl>
            <c:spPr>
              <a:noFill/>
              <a:ln w="27839">
                <a:noFill/>
              </a:ln>
            </c:spPr>
            <c:txPr>
              <a:bodyPr wrap="square" lIns="38100" tIns="19050" rIns="38100" bIns="19050" anchor="ctr">
                <a:spAutoFit/>
              </a:bodyPr>
              <a:lstStyle/>
              <a:p>
                <a:pPr>
                  <a:defRPr sz="1095"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Newly Appointed Officials affected by MMCL</c:v>
              </c:pt>
            </c:strLit>
          </c:cat>
          <c:val>
            <c:numLit>
              <c:formatCode>General</c:formatCode>
              <c:ptCount val="1"/>
              <c:pt idx="0">
                <c:v>8</c:v>
              </c:pt>
            </c:numLit>
          </c:val>
          <c:extLst>
            <c:ext xmlns:c16="http://schemas.microsoft.com/office/drawing/2014/chart" uri="{C3380CC4-5D6E-409C-BE32-E72D297353CC}">
              <c16:uniqueId val="{00000001-5C87-4DDC-B88E-2083240B20BB}"/>
            </c:ext>
          </c:extLst>
        </c:ser>
        <c:ser>
          <c:idx val="1"/>
          <c:order val="1"/>
          <c:tx>
            <c:v>Officials comply with Prescribed US within 18 Months of Appointment Date</c:v>
          </c:tx>
          <c:spPr>
            <a:solidFill>
              <a:srgbClr val="FF6699"/>
            </a:solidFill>
            <a:ln w="10439" cap="flat" cmpd="sng" algn="ctr">
              <a:solidFill>
                <a:schemeClr val="lt1">
                  <a:alpha val="50000"/>
                </a:schemeClr>
              </a:solidFill>
              <a:round/>
            </a:ln>
            <a:effectLst/>
            <a:scene3d>
              <a:camera prst="orthographicFront"/>
              <a:lightRig rig="threePt" dir="t"/>
            </a:scene3d>
            <a:sp3d>
              <a:bevelT/>
            </a:sp3d>
          </c:spPr>
          <c:invertIfNegative val="0"/>
          <c:dLbls>
            <c:dLbl>
              <c:idx val="0"/>
              <c:layout>
                <c:manualLayout>
                  <c:x val="-2.9400955531054779E-3"/>
                  <c:y val="4.1204437400950714E-2"/>
                </c:manualLayout>
              </c:layout>
              <c:tx>
                <c:rich>
                  <a:bodyPr/>
                  <a:lstStyle/>
                  <a:p>
                    <a:pPr>
                      <a:defRPr sz="1090" b="1" i="0" u="none" strike="noStrike" baseline="0">
                        <a:solidFill>
                          <a:srgbClr val="000000"/>
                        </a:solidFill>
                        <a:latin typeface="Arial"/>
                        <a:ea typeface="Arial"/>
                        <a:cs typeface="Arial"/>
                      </a:defRPr>
                    </a:pPr>
                    <a:r>
                      <a:rPr lang="en-US"/>
                      <a:t>8</a:t>
                    </a:r>
                  </a:p>
                </c:rich>
              </c:tx>
              <c:spPr>
                <a:noFill/>
                <a:ln w="27839">
                  <a:noFill/>
                </a:ln>
              </c:spPr>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C87-4DDC-B88E-2083240B20BB}"/>
                </c:ext>
              </c:extLst>
            </c:dLbl>
            <c:spPr>
              <a:noFill/>
              <a:ln w="27839">
                <a:noFill/>
              </a:ln>
            </c:spPr>
            <c:txPr>
              <a:bodyPr wrap="square" lIns="38100" tIns="19050" rIns="38100" bIns="19050" anchor="ctr">
                <a:spAutoFit/>
              </a:bodyPr>
              <a:lstStyle/>
              <a:p>
                <a:pPr>
                  <a:defRPr sz="1095"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Newly Appointed Officials affected by MMCL</c:v>
              </c:pt>
            </c:strLit>
          </c:cat>
          <c:val>
            <c:numLit>
              <c:formatCode>General</c:formatCode>
              <c:ptCount val="1"/>
              <c:pt idx="0">
                <c:v>5</c:v>
              </c:pt>
            </c:numLit>
          </c:val>
          <c:extLst>
            <c:ext xmlns:c16="http://schemas.microsoft.com/office/drawing/2014/chart" uri="{C3380CC4-5D6E-409C-BE32-E72D297353CC}">
              <c16:uniqueId val="{00000003-5C87-4DDC-B88E-2083240B20BB}"/>
            </c:ext>
          </c:extLst>
        </c:ser>
        <c:ser>
          <c:idx val="2"/>
          <c:order val="2"/>
          <c:tx>
            <c:v>Outstanding Officials - Project 1</c:v>
          </c:tx>
          <c:spPr>
            <a:solidFill>
              <a:srgbClr val="00FF99"/>
            </a:solidFill>
            <a:ln w="10439" cap="flat" cmpd="sng" algn="ctr">
              <a:solidFill>
                <a:schemeClr val="lt1">
                  <a:alpha val="50000"/>
                </a:schemeClr>
              </a:solidFill>
              <a:round/>
            </a:ln>
            <a:effectLst/>
            <a:scene3d>
              <a:camera prst="orthographicFront"/>
              <a:lightRig rig="threePt" dir="t"/>
            </a:scene3d>
            <a:sp3d>
              <a:bevelT/>
            </a:sp3d>
          </c:spPr>
          <c:invertIfNegative val="0"/>
          <c:dLbls>
            <c:dLbl>
              <c:idx val="0"/>
              <c:tx>
                <c:rich>
                  <a:bodyPr/>
                  <a:lstStyle/>
                  <a:p>
                    <a:pPr>
                      <a:defRPr sz="1090" b="1" i="0" u="none" strike="noStrike" baseline="0">
                        <a:solidFill>
                          <a:srgbClr val="000000"/>
                        </a:solidFill>
                        <a:latin typeface="Arial"/>
                        <a:ea typeface="Arial"/>
                        <a:cs typeface="Arial"/>
                      </a:defRPr>
                    </a:pPr>
                    <a:r>
                      <a:rPr lang="en-US"/>
                      <a:t>8</a:t>
                    </a:r>
                  </a:p>
                </c:rich>
              </c:tx>
              <c:spPr>
                <a:noFill/>
                <a:ln w="27839">
                  <a:noFill/>
                </a:ln>
              </c:spPr>
              <c:dLblPos val="in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C87-4DDC-B88E-2083240B20BB}"/>
                </c:ext>
              </c:extLst>
            </c:dLbl>
            <c:spPr>
              <a:noFill/>
              <a:ln w="27839">
                <a:noFill/>
              </a:ln>
            </c:spPr>
            <c:txPr>
              <a:bodyPr wrap="square" lIns="38100" tIns="19050" rIns="38100" bIns="19050" anchor="ctr">
                <a:spAutoFit/>
              </a:bodyPr>
              <a:lstStyle/>
              <a:p>
                <a:pPr>
                  <a:defRPr sz="1095" b="1" i="0" u="none" strike="noStrike" baseline="0">
                    <a:solidFill>
                      <a:srgbClr val="000000"/>
                    </a:solidFill>
                    <a:latin typeface="Arial"/>
                    <a:ea typeface="Arial"/>
                    <a:cs typeface="Aria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Lit>
              <c:ptCount val="1"/>
              <c:pt idx="0">
                <c:v>Newly Appointed Officials affected by MMCL</c:v>
              </c:pt>
            </c:strLit>
          </c:cat>
          <c:val>
            <c:numLit>
              <c:formatCode>General</c:formatCode>
              <c:ptCount val="1"/>
              <c:pt idx="0">
                <c:v>3</c:v>
              </c:pt>
            </c:numLit>
          </c:val>
          <c:extLst>
            <c:ext xmlns:c16="http://schemas.microsoft.com/office/drawing/2014/chart" uri="{C3380CC4-5D6E-409C-BE32-E72D297353CC}">
              <c16:uniqueId val="{00000005-5C87-4DDC-B88E-2083240B20BB}"/>
            </c:ext>
          </c:extLst>
        </c:ser>
        <c:dLbls>
          <c:showLegendKey val="0"/>
          <c:showVal val="0"/>
          <c:showCatName val="0"/>
          <c:showSerName val="0"/>
          <c:showPercent val="0"/>
          <c:showBubbleSize val="0"/>
        </c:dLbls>
        <c:gapWidth val="65"/>
        <c:axId val="2112377439"/>
        <c:axId val="1"/>
      </c:barChart>
      <c:catAx>
        <c:axId val="2112377439"/>
        <c:scaling>
          <c:orientation val="minMax"/>
        </c:scaling>
        <c:delete val="0"/>
        <c:axPos val="b"/>
        <c:numFmt formatCode="General" sourceLinked="1"/>
        <c:majorTickMark val="none"/>
        <c:minorTickMark val="none"/>
        <c:tickLblPos val="nextTo"/>
        <c:spPr>
          <a:noFill/>
          <a:ln w="20880" cap="flat" cmpd="sng" algn="ctr">
            <a:solidFill>
              <a:schemeClr val="dk1">
                <a:lumMod val="75000"/>
                <a:lumOff val="25000"/>
              </a:schemeClr>
            </a:solidFill>
            <a:round/>
          </a:ln>
          <a:effectLst/>
        </c:spPr>
        <c:txPr>
          <a:bodyPr rot="0" vert="horz"/>
          <a:lstStyle/>
          <a:p>
            <a:pPr>
              <a:defRPr sz="985" b="0" i="0" u="none" strike="noStrike" baseline="0">
                <a:solidFill>
                  <a:srgbClr val="000000"/>
                </a:solidFill>
                <a:latin typeface="Arial"/>
                <a:ea typeface="Arial"/>
                <a:cs typeface="Arial"/>
              </a:defRPr>
            </a:pPr>
            <a:endParaRPr lang="en-US"/>
          </a:p>
        </c:txPr>
        <c:crossAx val="1"/>
        <c:crossesAt val="0"/>
        <c:auto val="1"/>
        <c:lblAlgn val="ctr"/>
        <c:lblOffset val="100"/>
        <c:noMultiLvlLbl val="0"/>
      </c:catAx>
      <c:valAx>
        <c:axId val="1"/>
        <c:scaling>
          <c:orientation val="minMax"/>
          <c:max val="28"/>
        </c:scaling>
        <c:delete val="1"/>
        <c:axPos val="l"/>
        <c:majorGridlines>
          <c:spPr>
            <a:ln w="10439"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title>
          <c:tx>
            <c:rich>
              <a:bodyPr/>
              <a:lstStyle/>
              <a:p>
                <a:pPr>
                  <a:defRPr sz="2189" b="1" i="0" u="none" strike="noStrike" baseline="0">
                    <a:solidFill>
                      <a:srgbClr val="000000"/>
                    </a:solidFill>
                    <a:latin typeface="Arial"/>
                    <a:ea typeface="Arial"/>
                    <a:cs typeface="Arial"/>
                  </a:defRPr>
                </a:pPr>
                <a:r>
                  <a:rPr lang="en-ZA"/>
                  <a:t>Number of Officials</a:t>
                </a:r>
              </a:p>
            </c:rich>
          </c:tx>
          <c:layout>
            <c:manualLayout>
              <c:xMode val="edge"/>
              <c:yMode val="edge"/>
              <c:x val="2.3217619536688348E-2"/>
              <c:y val="0.24876850393700786"/>
            </c:manualLayout>
          </c:layout>
          <c:overlay val="0"/>
          <c:spPr>
            <a:noFill/>
            <a:ln w="27839">
              <a:noFill/>
            </a:ln>
          </c:spPr>
        </c:title>
        <c:numFmt formatCode="General" sourceLinked="1"/>
        <c:majorTickMark val="out"/>
        <c:minorTickMark val="none"/>
        <c:tickLblPos val="nextTo"/>
        <c:crossAx val="2112377439"/>
        <c:crosses val="autoZero"/>
        <c:crossBetween val="between"/>
        <c:majorUnit val="2"/>
      </c:valAx>
      <c:spPr>
        <a:noFill/>
        <a:ln w="25390">
          <a:noFill/>
        </a:ln>
      </c:spPr>
    </c:plotArea>
    <c:legend>
      <c:legendPos val="r"/>
      <c:layout>
        <c:manualLayout>
          <c:xMode val="edge"/>
          <c:yMode val="edge"/>
          <c:x val="0.10045848616748992"/>
          <c:y val="0.87797165354330708"/>
          <c:w val="0.88631108068013242"/>
          <c:h val="0.1077656167979002"/>
        </c:manualLayout>
      </c:layout>
      <c:overlay val="0"/>
      <c:spPr>
        <a:solidFill>
          <a:schemeClr val="lt1">
            <a:lumMod val="95000"/>
            <a:alpha val="39000"/>
          </a:schemeClr>
        </a:solidFill>
        <a:ln>
          <a:noFill/>
        </a:ln>
        <a:effectLst/>
      </c:spPr>
      <c:txPr>
        <a:bodyPr/>
        <a:lstStyle/>
        <a:p>
          <a:pPr>
            <a:defRPr sz="900" b="0" i="0" u="none" strike="noStrike" baseline="0">
              <a:solidFill>
                <a:srgbClr val="000000"/>
              </a:solidFill>
              <a:latin typeface="Arial"/>
              <a:ea typeface="Arial"/>
              <a:cs typeface="Arial"/>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0439" cap="flat" cmpd="sng" algn="ctr">
      <a:solidFill>
        <a:schemeClr val="dk1">
          <a:lumMod val="25000"/>
          <a:lumOff val="7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80F27-3DA0-46FB-888B-DDA6AED4E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54</Pages>
  <Words>12751</Words>
  <Characters>72681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Karina Smit</dc:creator>
  <cp:keywords/>
  <dc:description/>
  <cp:lastModifiedBy>Karina Smit</cp:lastModifiedBy>
  <cp:revision>113</cp:revision>
  <cp:lastPrinted>2023-03-09T12:44:00Z</cp:lastPrinted>
  <dcterms:created xsi:type="dcterms:W3CDTF">2023-03-17T08:45:00Z</dcterms:created>
  <dcterms:modified xsi:type="dcterms:W3CDTF">2023-03-23T18:28:00Z</dcterms:modified>
</cp:coreProperties>
</file>